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3"/>
        <w:rPr>
          <w:rFonts w:ascii="Times New Roman" w:eastAsia="Times New Roman" w:hAnsi="Times New Roman" w:cs="Times New Roman"/>
          <w:sz w:val="28"/>
          <w:szCs w:val="28"/>
        </w:rPr>
      </w:pPr>
    </w:p>
    <w:p w:rsidR="00806652" w:rsidRDefault="006D01EF">
      <w:pPr>
        <w:spacing w:before="98" w:line="210" w:lineRule="auto"/>
        <w:ind w:left="272" w:right="4397"/>
        <w:rPr>
          <w:rFonts w:ascii="Arial" w:eastAsia="Arial" w:hAnsi="Arial" w:cs="Arial"/>
          <w:sz w:val="37"/>
          <w:szCs w:val="37"/>
        </w:rPr>
      </w:pPr>
      <w:r>
        <w:rPr>
          <w:rFonts w:ascii="Arial"/>
          <w:b/>
          <w:spacing w:val="-1"/>
          <w:sz w:val="37"/>
        </w:rPr>
        <w:t>Guidance</w:t>
      </w:r>
      <w:r>
        <w:rPr>
          <w:rFonts w:ascii="Arial"/>
          <w:b/>
          <w:spacing w:val="15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for</w:t>
      </w:r>
      <w:r>
        <w:rPr>
          <w:rFonts w:ascii="Arial"/>
          <w:b/>
          <w:spacing w:val="16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Industry:</w:t>
      </w:r>
      <w:r>
        <w:rPr>
          <w:rFonts w:ascii="Arial"/>
          <w:b/>
          <w:spacing w:val="16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Juice</w:t>
      </w:r>
      <w:r>
        <w:rPr>
          <w:rFonts w:ascii="Arial"/>
          <w:b/>
          <w:spacing w:val="23"/>
          <w:w w:val="101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HACCP</w:t>
      </w:r>
      <w:r>
        <w:rPr>
          <w:rFonts w:ascii="Arial"/>
          <w:b/>
          <w:spacing w:val="16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Hazards</w:t>
      </w:r>
      <w:r>
        <w:rPr>
          <w:rFonts w:ascii="Arial"/>
          <w:b/>
          <w:spacing w:val="16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and</w:t>
      </w:r>
      <w:r>
        <w:rPr>
          <w:rFonts w:ascii="Arial"/>
          <w:b/>
          <w:spacing w:val="17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Controls</w:t>
      </w:r>
      <w:r>
        <w:rPr>
          <w:rFonts w:ascii="Arial"/>
          <w:b/>
          <w:spacing w:val="23"/>
          <w:w w:val="101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Guidance</w:t>
      </w:r>
      <w:r>
        <w:rPr>
          <w:rFonts w:ascii="Arial"/>
          <w:b/>
          <w:spacing w:val="18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First</w:t>
      </w:r>
      <w:r>
        <w:rPr>
          <w:rFonts w:ascii="Arial"/>
          <w:b/>
          <w:spacing w:val="19"/>
          <w:sz w:val="37"/>
        </w:rPr>
        <w:t xml:space="preserve"> </w:t>
      </w:r>
      <w:r>
        <w:rPr>
          <w:rFonts w:ascii="Arial"/>
          <w:b/>
          <w:spacing w:val="-1"/>
          <w:sz w:val="37"/>
        </w:rPr>
        <w:t>Edition</w:t>
      </w:r>
    </w:p>
    <w:p w:rsidR="00806652" w:rsidRDefault="006D01EF">
      <w:pPr>
        <w:pStyle w:val="Heading3"/>
        <w:spacing w:before="221"/>
        <w:ind w:left="272"/>
        <w:rPr>
          <w:b w:val="0"/>
          <w:bCs w:val="0"/>
        </w:rPr>
      </w:pPr>
      <w:r>
        <w:rPr>
          <w:spacing w:val="-1"/>
        </w:rPr>
        <w:t>March 3, 2004</w:t>
      </w:r>
    </w:p>
    <w:p w:rsidR="00806652" w:rsidRDefault="00806652">
      <w:pPr>
        <w:spacing w:before="3"/>
        <w:rPr>
          <w:rFonts w:ascii="Arial" w:eastAsia="Arial" w:hAnsi="Arial" w:cs="Arial"/>
          <w:b/>
          <w:bCs/>
          <w:sz w:val="14"/>
          <w:szCs w:val="14"/>
        </w:rPr>
      </w:pPr>
    </w:p>
    <w:p w:rsidR="00806652" w:rsidRDefault="006D01EF">
      <w:pPr>
        <w:ind w:left="272"/>
        <w:rPr>
          <w:rFonts w:ascii="Arial" w:eastAsia="Arial" w:hAnsi="Arial" w:cs="Arial"/>
          <w:sz w:val="15"/>
          <w:szCs w:val="15"/>
        </w:rPr>
      </w:pPr>
      <w:r>
        <w:rPr>
          <w:rFonts w:ascii="Arial"/>
          <w:i/>
          <w:spacing w:val="-1"/>
          <w:sz w:val="15"/>
        </w:rPr>
        <w:t>Contains Nonbinding Recommendations</w:t>
      </w:r>
    </w:p>
    <w:p w:rsidR="00806652" w:rsidRDefault="00806652">
      <w:pPr>
        <w:spacing w:before="4"/>
        <w:rPr>
          <w:rFonts w:ascii="Arial" w:eastAsia="Arial" w:hAnsi="Arial" w:cs="Arial"/>
          <w:i/>
          <w:sz w:val="14"/>
          <w:szCs w:val="14"/>
        </w:rPr>
      </w:pPr>
    </w:p>
    <w:p w:rsidR="00806652" w:rsidRDefault="006D01EF">
      <w:pPr>
        <w:pStyle w:val="BodyText"/>
        <w:spacing w:before="0" w:line="259" w:lineRule="auto"/>
        <w:ind w:left="272" w:right="4397"/>
      </w:pPr>
      <w:r>
        <w:rPr>
          <w:spacing w:val="-1"/>
        </w:rPr>
        <w:t>Comments and suggestions regarding</w:t>
      </w:r>
      <w:r>
        <w:t xml:space="preserve"> </w:t>
      </w:r>
      <w:r>
        <w:rPr>
          <w:spacing w:val="-1"/>
        </w:rPr>
        <w:t>this document may be</w:t>
      </w:r>
      <w:r>
        <w:t xml:space="preserve"> </w:t>
      </w:r>
      <w:r>
        <w:rPr>
          <w:spacing w:val="-1"/>
        </w:rPr>
        <w:t xml:space="preserve">submitted </w:t>
      </w:r>
      <w:r>
        <w:t>at</w:t>
      </w:r>
      <w:r>
        <w:rPr>
          <w:spacing w:val="-1"/>
        </w:rPr>
        <w:t xml:space="preserve"> any time.</w:t>
      </w:r>
      <w:r>
        <w:rPr>
          <w:spacing w:val="58"/>
        </w:rPr>
        <w:t xml:space="preserve"> </w:t>
      </w:r>
      <w:r>
        <w:rPr>
          <w:spacing w:val="-1"/>
        </w:rPr>
        <w:t>Submit</w:t>
      </w:r>
      <w:r>
        <w:t xml:space="preserve"> </w:t>
      </w:r>
      <w:r>
        <w:rPr>
          <w:spacing w:val="-1"/>
        </w:rPr>
        <w:t xml:space="preserve">comments </w:t>
      </w:r>
      <w:r>
        <w:t>to</w:t>
      </w:r>
      <w:r>
        <w:rPr>
          <w:spacing w:val="-1"/>
        </w:rPr>
        <w:t xml:space="preserve"> Dockets Management Branch (HFA-305),</w:t>
      </w:r>
      <w:r>
        <w:t xml:space="preserve"> </w:t>
      </w:r>
      <w:r>
        <w:rPr>
          <w:spacing w:val="-1"/>
        </w:rPr>
        <w:t xml:space="preserve">Food </w:t>
      </w:r>
      <w:r>
        <w:t>and</w:t>
      </w:r>
      <w:r>
        <w:rPr>
          <w:spacing w:val="-1"/>
        </w:rPr>
        <w:t xml:space="preserve"> Drug</w:t>
      </w:r>
      <w:r>
        <w:rPr>
          <w:spacing w:val="36"/>
        </w:rPr>
        <w:t xml:space="preserve"> </w:t>
      </w:r>
      <w:r>
        <w:rPr>
          <w:spacing w:val="-1"/>
        </w:rPr>
        <w:t xml:space="preserve">Administration, 5630 Fishers Lane, rm. 1061, Rockville, </w:t>
      </w:r>
      <w:r>
        <w:t xml:space="preserve">MD </w:t>
      </w:r>
      <w:r>
        <w:rPr>
          <w:spacing w:val="-1"/>
        </w:rPr>
        <w:t>20852. All</w:t>
      </w:r>
      <w:r>
        <w:t xml:space="preserve"> </w:t>
      </w:r>
      <w:r>
        <w:rPr>
          <w:spacing w:val="-1"/>
        </w:rPr>
        <w:t>comments</w:t>
      </w:r>
      <w:r>
        <w:rPr>
          <w:spacing w:val="69"/>
        </w:rPr>
        <w:t xml:space="preserve"> </w:t>
      </w:r>
      <w:r>
        <w:rPr>
          <w:spacing w:val="-1"/>
        </w:rPr>
        <w:t>should be identified with the Docket</w:t>
      </w:r>
      <w:r>
        <w:t xml:space="preserve"> </w:t>
      </w:r>
      <w:r>
        <w:rPr>
          <w:spacing w:val="-1"/>
        </w:rPr>
        <w:t>Number</w:t>
      </w:r>
      <w:r>
        <w:t xml:space="preserve"> </w:t>
      </w:r>
      <w:r>
        <w:rPr>
          <w:spacing w:val="-1"/>
        </w:rPr>
        <w:t>02D-0333.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spacing w:line="260" w:lineRule="auto"/>
        <w:ind w:left="272" w:right="4381"/>
        <w:jc w:val="both"/>
        <w:rPr>
          <w:rFonts w:ascii="Arial" w:eastAsia="Arial" w:hAnsi="Arial" w:cs="Arial"/>
          <w:sz w:val="15"/>
          <w:szCs w:val="15"/>
        </w:rPr>
      </w:pPr>
      <w:r>
        <w:rPr>
          <w:rFonts w:ascii="Arial"/>
          <w:spacing w:val="-1"/>
          <w:sz w:val="15"/>
        </w:rPr>
        <w:t>For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questions regarding this document,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contact Michael E.</w:t>
      </w:r>
      <w:r>
        <w:rPr>
          <w:rFonts w:ascii="Arial"/>
          <w:sz w:val="15"/>
        </w:rPr>
        <w:t xml:space="preserve"> </w:t>
      </w:r>
      <w:proofErr w:type="spellStart"/>
      <w:r>
        <w:rPr>
          <w:rFonts w:ascii="Arial"/>
          <w:spacing w:val="-1"/>
          <w:sz w:val="15"/>
        </w:rPr>
        <w:t>Kashtock</w:t>
      </w:r>
      <w:proofErr w:type="spellEnd"/>
      <w:r>
        <w:rPr>
          <w:rFonts w:ascii="Arial"/>
          <w:spacing w:val="-1"/>
          <w:sz w:val="15"/>
        </w:rPr>
        <w:t xml:space="preserve"> at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the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>Center for</w:t>
      </w:r>
      <w:r>
        <w:rPr>
          <w:rFonts w:ascii="Arial"/>
          <w:spacing w:val="69"/>
          <w:sz w:val="15"/>
        </w:rPr>
        <w:t xml:space="preserve"> </w:t>
      </w:r>
      <w:r>
        <w:rPr>
          <w:rFonts w:ascii="Arial"/>
          <w:spacing w:val="-1"/>
          <w:sz w:val="15"/>
        </w:rPr>
        <w:t>Food Safety and Applied Nutrition (CFSAN) at 240-402-2022, (Fax) 301-436-2651, or</w:t>
      </w:r>
      <w:r>
        <w:rPr>
          <w:rFonts w:ascii="Arial"/>
          <w:spacing w:val="66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e-mail </w:t>
      </w:r>
      <w:proofErr w:type="spellStart"/>
      <w:r>
        <w:rPr>
          <w:rFonts w:ascii="Arial"/>
          <w:b/>
          <w:spacing w:val="-1"/>
          <w:sz w:val="15"/>
          <w:u w:val="thick" w:color="000000"/>
        </w:rPr>
        <w:t>mkashtoc</w:t>
      </w:r>
      <w:proofErr w:type="spellEnd"/>
      <w:proofErr w:type="gramStart"/>
      <w:r>
        <w:rPr>
          <w:rFonts w:ascii="Arial"/>
          <w:b/>
          <w:spacing w:val="-1"/>
          <w:sz w:val="15"/>
          <w:u w:val="thick" w:color="000000"/>
        </w:rPr>
        <w:t>@.fda.hhs.gov</w:t>
      </w:r>
      <w:proofErr w:type="gramEnd"/>
      <w:r>
        <w:rPr>
          <w:rFonts w:ascii="Arial"/>
          <w:b/>
          <w:sz w:val="15"/>
          <w:u w:val="thick" w:color="000000"/>
        </w:rPr>
        <w:t xml:space="preserve"> </w:t>
      </w:r>
      <w:r>
        <w:rPr>
          <w:rFonts w:ascii="Arial"/>
          <w:b/>
          <w:spacing w:val="-1"/>
          <w:sz w:val="15"/>
          <w:u w:val="thick" w:color="000000"/>
        </w:rPr>
        <w:t>(mailto:mkashtoc@.fda.hhs.gov)</w:t>
      </w:r>
      <w:r>
        <w:rPr>
          <w:rFonts w:ascii="Arial"/>
          <w:spacing w:val="-1"/>
          <w:sz w:val="15"/>
        </w:rPr>
        <w:t>.</w:t>
      </w:r>
    </w:p>
    <w:p w:rsidR="00806652" w:rsidRDefault="006D01EF">
      <w:pPr>
        <w:spacing w:line="20" w:lineRule="atLeast"/>
        <w:ind w:left="72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w:drawing>
          <wp:inline distT="0" distB="0" distL="0" distR="0">
            <wp:extent cx="2590800" cy="990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52" w:rsidRDefault="00806652">
      <w:pPr>
        <w:spacing w:before="7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pStyle w:val="BodyText"/>
        <w:spacing w:before="0"/>
        <w:ind w:left="272"/>
      </w:pPr>
      <w:r>
        <w:rPr>
          <w:spacing w:val="-1"/>
        </w:rPr>
        <w:t xml:space="preserve">Office </w:t>
      </w:r>
      <w:r>
        <w:t>of</w:t>
      </w:r>
      <w:r>
        <w:rPr>
          <w:spacing w:val="-1"/>
        </w:rPr>
        <w:t xml:space="preserve"> Plant and Dairy Foods</w:t>
      </w:r>
    </w:p>
    <w:p w:rsidR="00806652" w:rsidRDefault="006D01EF">
      <w:pPr>
        <w:pStyle w:val="BodyText"/>
        <w:spacing w:before="14"/>
        <w:ind w:left="272"/>
      </w:pPr>
      <w:r>
        <w:rPr>
          <w:spacing w:val="-1"/>
        </w:rPr>
        <w:t>Center for Food Safety and Applied Nutrition</w:t>
      </w:r>
    </w:p>
    <w:p w:rsidR="00806652" w:rsidRDefault="006D01EF">
      <w:pPr>
        <w:pStyle w:val="BodyText"/>
        <w:spacing w:before="14" w:line="260" w:lineRule="auto"/>
        <w:ind w:left="272" w:right="6190"/>
      </w:pPr>
      <w:r>
        <w:rPr>
          <w:spacing w:val="-1"/>
        </w:rPr>
        <w:t>Food and Drug Administration; 5001 Campus Drive</w:t>
      </w:r>
      <w:r>
        <w:rPr>
          <w:spacing w:val="39"/>
        </w:rPr>
        <w:t xml:space="preserve"> </w:t>
      </w:r>
      <w:r>
        <w:rPr>
          <w:spacing w:val="-1"/>
        </w:rPr>
        <w:t>College Park, MD</w:t>
      </w:r>
      <w:r>
        <w:rPr>
          <w:spacing w:val="-2"/>
        </w:rPr>
        <w:t xml:space="preserve"> </w:t>
      </w:r>
      <w:r>
        <w:rPr>
          <w:spacing w:val="-1"/>
        </w:rPr>
        <w:t>20740</w:t>
      </w:r>
    </w:p>
    <w:p w:rsidR="00806652" w:rsidRDefault="00806652">
      <w:pPr>
        <w:rPr>
          <w:rFonts w:ascii="Arial" w:eastAsia="Arial" w:hAnsi="Arial" w:cs="Arial"/>
          <w:sz w:val="14"/>
          <w:szCs w:val="14"/>
        </w:rPr>
      </w:pPr>
    </w:p>
    <w:p w:rsidR="00806652" w:rsidRDefault="00806652">
      <w:pPr>
        <w:spacing w:before="3"/>
        <w:rPr>
          <w:rFonts w:ascii="Arial" w:eastAsia="Arial" w:hAnsi="Arial" w:cs="Arial"/>
          <w:sz w:val="15"/>
          <w:szCs w:val="15"/>
        </w:rPr>
      </w:pPr>
    </w:p>
    <w:p w:rsidR="00806652" w:rsidRDefault="006D01EF">
      <w:pPr>
        <w:spacing w:line="259" w:lineRule="auto"/>
        <w:ind w:left="272" w:right="4397"/>
        <w:rPr>
          <w:rFonts w:ascii="Arial" w:eastAsia="Arial" w:hAnsi="Arial" w:cs="Arial"/>
          <w:sz w:val="15"/>
          <w:szCs w:val="15"/>
        </w:rPr>
      </w:pPr>
      <w:r>
        <w:rPr>
          <w:rFonts w:ascii="Arial"/>
          <w:i/>
          <w:spacing w:val="-1"/>
          <w:sz w:val="15"/>
        </w:rPr>
        <w:t>This guidance represents the Food and Drug Administration's (FDA's) current thinking</w:t>
      </w:r>
      <w:r>
        <w:rPr>
          <w:rFonts w:ascii="Arial"/>
          <w:i/>
          <w:spacing w:val="70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on this topic. </w:t>
      </w:r>
      <w:r>
        <w:rPr>
          <w:rFonts w:ascii="Arial"/>
          <w:i/>
          <w:sz w:val="15"/>
        </w:rPr>
        <w:t>It</w:t>
      </w:r>
      <w:r>
        <w:rPr>
          <w:rFonts w:ascii="Arial"/>
          <w:i/>
          <w:spacing w:val="-1"/>
          <w:sz w:val="15"/>
        </w:rPr>
        <w:t xml:space="preserve"> does not create </w:t>
      </w:r>
      <w:r>
        <w:rPr>
          <w:rFonts w:ascii="Arial"/>
          <w:i/>
          <w:sz w:val="15"/>
        </w:rPr>
        <w:t>or</w:t>
      </w:r>
      <w:r>
        <w:rPr>
          <w:rFonts w:ascii="Arial"/>
          <w:i/>
          <w:spacing w:val="-1"/>
          <w:sz w:val="15"/>
        </w:rPr>
        <w:t xml:space="preserve"> confer any rights for or </w:t>
      </w:r>
      <w:r>
        <w:rPr>
          <w:rFonts w:ascii="Arial"/>
          <w:i/>
          <w:sz w:val="15"/>
        </w:rPr>
        <w:t>on</w:t>
      </w:r>
      <w:r>
        <w:rPr>
          <w:rFonts w:ascii="Arial"/>
          <w:i/>
          <w:spacing w:val="-1"/>
          <w:sz w:val="15"/>
        </w:rPr>
        <w:t xml:space="preserve"> any person and does not</w:t>
      </w:r>
      <w:r>
        <w:rPr>
          <w:rFonts w:ascii="Arial"/>
          <w:i/>
          <w:spacing w:val="66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operate </w:t>
      </w:r>
      <w:r>
        <w:rPr>
          <w:rFonts w:ascii="Arial"/>
          <w:i/>
          <w:sz w:val="15"/>
        </w:rPr>
        <w:t>t</w:t>
      </w:r>
      <w:r>
        <w:rPr>
          <w:rFonts w:ascii="Arial"/>
          <w:i/>
          <w:sz w:val="15"/>
        </w:rPr>
        <w:t>o</w:t>
      </w:r>
      <w:r>
        <w:rPr>
          <w:rFonts w:ascii="Arial"/>
          <w:i/>
          <w:spacing w:val="-1"/>
          <w:sz w:val="15"/>
        </w:rPr>
        <w:t xml:space="preserve"> bind FDA </w:t>
      </w:r>
      <w:r>
        <w:rPr>
          <w:rFonts w:ascii="Arial"/>
          <w:i/>
          <w:sz w:val="15"/>
        </w:rPr>
        <w:t>or</w:t>
      </w:r>
      <w:r>
        <w:rPr>
          <w:rFonts w:ascii="Arial"/>
          <w:i/>
          <w:spacing w:val="-1"/>
          <w:sz w:val="15"/>
        </w:rPr>
        <w:t xml:space="preserve"> the public.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You can use an alternative approach if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the</w:t>
      </w:r>
      <w:r>
        <w:rPr>
          <w:rFonts w:ascii="Arial"/>
          <w:i/>
          <w:spacing w:val="59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approach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satisfies the requirements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z w:val="15"/>
        </w:rPr>
        <w:t>of</w:t>
      </w:r>
      <w:r>
        <w:rPr>
          <w:rFonts w:ascii="Arial"/>
          <w:i/>
          <w:spacing w:val="-1"/>
          <w:sz w:val="15"/>
        </w:rPr>
        <w:t xml:space="preserve"> the applicable statutes and regulations.</w:t>
      </w:r>
    </w:p>
    <w:p w:rsidR="00806652" w:rsidRDefault="00806652">
      <w:pPr>
        <w:spacing w:before="3"/>
        <w:rPr>
          <w:rFonts w:ascii="Arial" w:eastAsia="Arial" w:hAnsi="Arial" w:cs="Arial"/>
          <w:i/>
          <w:sz w:val="18"/>
          <w:szCs w:val="18"/>
        </w:rPr>
      </w:pPr>
    </w:p>
    <w:p w:rsidR="00806652" w:rsidRDefault="006D01EF">
      <w:pPr>
        <w:spacing w:line="20" w:lineRule="atLeast"/>
        <w:ind w:left="26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683" style="width:285.05pt;height:.85pt;mso-position-horizontal-relative:char;mso-position-vertical-relative:line" coordsize="5701,17">
            <v:group id="_x0000_s4684" style="position:absolute;left:8;top:8;width:5685;height:2" coordorigin="8,8" coordsize="5685,2">
              <v:shape id="_x0000_s4685" style="position:absolute;left:8;top:8;width:5685;height:2" coordorigin="8,8" coordsize="5685,0" path="m8,8r5685,e" filled="f" strokecolor="#ddd" strokeweight=".82pt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9"/>
        <w:rPr>
          <w:rFonts w:ascii="Arial" w:eastAsia="Arial" w:hAnsi="Arial" w:cs="Arial"/>
          <w:i/>
          <w:sz w:val="14"/>
          <w:szCs w:val="14"/>
        </w:rPr>
      </w:pPr>
    </w:p>
    <w:p w:rsidR="00806652" w:rsidRDefault="006D01EF">
      <w:pPr>
        <w:pStyle w:val="Heading2"/>
        <w:ind w:firstLine="0"/>
        <w:rPr>
          <w:b w:val="0"/>
          <w:bCs w:val="0"/>
        </w:rPr>
      </w:pPr>
      <w:r>
        <w:rPr>
          <w:spacing w:val="-1"/>
        </w:rPr>
        <w:t xml:space="preserve">Highlights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Juice</w:t>
      </w:r>
      <w:r>
        <w:rPr>
          <w:spacing w:val="1"/>
        </w:rPr>
        <w:t xml:space="preserve"> </w:t>
      </w:r>
      <w:r>
        <w:t>HACCP</w:t>
      </w:r>
      <w:r>
        <w:rPr>
          <w:spacing w:val="-1"/>
        </w:rPr>
        <w:t xml:space="preserve"> </w:t>
      </w:r>
      <w:r>
        <w:t>Regulation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before="154" w:line="260" w:lineRule="auto"/>
        <w:ind w:right="4733" w:hanging="134"/>
      </w:pPr>
      <w:r>
        <w:rPr>
          <w:spacing w:val="-1"/>
        </w:rPr>
        <w:t>Both interstate and intrastate juice processors must evaluate</w:t>
      </w:r>
      <w:r>
        <w:t xml:space="preserve"> </w:t>
      </w:r>
      <w:r>
        <w:rPr>
          <w:spacing w:val="-1"/>
        </w:rPr>
        <w:t>their processing</w:t>
      </w:r>
      <w:r>
        <w:rPr>
          <w:spacing w:val="68"/>
        </w:rPr>
        <w:t xml:space="preserve"> </w:t>
      </w:r>
      <w:r>
        <w:rPr>
          <w:spacing w:val="-1"/>
        </w:rPr>
        <w:t>operations using HACCP</w:t>
      </w:r>
      <w:r>
        <w:t xml:space="preserve"> </w:t>
      </w:r>
      <w:r>
        <w:rPr>
          <w:spacing w:val="-1"/>
        </w:rPr>
        <w:t>principles.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line="260" w:lineRule="auto"/>
        <w:ind w:right="4798" w:hanging="134"/>
      </w:pPr>
      <w:r>
        <w:rPr>
          <w:spacing w:val="-1"/>
        </w:rPr>
        <w:t>Effective dates for the regulation are January 20, 2002,</w:t>
      </w:r>
      <w:r>
        <w:t xml:space="preserve"> </w:t>
      </w:r>
      <w:r>
        <w:rPr>
          <w:spacing w:val="-1"/>
        </w:rPr>
        <w:t>January</w:t>
      </w:r>
      <w:r>
        <w:rPr>
          <w:spacing w:val="-1"/>
        </w:rPr>
        <w:t xml:space="preserve"> 21,</w:t>
      </w:r>
      <w:r>
        <w:t xml:space="preserve"> </w:t>
      </w:r>
      <w:r>
        <w:rPr>
          <w:spacing w:val="-1"/>
        </w:rPr>
        <w:t>2003, or</w:t>
      </w:r>
      <w:r>
        <w:rPr>
          <w:spacing w:val="67"/>
        </w:rPr>
        <w:t xml:space="preserve"> </w:t>
      </w:r>
      <w:r>
        <w:rPr>
          <w:spacing w:val="-1"/>
        </w:rPr>
        <w:t>January 22, 2004, depending upon the size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your business.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line="260" w:lineRule="auto"/>
        <w:ind w:right="4658" w:hanging="134"/>
      </w:pPr>
      <w:r>
        <w:rPr>
          <w:spacing w:val="-1"/>
        </w:rPr>
        <w:t xml:space="preserve">The regulation does not preempt the existing requirements </w:t>
      </w:r>
      <w:r>
        <w:t>to</w:t>
      </w:r>
      <w:r>
        <w:rPr>
          <w:spacing w:val="-1"/>
        </w:rPr>
        <w:t xml:space="preserve"> follow</w:t>
      </w:r>
      <w:r>
        <w:rPr>
          <w:spacing w:val="-2"/>
        </w:rPr>
        <w:t xml:space="preserve"> </w:t>
      </w:r>
      <w:r>
        <w:rPr>
          <w:spacing w:val="-1"/>
        </w:rPr>
        <w:t>the current</w:t>
      </w:r>
      <w:r>
        <w:rPr>
          <w:spacing w:val="71"/>
        </w:rPr>
        <w:t xml:space="preserve"> </w:t>
      </w:r>
      <w:r>
        <w:rPr>
          <w:spacing w:val="-1"/>
        </w:rPr>
        <w:t>Good Manufacturing Practice (CGMP)</w:t>
      </w:r>
      <w:r>
        <w:t xml:space="preserve"> </w:t>
      </w:r>
      <w:r>
        <w:rPr>
          <w:spacing w:val="-1"/>
        </w:rPr>
        <w:t>regulations for your juice processing</w:t>
      </w:r>
      <w:r>
        <w:rPr>
          <w:spacing w:val="61"/>
        </w:rPr>
        <w:t xml:space="preserve"> </w:t>
      </w:r>
      <w:r>
        <w:rPr>
          <w:spacing w:val="-1"/>
        </w:rPr>
        <w:t>operations.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line="260" w:lineRule="auto"/>
        <w:ind w:right="4975" w:hanging="134"/>
        <w:jc w:val="both"/>
      </w:pPr>
      <w:r>
        <w:rPr>
          <w:spacing w:val="-1"/>
        </w:rPr>
        <w:t>The HACCP</w:t>
      </w:r>
      <w:r>
        <w:t xml:space="preserve"> </w:t>
      </w:r>
      <w:r>
        <w:rPr>
          <w:spacing w:val="-1"/>
        </w:rPr>
        <w:t xml:space="preserve">plan and other records </w:t>
      </w:r>
      <w:r>
        <w:t>of</w:t>
      </w:r>
      <w:r>
        <w:rPr>
          <w:spacing w:val="-1"/>
        </w:rPr>
        <w:t xml:space="preserve"> your sanitation standard operating</w:t>
      </w:r>
      <w:r>
        <w:rPr>
          <w:spacing w:val="57"/>
        </w:rPr>
        <w:t xml:space="preserve"> </w:t>
      </w:r>
      <w:r>
        <w:rPr>
          <w:spacing w:val="-1"/>
        </w:rPr>
        <w:t>procedures</w:t>
      </w:r>
      <w:r>
        <w:t xml:space="preserve"> </w:t>
      </w:r>
      <w:r>
        <w:rPr>
          <w:spacing w:val="-1"/>
        </w:rPr>
        <w:t>(SSOPs)</w:t>
      </w:r>
      <w:r>
        <w:t xml:space="preserve"> </w:t>
      </w:r>
      <w:r>
        <w:rPr>
          <w:spacing w:val="-1"/>
        </w:rPr>
        <w:t>and HACCP</w:t>
      </w:r>
      <w:r>
        <w:t xml:space="preserve"> </w:t>
      </w:r>
      <w:r>
        <w:rPr>
          <w:spacing w:val="-1"/>
        </w:rPr>
        <w:t>operations must</w:t>
      </w:r>
      <w:r>
        <w:t xml:space="preserve"> </w:t>
      </w:r>
      <w:r>
        <w:rPr>
          <w:spacing w:val="-1"/>
        </w:rPr>
        <w:t>be available for official</w:t>
      </w:r>
      <w:r>
        <w:rPr>
          <w:spacing w:val="55"/>
        </w:rPr>
        <w:t xml:space="preserve"> </w:t>
      </w:r>
      <w:r>
        <w:rPr>
          <w:spacing w:val="-1"/>
        </w:rPr>
        <w:t>inspection and copying.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line="260" w:lineRule="auto"/>
        <w:ind w:right="4915" w:hanging="134"/>
      </w:pPr>
      <w:r>
        <w:rPr>
          <w:spacing w:val="-1"/>
        </w:rPr>
        <w:t xml:space="preserve">Employees involved </w:t>
      </w:r>
      <w:r>
        <w:t>in</w:t>
      </w:r>
      <w:r>
        <w:rPr>
          <w:spacing w:val="-1"/>
        </w:rPr>
        <w:t xml:space="preserve"> developing, or </w:t>
      </w:r>
      <w:r>
        <w:t>in</w:t>
      </w:r>
      <w:r>
        <w:rPr>
          <w:spacing w:val="-1"/>
        </w:rPr>
        <w:t xml:space="preserve"> certain aspects </w:t>
      </w:r>
      <w:r>
        <w:t>of</w:t>
      </w:r>
      <w:r>
        <w:rPr>
          <w:spacing w:val="-1"/>
        </w:rPr>
        <w:t xml:space="preserve"> implementing,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HACCP plan,</w:t>
      </w:r>
      <w:r>
        <w:t xml:space="preserve"> </w:t>
      </w:r>
      <w:r>
        <w:rPr>
          <w:spacing w:val="-1"/>
        </w:rPr>
        <w:t xml:space="preserve">must </w:t>
      </w:r>
      <w:r>
        <w:t>be</w:t>
      </w:r>
      <w:r>
        <w:rPr>
          <w:spacing w:val="-1"/>
        </w:rPr>
        <w:t xml:space="preserve"> train</w:t>
      </w:r>
      <w:r>
        <w:rPr>
          <w:spacing w:val="-1"/>
        </w:rPr>
        <w:t>ed in HACCP</w:t>
      </w:r>
      <w:r>
        <w:t xml:space="preserve"> </w:t>
      </w:r>
      <w:r>
        <w:rPr>
          <w:spacing w:val="-1"/>
        </w:rPr>
        <w:t>principles.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ind w:hanging="134"/>
      </w:pPr>
      <w:r>
        <w:rPr>
          <w:spacing w:val="-1"/>
        </w:rPr>
        <w:t>The 5-log pathogen reduction must</w:t>
      </w:r>
    </w:p>
    <w:p w:rsidR="00806652" w:rsidRDefault="006D01EF">
      <w:pPr>
        <w:pStyle w:val="BodyText"/>
        <w:numPr>
          <w:ilvl w:val="1"/>
          <w:numId w:val="47"/>
        </w:numPr>
        <w:tabs>
          <w:tab w:val="left" w:pos="647"/>
        </w:tabs>
        <w:spacing w:before="89" w:line="260" w:lineRule="auto"/>
        <w:ind w:right="4450" w:hanging="135"/>
      </w:pPr>
      <w:r>
        <w:rPr>
          <w:spacing w:val="-1"/>
        </w:rPr>
        <w:t>be accomplished for the microbe you identify as the "pertinent</w:t>
      </w:r>
      <w:r>
        <w:rPr>
          <w:spacing w:val="1"/>
        </w:rPr>
        <w:t xml:space="preserve"> </w:t>
      </w:r>
      <w:r>
        <w:rPr>
          <w:spacing w:val="-1"/>
        </w:rPr>
        <w:t>microorganism,"</w:t>
      </w:r>
      <w:r>
        <w:rPr>
          <w:spacing w:val="64"/>
        </w:rPr>
        <w:t xml:space="preserve"> </w:t>
      </w:r>
      <w:r>
        <w:rPr>
          <w:spacing w:val="-1"/>
        </w:rPr>
        <w:t xml:space="preserve">which </w:t>
      </w:r>
      <w:r>
        <w:t>is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most resistant microorganism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public health significance that is</w:t>
      </w:r>
      <w:r>
        <w:rPr>
          <w:spacing w:val="71"/>
        </w:rPr>
        <w:t xml:space="preserve"> </w:t>
      </w:r>
      <w:r>
        <w:rPr>
          <w:spacing w:val="-1"/>
        </w:rPr>
        <w:t xml:space="preserve">likely </w:t>
      </w:r>
      <w:r>
        <w:t>to</w:t>
      </w:r>
      <w:r>
        <w:rPr>
          <w:spacing w:val="-1"/>
        </w:rPr>
        <w:t xml:space="preserve"> occur </w:t>
      </w:r>
      <w:r>
        <w:t>in</w:t>
      </w:r>
      <w:r>
        <w:rPr>
          <w:spacing w:val="-1"/>
        </w:rPr>
        <w:t xml:space="preserve"> the juice,</w:t>
      </w:r>
      <w:r>
        <w:t xml:space="preserve"> </w:t>
      </w:r>
      <w:r>
        <w:rPr>
          <w:spacing w:val="-1"/>
        </w:rPr>
        <w:t>e.g.,</w:t>
      </w:r>
      <w:r>
        <w:rPr>
          <w:spacing w:val="1"/>
        </w:rPr>
        <w:t xml:space="preserve"> </w:t>
      </w:r>
      <w:r>
        <w:rPr>
          <w:i/>
          <w:spacing w:val="-1"/>
        </w:rPr>
        <w:t xml:space="preserve">E. </w:t>
      </w:r>
      <w:r>
        <w:rPr>
          <w:i/>
          <w:spacing w:val="-1"/>
        </w:rPr>
        <w:t>coli</w:t>
      </w:r>
      <w:r>
        <w:rPr>
          <w:i/>
        </w:rPr>
        <w:t xml:space="preserve"> </w:t>
      </w:r>
      <w:r>
        <w:rPr>
          <w:spacing w:val="-1"/>
        </w:rPr>
        <w:t>O157:H7,</w:t>
      </w:r>
    </w:p>
    <w:p w:rsidR="00806652" w:rsidRDefault="006D01EF">
      <w:pPr>
        <w:pStyle w:val="BodyText"/>
        <w:numPr>
          <w:ilvl w:val="1"/>
          <w:numId w:val="47"/>
        </w:numPr>
        <w:tabs>
          <w:tab w:val="left" w:pos="647"/>
        </w:tabs>
        <w:ind w:hanging="135"/>
      </w:pPr>
      <w:r>
        <w:pict>
          <v:group id="_x0000_s4676" style="position:absolute;left:0;text-align:left;margin-left:264.05pt;margin-top:8.65pt;width:3.25pt;height:1.75pt;z-index:-136576;mso-position-horizontal-relative:page" coordorigin="5281,173" coordsize="65,35">
            <v:group id="_x0000_s4681" style="position:absolute;left:5324;top:192;width:16;height:16" coordorigin="5324,192" coordsize="16,16">
              <v:shape id="_x0000_s4682" style="position:absolute;left:5324;top:192;width:16;height:16" coordorigin="5324,192" coordsize="16,16" path="m5336,192r-8,l5324,195r,9l5328,207r8,l5340,204r,-9l5336,192xe" fillcolor="black" stroked="f">
                <v:path arrowok="t"/>
              </v:shape>
            </v:group>
            <v:group id="_x0000_s4679" style="position:absolute;left:5294;top:192;width:16;height:16" coordorigin="5294,192" coordsize="16,16">
              <v:shape id="_x0000_s4680" style="position:absolute;left:5294;top:192;width:16;height:16" coordorigin="5294,192" coordsize="16,16" path="m5306,192r-8,l5294,195r,9l5298,207r8,l5310,204r,-9l5306,192xe" fillcolor="black" stroked="f">
                <v:path arrowok="t"/>
              </v:shape>
            </v:group>
            <v:group id="_x0000_s4677" style="position:absolute;left:5287;top:178;width:53;height:10" coordorigin="5287,178" coordsize="53,10">
              <v:shape id="_x0000_s4678" style="position:absolute;left:5287;top:178;width:53;height:10" coordorigin="5287,178" coordsize="53,10" path="m5287,183r53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</w:rPr>
        <w:t>take place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one facility</w:t>
      </w:r>
      <w:r>
        <w:t xml:space="preserve"> </w:t>
      </w:r>
      <w:r>
        <w:rPr>
          <w:spacing w:val="-1"/>
        </w:rPr>
        <w:t xml:space="preserve">just prior </w:t>
      </w:r>
      <w:r>
        <w:t xml:space="preserve">to </w:t>
      </w:r>
      <w:r>
        <w:rPr>
          <w:spacing w:val="-1"/>
        </w:rPr>
        <w:t>or after</w:t>
      </w:r>
      <w:r>
        <w:t xml:space="preserve"> </w:t>
      </w:r>
      <w:proofErr w:type="gramStart"/>
      <w:r>
        <w:rPr>
          <w:spacing w:val="-1"/>
        </w:rPr>
        <w:t>packaging,</w:t>
      </w:r>
      <w:r>
        <w:rPr>
          <w:spacing w:val="-1"/>
          <w:position w:val="5"/>
          <w:sz w:val="9"/>
        </w:rPr>
        <w:t>(</w:t>
      </w:r>
      <w:proofErr w:type="gramEnd"/>
      <w:r>
        <w:rPr>
          <w:b/>
          <w:spacing w:val="-1"/>
          <w:position w:val="5"/>
          <w:sz w:val="9"/>
        </w:rPr>
        <w:t>2</w:t>
      </w:r>
      <w:r>
        <w:rPr>
          <w:spacing w:val="-1"/>
          <w:position w:val="5"/>
          <w:sz w:val="9"/>
        </w:rPr>
        <w:t>)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and</w:t>
      </w:r>
    </w:p>
    <w:p w:rsidR="00806652" w:rsidRDefault="006D01EF">
      <w:pPr>
        <w:pStyle w:val="BodyText"/>
        <w:numPr>
          <w:ilvl w:val="1"/>
          <w:numId w:val="47"/>
        </w:numPr>
        <w:tabs>
          <w:tab w:val="left" w:pos="647"/>
        </w:tabs>
        <w:spacing w:before="89"/>
        <w:ind w:hanging="135"/>
      </w:pPr>
      <w:r>
        <w:rPr>
          <w:spacing w:val="-1"/>
        </w:rPr>
        <w:t>be applied</w:t>
      </w:r>
      <w:r>
        <w:rPr>
          <w:spacing w:val="-2"/>
        </w:rPr>
        <w:t xml:space="preserve"> </w:t>
      </w:r>
      <w:r>
        <w:rPr>
          <w:spacing w:val="-1"/>
        </w:rPr>
        <w:t xml:space="preserve">directly </w:t>
      </w:r>
      <w:r>
        <w:t>to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juice, except for citrus juices.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before="89" w:line="259" w:lineRule="auto"/>
        <w:ind w:right="4397" w:hanging="134"/>
        <w:rPr>
          <w:rFonts w:cs="Arial"/>
        </w:rPr>
      </w:pPr>
      <w:r>
        <w:rPr>
          <w:spacing w:val="-1"/>
        </w:rPr>
        <w:t>Fruit</w:t>
      </w:r>
      <w:r>
        <w:t xml:space="preserve"> </w:t>
      </w:r>
      <w:r>
        <w:rPr>
          <w:spacing w:val="-1"/>
        </w:rPr>
        <w:t xml:space="preserve">surface treatments may be used </w:t>
      </w:r>
      <w:r>
        <w:t>to</w:t>
      </w:r>
      <w:r>
        <w:rPr>
          <w:spacing w:val="-1"/>
        </w:rPr>
        <w:t xml:space="preserve"> accomplish the 5-log reduction for citrus</w:t>
      </w:r>
      <w:r>
        <w:rPr>
          <w:spacing w:val="73"/>
        </w:rPr>
        <w:t xml:space="preserve"> </w:t>
      </w:r>
      <w:r>
        <w:rPr>
          <w:spacing w:val="-1"/>
        </w:rPr>
        <w:t>fruits, but cleaned and undamaged tree-picked fruit must</w:t>
      </w:r>
      <w:r>
        <w:t xml:space="preserve"> </w:t>
      </w:r>
      <w:r>
        <w:rPr>
          <w:spacing w:val="-1"/>
        </w:rPr>
        <w:t xml:space="preserve">be </w:t>
      </w:r>
      <w:proofErr w:type="gramStart"/>
      <w:r>
        <w:rPr>
          <w:spacing w:val="-1"/>
        </w:rPr>
        <w:t>used</w:t>
      </w:r>
      <w:proofErr w:type="gramEnd"/>
      <w:r>
        <w:rPr>
          <w:spacing w:val="-1"/>
        </w:rPr>
        <w:t xml:space="preserve"> and the</w:t>
      </w:r>
      <w:r>
        <w:rPr>
          <w:spacing w:val="60"/>
        </w:rPr>
        <w:t xml:space="preserve"> </w:t>
      </w:r>
      <w:r>
        <w:rPr>
          <w:spacing w:val="-1"/>
        </w:rPr>
        <w:t>effectiveness of</w:t>
      </w:r>
      <w:r>
        <w:t xml:space="preserve"> </w:t>
      </w:r>
      <w:r>
        <w:rPr>
          <w:spacing w:val="-1"/>
        </w:rPr>
        <w:t>the treatment</w:t>
      </w:r>
      <w:r>
        <w:t xml:space="preserve"> </w:t>
      </w:r>
      <w:r>
        <w:rPr>
          <w:spacing w:val="-1"/>
        </w:rPr>
        <w:t xml:space="preserve">must </w:t>
      </w:r>
      <w:r>
        <w:t>be</w:t>
      </w:r>
      <w:r>
        <w:rPr>
          <w:spacing w:val="-1"/>
        </w:rPr>
        <w:t xml:space="preserve"> verified by regularly testing your product</w:t>
      </w:r>
      <w:r>
        <w:t xml:space="preserve"> </w:t>
      </w:r>
      <w:r>
        <w:rPr>
          <w:spacing w:val="-1"/>
        </w:rPr>
        <w:t>for</w:t>
      </w:r>
      <w:r>
        <w:rPr>
          <w:spacing w:val="71"/>
        </w:rPr>
        <w:t xml:space="preserve"> </w:t>
      </w:r>
      <w:r>
        <w:rPr>
          <w:spacing w:val="-1"/>
        </w:rPr>
        <w:t xml:space="preserve">generic </w:t>
      </w:r>
      <w:r>
        <w:rPr>
          <w:i/>
        </w:rPr>
        <w:t xml:space="preserve">E. </w:t>
      </w:r>
      <w:r>
        <w:rPr>
          <w:i/>
          <w:spacing w:val="-1"/>
        </w:rPr>
        <w:t>coli.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before="76" w:line="260" w:lineRule="auto"/>
        <w:ind w:right="4509" w:hanging="134"/>
      </w:pPr>
      <w:r>
        <w:rPr>
          <w:spacing w:val="-1"/>
        </w:rPr>
        <w:t xml:space="preserve">Shelf stable juices made using </w:t>
      </w:r>
      <w:r>
        <w:t>a</w:t>
      </w:r>
      <w:r>
        <w:rPr>
          <w:spacing w:val="-1"/>
        </w:rPr>
        <w:t xml:space="preserve"> single</w:t>
      </w:r>
      <w:r>
        <w:rPr>
          <w:spacing w:val="-2"/>
        </w:rPr>
        <w:t xml:space="preserve"> </w:t>
      </w:r>
      <w:r>
        <w:rPr>
          <w:spacing w:val="-1"/>
        </w:rPr>
        <w:t>thermal</w:t>
      </w:r>
      <w:r>
        <w:t xml:space="preserve"> </w:t>
      </w:r>
      <w:r>
        <w:rPr>
          <w:spacing w:val="-1"/>
        </w:rPr>
        <w:t xml:space="preserve">processing </w:t>
      </w:r>
      <w:r>
        <w:t>step</w:t>
      </w:r>
      <w:r>
        <w:rPr>
          <w:spacing w:val="-1"/>
        </w:rPr>
        <w:t xml:space="preserve"> and juice</w:t>
      </w:r>
      <w:r>
        <w:rPr>
          <w:spacing w:val="54"/>
        </w:rPr>
        <w:t xml:space="preserve"> </w:t>
      </w:r>
      <w:r>
        <w:rPr>
          <w:spacing w:val="-1"/>
        </w:rPr>
        <w:t>concen</w:t>
      </w:r>
      <w:r>
        <w:rPr>
          <w:spacing w:val="-1"/>
        </w:rPr>
        <w:t xml:space="preserve">trates made using </w:t>
      </w:r>
      <w:r>
        <w:t>a</w:t>
      </w:r>
      <w:r>
        <w:rPr>
          <w:spacing w:val="-1"/>
        </w:rPr>
        <w:t xml:space="preserve"> thermal</w:t>
      </w:r>
      <w:r>
        <w:t xml:space="preserve"> </w:t>
      </w:r>
      <w:r>
        <w:rPr>
          <w:spacing w:val="-1"/>
        </w:rPr>
        <w:t xml:space="preserve">concentration process that includes </w:t>
      </w:r>
      <w:proofErr w:type="gramStart"/>
      <w:r>
        <w:rPr>
          <w:spacing w:val="-1"/>
        </w:rPr>
        <w:t>all</w:t>
      </w:r>
      <w:r>
        <w:t xml:space="preserve"> </w:t>
      </w:r>
      <w:r>
        <w:rPr>
          <w:spacing w:val="-1"/>
        </w:rPr>
        <w:t>of</w:t>
      </w:r>
      <w:proofErr w:type="gramEnd"/>
      <w:r>
        <w:rPr>
          <w:spacing w:val="-1"/>
        </w:rPr>
        <w:t xml:space="preserve"> the</w:t>
      </w:r>
      <w:r>
        <w:rPr>
          <w:spacing w:val="64"/>
        </w:rPr>
        <w:t xml:space="preserve"> </w:t>
      </w:r>
      <w:r>
        <w:rPr>
          <w:spacing w:val="-1"/>
        </w:rPr>
        <w:t>ingredients are exempt from</w:t>
      </w:r>
      <w:r>
        <w:rPr>
          <w:spacing w:val="-2"/>
        </w:rPr>
        <w:t xml:space="preserve"> </w:t>
      </w:r>
      <w:r>
        <w:rPr>
          <w:spacing w:val="-1"/>
        </w:rPr>
        <w:t xml:space="preserve">the requirement </w:t>
      </w:r>
      <w:r>
        <w:t>to</w:t>
      </w:r>
      <w:r>
        <w:rPr>
          <w:spacing w:val="-1"/>
        </w:rPr>
        <w:t xml:space="preserve"> include control</w:t>
      </w:r>
      <w:r>
        <w:rPr>
          <w:spacing w:val="1"/>
        </w:rPr>
        <w:t xml:space="preserve"> </w:t>
      </w:r>
      <w:r>
        <w:rPr>
          <w:spacing w:val="-1"/>
        </w:rPr>
        <w:t xml:space="preserve">measures </w:t>
      </w:r>
      <w:r>
        <w:t>in</w:t>
      </w:r>
      <w:r>
        <w:rPr>
          <w:spacing w:val="-1"/>
        </w:rPr>
        <w:t xml:space="preserve"> your</w:t>
      </w:r>
      <w:r>
        <w:rPr>
          <w:spacing w:val="63"/>
        </w:rPr>
        <w:t xml:space="preserve"> </w:t>
      </w:r>
      <w:r>
        <w:rPr>
          <w:spacing w:val="-1"/>
        </w:rPr>
        <w:t xml:space="preserve">HACCP plan </w:t>
      </w:r>
      <w:r>
        <w:t>to</w:t>
      </w:r>
      <w:r>
        <w:rPr>
          <w:spacing w:val="-1"/>
        </w:rPr>
        <w:t xml:space="preserve"> achieve the 5-log pathogen reduction, but </w:t>
      </w:r>
      <w:r>
        <w:t>a</w:t>
      </w:r>
      <w:r>
        <w:rPr>
          <w:spacing w:val="-1"/>
        </w:rPr>
        <w:t xml:space="preserve"> copy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 thermal</w:t>
      </w:r>
      <w:r>
        <w:rPr>
          <w:spacing w:val="59"/>
        </w:rPr>
        <w:t xml:space="preserve"> </w:t>
      </w:r>
      <w:r>
        <w:rPr>
          <w:spacing w:val="-1"/>
        </w:rPr>
        <w:t xml:space="preserve">process must be included </w:t>
      </w:r>
      <w:r>
        <w:t>in</w:t>
      </w:r>
      <w:r>
        <w:rPr>
          <w:spacing w:val="-1"/>
        </w:rPr>
        <w:t xml:space="preserve"> your hazard analysis.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line="260" w:lineRule="auto"/>
        <w:ind w:right="4450" w:hanging="134"/>
      </w:pPr>
      <w:r>
        <w:rPr>
          <w:spacing w:val="-1"/>
        </w:rPr>
        <w:t xml:space="preserve">Low-acid canned juice and juice subject </w:t>
      </w:r>
      <w:r>
        <w:t>to</w:t>
      </w:r>
      <w:r>
        <w:rPr>
          <w:spacing w:val="-1"/>
        </w:rPr>
        <w:t xml:space="preserve"> the acidified foods</w:t>
      </w:r>
      <w:r>
        <w:rPr>
          <w:spacing w:val="1"/>
        </w:rPr>
        <w:t xml:space="preserve"> </w:t>
      </w:r>
      <w:r>
        <w:rPr>
          <w:spacing w:val="-1"/>
        </w:rPr>
        <w:t xml:space="preserve">regulation </w:t>
      </w:r>
      <w:r>
        <w:t>is</w:t>
      </w:r>
      <w:r>
        <w:rPr>
          <w:spacing w:val="-1"/>
        </w:rPr>
        <w:t xml:space="preserve"> exempt</w:t>
      </w:r>
      <w:r>
        <w:rPr>
          <w:spacing w:val="64"/>
        </w:rPr>
        <w:t xml:space="preserve"> </w:t>
      </w:r>
      <w:r>
        <w:rPr>
          <w:spacing w:val="-1"/>
        </w:rPr>
        <w:t xml:space="preserve">from the requirement </w:t>
      </w:r>
      <w:r>
        <w:t>to</w:t>
      </w:r>
      <w:r>
        <w:rPr>
          <w:spacing w:val="-1"/>
        </w:rPr>
        <w:t xml:space="preserve"> include control measures</w:t>
      </w:r>
      <w:r>
        <w:t xml:space="preserve"> in</w:t>
      </w:r>
      <w:r>
        <w:rPr>
          <w:spacing w:val="-1"/>
        </w:rPr>
        <w:t xml:space="preserve"> your HACCP</w:t>
      </w:r>
      <w:r>
        <w:t xml:space="preserve"> </w:t>
      </w:r>
      <w:r>
        <w:rPr>
          <w:spacing w:val="-1"/>
        </w:rPr>
        <w:t>plan to achieve</w:t>
      </w:r>
      <w:r>
        <w:rPr>
          <w:spacing w:val="56"/>
        </w:rPr>
        <w:t xml:space="preserve"> </w:t>
      </w:r>
      <w:r>
        <w:rPr>
          <w:spacing w:val="-1"/>
        </w:rPr>
        <w:t>the 5-log pathogen reduction, but the juice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still subject to</w:t>
      </w:r>
      <w:r>
        <w:t xml:space="preserve"> </w:t>
      </w:r>
      <w:r>
        <w:rPr>
          <w:spacing w:val="-1"/>
        </w:rPr>
        <w:t>the low-acid canned</w:t>
      </w:r>
    </w:p>
    <w:p w:rsidR="00806652" w:rsidRDefault="00806652">
      <w:pPr>
        <w:spacing w:line="260" w:lineRule="auto"/>
        <w:sectPr w:rsidR="00806652">
          <w:headerReference w:type="default" r:id="rId8"/>
          <w:footerReference w:type="default" r:id="rId9"/>
          <w:type w:val="continuous"/>
          <w:pgSz w:w="12240" w:h="15840"/>
          <w:pgMar w:top="260" w:right="980" w:bottom="240" w:left="960" w:header="20" w:footer="56" w:gutter="0"/>
          <w:pgNumType w:start="1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8" w:lineRule="auto"/>
        <w:ind w:left="459" w:right="4733"/>
      </w:pPr>
      <w:r>
        <w:rPr>
          <w:spacing w:val="-1"/>
        </w:rPr>
        <w:t xml:space="preserve">food regulation, or the acidified foods regulation, </w:t>
      </w:r>
      <w:r>
        <w:t>as</w:t>
      </w:r>
      <w:r>
        <w:rPr>
          <w:spacing w:val="-1"/>
        </w:rPr>
        <w:t xml:space="preserve"> appropriate,</w:t>
      </w:r>
      <w:r>
        <w:t xml:space="preserve"> </w:t>
      </w:r>
      <w:r>
        <w:rPr>
          <w:spacing w:val="-1"/>
        </w:rPr>
        <w:t xml:space="preserve">and </w:t>
      </w:r>
      <w:proofErr w:type="gramStart"/>
      <w:r>
        <w:rPr>
          <w:spacing w:val="-1"/>
        </w:rPr>
        <w:t xml:space="preserve">all </w:t>
      </w:r>
      <w:r>
        <w:t>of</w:t>
      </w:r>
      <w:proofErr w:type="gramEnd"/>
      <w:r>
        <w:rPr>
          <w:spacing w:val="-1"/>
        </w:rPr>
        <w:t xml:space="preserve"> the</w:t>
      </w:r>
      <w:r>
        <w:rPr>
          <w:spacing w:val="68"/>
        </w:rPr>
        <w:t xml:space="preserve"> </w:t>
      </w:r>
      <w:r>
        <w:rPr>
          <w:spacing w:val="-1"/>
        </w:rPr>
        <w:t>other</w:t>
      </w:r>
      <w:r>
        <w:t xml:space="preserve"> </w:t>
      </w:r>
      <w:r>
        <w:rPr>
          <w:spacing w:val="-1"/>
        </w:rPr>
        <w:t>requirements of the juice HACCP</w:t>
      </w:r>
      <w:r>
        <w:t xml:space="preserve"> </w:t>
      </w:r>
      <w:r>
        <w:rPr>
          <w:spacing w:val="-1"/>
        </w:rPr>
        <w:t>regulation.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before="77" w:line="260" w:lineRule="auto"/>
        <w:ind w:right="4397" w:hanging="134"/>
      </w:pPr>
      <w:r>
        <w:rPr>
          <w:spacing w:val="-1"/>
        </w:rPr>
        <w:t xml:space="preserve">Retail establishments </w:t>
      </w:r>
      <w:r>
        <w:t>or</w:t>
      </w:r>
      <w:r>
        <w:rPr>
          <w:spacing w:val="-1"/>
        </w:rPr>
        <w:t xml:space="preserve"> businesses that</w:t>
      </w:r>
      <w:r>
        <w:t xml:space="preserve"> </w:t>
      </w:r>
      <w:r>
        <w:rPr>
          <w:spacing w:val="-1"/>
        </w:rPr>
        <w:t>make and sell juice directly to consumers</w:t>
      </w:r>
      <w:r>
        <w:rPr>
          <w:spacing w:val="69"/>
        </w:rPr>
        <w:t xml:space="preserve"> </w:t>
      </w:r>
      <w:r>
        <w:rPr>
          <w:spacing w:val="-1"/>
        </w:rPr>
        <w:t xml:space="preserve">and </w:t>
      </w:r>
      <w:r>
        <w:t>do</w:t>
      </w:r>
      <w:r>
        <w:rPr>
          <w:spacing w:val="-1"/>
        </w:rPr>
        <w:t xml:space="preserve"> not</w:t>
      </w:r>
      <w:r>
        <w:t xml:space="preserve"> </w:t>
      </w:r>
      <w:r>
        <w:rPr>
          <w:spacing w:val="-1"/>
        </w:rPr>
        <w:t xml:space="preserve">sell </w:t>
      </w:r>
      <w:r>
        <w:t>or</w:t>
      </w:r>
      <w:r>
        <w:rPr>
          <w:spacing w:val="-1"/>
        </w:rPr>
        <w:t xml:space="preserve"> distribute juice </w:t>
      </w:r>
      <w:r>
        <w:t>to</w:t>
      </w:r>
      <w:r>
        <w:rPr>
          <w:spacing w:val="-1"/>
        </w:rPr>
        <w:t xml:space="preserve"> o</w:t>
      </w:r>
      <w:r>
        <w:rPr>
          <w:spacing w:val="-1"/>
        </w:rPr>
        <w:t>ther businesses are exempt from the juice</w:t>
      </w:r>
      <w:r>
        <w:rPr>
          <w:spacing w:val="65"/>
        </w:rPr>
        <w:t xml:space="preserve"> </w:t>
      </w:r>
      <w:r>
        <w:rPr>
          <w:spacing w:val="-1"/>
        </w:rPr>
        <w:t>HACCP regulation,</w:t>
      </w:r>
      <w:r>
        <w:t xml:space="preserve"> </w:t>
      </w:r>
      <w:r>
        <w:rPr>
          <w:spacing w:val="-1"/>
        </w:rPr>
        <w:t xml:space="preserve">but must comply with FDA's food labeling regulation in </w:t>
      </w:r>
      <w:r>
        <w:t>21</w:t>
      </w:r>
      <w:r>
        <w:rPr>
          <w:spacing w:val="-1"/>
        </w:rPr>
        <w:t xml:space="preserve"> CFR</w:t>
      </w:r>
      <w:r>
        <w:rPr>
          <w:spacing w:val="63"/>
        </w:rPr>
        <w:t xml:space="preserve"> </w:t>
      </w:r>
      <w:r>
        <w:rPr>
          <w:spacing w:val="-1"/>
        </w:rPr>
        <w:t>101.17(g) that</w:t>
      </w:r>
      <w:r>
        <w:t xml:space="preserve"> </w:t>
      </w:r>
      <w:r>
        <w:rPr>
          <w:spacing w:val="-1"/>
        </w:rPr>
        <w:t xml:space="preserve">requires </w:t>
      </w:r>
      <w:r>
        <w:t>a</w:t>
      </w:r>
      <w:r>
        <w:rPr>
          <w:spacing w:val="-1"/>
        </w:rPr>
        <w:t xml:space="preserve"> warning statement</w:t>
      </w:r>
      <w:r>
        <w:t xml:space="preserve"> </w:t>
      </w:r>
      <w:r>
        <w:rPr>
          <w:spacing w:val="-1"/>
        </w:rPr>
        <w:t>on packaged fruit</w:t>
      </w:r>
      <w:r>
        <w:t xml:space="preserve"> </w:t>
      </w:r>
      <w:r>
        <w:rPr>
          <w:spacing w:val="-1"/>
        </w:rPr>
        <w:t>and vegetable juice</w:t>
      </w:r>
      <w:r>
        <w:rPr>
          <w:spacing w:val="67"/>
        </w:rPr>
        <w:t xml:space="preserve"> </w:t>
      </w:r>
      <w:r>
        <w:rPr>
          <w:spacing w:val="-1"/>
        </w:rPr>
        <w:t>products that have not been processed to prevent, re</w:t>
      </w:r>
      <w:r>
        <w:rPr>
          <w:spacing w:val="-1"/>
        </w:rPr>
        <w:t>duce, or eliminate pathogenic</w:t>
      </w:r>
      <w:r>
        <w:rPr>
          <w:spacing w:val="68"/>
        </w:rPr>
        <w:t xml:space="preserve"> </w:t>
      </w:r>
      <w:r>
        <w:rPr>
          <w:spacing w:val="-1"/>
        </w:rPr>
        <w:t>microorganisms that may be present, and with any applicable state regulations.</w:t>
      </w:r>
    </w:p>
    <w:p w:rsidR="00806652" w:rsidRDefault="00806652">
      <w:pPr>
        <w:spacing w:before="1"/>
        <w:rPr>
          <w:rFonts w:ascii="Arial" w:eastAsia="Arial" w:hAnsi="Arial" w:cs="Arial"/>
          <w:sz w:val="17"/>
          <w:szCs w:val="17"/>
        </w:rPr>
      </w:pPr>
    </w:p>
    <w:p w:rsidR="00806652" w:rsidRDefault="006D01EF">
      <w:pPr>
        <w:spacing w:line="20" w:lineRule="atLeast"/>
        <w:ind w:left="26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673" style="width:285.05pt;height:.85pt;mso-position-horizontal-relative:char;mso-position-vertical-relative:line" coordsize="5701,17">
            <v:group id="_x0000_s4674" style="position:absolute;left:8;top:8;width:5685;height:2" coordorigin="8,8" coordsize="5685,2">
              <v:shape id="_x0000_s4675" style="position:absolute;left:8;top:8;width:5685;height:2" coordorigin="8,8" coordsize="5685,0" path="m8,8r5685,e" filled="f" strokecolor="#ddd" strokeweight=".82pt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7"/>
        <w:rPr>
          <w:rFonts w:ascii="Arial" w:eastAsia="Arial" w:hAnsi="Arial" w:cs="Arial"/>
          <w:sz w:val="15"/>
          <w:szCs w:val="15"/>
        </w:rPr>
      </w:pPr>
    </w:p>
    <w:p w:rsidR="00806652" w:rsidRDefault="006D01EF">
      <w:pPr>
        <w:pStyle w:val="Heading1"/>
        <w:spacing w:before="0"/>
        <w:ind w:left="272" w:firstLine="0"/>
        <w:rPr>
          <w:b w:val="0"/>
          <w:bCs w:val="0"/>
        </w:rPr>
      </w:pPr>
      <w:r>
        <w:t>Table of Contents</w:t>
      </w:r>
    </w:p>
    <w:p w:rsidR="00806652" w:rsidRDefault="006D01EF">
      <w:pPr>
        <w:pStyle w:val="Heading3"/>
        <w:numPr>
          <w:ilvl w:val="0"/>
          <w:numId w:val="46"/>
        </w:numPr>
        <w:tabs>
          <w:tab w:val="left" w:pos="572"/>
        </w:tabs>
        <w:spacing w:before="153"/>
        <w:jc w:val="left"/>
        <w:rPr>
          <w:b w:val="0"/>
          <w:bCs w:val="0"/>
        </w:rPr>
      </w:pPr>
      <w:r>
        <w:rPr>
          <w:spacing w:val="-1"/>
          <w:u w:val="thick" w:color="000000"/>
        </w:rPr>
        <w:t>Introduction</w:t>
      </w:r>
    </w:p>
    <w:p w:rsidR="00806652" w:rsidRDefault="006D01EF">
      <w:pPr>
        <w:spacing w:line="20" w:lineRule="atLeast"/>
        <w:ind w:left="56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614" style="width:43.6pt;height:.75pt;mso-position-horizontal-relative:char;mso-position-vertical-relative:line" coordsize="872,15">
            <v:group id="_x0000_s4671" style="position:absolute;left:856;width:16;height:15" coordorigin="856" coordsize="16,15">
              <v:shape id="_x0000_s4672" style="position:absolute;left:856;width:16;height:15" coordorigin="856" coordsize="16,15" path="m868,r-9,l856,2r,9l859,14r9,l871,11r,-9l868,xe" fillcolor="black" stroked="f">
                <v:path arrowok="t"/>
              </v:shape>
            </v:group>
            <v:group id="_x0000_s4669" style="position:absolute;left:826;width:15;height:15" coordorigin="826" coordsize="15,15">
              <v:shape id="_x0000_s4670" style="position:absolute;left:826;width:15;height:15" coordorigin="826" coordsize="15,15" path="m836,r-8,l826,2r,9l828,14r8,l840,11r,-9l836,xe" fillcolor="black" stroked="f">
                <v:path arrowok="t"/>
              </v:shape>
            </v:group>
            <v:group id="_x0000_s4667" style="position:absolute;left:794;width:16;height:15" coordorigin="794" coordsize="16,15">
              <v:shape id="_x0000_s4668" style="position:absolute;left:794;width:16;height:15" coordorigin="794" coordsize="16,15" path="m806,r-8,l794,2r,9l798,14r8,l810,11r,-9l806,xe" fillcolor="black" stroked="f">
                <v:path arrowok="t"/>
              </v:shape>
            </v:group>
            <v:group id="_x0000_s4665" style="position:absolute;left:764;width:15;height:15" coordorigin="764" coordsize="15,15">
              <v:shape id="_x0000_s4666" style="position:absolute;left:764;width:15;height:15" coordorigin="764" coordsize="15,15" path="m775,r-8,l764,2r,9l767,14r8,l779,11r,-9l775,xe" fillcolor="black" stroked="f">
                <v:path arrowok="t"/>
              </v:shape>
            </v:group>
            <v:group id="_x0000_s4663" style="position:absolute;left:733;width:16;height:15" coordorigin="733" coordsize="16,15">
              <v:shape id="_x0000_s4664" style="position:absolute;left:733;width:16;height:15" coordorigin="733" coordsize="16,15" path="m745,r-8,l733,2r,9l737,14r8,l749,11r,-9l745,xe" fillcolor="black" stroked="f">
                <v:path arrowok="t"/>
              </v:shape>
            </v:group>
            <v:group id="_x0000_s4661" style="position:absolute;left:703;width:15;height:15" coordorigin="703" coordsize="15,15">
              <v:shape id="_x0000_s4662" style="position:absolute;left:703;width:15;height:15" coordorigin="703" coordsize="15,15" path="m714,r-7,l703,2r,9l707,14r7,l718,11r,-9l714,xe" fillcolor="black" stroked="f">
                <v:path arrowok="t"/>
              </v:shape>
            </v:group>
            <v:group id="_x0000_s4659" style="position:absolute;left:672;width:16;height:15" coordorigin="672" coordsize="16,15">
              <v:shape id="_x0000_s4660" style="position:absolute;left:672;width:16;height:15" coordorigin="672" coordsize="16,15" path="m684,r-8,l672,2r,9l676,14r8,l688,11r,-9l684,xe" fillcolor="black" stroked="f">
                <v:path arrowok="t"/>
              </v:shape>
            </v:group>
            <v:group id="_x0000_s4657" style="position:absolute;left:642;width:15;height:15" coordorigin="642" coordsize="15,15">
              <v:shape id="_x0000_s4658" style="position:absolute;left:642;width:15;height:15" coordorigin="642" coordsize="15,15" path="m654,r-8,l642,2r,9l646,14r8,l656,11r,-9l654,xe" fillcolor="black" stroked="f">
                <v:path arrowok="t"/>
              </v:shape>
            </v:group>
            <v:group id="_x0000_s4655" style="position:absolute;left:611;width:16;height:15" coordorigin="611" coordsize="16,15">
              <v:shape id="_x0000_s4656" style="position:absolute;left:611;width:16;height:15" coordorigin="611" coordsize="16,15" path="m623,r-9,l611,2r,9l614,14r9,l626,11r,-9l623,xe" fillcolor="black" stroked="f">
                <v:path arrowok="t"/>
              </v:shape>
            </v:group>
            <v:group id="_x0000_s4653" style="position:absolute;left:581;width:15;height:15" coordorigin="581" coordsize="15,15">
              <v:shape id="_x0000_s4654" style="position:absolute;left:581;width:15;height:15" coordorigin="581" coordsize="15,15" path="m593,r-9,l581,2r,9l584,14r9,l595,11r,-9l593,xe" fillcolor="black" stroked="f">
                <v:path arrowok="t"/>
              </v:shape>
            </v:group>
            <v:group id="_x0000_s4651" style="position:absolute;left:551;width:15;height:15" coordorigin="551" coordsize="15,15">
              <v:shape id="_x0000_s4652" style="position:absolute;left:551;width:15;height:15" coordorigin="551" coordsize="15,15" path="m562,r-9,l551,2r,9l553,14r9,l565,11r,-9l562,xe" fillcolor="black" stroked="f">
                <v:path arrowok="t"/>
              </v:shape>
            </v:group>
            <v:group id="_x0000_s4649" style="position:absolute;left:520;width:16;height:15" coordorigin="520" coordsize="16,15">
              <v:shape id="_x0000_s4650" style="position:absolute;left:520;width:16;height:15" coordorigin="520" coordsize="16,15" path="m532,r-9,l520,2r,9l523,14r9,l535,11r,-9l532,xe" fillcolor="black" stroked="f">
                <v:path arrowok="t"/>
              </v:shape>
            </v:group>
            <v:group id="_x0000_s4647" style="position:absolute;left:490;width:15;height:15" coordorigin="490" coordsize="15,15">
              <v:shape id="_x0000_s4648" style="position:absolute;left:490;width:15;height:15" coordorigin="490" coordsize="15,15" path="m500,r-8,l490,2r,9l492,14r8,l504,11r,-9l500,xe" fillcolor="black" stroked="f">
                <v:path arrowok="t"/>
              </v:shape>
            </v:group>
            <v:group id="_x0000_s4645" style="position:absolute;left:458;width:16;height:15" coordorigin="458" coordsize="16,15">
              <v:shape id="_x0000_s4646" style="position:absolute;left:458;width:16;height:15" coordorigin="458" coordsize="16,15" path="m470,r-8,l458,2r,9l462,14r8,l474,11r,-9l470,xe" fillcolor="black" stroked="f">
                <v:path arrowok="t"/>
              </v:shape>
            </v:group>
            <v:group id="_x0000_s4643" style="position:absolute;left:428;width:15;height:15" coordorigin="428" coordsize="15,15">
              <v:shape id="_x0000_s4644" style="position:absolute;left:428;width:15;height:15" coordorigin="428" coordsize="15,15" path="m439,r-7,l428,2r,9l432,14r7,l443,11r,-9l439,xe" fillcolor="black" stroked="f">
                <v:path arrowok="t"/>
              </v:shape>
            </v:group>
            <v:group id="_x0000_s4641" style="position:absolute;left:397;width:16;height:15" coordorigin="397" coordsize="16,15">
              <v:shape id="_x0000_s4642" style="position:absolute;left:397;width:16;height:15" coordorigin="397" coordsize="16,15" path="m409,r-8,l397,2r,9l401,14r8,l413,11r,-9l409,xe" fillcolor="black" stroked="f">
                <v:path arrowok="t"/>
              </v:shape>
            </v:group>
            <v:group id="_x0000_s4639" style="position:absolute;left:367;width:15;height:15" coordorigin="367" coordsize="15,15">
              <v:shape id="_x0000_s4640" style="position:absolute;left:367;width:15;height:15" coordorigin="367" coordsize="15,15" path="m379,r-8,l367,2r,9l371,14r8,l382,11r,-9l379,xe" fillcolor="black" stroked="f">
                <v:path arrowok="t"/>
              </v:shape>
            </v:group>
            <v:group id="_x0000_s4637" style="position:absolute;left:336;width:16;height:15" coordorigin="336" coordsize="16,15">
              <v:shape id="_x0000_s4638" style="position:absolute;left:336;width:16;height:15" coordorigin="336" coordsize="16,15" path="m348,r-8,l336,2r,9l340,14r8,l352,11r,-9l348,xe" fillcolor="black" stroked="f">
                <v:path arrowok="t"/>
              </v:shape>
            </v:group>
            <v:group id="_x0000_s4635" style="position:absolute;left:306;width:15;height:15" coordorigin="306" coordsize="15,15">
              <v:shape id="_x0000_s4636" style="position:absolute;left:306;width:15;height:15" coordorigin="306" coordsize="15,15" path="m318,r-8,l306,2r,9l310,14r8,l320,11r,-9l318,xe" fillcolor="black" stroked="f">
                <v:path arrowok="t"/>
              </v:shape>
            </v:group>
            <v:group id="_x0000_s4633" style="position:absolute;left:276;width:15;height:15" coordorigin="276" coordsize="15,15">
              <v:shape id="_x0000_s4634" style="position:absolute;left:276;width:15;height:15" coordorigin="276" coordsize="15,15" path="m287,r-9,l276,2r,9l278,14r9,l290,11r,-9l287,xe" fillcolor="black" stroked="f">
                <v:path arrowok="t"/>
              </v:shape>
            </v:group>
            <v:group id="_x0000_s4631" style="position:absolute;left:245;width:16;height:15" coordorigin="245" coordsize="16,15">
              <v:shape id="_x0000_s4632" style="position:absolute;left:245;width:16;height:15" coordorigin="245" coordsize="16,15" path="m257,r-9,l245,2r,9l248,14r9,l260,11r,-9l257,xe" fillcolor="black" stroked="f">
                <v:path arrowok="t"/>
              </v:shape>
            </v:group>
            <v:group id="_x0000_s4629" style="position:absolute;left:215;width:15;height:15" coordorigin="215" coordsize="15,15">
              <v:shape id="_x0000_s4630" style="position:absolute;left:215;width:15;height:15" coordorigin="215" coordsize="15,15" path="m226,r-9,l215,2r,9l217,14r9,l229,11r,-9l226,xe" fillcolor="black" stroked="f">
                <v:path arrowok="t"/>
              </v:shape>
            </v:group>
            <v:group id="_x0000_s4627" style="position:absolute;left:184;width:16;height:15" coordorigin="184" coordsize="16,15">
              <v:shape id="_x0000_s4628" style="position:absolute;left:184;width:16;height:15" coordorigin="184" coordsize="16,15" path="m196,r-9,l184,2r,9l187,14r9,l199,11r,-9l196,xe" fillcolor="black" stroked="f">
                <v:path arrowok="t"/>
              </v:shape>
            </v:group>
            <v:group id="_x0000_s4625" style="position:absolute;left:154;width:15;height:15" coordorigin="154" coordsize="15,15">
              <v:shape id="_x0000_s4626" style="position:absolute;left:154;width:15;height:15" coordorigin="154" coordsize="15,15" path="m164,r-7,l154,2r,9l157,14r7,l168,11r,-9l164,xe" fillcolor="black" stroked="f">
                <v:path arrowok="t"/>
              </v:shape>
            </v:group>
            <v:group id="_x0000_s4623" style="position:absolute;left:122;width:16;height:15" coordorigin="122" coordsize="16,15">
              <v:shape id="_x0000_s4624" style="position:absolute;left:122;width:16;height:15" coordorigin="122" coordsize="16,15" path="m134,r-8,l122,2r,9l126,14r8,l138,11r,-9l134,xe" fillcolor="black" stroked="f">
                <v:path arrowok="t"/>
              </v:shape>
            </v:group>
            <v:group id="_x0000_s4621" style="position:absolute;left:92;width:15;height:15" coordorigin="92" coordsize="15,15">
              <v:shape id="_x0000_s4622" style="position:absolute;left:92;width:15;height:15" coordorigin="92" coordsize="15,15" path="m104,l96,,92,2r,9l96,14r8,l107,11r,-9l104,xe" fillcolor="black" stroked="f">
                <v:path arrowok="t"/>
              </v:shape>
            </v:group>
            <v:group id="_x0000_s4619" style="position:absolute;left:61;width:16;height:15" coordorigin="61" coordsize="16,15">
              <v:shape id="_x0000_s4620" style="position:absolute;left:61;width:16;height:15" coordorigin="61" coordsize="16,15" path="m73,l65,,61,2r,9l65,14r8,l77,11r,-9l73,xe" fillcolor="black" stroked="f">
                <v:path arrowok="t"/>
              </v:shape>
            </v:group>
            <v:group id="_x0000_s4617" style="position:absolute;left:31;width:15;height:15" coordorigin="31" coordsize="15,15">
              <v:shape id="_x0000_s4618" style="position:absolute;left:31;width:15;height:15" coordorigin="31" coordsize="15,15" path="m43,l35,,31,2r,9l35,14r8,l46,11r,-9l43,xe" fillcolor="black" stroked="f">
                <v:path arrowok="t"/>
              </v:shape>
            </v:group>
            <v:group id="_x0000_s4615" style="position:absolute;width:16;height:15" coordsize="16,15">
              <v:shape id="_x0000_s4616" style="position:absolute;width:16;height:15" coordsize="16,15" path="m12,l4,,,2r,9l4,14r8,l16,11r,-9l12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9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0"/>
        <w:ind w:hanging="223"/>
      </w:pPr>
      <w:r>
        <w:rPr>
          <w:spacing w:val="-1"/>
        </w:rPr>
        <w:t>Status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89"/>
        <w:ind w:hanging="223"/>
      </w:pPr>
      <w:r>
        <w:rPr>
          <w:spacing w:val="-1"/>
        </w:rPr>
        <w:t>Purpose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1"/>
        </w:tabs>
        <w:spacing w:before="89"/>
        <w:ind w:left="870" w:hanging="231"/>
      </w:pPr>
      <w:r>
        <w:rPr>
          <w:spacing w:val="-1"/>
        </w:rPr>
        <w:t>Scope and Limitations</w:t>
      </w:r>
    </w:p>
    <w:p w:rsidR="00806652" w:rsidRDefault="006D01EF">
      <w:pPr>
        <w:pStyle w:val="Heading3"/>
        <w:numPr>
          <w:ilvl w:val="0"/>
          <w:numId w:val="46"/>
        </w:numPr>
        <w:tabs>
          <w:tab w:val="left" w:pos="572"/>
        </w:tabs>
        <w:spacing w:before="89"/>
        <w:ind w:hanging="207"/>
        <w:jc w:val="left"/>
        <w:rPr>
          <w:b w:val="0"/>
          <w:bCs w:val="0"/>
        </w:rPr>
      </w:pPr>
      <w:r>
        <w:rPr>
          <w:spacing w:val="-1"/>
        </w:rPr>
        <w:t>Terms and Definitions</w:t>
      </w:r>
    </w:p>
    <w:p w:rsidR="00806652" w:rsidRDefault="006D01EF">
      <w:pPr>
        <w:spacing w:line="20" w:lineRule="atLeast"/>
        <w:ind w:left="56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w:drawing>
          <wp:inline distT="0" distB="0" distL="0" distR="0">
            <wp:extent cx="1019066" cy="1752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066" cy="1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52" w:rsidRDefault="006D01EF">
      <w:pPr>
        <w:numPr>
          <w:ilvl w:val="0"/>
          <w:numId w:val="46"/>
        </w:numPr>
        <w:tabs>
          <w:tab w:val="left" w:pos="572"/>
        </w:tabs>
        <w:spacing w:before="77"/>
        <w:ind w:hanging="247"/>
        <w:jc w:val="left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  <w:u w:val="thick" w:color="000000"/>
        </w:rPr>
        <w:t>Overview of</w:t>
      </w:r>
      <w:r>
        <w:rPr>
          <w:rFonts w:ascii="Arial"/>
          <w:b/>
          <w:spacing w:val="1"/>
          <w:sz w:val="15"/>
          <w:u w:val="thick" w:color="000000"/>
        </w:rPr>
        <w:t xml:space="preserve"> </w:t>
      </w:r>
      <w:r>
        <w:rPr>
          <w:rFonts w:ascii="Arial"/>
          <w:b/>
          <w:spacing w:val="-1"/>
          <w:sz w:val="15"/>
          <w:u w:val="thick" w:color="000000"/>
        </w:rPr>
        <w:t>the</w:t>
      </w:r>
      <w:r>
        <w:rPr>
          <w:rFonts w:ascii="Arial"/>
          <w:b/>
          <w:sz w:val="15"/>
          <w:u w:val="thick" w:color="000000"/>
        </w:rPr>
        <w:t xml:space="preserve"> </w:t>
      </w:r>
      <w:r>
        <w:rPr>
          <w:rFonts w:ascii="Arial"/>
          <w:b/>
          <w:spacing w:val="-1"/>
          <w:sz w:val="15"/>
          <w:u w:val="thick" w:color="000000"/>
        </w:rPr>
        <w:t>Juice HACCP Regulation</w:t>
      </w:r>
    </w:p>
    <w:p w:rsidR="00806652" w:rsidRDefault="006D01EF">
      <w:pPr>
        <w:spacing w:line="20" w:lineRule="atLeast"/>
        <w:ind w:left="5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w:drawing>
          <wp:inline distT="0" distB="0" distL="0" distR="0">
            <wp:extent cx="1856993" cy="914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99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52" w:rsidRDefault="00806652">
      <w:pPr>
        <w:spacing w:before="9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0"/>
        <w:ind w:hanging="223"/>
      </w:pPr>
      <w:r>
        <w:rPr>
          <w:spacing w:val="-1"/>
        </w:rPr>
        <w:t>Compliance Required for All Juice Processors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1170"/>
      </w:pPr>
      <w:r>
        <w:rPr>
          <w:spacing w:val="-1"/>
        </w:rPr>
        <w:t>1.0 Intrastate and Interstate Firms</w:t>
      </w:r>
    </w:p>
    <w:p w:rsidR="00806652" w:rsidRDefault="006D01EF">
      <w:pPr>
        <w:pStyle w:val="BodyText"/>
        <w:spacing w:before="89" w:line="260" w:lineRule="auto"/>
        <w:ind w:left="1170" w:right="4733"/>
      </w:pPr>
      <w:r>
        <w:rPr>
          <w:spacing w:val="-1"/>
        </w:rPr>
        <w:t>2.0 Effective</w:t>
      </w:r>
      <w:r>
        <w:rPr>
          <w:spacing w:val="-2"/>
        </w:rPr>
        <w:t xml:space="preserve"> </w:t>
      </w:r>
      <w:r>
        <w:rPr>
          <w:spacing w:val="-1"/>
        </w:rPr>
        <w:t xml:space="preserve">Dates-Very Small Businesses, Small Businesses, </w:t>
      </w:r>
      <w:r>
        <w:t>All</w:t>
      </w:r>
      <w:r>
        <w:rPr>
          <w:spacing w:val="53"/>
        </w:rPr>
        <w:t xml:space="preserve"> </w:t>
      </w:r>
      <w:r>
        <w:rPr>
          <w:spacing w:val="-1"/>
        </w:rPr>
        <w:t>Others</w:t>
      </w:r>
    </w:p>
    <w:p w:rsidR="00806652" w:rsidRDefault="006D01EF">
      <w:pPr>
        <w:pStyle w:val="BodyText"/>
        <w:ind w:left="1170"/>
      </w:pPr>
      <w:r>
        <w:rPr>
          <w:spacing w:val="-1"/>
        </w:rPr>
        <w:t>3.0 Juice Importers</w:t>
      </w:r>
    </w:p>
    <w:p w:rsidR="00806652" w:rsidRDefault="006D01EF">
      <w:pPr>
        <w:pStyle w:val="BodyText"/>
        <w:spacing w:before="90"/>
        <w:ind w:left="1170"/>
      </w:pPr>
      <w:r>
        <w:rPr>
          <w:spacing w:val="-1"/>
        </w:rPr>
        <w:t>4.0 If</w:t>
      </w:r>
      <w:r>
        <w:t xml:space="preserve"> </w:t>
      </w:r>
      <w:r>
        <w:rPr>
          <w:spacing w:val="-1"/>
        </w:rPr>
        <w:t xml:space="preserve">You Process </w:t>
      </w:r>
      <w:r>
        <w:t>a</w:t>
      </w:r>
      <w:r>
        <w:rPr>
          <w:spacing w:val="-1"/>
        </w:rPr>
        <w:t xml:space="preserve"> Non-Juice Beverages with </w:t>
      </w:r>
      <w:r>
        <w:t>a</w:t>
      </w:r>
      <w:r>
        <w:rPr>
          <w:spacing w:val="-1"/>
        </w:rPr>
        <w:t xml:space="preserve"> Juice</w:t>
      </w:r>
      <w:r>
        <w:rPr>
          <w:spacing w:val="-2"/>
        </w:rPr>
        <w:t xml:space="preserve"> </w:t>
      </w:r>
      <w:r>
        <w:rPr>
          <w:spacing w:val="-1"/>
        </w:rPr>
        <w:t>Ingredient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89"/>
        <w:ind w:hanging="223"/>
      </w:pPr>
      <w:r>
        <w:rPr>
          <w:spacing w:val="-1"/>
        </w:rPr>
        <w:t>Some Key</w:t>
      </w:r>
      <w:r>
        <w:t xml:space="preserve"> </w:t>
      </w:r>
      <w:r>
        <w:rPr>
          <w:spacing w:val="-1"/>
        </w:rPr>
        <w:t>Requirements of</w:t>
      </w:r>
      <w:r>
        <w:t xml:space="preserve"> </w:t>
      </w:r>
      <w:r>
        <w:rPr>
          <w:spacing w:val="-1"/>
        </w:rPr>
        <w:t>the Juice HACCP Regulation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1170"/>
      </w:pPr>
      <w:r>
        <w:rPr>
          <w:spacing w:val="-1"/>
        </w:rPr>
        <w:t>1.0 Warning Label Statement Versus HACCP System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 xml:space="preserve">2.0 Specialized Training </w:t>
      </w:r>
      <w:r>
        <w:t>in</w:t>
      </w:r>
      <w:r>
        <w:rPr>
          <w:spacing w:val="-1"/>
        </w:rPr>
        <w:t xml:space="preserve"> HACCP Principals Required</w:t>
      </w:r>
    </w:p>
    <w:p w:rsidR="00806652" w:rsidRDefault="006D01EF">
      <w:pPr>
        <w:pStyle w:val="BodyText"/>
        <w:spacing w:before="90"/>
        <w:ind w:left="1170"/>
      </w:pPr>
      <w:r>
        <w:rPr>
          <w:spacing w:val="-1"/>
        </w:rPr>
        <w:t>3.0 Trained Employee or</w:t>
      </w:r>
      <w:r>
        <w:t xml:space="preserve"> </w:t>
      </w:r>
      <w:r>
        <w:rPr>
          <w:spacing w:val="-1"/>
        </w:rPr>
        <w:t>Consultant Acceptable</w:t>
      </w:r>
    </w:p>
    <w:p w:rsidR="00806652" w:rsidRDefault="006D01EF">
      <w:pPr>
        <w:pStyle w:val="BodyText"/>
        <w:numPr>
          <w:ilvl w:val="1"/>
          <w:numId w:val="45"/>
        </w:numPr>
        <w:tabs>
          <w:tab w:val="left" w:pos="1420"/>
        </w:tabs>
        <w:spacing w:before="89"/>
        <w:ind w:hanging="249"/>
        <w:jc w:val="left"/>
      </w:pPr>
      <w:r>
        <w:rPr>
          <w:spacing w:val="-1"/>
        </w:rPr>
        <w:t>Record Keeping</w:t>
      </w:r>
      <w:r>
        <w:rPr>
          <w:spacing w:val="-2"/>
        </w:rPr>
        <w:t xml:space="preserve"> </w:t>
      </w:r>
      <w:r>
        <w:rPr>
          <w:spacing w:val="-1"/>
        </w:rPr>
        <w:t>and Electronic Records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45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>Official</w:t>
      </w:r>
      <w:r>
        <w:t xml:space="preserve"> </w:t>
      </w:r>
      <w:r>
        <w:rPr>
          <w:spacing w:val="-1"/>
        </w:rPr>
        <w:t>Review of</w:t>
      </w:r>
      <w:r>
        <w:rPr>
          <w:spacing w:val="1"/>
        </w:rPr>
        <w:t xml:space="preserve"> </w:t>
      </w:r>
      <w:r>
        <w:rPr>
          <w:spacing w:val="-1"/>
        </w:rPr>
        <w:t>Records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89"/>
        <w:ind w:hanging="232"/>
      </w:pPr>
      <w:r>
        <w:rPr>
          <w:spacing w:val="-1"/>
        </w:rPr>
        <w:t>Part 110</w:t>
      </w:r>
      <w:r>
        <w:rPr>
          <w:spacing w:val="-2"/>
        </w:rPr>
        <w:t xml:space="preserve"> </w:t>
      </w:r>
      <w:r>
        <w:rPr>
          <w:spacing w:val="-1"/>
        </w:rPr>
        <w:t xml:space="preserve">(CGMPs) Applicable </w:t>
      </w:r>
      <w:r>
        <w:t>to</w:t>
      </w:r>
      <w:r>
        <w:rPr>
          <w:spacing w:val="-1"/>
        </w:rPr>
        <w:t xml:space="preserve"> Firms Subject </w:t>
      </w:r>
      <w:r>
        <w:t>to</w:t>
      </w:r>
      <w:r>
        <w:rPr>
          <w:spacing w:val="-1"/>
        </w:rPr>
        <w:t xml:space="preserve"> Juice HACCP Regulation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1"/>
        </w:tabs>
        <w:spacing w:before="89"/>
        <w:ind w:left="870" w:hanging="231"/>
      </w:pPr>
      <w:r>
        <w:rPr>
          <w:spacing w:val="-1"/>
        </w:rPr>
        <w:t>Exemptions and</w:t>
      </w:r>
      <w:r>
        <w:t xml:space="preserve"> </w:t>
      </w:r>
      <w:r>
        <w:rPr>
          <w:spacing w:val="-1"/>
        </w:rPr>
        <w:t>Items Not Subject</w:t>
      </w:r>
      <w:r>
        <w:t xml:space="preserve"> </w:t>
      </w:r>
      <w:r>
        <w:rPr>
          <w:spacing w:val="-1"/>
        </w:rPr>
        <w:t>to the Regulation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1170"/>
      </w:pPr>
      <w:r>
        <w:rPr>
          <w:spacing w:val="-1"/>
        </w:rPr>
        <w:t>1.0 Retail Businesses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 xml:space="preserve">2.0 Non-Beverage Foods with Juice Ingredient </w:t>
      </w:r>
      <w:r>
        <w:t>(a</w:t>
      </w:r>
      <w:r>
        <w:rPr>
          <w:spacing w:val="-1"/>
        </w:rPr>
        <w:t xml:space="preserve"> fruit-flavored</w:t>
      </w:r>
      <w:r>
        <w:t xml:space="preserve"> </w:t>
      </w:r>
      <w:r>
        <w:rPr>
          <w:spacing w:val="-1"/>
        </w:rPr>
        <w:t>candy)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>3.0 Processors of</w:t>
      </w:r>
      <w:r>
        <w:t xml:space="preserve"> </w:t>
      </w:r>
      <w:r>
        <w:rPr>
          <w:spacing w:val="-1"/>
        </w:rPr>
        <w:t xml:space="preserve">Ingredients </w:t>
      </w:r>
      <w:proofErr w:type="gramStart"/>
      <w:r>
        <w:rPr>
          <w:spacing w:val="-1"/>
        </w:rPr>
        <w:t>From</w:t>
      </w:r>
      <w:proofErr w:type="gramEnd"/>
      <w:r>
        <w:rPr>
          <w:spacing w:val="-2"/>
        </w:rPr>
        <w:t xml:space="preserve"> </w:t>
      </w:r>
      <w:r>
        <w:rPr>
          <w:spacing w:val="-1"/>
        </w:rPr>
        <w:t>Fruit Other Than Juice</w:t>
      </w:r>
    </w:p>
    <w:p w:rsidR="00806652" w:rsidRDefault="006D01EF">
      <w:pPr>
        <w:pStyle w:val="Heading3"/>
        <w:numPr>
          <w:ilvl w:val="0"/>
          <w:numId w:val="46"/>
        </w:numPr>
        <w:tabs>
          <w:tab w:val="left" w:pos="572"/>
        </w:tabs>
        <w:spacing w:before="89"/>
        <w:ind w:hanging="264"/>
        <w:jc w:val="left"/>
        <w:rPr>
          <w:b w:val="0"/>
          <w:bCs w:val="0"/>
        </w:rPr>
      </w:pPr>
      <w:r>
        <w:rPr>
          <w:spacing w:val="-1"/>
          <w:u w:val="thick" w:color="000000"/>
        </w:rPr>
        <w:t>Juice Hazard</w:t>
      </w:r>
      <w:r>
        <w:rPr>
          <w:u w:val="thick" w:color="000000"/>
        </w:rPr>
        <w:t xml:space="preserve"> </w:t>
      </w:r>
      <w:r>
        <w:rPr>
          <w:spacing w:val="-1"/>
          <w:u w:val="thick" w:color="000000"/>
        </w:rPr>
        <w:t>Analysis</w:t>
      </w:r>
    </w:p>
    <w:p w:rsidR="00806652" w:rsidRDefault="006D01EF">
      <w:pPr>
        <w:spacing w:line="20" w:lineRule="atLeast"/>
        <w:ind w:left="56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w:drawing>
          <wp:inline distT="0" distB="0" distL="0" distR="0">
            <wp:extent cx="1000505" cy="9144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505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52" w:rsidRDefault="00806652">
      <w:pPr>
        <w:spacing w:before="9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0"/>
        <w:ind w:hanging="223"/>
      </w:pPr>
      <w:r>
        <w:rPr>
          <w:spacing w:val="-1"/>
        </w:rPr>
        <w:t>Overview of the Hazard Analysis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1170"/>
      </w:pPr>
      <w:r>
        <w:rPr>
          <w:spacing w:val="-1"/>
        </w:rPr>
        <w:t>1.0 Description</w:t>
      </w:r>
    </w:p>
    <w:p w:rsidR="00806652" w:rsidRDefault="006D01EF">
      <w:pPr>
        <w:pStyle w:val="BodyText"/>
        <w:spacing w:before="90"/>
        <w:ind w:left="1170"/>
      </w:pPr>
      <w:r>
        <w:rPr>
          <w:spacing w:val="-1"/>
        </w:rPr>
        <w:t>2.0 Relevance to HACCP</w:t>
      </w:r>
      <w:r>
        <w:t xml:space="preserve"> </w:t>
      </w:r>
      <w:r>
        <w:rPr>
          <w:spacing w:val="-1"/>
        </w:rPr>
        <w:t>Plan and SSOPs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>3.0 Developed by HACCP-trained Employee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Consultant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89"/>
        <w:ind w:hanging="223"/>
      </w:pPr>
      <w:r>
        <w:rPr>
          <w:spacing w:val="-1"/>
        </w:rPr>
        <w:t xml:space="preserve">Preparing for </w:t>
      </w:r>
      <w:r>
        <w:t>a</w:t>
      </w:r>
      <w:r>
        <w:rPr>
          <w:spacing w:val="-1"/>
        </w:rPr>
        <w:t xml:space="preserve"> Hazard Analysis--Five Preliminary Steps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1"/>
        </w:tabs>
        <w:spacing w:before="89"/>
        <w:ind w:left="870" w:hanging="231"/>
      </w:pPr>
      <w:r>
        <w:rPr>
          <w:spacing w:val="-1"/>
        </w:rPr>
        <w:t>Basic Steps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 Hazard</w:t>
      </w:r>
      <w:r>
        <w:rPr>
          <w:spacing w:val="-2"/>
        </w:rPr>
        <w:t xml:space="preserve"> </w:t>
      </w:r>
      <w:r>
        <w:rPr>
          <w:spacing w:val="-1"/>
        </w:rPr>
        <w:t>Analysis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44"/>
        </w:numPr>
        <w:tabs>
          <w:tab w:val="left" w:pos="1420"/>
        </w:tabs>
        <w:spacing w:before="0"/>
        <w:ind w:hanging="249"/>
        <w:jc w:val="left"/>
      </w:pPr>
      <w:r>
        <w:rPr>
          <w:spacing w:val="-1"/>
        </w:rPr>
        <w:t>Identify All Potential Hazards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44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>Biological Hazards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43"/>
        </w:numPr>
        <w:tabs>
          <w:tab w:val="left" w:pos="2102"/>
        </w:tabs>
        <w:spacing w:before="0" w:line="260" w:lineRule="auto"/>
        <w:ind w:right="4658" w:firstLine="0"/>
      </w:pPr>
      <w:r>
        <w:rPr>
          <w:spacing w:val="-1"/>
        </w:rPr>
        <w:t>Pathogens that may</w:t>
      </w:r>
      <w:r>
        <w:t xml:space="preserve"> </w:t>
      </w:r>
      <w:r>
        <w:rPr>
          <w:spacing w:val="-1"/>
        </w:rPr>
        <w:t xml:space="preserve">Occur </w:t>
      </w:r>
      <w:r>
        <w:t>in</w:t>
      </w:r>
      <w:r>
        <w:rPr>
          <w:spacing w:val="-1"/>
        </w:rPr>
        <w:t xml:space="preserve"> Acidic Juices (pH 4.6 or</w:t>
      </w:r>
      <w:r>
        <w:rPr>
          <w:spacing w:val="38"/>
        </w:rPr>
        <w:t xml:space="preserve"> </w:t>
      </w:r>
      <w:r>
        <w:rPr>
          <w:spacing w:val="-1"/>
        </w:rPr>
        <w:t>less)</w:t>
      </w:r>
    </w:p>
    <w:p w:rsidR="00806652" w:rsidRDefault="006D01EF">
      <w:pPr>
        <w:pStyle w:val="BodyText"/>
        <w:numPr>
          <w:ilvl w:val="1"/>
          <w:numId w:val="43"/>
        </w:numPr>
        <w:tabs>
          <w:tab w:val="left" w:pos="2102"/>
        </w:tabs>
        <w:spacing w:line="260" w:lineRule="auto"/>
        <w:ind w:right="4376" w:firstLine="0"/>
      </w:pPr>
      <w:r>
        <w:rPr>
          <w:spacing w:val="-1"/>
        </w:rPr>
        <w:t xml:space="preserve">Pathogens that may Occur </w:t>
      </w:r>
      <w:r>
        <w:t>in</w:t>
      </w:r>
      <w:r>
        <w:rPr>
          <w:spacing w:val="-1"/>
        </w:rPr>
        <w:t xml:space="preserve"> Low-acid</w:t>
      </w:r>
      <w:r>
        <w:rPr>
          <w:spacing w:val="-2"/>
        </w:rPr>
        <w:t xml:space="preserve"> </w:t>
      </w:r>
      <w:r>
        <w:rPr>
          <w:spacing w:val="-1"/>
        </w:rPr>
        <w:t>Juices (pH greater</w:t>
      </w:r>
      <w:r>
        <w:rPr>
          <w:spacing w:val="45"/>
        </w:rPr>
        <w:t xml:space="preserve"> </w:t>
      </w:r>
      <w:r>
        <w:rPr>
          <w:spacing w:val="-1"/>
        </w:rPr>
        <w:t>than 4.6)</w:t>
      </w:r>
    </w:p>
    <w:p w:rsidR="00806652" w:rsidRDefault="006D01EF">
      <w:pPr>
        <w:pStyle w:val="BodyText"/>
        <w:numPr>
          <w:ilvl w:val="1"/>
          <w:numId w:val="43"/>
        </w:numPr>
        <w:tabs>
          <w:tab w:val="left" w:pos="2102"/>
        </w:tabs>
        <w:ind w:left="2101"/>
      </w:pPr>
      <w:r>
        <w:rPr>
          <w:spacing w:val="-1"/>
        </w:rPr>
        <w:t>Viruses</w:t>
      </w:r>
    </w:p>
    <w:p w:rsidR="00806652" w:rsidRDefault="006D01EF">
      <w:pPr>
        <w:pStyle w:val="BodyText"/>
        <w:numPr>
          <w:ilvl w:val="1"/>
          <w:numId w:val="44"/>
        </w:numPr>
        <w:tabs>
          <w:tab w:val="left" w:pos="1719"/>
        </w:tabs>
        <w:spacing w:before="90"/>
        <w:ind w:left="1718"/>
        <w:jc w:val="left"/>
      </w:pPr>
      <w:r>
        <w:rPr>
          <w:spacing w:val="-1"/>
        </w:rPr>
        <w:t>Chemical Hazards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42"/>
        </w:numPr>
        <w:tabs>
          <w:tab w:val="left" w:pos="2102"/>
        </w:tabs>
        <w:spacing w:before="0"/>
        <w:ind w:firstLine="0"/>
      </w:pPr>
      <w:r>
        <w:rPr>
          <w:spacing w:val="-1"/>
        </w:rPr>
        <w:t>Patulin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numPr>
          <w:ilvl w:val="1"/>
          <w:numId w:val="42"/>
        </w:numPr>
        <w:tabs>
          <w:tab w:val="left" w:pos="2102"/>
        </w:tabs>
        <w:spacing w:before="81" w:line="258" w:lineRule="auto"/>
        <w:ind w:right="4376" w:firstLine="0"/>
      </w:pPr>
      <w:r>
        <w:rPr>
          <w:spacing w:val="-1"/>
        </w:rPr>
        <w:t xml:space="preserve">Undeclared Food Allergens </w:t>
      </w:r>
      <w:r>
        <w:t>in</w:t>
      </w:r>
      <w:r>
        <w:rPr>
          <w:spacing w:val="-1"/>
        </w:rPr>
        <w:t xml:space="preserve"> Juice Due to Cross-Contact</w:t>
      </w:r>
      <w:r>
        <w:rPr>
          <w:spacing w:val="38"/>
        </w:rPr>
        <w:t xml:space="preserve"> </w:t>
      </w:r>
      <w:r>
        <w:rPr>
          <w:spacing w:val="-1"/>
        </w:rPr>
        <w:t>from Shared Processing</w:t>
      </w:r>
      <w:r>
        <w:rPr>
          <w:spacing w:val="-2"/>
        </w:rPr>
        <w:t xml:space="preserve"> </w:t>
      </w:r>
      <w:r>
        <w:rPr>
          <w:spacing w:val="-1"/>
        </w:rPr>
        <w:t>Equipment</w:t>
      </w:r>
    </w:p>
    <w:p w:rsidR="00806652" w:rsidRDefault="006D01EF">
      <w:pPr>
        <w:pStyle w:val="BodyText"/>
        <w:numPr>
          <w:ilvl w:val="1"/>
          <w:numId w:val="42"/>
        </w:numPr>
        <w:tabs>
          <w:tab w:val="left" w:pos="2102"/>
        </w:tabs>
        <w:spacing w:before="77" w:line="258" w:lineRule="auto"/>
        <w:ind w:right="4658" w:firstLine="0"/>
      </w:pPr>
      <w:r>
        <w:rPr>
          <w:spacing w:val="-1"/>
        </w:rPr>
        <w:t>Allergens and Food</w:t>
      </w:r>
      <w:r>
        <w:rPr>
          <w:spacing w:val="-2"/>
        </w:rPr>
        <w:t xml:space="preserve"> </w:t>
      </w:r>
      <w:r>
        <w:rPr>
          <w:spacing w:val="-1"/>
        </w:rPr>
        <w:t xml:space="preserve">Intolerance Substances Added </w:t>
      </w:r>
      <w:r>
        <w:t>to</w:t>
      </w:r>
      <w:r>
        <w:rPr>
          <w:spacing w:val="41"/>
        </w:rPr>
        <w:t xml:space="preserve"> </w:t>
      </w:r>
      <w:r>
        <w:rPr>
          <w:spacing w:val="-1"/>
        </w:rPr>
        <w:t xml:space="preserve">Juice </w:t>
      </w:r>
      <w:r>
        <w:t>as</w:t>
      </w:r>
      <w:r>
        <w:rPr>
          <w:spacing w:val="-1"/>
        </w:rPr>
        <w:t xml:space="preserve"> Ingredients</w:t>
      </w:r>
    </w:p>
    <w:p w:rsidR="00806652" w:rsidRDefault="006D01EF">
      <w:pPr>
        <w:pStyle w:val="BodyText"/>
        <w:numPr>
          <w:ilvl w:val="1"/>
          <w:numId w:val="42"/>
        </w:numPr>
        <w:tabs>
          <w:tab w:val="left" w:pos="2102"/>
        </w:tabs>
        <w:spacing w:before="77"/>
        <w:ind w:left="2101"/>
      </w:pPr>
      <w:r>
        <w:rPr>
          <w:spacing w:val="-1"/>
        </w:rPr>
        <w:t>Pesticide Resid</w:t>
      </w:r>
      <w:r>
        <w:rPr>
          <w:spacing w:val="-1"/>
        </w:rPr>
        <w:t>ues</w:t>
      </w:r>
    </w:p>
    <w:p w:rsidR="00806652" w:rsidRDefault="006D01EF">
      <w:pPr>
        <w:pStyle w:val="BodyText"/>
        <w:numPr>
          <w:ilvl w:val="1"/>
          <w:numId w:val="42"/>
        </w:numPr>
        <w:tabs>
          <w:tab w:val="left" w:pos="2102"/>
        </w:tabs>
        <w:spacing w:before="89"/>
        <w:ind w:left="2101"/>
      </w:pPr>
      <w:r>
        <w:rPr>
          <w:spacing w:val="-1"/>
        </w:rPr>
        <w:t>Lead</w:t>
      </w:r>
    </w:p>
    <w:p w:rsidR="00806652" w:rsidRDefault="006D01EF">
      <w:pPr>
        <w:pStyle w:val="BodyText"/>
        <w:numPr>
          <w:ilvl w:val="1"/>
          <w:numId w:val="42"/>
        </w:numPr>
        <w:tabs>
          <w:tab w:val="left" w:pos="2102"/>
        </w:tabs>
        <w:spacing w:before="89"/>
        <w:ind w:left="2101"/>
      </w:pPr>
      <w:r>
        <w:rPr>
          <w:spacing w:val="-1"/>
        </w:rPr>
        <w:t>Tin</w:t>
      </w:r>
    </w:p>
    <w:p w:rsidR="00806652" w:rsidRDefault="006D01EF">
      <w:pPr>
        <w:pStyle w:val="BodyText"/>
        <w:numPr>
          <w:ilvl w:val="1"/>
          <w:numId w:val="44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>Physical Hazards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41"/>
        </w:numPr>
        <w:tabs>
          <w:tab w:val="left" w:pos="2102"/>
        </w:tabs>
        <w:spacing w:before="0"/>
      </w:pPr>
      <w:r>
        <w:rPr>
          <w:spacing w:val="-1"/>
        </w:rPr>
        <w:t>Glass Fragments</w:t>
      </w:r>
    </w:p>
    <w:p w:rsidR="00806652" w:rsidRDefault="006D01EF">
      <w:pPr>
        <w:pStyle w:val="BodyText"/>
        <w:numPr>
          <w:ilvl w:val="1"/>
          <w:numId w:val="41"/>
        </w:numPr>
        <w:tabs>
          <w:tab w:val="left" w:pos="2102"/>
        </w:tabs>
        <w:spacing w:before="90"/>
      </w:pPr>
      <w:r>
        <w:rPr>
          <w:spacing w:val="-1"/>
        </w:rPr>
        <w:t>Metal Fragments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>2.0 Evaluate All</w:t>
      </w:r>
      <w:r>
        <w:t xml:space="preserve"> </w:t>
      </w:r>
      <w:r>
        <w:rPr>
          <w:spacing w:val="-1"/>
        </w:rPr>
        <w:t>Potential Hazards</w:t>
      </w:r>
    </w:p>
    <w:p w:rsidR="00806652" w:rsidRDefault="006D01EF">
      <w:pPr>
        <w:pStyle w:val="BodyText"/>
        <w:numPr>
          <w:ilvl w:val="1"/>
          <w:numId w:val="40"/>
        </w:numPr>
        <w:tabs>
          <w:tab w:val="left" w:pos="1420"/>
        </w:tabs>
        <w:spacing w:before="89" w:line="260" w:lineRule="auto"/>
        <w:ind w:right="4397" w:firstLine="0"/>
        <w:jc w:val="left"/>
      </w:pPr>
      <w:r>
        <w:rPr>
          <w:spacing w:val="-1"/>
        </w:rPr>
        <w:t xml:space="preserve">Determine Whether Potential Hazards Will Require Controls </w:t>
      </w:r>
      <w:r>
        <w:t>in</w:t>
      </w:r>
      <w:r>
        <w:rPr>
          <w:spacing w:val="-1"/>
        </w:rPr>
        <w:t xml:space="preserve"> Your</w:t>
      </w:r>
      <w:r>
        <w:rPr>
          <w:spacing w:val="57"/>
        </w:rPr>
        <w:t xml:space="preserve"> </w:t>
      </w:r>
      <w:r>
        <w:rPr>
          <w:spacing w:val="-1"/>
        </w:rPr>
        <w:t>HACCP Plan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numPr>
          <w:ilvl w:val="1"/>
          <w:numId w:val="40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 xml:space="preserve">Potential Hazards "Reasonably Likely </w:t>
      </w:r>
      <w:r>
        <w:t>to</w:t>
      </w:r>
      <w:r>
        <w:rPr>
          <w:spacing w:val="-1"/>
        </w:rPr>
        <w:t xml:space="preserve"> Occur"</w:t>
      </w:r>
    </w:p>
    <w:p w:rsidR="00806652" w:rsidRDefault="006D01EF">
      <w:pPr>
        <w:pStyle w:val="BodyText"/>
        <w:numPr>
          <w:ilvl w:val="1"/>
          <w:numId w:val="40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 xml:space="preserve">Potential Hazards Not "Reasonably Likely </w:t>
      </w:r>
      <w:r>
        <w:t>to</w:t>
      </w:r>
      <w:r>
        <w:rPr>
          <w:spacing w:val="-1"/>
        </w:rPr>
        <w:t xml:space="preserve"> Occur"</w:t>
      </w:r>
    </w:p>
    <w:p w:rsidR="00806652" w:rsidRDefault="006D01EF">
      <w:pPr>
        <w:pStyle w:val="BodyText"/>
        <w:numPr>
          <w:ilvl w:val="1"/>
          <w:numId w:val="40"/>
        </w:numPr>
        <w:tabs>
          <w:tab w:val="left" w:pos="1719"/>
        </w:tabs>
        <w:spacing w:before="90"/>
        <w:ind w:left="1718"/>
        <w:jc w:val="left"/>
      </w:pPr>
      <w:r>
        <w:rPr>
          <w:spacing w:val="-1"/>
        </w:rPr>
        <w:t xml:space="preserve">Hazards Related </w:t>
      </w:r>
      <w:r>
        <w:t>to</w:t>
      </w:r>
      <w:r>
        <w:rPr>
          <w:spacing w:val="-1"/>
        </w:rPr>
        <w:t xml:space="preserve"> Facility Sanitation</w:t>
      </w:r>
    </w:p>
    <w:p w:rsidR="00806652" w:rsidRDefault="006D01EF">
      <w:pPr>
        <w:pStyle w:val="BodyText"/>
        <w:numPr>
          <w:ilvl w:val="1"/>
          <w:numId w:val="40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>Controls for Allergens Arising from</w:t>
      </w:r>
      <w:r>
        <w:rPr>
          <w:spacing w:val="-2"/>
        </w:rPr>
        <w:t xml:space="preserve"> </w:t>
      </w:r>
      <w:r>
        <w:rPr>
          <w:spacing w:val="-1"/>
        </w:rPr>
        <w:t>Food Contact Surfaces</w:t>
      </w:r>
    </w:p>
    <w:p w:rsidR="00806652" w:rsidRDefault="006D01EF">
      <w:pPr>
        <w:pStyle w:val="BodyText"/>
        <w:numPr>
          <w:ilvl w:val="1"/>
          <w:numId w:val="39"/>
        </w:numPr>
        <w:tabs>
          <w:tab w:val="left" w:pos="1420"/>
        </w:tabs>
        <w:spacing w:before="89"/>
        <w:ind w:hanging="249"/>
        <w:jc w:val="left"/>
      </w:pPr>
      <w:r>
        <w:rPr>
          <w:spacing w:val="-1"/>
        </w:rPr>
        <w:t>Identify Control Measures and</w:t>
      </w:r>
      <w:r>
        <w:rPr>
          <w:spacing w:val="-2"/>
        </w:rPr>
        <w:t xml:space="preserve"> </w:t>
      </w:r>
      <w:r>
        <w:rPr>
          <w:spacing w:val="-1"/>
        </w:rPr>
        <w:t>CCPs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9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>NACMCF CCP Decision Tree</w:t>
      </w:r>
    </w:p>
    <w:p w:rsidR="00806652" w:rsidRDefault="006D01EF">
      <w:pPr>
        <w:pStyle w:val="BodyText"/>
        <w:numPr>
          <w:ilvl w:val="1"/>
          <w:numId w:val="39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>Location of</w:t>
      </w:r>
      <w:r>
        <w:rPr>
          <w:spacing w:val="1"/>
        </w:rPr>
        <w:t xml:space="preserve"> </w:t>
      </w:r>
      <w:r>
        <w:rPr>
          <w:spacing w:val="-1"/>
        </w:rPr>
        <w:t>CCPs</w:t>
      </w:r>
    </w:p>
    <w:p w:rsidR="00806652" w:rsidRDefault="006D01EF">
      <w:pPr>
        <w:pStyle w:val="Heading3"/>
        <w:numPr>
          <w:ilvl w:val="0"/>
          <w:numId w:val="46"/>
        </w:numPr>
        <w:tabs>
          <w:tab w:val="left" w:pos="572"/>
        </w:tabs>
        <w:spacing w:before="90"/>
        <w:ind w:hanging="222"/>
        <w:jc w:val="left"/>
        <w:rPr>
          <w:b w:val="0"/>
          <w:bCs w:val="0"/>
        </w:rPr>
      </w:pPr>
      <w:r>
        <w:rPr>
          <w:spacing w:val="-1"/>
          <w:u w:val="thick" w:color="000000"/>
        </w:rPr>
        <w:t>Control Measures</w:t>
      </w:r>
    </w:p>
    <w:p w:rsidR="00806652" w:rsidRDefault="006D01EF">
      <w:pPr>
        <w:spacing w:line="20" w:lineRule="atLeast"/>
        <w:ind w:left="5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w:drawing>
          <wp:inline distT="0" distB="0" distL="0" distR="0">
            <wp:extent cx="800099" cy="9144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099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52" w:rsidRDefault="00806652">
      <w:pPr>
        <w:spacing w:before="8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0"/>
        <w:ind w:hanging="223"/>
      </w:pPr>
      <w:r>
        <w:rPr>
          <w:spacing w:val="-1"/>
        </w:rPr>
        <w:t>HACCP Control Measures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89"/>
        <w:ind w:hanging="223"/>
      </w:pPr>
      <w:r>
        <w:rPr>
          <w:spacing w:val="-1"/>
        </w:rPr>
        <w:t>Activities Not</w:t>
      </w:r>
      <w:r>
        <w:t xml:space="preserve"> </w:t>
      </w:r>
      <w:r>
        <w:rPr>
          <w:spacing w:val="-1"/>
        </w:rPr>
        <w:t xml:space="preserve">Considered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HACCP Control Measures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1170"/>
      </w:pPr>
      <w:r>
        <w:rPr>
          <w:spacing w:val="-1"/>
        </w:rPr>
        <w:t>1.0 GAPs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>2.0 CGMPs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1"/>
        </w:tabs>
        <w:spacing w:before="89"/>
        <w:ind w:left="870" w:hanging="231"/>
      </w:pPr>
      <w:r>
        <w:rPr>
          <w:spacing w:val="-1"/>
        </w:rPr>
        <w:t>Control Measures</w:t>
      </w:r>
      <w:r>
        <w:t xml:space="preserve"> </w:t>
      </w:r>
      <w:r>
        <w:rPr>
          <w:spacing w:val="-1"/>
        </w:rPr>
        <w:t>for Biological Hazards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8"/>
        </w:numPr>
        <w:tabs>
          <w:tab w:val="left" w:pos="1420"/>
        </w:tabs>
        <w:spacing w:before="0"/>
        <w:ind w:hanging="298"/>
        <w:jc w:val="left"/>
      </w:pPr>
      <w:r>
        <w:rPr>
          <w:spacing w:val="-1"/>
        </w:rPr>
        <w:t xml:space="preserve">Minimum Requirement </w:t>
      </w:r>
      <w:r>
        <w:t>of</w:t>
      </w:r>
      <w:r>
        <w:rPr>
          <w:spacing w:val="-1"/>
        </w:rPr>
        <w:t xml:space="preserve"> 5-Log Pathogen Reduction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8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>Does</w:t>
      </w:r>
      <w:r>
        <w:t xml:space="preserve"> </w:t>
      </w:r>
      <w:r>
        <w:rPr>
          <w:spacing w:val="-1"/>
        </w:rPr>
        <w:t>"Pertinent Microorganism" Mean?</w:t>
      </w:r>
    </w:p>
    <w:p w:rsidR="00806652" w:rsidRDefault="006D01EF">
      <w:pPr>
        <w:pStyle w:val="BodyText"/>
        <w:numPr>
          <w:ilvl w:val="1"/>
          <w:numId w:val="38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>Shelf Life</w:t>
      </w:r>
      <w:r>
        <w:rPr>
          <w:spacing w:val="-2"/>
        </w:rPr>
        <w:t xml:space="preserve"> </w:t>
      </w:r>
      <w:r>
        <w:rPr>
          <w:spacing w:val="-1"/>
        </w:rPr>
        <w:t>and Moderate Temperature Abuse Conditions</w:t>
      </w:r>
    </w:p>
    <w:p w:rsidR="00806652" w:rsidRDefault="006D01EF">
      <w:pPr>
        <w:pStyle w:val="BodyText"/>
        <w:numPr>
          <w:ilvl w:val="1"/>
          <w:numId w:val="38"/>
        </w:numPr>
        <w:tabs>
          <w:tab w:val="left" w:pos="1719"/>
        </w:tabs>
        <w:spacing w:before="89" w:line="260" w:lineRule="auto"/>
        <w:ind w:right="4458" w:firstLine="0"/>
        <w:jc w:val="left"/>
      </w:pPr>
      <w:r>
        <w:rPr>
          <w:spacing w:val="-1"/>
        </w:rPr>
        <w:t>5-Log Treatment Performed on Juice After Extraction with One</w:t>
      </w:r>
      <w:r>
        <w:rPr>
          <w:spacing w:val="53"/>
        </w:rPr>
        <w:t xml:space="preserve"> </w:t>
      </w:r>
      <w:r>
        <w:rPr>
          <w:spacing w:val="-1"/>
        </w:rPr>
        <w:t>Exception</w:t>
      </w:r>
    </w:p>
    <w:p w:rsidR="00806652" w:rsidRDefault="006D01EF">
      <w:pPr>
        <w:pStyle w:val="BodyText"/>
        <w:ind w:left="1169" w:right="4458"/>
      </w:pPr>
      <w:r>
        <w:rPr>
          <w:spacing w:val="-1"/>
        </w:rPr>
        <w:t>2.0 Location of Juice Extraction,</w:t>
      </w:r>
      <w:r>
        <w:t xml:space="preserve"> </w:t>
      </w:r>
      <w:r>
        <w:rPr>
          <w:spacing w:val="-1"/>
        </w:rPr>
        <w:t>Processing and</w:t>
      </w:r>
      <w:r>
        <w:rPr>
          <w:spacing w:val="-2"/>
        </w:rPr>
        <w:t xml:space="preserve"> </w:t>
      </w:r>
      <w:r>
        <w:rPr>
          <w:spacing w:val="-1"/>
        </w:rPr>
        <w:t>Packaging</w:t>
      </w:r>
    </w:p>
    <w:p w:rsidR="00806652" w:rsidRDefault="006D01EF">
      <w:pPr>
        <w:pStyle w:val="BodyText"/>
        <w:numPr>
          <w:ilvl w:val="1"/>
          <w:numId w:val="37"/>
        </w:numPr>
        <w:tabs>
          <w:tab w:val="left" w:pos="1420"/>
        </w:tabs>
        <w:spacing w:before="89"/>
        <w:ind w:hanging="298"/>
        <w:jc w:val="left"/>
      </w:pPr>
      <w:r>
        <w:rPr>
          <w:spacing w:val="-1"/>
        </w:rPr>
        <w:t>Requirements for</w:t>
      </w:r>
      <w:r>
        <w:t xml:space="preserve"> </w:t>
      </w:r>
      <w:r>
        <w:rPr>
          <w:spacing w:val="-1"/>
        </w:rPr>
        <w:t>Certain Citrus Juices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7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>Compliance with Requirement</w:t>
      </w:r>
      <w:r>
        <w:t xml:space="preserve"> </w:t>
      </w:r>
      <w:r>
        <w:rPr>
          <w:spacing w:val="-1"/>
        </w:rPr>
        <w:t>to Use Tree-Picked, Culled Fruit</w:t>
      </w:r>
    </w:p>
    <w:p w:rsidR="00806652" w:rsidRDefault="006D01EF">
      <w:pPr>
        <w:pStyle w:val="BodyText"/>
        <w:numPr>
          <w:ilvl w:val="1"/>
          <w:numId w:val="37"/>
        </w:numPr>
        <w:tabs>
          <w:tab w:val="left" w:pos="1719"/>
        </w:tabs>
        <w:spacing w:before="89" w:line="260" w:lineRule="auto"/>
        <w:ind w:right="4798" w:firstLine="0"/>
        <w:jc w:val="left"/>
      </w:pPr>
      <w:r>
        <w:rPr>
          <w:spacing w:val="-1"/>
        </w:rPr>
        <w:t xml:space="preserve">Positive </w:t>
      </w:r>
      <w:r>
        <w:rPr>
          <w:i/>
          <w:spacing w:val="-1"/>
        </w:rPr>
        <w:t>E.</w:t>
      </w:r>
      <w:r>
        <w:rPr>
          <w:i/>
        </w:rPr>
        <w:t xml:space="preserve"> </w:t>
      </w:r>
      <w:r>
        <w:rPr>
          <w:i/>
          <w:spacing w:val="-1"/>
        </w:rPr>
        <w:t xml:space="preserve">coli </w:t>
      </w:r>
      <w:r>
        <w:rPr>
          <w:spacing w:val="-1"/>
        </w:rPr>
        <w:t>Test Results for Citrus Juices Made</w:t>
      </w:r>
      <w:r>
        <w:rPr>
          <w:spacing w:val="-2"/>
        </w:rPr>
        <w:t xml:space="preserve"> </w:t>
      </w:r>
      <w:r>
        <w:rPr>
          <w:spacing w:val="-1"/>
        </w:rPr>
        <w:t>Using</w:t>
      </w:r>
      <w:r>
        <w:rPr>
          <w:spacing w:val="48"/>
        </w:rPr>
        <w:t xml:space="preserve"> </w:t>
      </w:r>
      <w:r>
        <w:rPr>
          <w:spacing w:val="-1"/>
        </w:rPr>
        <w:t xml:space="preserve">Surface Treatment </w:t>
      </w:r>
      <w:r>
        <w:t>of</w:t>
      </w:r>
      <w:r>
        <w:rPr>
          <w:spacing w:val="-1"/>
        </w:rPr>
        <w:t xml:space="preserve"> Fruit</w:t>
      </w:r>
      <w:r>
        <w:t xml:space="preserve"> </w:t>
      </w:r>
      <w:r>
        <w:rPr>
          <w:spacing w:val="-1"/>
        </w:rPr>
        <w:t>to Achieve 5-Log Reduction</w:t>
      </w:r>
    </w:p>
    <w:p w:rsidR="00806652" w:rsidRDefault="006D01EF">
      <w:pPr>
        <w:pStyle w:val="BodyText"/>
        <w:numPr>
          <w:ilvl w:val="1"/>
          <w:numId w:val="36"/>
        </w:numPr>
        <w:tabs>
          <w:tab w:val="left" w:pos="1420"/>
        </w:tabs>
        <w:spacing w:line="260" w:lineRule="auto"/>
        <w:ind w:right="4376" w:firstLine="0"/>
        <w:jc w:val="left"/>
      </w:pPr>
      <w:r>
        <w:rPr>
          <w:spacing w:val="-1"/>
        </w:rPr>
        <w:t>Heat Treated Shelf</w:t>
      </w:r>
      <w:r>
        <w:t xml:space="preserve"> </w:t>
      </w:r>
      <w:r>
        <w:rPr>
          <w:spacing w:val="-1"/>
        </w:rPr>
        <w:t>Stable Juices and Concentrates, and Other Non-</w:t>
      </w:r>
      <w:r>
        <w:rPr>
          <w:spacing w:val="55"/>
        </w:rPr>
        <w:t xml:space="preserve"> </w:t>
      </w:r>
      <w:proofErr w:type="gramStart"/>
      <w:r>
        <w:rPr>
          <w:spacing w:val="-1"/>
        </w:rPr>
        <w:t>Heat Treated</w:t>
      </w:r>
      <w:proofErr w:type="gramEnd"/>
      <w:r>
        <w:rPr>
          <w:spacing w:val="-1"/>
        </w:rPr>
        <w:t xml:space="preserve"> Juices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numPr>
          <w:ilvl w:val="1"/>
          <w:numId w:val="36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>Heat Treated Shelf Stab</w:t>
      </w:r>
      <w:r>
        <w:rPr>
          <w:spacing w:val="-1"/>
        </w:rPr>
        <w:t>le Juices and Concentrates</w:t>
      </w:r>
    </w:p>
    <w:p w:rsidR="00806652" w:rsidRDefault="006D01EF">
      <w:pPr>
        <w:pStyle w:val="BodyText"/>
        <w:numPr>
          <w:ilvl w:val="1"/>
          <w:numId w:val="36"/>
        </w:numPr>
        <w:tabs>
          <w:tab w:val="left" w:pos="1719"/>
        </w:tabs>
        <w:spacing w:before="90"/>
        <w:ind w:left="1718"/>
        <w:jc w:val="left"/>
      </w:pPr>
      <w:r>
        <w:rPr>
          <w:spacing w:val="-1"/>
        </w:rPr>
        <w:t xml:space="preserve">Example of </w:t>
      </w:r>
      <w:r>
        <w:t>a</w:t>
      </w:r>
      <w:r>
        <w:rPr>
          <w:spacing w:val="-1"/>
        </w:rPr>
        <w:t xml:space="preserve"> Process for </w:t>
      </w:r>
      <w:r>
        <w:t>a</w:t>
      </w:r>
      <w:r>
        <w:rPr>
          <w:spacing w:val="-1"/>
        </w:rPr>
        <w:t xml:space="preserve"> Shelf Stable Juice</w:t>
      </w:r>
    </w:p>
    <w:p w:rsidR="00806652" w:rsidRDefault="006D01EF">
      <w:pPr>
        <w:pStyle w:val="BodyText"/>
        <w:numPr>
          <w:ilvl w:val="1"/>
          <w:numId w:val="36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>Thermal Concentrate Processes</w:t>
      </w:r>
    </w:p>
    <w:p w:rsidR="00806652" w:rsidRDefault="006D01EF">
      <w:pPr>
        <w:pStyle w:val="BodyText"/>
        <w:numPr>
          <w:ilvl w:val="1"/>
          <w:numId w:val="36"/>
        </w:numPr>
        <w:tabs>
          <w:tab w:val="left" w:pos="1719"/>
        </w:tabs>
        <w:spacing w:before="89" w:line="260" w:lineRule="auto"/>
        <w:ind w:left="1468" w:right="4622" w:firstLine="0"/>
        <w:jc w:val="left"/>
      </w:pPr>
      <w:r>
        <w:rPr>
          <w:spacing w:val="-1"/>
        </w:rPr>
        <w:t>Juices Subject</w:t>
      </w:r>
      <w:r>
        <w:t xml:space="preserve"> </w:t>
      </w:r>
      <w:r>
        <w:rPr>
          <w:spacing w:val="-1"/>
        </w:rPr>
        <w:t>to the Low-Acid Canned Foods and Acidified</w:t>
      </w:r>
      <w:r>
        <w:rPr>
          <w:spacing w:val="44"/>
        </w:rPr>
        <w:t xml:space="preserve"> </w:t>
      </w:r>
      <w:r>
        <w:rPr>
          <w:spacing w:val="-1"/>
        </w:rPr>
        <w:t>Foods</w:t>
      </w:r>
      <w:r>
        <w:t xml:space="preserve"> </w:t>
      </w:r>
      <w:r>
        <w:rPr>
          <w:spacing w:val="-1"/>
        </w:rPr>
        <w:t>Regulations</w:t>
      </w:r>
    </w:p>
    <w:p w:rsidR="00806652" w:rsidRDefault="006D01EF">
      <w:pPr>
        <w:pStyle w:val="BodyText"/>
        <w:numPr>
          <w:ilvl w:val="1"/>
          <w:numId w:val="36"/>
        </w:numPr>
        <w:tabs>
          <w:tab w:val="left" w:pos="1719"/>
        </w:tabs>
        <w:ind w:left="1718"/>
        <w:jc w:val="left"/>
      </w:pPr>
      <w:r>
        <w:rPr>
          <w:spacing w:val="-1"/>
        </w:rPr>
        <w:t>Other</w:t>
      </w:r>
      <w:r>
        <w:t xml:space="preserve"> </w:t>
      </w:r>
      <w:r>
        <w:rPr>
          <w:spacing w:val="-1"/>
        </w:rPr>
        <w:t>Non-Thermal</w:t>
      </w:r>
      <w:r>
        <w:t xml:space="preserve"> </w:t>
      </w:r>
      <w:r>
        <w:rPr>
          <w:spacing w:val="-1"/>
        </w:rPr>
        <w:t>Treatments for Juice</w:t>
      </w:r>
    </w:p>
    <w:p w:rsidR="00806652" w:rsidRDefault="006D01EF">
      <w:pPr>
        <w:pStyle w:val="BodyText"/>
        <w:numPr>
          <w:ilvl w:val="1"/>
          <w:numId w:val="35"/>
        </w:numPr>
        <w:tabs>
          <w:tab w:val="left" w:pos="1420"/>
        </w:tabs>
        <w:spacing w:before="89"/>
        <w:ind w:hanging="249"/>
        <w:jc w:val="left"/>
      </w:pPr>
      <w:r>
        <w:rPr>
          <w:spacing w:val="-1"/>
        </w:rPr>
        <w:t>Process Validation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5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 xml:space="preserve">Role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"Process Authority"</w:t>
      </w:r>
    </w:p>
    <w:p w:rsidR="00806652" w:rsidRDefault="006D01EF">
      <w:pPr>
        <w:pStyle w:val="BodyText"/>
        <w:numPr>
          <w:ilvl w:val="1"/>
          <w:numId w:val="35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>Validated Pasteurization Treatments for Juice</w:t>
      </w:r>
    </w:p>
    <w:p w:rsidR="00806652" w:rsidRDefault="006D01EF">
      <w:pPr>
        <w:pStyle w:val="BodyText"/>
        <w:numPr>
          <w:ilvl w:val="1"/>
          <w:numId w:val="35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>Equipment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System Considerations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4"/>
        </w:numPr>
        <w:tabs>
          <w:tab w:val="left" w:pos="2102"/>
        </w:tabs>
        <w:spacing w:before="0"/>
      </w:pPr>
      <w:r>
        <w:rPr>
          <w:spacing w:val="-1"/>
        </w:rPr>
        <w:t>Pasteurization Equipment</w:t>
      </w:r>
    </w:p>
    <w:p w:rsidR="00806652" w:rsidRDefault="006D01EF">
      <w:pPr>
        <w:pStyle w:val="BodyText"/>
        <w:numPr>
          <w:ilvl w:val="1"/>
          <w:numId w:val="34"/>
        </w:numPr>
        <w:tabs>
          <w:tab w:val="left" w:pos="2102"/>
        </w:tabs>
        <w:spacing w:before="89"/>
      </w:pPr>
      <w:r>
        <w:rPr>
          <w:spacing w:val="-1"/>
        </w:rPr>
        <w:t>UV Processing Systems</w:t>
      </w:r>
    </w:p>
    <w:p w:rsidR="00806652" w:rsidRDefault="006D01EF">
      <w:pPr>
        <w:pStyle w:val="BodyText"/>
        <w:numPr>
          <w:ilvl w:val="1"/>
          <w:numId w:val="34"/>
        </w:numPr>
        <w:tabs>
          <w:tab w:val="left" w:pos="2102"/>
        </w:tabs>
        <w:spacing w:before="90"/>
      </w:pPr>
      <w:r>
        <w:rPr>
          <w:spacing w:val="-1"/>
        </w:rPr>
        <w:t>High Pressure</w:t>
      </w:r>
      <w:r>
        <w:t xml:space="preserve"> </w:t>
      </w:r>
      <w:r>
        <w:rPr>
          <w:spacing w:val="-1"/>
        </w:rPr>
        <w:t>Processing Systems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numPr>
          <w:ilvl w:val="1"/>
          <w:numId w:val="34"/>
        </w:numPr>
        <w:tabs>
          <w:tab w:val="left" w:pos="2102"/>
        </w:tabs>
        <w:spacing w:before="81"/>
      </w:pPr>
      <w:r>
        <w:rPr>
          <w:spacing w:val="-1"/>
        </w:rPr>
        <w:t>Dense Phase</w:t>
      </w:r>
      <w:r>
        <w:t xml:space="preserve"> </w:t>
      </w:r>
      <w:r>
        <w:rPr>
          <w:spacing w:val="-1"/>
        </w:rPr>
        <w:t>CO</w:t>
      </w:r>
      <w:r>
        <w:rPr>
          <w:spacing w:val="-1"/>
          <w:position w:val="-1"/>
          <w:sz w:val="9"/>
        </w:rPr>
        <w:t>2</w:t>
      </w:r>
      <w:r>
        <w:rPr>
          <w:spacing w:val="16"/>
          <w:position w:val="-1"/>
          <w:sz w:val="9"/>
        </w:rPr>
        <w:t xml:space="preserve"> </w:t>
      </w:r>
      <w:r>
        <w:rPr>
          <w:spacing w:val="-1"/>
        </w:rPr>
        <w:t>Processing</w:t>
      </w:r>
      <w:r>
        <w:rPr>
          <w:spacing w:val="1"/>
        </w:rPr>
        <w:t xml:space="preserve"> </w:t>
      </w:r>
      <w:r>
        <w:rPr>
          <w:spacing w:val="-1"/>
        </w:rPr>
        <w:t>Systems</w:t>
      </w:r>
    </w:p>
    <w:p w:rsidR="00806652" w:rsidRDefault="006D01EF">
      <w:pPr>
        <w:pStyle w:val="BodyText"/>
        <w:numPr>
          <w:ilvl w:val="1"/>
          <w:numId w:val="34"/>
        </w:numPr>
        <w:tabs>
          <w:tab w:val="left" w:pos="2102"/>
        </w:tabs>
        <w:spacing w:before="82"/>
      </w:pPr>
      <w:r>
        <w:rPr>
          <w:spacing w:val="-1"/>
        </w:rPr>
        <w:t>Extraction Equipment</w:t>
      </w:r>
      <w:r>
        <w:rPr>
          <w:spacing w:val="-1"/>
        </w:rPr>
        <w:t xml:space="preserve"> for Certain Citrus Juice Processes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1"/>
        </w:tabs>
        <w:spacing w:before="89"/>
        <w:ind w:left="870" w:hanging="231"/>
      </w:pPr>
      <w:r>
        <w:rPr>
          <w:spacing w:val="-1"/>
        </w:rPr>
        <w:t>Control Measures for Chemical Hazards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3"/>
        </w:numPr>
        <w:tabs>
          <w:tab w:val="left" w:pos="1420"/>
        </w:tabs>
        <w:spacing w:before="0"/>
        <w:ind w:hanging="249"/>
        <w:jc w:val="left"/>
      </w:pPr>
      <w:r>
        <w:rPr>
          <w:spacing w:val="-1"/>
        </w:rPr>
        <w:t>Control Strategies</w:t>
      </w:r>
      <w:r>
        <w:t xml:space="preserve"> </w:t>
      </w:r>
      <w:r>
        <w:rPr>
          <w:spacing w:val="-1"/>
        </w:rPr>
        <w:t>for Patulin for Apple Juice Processors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3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>Hazard Analysis</w:t>
      </w:r>
    </w:p>
    <w:p w:rsidR="00806652" w:rsidRDefault="006D01EF">
      <w:pPr>
        <w:pStyle w:val="BodyText"/>
        <w:numPr>
          <w:ilvl w:val="1"/>
          <w:numId w:val="33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>Control</w:t>
      </w:r>
      <w:r>
        <w:t xml:space="preserve"> </w:t>
      </w:r>
      <w:r>
        <w:rPr>
          <w:spacing w:val="-1"/>
        </w:rPr>
        <w:t>Measures</w:t>
      </w:r>
    </w:p>
    <w:p w:rsidR="00806652" w:rsidRDefault="006D01EF">
      <w:pPr>
        <w:pStyle w:val="BodyText"/>
        <w:numPr>
          <w:ilvl w:val="1"/>
          <w:numId w:val="33"/>
        </w:numPr>
        <w:tabs>
          <w:tab w:val="left" w:pos="1719"/>
        </w:tabs>
        <w:spacing w:before="89"/>
        <w:ind w:left="1718"/>
        <w:jc w:val="left"/>
      </w:pPr>
      <w:r>
        <w:t>If</w:t>
      </w:r>
      <w:r>
        <w:rPr>
          <w:spacing w:val="-1"/>
        </w:rPr>
        <w:t xml:space="preserve"> You Make Apple Juice from Purchased Concentrate</w:t>
      </w:r>
    </w:p>
    <w:p w:rsidR="00806652" w:rsidRDefault="006D01EF">
      <w:pPr>
        <w:pStyle w:val="BodyText"/>
        <w:spacing w:before="89" w:line="260" w:lineRule="auto"/>
        <w:ind w:left="1170" w:right="4397"/>
      </w:pPr>
      <w:r>
        <w:rPr>
          <w:spacing w:val="-1"/>
        </w:rPr>
        <w:t>2.0 Control Measures for Food Allergens That</w:t>
      </w:r>
      <w:r>
        <w:t xml:space="preserve"> </w:t>
      </w:r>
      <w:r>
        <w:rPr>
          <w:spacing w:val="-1"/>
        </w:rPr>
        <w:t>Can Contaminate Juice</w:t>
      </w:r>
      <w:r>
        <w:rPr>
          <w:spacing w:val="55"/>
        </w:rPr>
        <w:t xml:space="preserve"> </w:t>
      </w:r>
      <w:r>
        <w:rPr>
          <w:spacing w:val="-1"/>
        </w:rPr>
        <w:t>from Improperly</w:t>
      </w:r>
      <w:r>
        <w:t xml:space="preserve"> </w:t>
      </w:r>
      <w:r>
        <w:rPr>
          <w:spacing w:val="-1"/>
        </w:rPr>
        <w:t>Cleaned Shared Processing Equipment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ind w:hanging="223"/>
      </w:pPr>
      <w:r>
        <w:rPr>
          <w:spacing w:val="-1"/>
        </w:rPr>
        <w:t>Control Measures</w:t>
      </w:r>
      <w:r>
        <w:t xml:space="preserve"> </w:t>
      </w:r>
      <w:r>
        <w:rPr>
          <w:spacing w:val="-1"/>
        </w:rPr>
        <w:t>for Physical Hazards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2"/>
        </w:numPr>
        <w:tabs>
          <w:tab w:val="left" w:pos="1420"/>
        </w:tabs>
        <w:spacing w:before="0"/>
        <w:ind w:hanging="249"/>
        <w:jc w:val="left"/>
      </w:pPr>
      <w:r>
        <w:rPr>
          <w:spacing w:val="-1"/>
        </w:rPr>
        <w:t>Physical</w:t>
      </w:r>
      <w:r>
        <w:t xml:space="preserve"> </w:t>
      </w:r>
      <w:r>
        <w:rPr>
          <w:spacing w:val="-1"/>
        </w:rPr>
        <w:t>Hazards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2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>Glass</w:t>
      </w:r>
      <w:r>
        <w:rPr>
          <w:spacing w:val="-2"/>
        </w:rPr>
        <w:t xml:space="preserve"> </w:t>
      </w:r>
      <w:r>
        <w:rPr>
          <w:spacing w:val="-1"/>
        </w:rPr>
        <w:t>Fragments</w:t>
      </w:r>
    </w:p>
    <w:p w:rsidR="00806652" w:rsidRDefault="006D01EF">
      <w:pPr>
        <w:pStyle w:val="BodyText"/>
        <w:spacing w:before="89"/>
        <w:ind w:left="1468"/>
      </w:pPr>
      <w:r>
        <w:rPr>
          <w:spacing w:val="-1"/>
        </w:rPr>
        <w:t>1.2. Metal Fragments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90"/>
        <w:ind w:hanging="215"/>
      </w:pPr>
      <w:r>
        <w:rPr>
          <w:spacing w:val="-1"/>
        </w:rPr>
        <w:t>Table of</w:t>
      </w:r>
      <w:r>
        <w:t xml:space="preserve"> </w:t>
      </w:r>
      <w:r>
        <w:rPr>
          <w:spacing w:val="-1"/>
        </w:rPr>
        <w:t>Most Likely Hazards/Control Measures</w:t>
      </w:r>
      <w:r>
        <w:t xml:space="preserve"> </w:t>
      </w:r>
      <w:r>
        <w:rPr>
          <w:spacing w:val="-1"/>
        </w:rPr>
        <w:t>for Juice</w:t>
      </w:r>
    </w:p>
    <w:p w:rsidR="00806652" w:rsidRDefault="006D01EF">
      <w:pPr>
        <w:pStyle w:val="Heading3"/>
        <w:numPr>
          <w:ilvl w:val="0"/>
          <w:numId w:val="46"/>
        </w:numPr>
        <w:tabs>
          <w:tab w:val="left" w:pos="572"/>
        </w:tabs>
        <w:spacing w:before="89"/>
        <w:ind w:hanging="264"/>
        <w:jc w:val="left"/>
        <w:rPr>
          <w:b w:val="0"/>
          <w:bCs w:val="0"/>
        </w:rPr>
      </w:pPr>
      <w:r>
        <w:rPr>
          <w:spacing w:val="-1"/>
          <w:u w:val="thick" w:color="000000"/>
        </w:rPr>
        <w:t>Preparing for HACCP</w:t>
      </w:r>
    </w:p>
    <w:p w:rsidR="00806652" w:rsidRDefault="006D01EF">
      <w:pPr>
        <w:spacing w:line="20" w:lineRule="atLeast"/>
        <w:ind w:left="56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w:drawing>
          <wp:inline distT="0" distB="0" distL="0" distR="0">
            <wp:extent cx="962406" cy="9905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406" cy="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52" w:rsidRDefault="00806652">
      <w:pPr>
        <w:spacing w:before="7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0"/>
        <w:ind w:hanging="223"/>
      </w:pPr>
      <w:r>
        <w:rPr>
          <w:spacing w:val="-1"/>
        </w:rPr>
        <w:t>Getting People Ready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89"/>
        <w:ind w:hanging="223"/>
      </w:pPr>
      <w:r>
        <w:rPr>
          <w:spacing w:val="-1"/>
        </w:rPr>
        <w:t>HACCP Training and HACCP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rPr>
          <w:spacing w:val="-2"/>
        </w:rPr>
        <w:t xml:space="preserve"> </w:t>
      </w:r>
      <w:r>
        <w:rPr>
          <w:spacing w:val="-1"/>
        </w:rPr>
        <w:t>Materials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1170"/>
      </w:pPr>
      <w:r>
        <w:rPr>
          <w:spacing w:val="-1"/>
        </w:rPr>
        <w:t>1.0 Juice HACCP Alliance Training Curriculum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>2.0 USDA/FDA HACCP Training Programs and Resources Database</w:t>
      </w:r>
    </w:p>
    <w:p w:rsidR="00806652" w:rsidRDefault="006D01EF">
      <w:pPr>
        <w:pStyle w:val="Heading3"/>
        <w:numPr>
          <w:ilvl w:val="0"/>
          <w:numId w:val="46"/>
        </w:numPr>
        <w:tabs>
          <w:tab w:val="left" w:pos="572"/>
        </w:tabs>
        <w:spacing w:before="89"/>
        <w:ind w:hanging="306"/>
        <w:jc w:val="left"/>
        <w:rPr>
          <w:b w:val="0"/>
          <w:bCs w:val="0"/>
        </w:rPr>
      </w:pPr>
      <w:r>
        <w:rPr>
          <w:spacing w:val="-1"/>
          <w:u w:val="thick" w:color="000000"/>
        </w:rPr>
        <w:t>Example Documen</w:t>
      </w:r>
      <w:r>
        <w:rPr>
          <w:spacing w:val="-1"/>
          <w:u w:val="thick" w:color="000000"/>
        </w:rPr>
        <w:t>ts</w:t>
      </w:r>
    </w:p>
    <w:p w:rsidR="00806652" w:rsidRDefault="006D01EF">
      <w:pPr>
        <w:spacing w:line="20" w:lineRule="atLeast"/>
        <w:ind w:left="56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w:drawing>
          <wp:inline distT="0" distB="0" distL="0" distR="0">
            <wp:extent cx="934211" cy="9144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211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52" w:rsidRDefault="00806652">
      <w:pPr>
        <w:spacing w:before="11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spacing w:before="0"/>
        <w:ind w:hanging="223"/>
      </w:pPr>
      <w:r>
        <w:rPr>
          <w:spacing w:val="-1"/>
        </w:rPr>
        <w:t>Hazard</w:t>
      </w:r>
      <w:r>
        <w:t xml:space="preserve"> </w:t>
      </w:r>
      <w:r>
        <w:rPr>
          <w:spacing w:val="-1"/>
        </w:rPr>
        <w:t>Analysis Examples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1"/>
        </w:numPr>
        <w:tabs>
          <w:tab w:val="left" w:pos="1420"/>
        </w:tabs>
        <w:spacing w:before="0"/>
        <w:ind w:hanging="249"/>
        <w:jc w:val="left"/>
      </w:pPr>
      <w:r>
        <w:rPr>
          <w:spacing w:val="-1"/>
        </w:rPr>
        <w:t>Hazard Identification and</w:t>
      </w:r>
      <w:r>
        <w:rPr>
          <w:spacing w:val="-2"/>
        </w:rPr>
        <w:t xml:space="preserve"> </w:t>
      </w:r>
      <w:r>
        <w:rPr>
          <w:spacing w:val="-1"/>
        </w:rPr>
        <w:t>Evaluation Exercise for Apple Juice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numPr>
          <w:ilvl w:val="1"/>
          <w:numId w:val="31"/>
        </w:numPr>
        <w:tabs>
          <w:tab w:val="left" w:pos="1719"/>
        </w:tabs>
        <w:spacing w:before="0"/>
        <w:ind w:left="1718"/>
        <w:jc w:val="left"/>
      </w:pPr>
      <w:r>
        <w:rPr>
          <w:spacing w:val="-1"/>
        </w:rPr>
        <w:t xml:space="preserve">Step </w:t>
      </w:r>
      <w:r>
        <w:t>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Hazard Identification</w:t>
      </w:r>
    </w:p>
    <w:p w:rsidR="00806652" w:rsidRDefault="006D01EF">
      <w:pPr>
        <w:pStyle w:val="BodyText"/>
        <w:numPr>
          <w:ilvl w:val="1"/>
          <w:numId w:val="31"/>
        </w:numPr>
        <w:tabs>
          <w:tab w:val="left" w:pos="1719"/>
        </w:tabs>
        <w:spacing w:before="89"/>
        <w:ind w:left="1718"/>
        <w:jc w:val="left"/>
      </w:pPr>
      <w:r>
        <w:rPr>
          <w:spacing w:val="-1"/>
        </w:rPr>
        <w:t xml:space="preserve">Step </w:t>
      </w:r>
      <w:r>
        <w:t>2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Hazard Evaluation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>2.0 Example</w:t>
      </w:r>
      <w:r>
        <w:rPr>
          <w:spacing w:val="-2"/>
        </w:rPr>
        <w:t xml:space="preserve"> </w:t>
      </w:r>
      <w:r>
        <w:rPr>
          <w:spacing w:val="-1"/>
        </w:rPr>
        <w:t>Hazard Analysis for Pasteurized Refrigerated</w:t>
      </w:r>
      <w:r>
        <w:rPr>
          <w:spacing w:val="-2"/>
        </w:rPr>
        <w:t xml:space="preserve"> </w:t>
      </w:r>
      <w:r>
        <w:rPr>
          <w:spacing w:val="-1"/>
        </w:rPr>
        <w:t>Apple</w:t>
      </w:r>
      <w:r>
        <w:t xml:space="preserve"> </w:t>
      </w:r>
      <w:r>
        <w:rPr>
          <w:spacing w:val="-1"/>
        </w:rPr>
        <w:t>Juice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>3.0 Example</w:t>
      </w:r>
      <w:r>
        <w:rPr>
          <w:spacing w:val="-2"/>
        </w:rPr>
        <w:t xml:space="preserve"> </w:t>
      </w:r>
      <w:r>
        <w:rPr>
          <w:spacing w:val="-1"/>
        </w:rPr>
        <w:t>Hazard Analysis for Fresh Orange Juice</w:t>
      </w:r>
    </w:p>
    <w:p w:rsidR="00806652" w:rsidRDefault="006D01EF">
      <w:pPr>
        <w:pStyle w:val="BodyText"/>
        <w:spacing w:before="89" w:line="260" w:lineRule="auto"/>
        <w:ind w:left="1170" w:right="4397"/>
      </w:pPr>
      <w:r>
        <w:rPr>
          <w:spacing w:val="-1"/>
        </w:rPr>
        <w:t>4.0 Example</w:t>
      </w:r>
      <w:r>
        <w:rPr>
          <w:spacing w:val="-2"/>
        </w:rPr>
        <w:t xml:space="preserve"> </w:t>
      </w:r>
      <w:r>
        <w:rPr>
          <w:spacing w:val="-1"/>
        </w:rPr>
        <w:t>Hazard Analysis for Not-from-concentrate Pasteurized</w:t>
      </w:r>
      <w:r>
        <w:rPr>
          <w:spacing w:val="57"/>
        </w:rPr>
        <w:t xml:space="preserve"> </w:t>
      </w:r>
      <w:r>
        <w:rPr>
          <w:spacing w:val="-1"/>
        </w:rPr>
        <w:t>Orange Juice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2"/>
        </w:tabs>
        <w:ind w:hanging="223"/>
      </w:pPr>
      <w:r>
        <w:rPr>
          <w:spacing w:val="-1"/>
        </w:rPr>
        <w:t>HACCP</w:t>
      </w:r>
      <w:r>
        <w:t xml:space="preserve"> </w:t>
      </w:r>
      <w:r>
        <w:rPr>
          <w:spacing w:val="-1"/>
        </w:rPr>
        <w:t>Plan Examples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1170"/>
      </w:pPr>
      <w:r>
        <w:rPr>
          <w:spacing w:val="-1"/>
        </w:rPr>
        <w:t>1.0 Example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Plan for</w:t>
      </w:r>
      <w:r>
        <w:t xml:space="preserve"> </w:t>
      </w:r>
      <w:r>
        <w:rPr>
          <w:spacing w:val="-1"/>
        </w:rPr>
        <w:t>Pasteurized Refrigerated Apple Juice</w:t>
      </w:r>
    </w:p>
    <w:p w:rsidR="00806652" w:rsidRDefault="006D01EF">
      <w:pPr>
        <w:pStyle w:val="BodyText"/>
        <w:spacing w:before="89"/>
        <w:ind w:left="1170"/>
      </w:pPr>
      <w:r>
        <w:rPr>
          <w:spacing w:val="-1"/>
        </w:rPr>
        <w:t>2.0 Example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Plan for</w:t>
      </w:r>
      <w:r>
        <w:t xml:space="preserve"> </w:t>
      </w:r>
      <w:r>
        <w:rPr>
          <w:spacing w:val="-1"/>
        </w:rPr>
        <w:t>Fresh Orange Juice</w:t>
      </w:r>
    </w:p>
    <w:p w:rsidR="00806652" w:rsidRDefault="006D01EF">
      <w:pPr>
        <w:pStyle w:val="BodyText"/>
        <w:spacing w:before="89" w:line="260" w:lineRule="auto"/>
        <w:ind w:left="1170" w:right="4733"/>
      </w:pPr>
      <w:r>
        <w:rPr>
          <w:spacing w:val="-1"/>
        </w:rPr>
        <w:t>3.0 Example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Plan for</w:t>
      </w:r>
      <w:r>
        <w:t xml:space="preserve"> </w:t>
      </w:r>
      <w:r>
        <w:rPr>
          <w:spacing w:val="-1"/>
        </w:rPr>
        <w:t>Not-from-Concentrate Pasteurized</w:t>
      </w:r>
      <w:r>
        <w:rPr>
          <w:spacing w:val="49"/>
        </w:rPr>
        <w:t xml:space="preserve"> </w:t>
      </w:r>
      <w:r>
        <w:rPr>
          <w:spacing w:val="-1"/>
        </w:rPr>
        <w:t>Orange Juice</w:t>
      </w:r>
    </w:p>
    <w:p w:rsidR="00806652" w:rsidRDefault="006D01EF">
      <w:pPr>
        <w:pStyle w:val="BodyText"/>
        <w:numPr>
          <w:ilvl w:val="1"/>
          <w:numId w:val="46"/>
        </w:numPr>
        <w:tabs>
          <w:tab w:val="left" w:pos="871"/>
        </w:tabs>
        <w:spacing w:line="260" w:lineRule="auto"/>
        <w:ind w:right="4579" w:hanging="232"/>
      </w:pPr>
      <w:r>
        <w:rPr>
          <w:spacing w:val="-1"/>
        </w:rPr>
        <w:t>Example CCP and SSOP for prevention of occurrence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undeclared milk</w:t>
      </w:r>
      <w:r>
        <w:rPr>
          <w:spacing w:val="55"/>
        </w:rPr>
        <w:t xml:space="preserve"> </w:t>
      </w:r>
      <w:r>
        <w:rPr>
          <w:spacing w:val="-1"/>
        </w:rPr>
        <w:t>residues in juice</w:t>
      </w:r>
    </w:p>
    <w:p w:rsidR="00806652" w:rsidRDefault="00806652">
      <w:pPr>
        <w:spacing w:before="11"/>
        <w:rPr>
          <w:rFonts w:ascii="Arial" w:eastAsia="Arial" w:hAnsi="Arial" w:cs="Arial"/>
          <w:sz w:val="16"/>
          <w:szCs w:val="16"/>
        </w:rPr>
      </w:pPr>
    </w:p>
    <w:p w:rsidR="00806652" w:rsidRDefault="006D01EF">
      <w:pPr>
        <w:spacing w:line="20" w:lineRule="atLeast"/>
        <w:ind w:left="26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611" style="width:285.1pt;height:.9pt;mso-position-horizontal-relative:char;mso-position-vertical-relative:line" coordsize="5702,18">
            <v:group id="_x0000_s4612" style="position:absolute;left:9;top:9;width:5685;height:2" coordorigin="9,9" coordsize="5685,2">
              <v:shape id="_x0000_s4613" style="position:absolute;left:9;top:9;width:5685;height:2" coordorigin="9,9" coordsize="5685,0" path="m9,9r5684,e" filled="f" strokecolor="#ddd" strokeweight=".88pt">
                <v:path arrowok="t"/>
              </v:shape>
            </v:group>
            <w10:anchorlock/>
          </v:group>
        </w:pict>
      </w: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6"/>
        <w:rPr>
          <w:rFonts w:ascii="Arial" w:eastAsia="Arial" w:hAnsi="Arial" w:cs="Arial"/>
          <w:sz w:val="28"/>
          <w:szCs w:val="28"/>
        </w:rPr>
      </w:pPr>
    </w:p>
    <w:p w:rsidR="00806652" w:rsidRDefault="006D01EF">
      <w:pPr>
        <w:spacing w:line="20" w:lineRule="atLeast"/>
        <w:ind w:left="2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606" style="width:2.25pt;height:.75pt;mso-position-horizontal-relative:char;mso-position-vertical-relative:line" coordsize="45,15">
            <v:group id="_x0000_s4609" style="position:absolute;left:30;width:15;height:15" coordorigin="30" coordsize="15,15">
              <v:shape id="_x0000_s4610" style="position:absolute;left:30;width:15;height:15" coordorigin="30" coordsize="15,15" path="m41,l32,,30,2r,9l32,14r9,l44,11r,-9l41,xe" fillcolor="black" stroked="f">
                <v:path arrowok="t"/>
              </v:shape>
            </v:group>
            <v:group id="_x0000_s4607" style="position:absolute;width:15;height:15" coordsize="15,15">
              <v:shape id="_x0000_s4608" style="position:absolute;width:15;height:15" coordsize="15,15" path="m11,l2,,,2r,9l2,14r9,l14,11r,-9l11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8"/>
        <w:rPr>
          <w:rFonts w:ascii="Arial" w:eastAsia="Arial" w:hAnsi="Arial" w:cs="Arial"/>
          <w:sz w:val="10"/>
          <w:szCs w:val="10"/>
        </w:rPr>
      </w:pPr>
    </w:p>
    <w:p w:rsidR="00806652" w:rsidRDefault="006D01EF">
      <w:pPr>
        <w:pStyle w:val="Heading1"/>
        <w:numPr>
          <w:ilvl w:val="0"/>
          <w:numId w:val="30"/>
        </w:numPr>
        <w:tabs>
          <w:tab w:val="left" w:pos="491"/>
        </w:tabs>
        <w:ind w:hanging="218"/>
        <w:rPr>
          <w:b w:val="0"/>
          <w:bCs w:val="0"/>
        </w:rPr>
      </w:pPr>
      <w:r>
        <w:t>Introduction</w:t>
      </w:r>
    </w:p>
    <w:p w:rsidR="00806652" w:rsidRDefault="006D01EF">
      <w:pPr>
        <w:pStyle w:val="Heading2"/>
        <w:numPr>
          <w:ilvl w:val="0"/>
          <w:numId w:val="29"/>
        </w:numPr>
        <w:tabs>
          <w:tab w:val="left" w:pos="531"/>
        </w:tabs>
        <w:spacing w:before="217"/>
        <w:ind w:hanging="258"/>
        <w:rPr>
          <w:b w:val="0"/>
          <w:bCs w:val="0"/>
        </w:rPr>
      </w:pPr>
      <w:r>
        <w:t>Status</w:t>
      </w:r>
    </w:p>
    <w:p w:rsidR="00806652" w:rsidRDefault="006D01EF">
      <w:pPr>
        <w:pStyle w:val="BodyText"/>
        <w:spacing w:before="117" w:line="260" w:lineRule="auto"/>
        <w:ind w:left="272" w:right="4406"/>
      </w:pPr>
      <w:r>
        <w:rPr>
          <w:spacing w:val="-1"/>
        </w:rPr>
        <w:t xml:space="preserve">This </w:t>
      </w:r>
      <w:r>
        <w:t>is</w:t>
      </w:r>
      <w:r>
        <w:rPr>
          <w:spacing w:val="-1"/>
        </w:rPr>
        <w:t xml:space="preserve"> the first edition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Food and Drug Administration's</w:t>
      </w:r>
      <w:r>
        <w:rPr>
          <w:spacing w:val="1"/>
        </w:rPr>
        <w:t xml:space="preserve"> </w:t>
      </w:r>
      <w:r>
        <w:rPr>
          <w:spacing w:val="-1"/>
        </w:rPr>
        <w:t>(FDA) "Juice HACCP</w:t>
      </w:r>
      <w:r>
        <w:rPr>
          <w:spacing w:val="62"/>
        </w:rPr>
        <w:t xml:space="preserve"> </w:t>
      </w:r>
      <w:r>
        <w:rPr>
          <w:spacing w:val="-1"/>
        </w:rPr>
        <w:t>Hazards and</w:t>
      </w:r>
      <w:r>
        <w:rPr>
          <w:spacing w:val="-2"/>
        </w:rPr>
        <w:t xml:space="preserve"> </w:t>
      </w:r>
      <w:r>
        <w:rPr>
          <w:spacing w:val="-1"/>
        </w:rPr>
        <w:t>Controls Guidance."</w:t>
      </w:r>
      <w:r>
        <w:rPr>
          <w:spacing w:val="-2"/>
        </w:rPr>
        <w:t xml:space="preserve"> </w:t>
      </w:r>
      <w:r>
        <w:rPr>
          <w:spacing w:val="-1"/>
        </w:rPr>
        <w:t>FDA</w:t>
      </w:r>
      <w:r>
        <w:rPr>
          <w:spacing w:val="-2"/>
        </w:rPr>
        <w:t xml:space="preserve"> </w:t>
      </w:r>
      <w:r>
        <w:rPr>
          <w:spacing w:val="-1"/>
        </w:rPr>
        <w:t xml:space="preserve">recommends that this guidance </w:t>
      </w:r>
      <w:r>
        <w:t>be</w:t>
      </w:r>
      <w:r>
        <w:rPr>
          <w:spacing w:val="-1"/>
        </w:rPr>
        <w:t xml:space="preserve"> used in</w:t>
      </w:r>
      <w:r>
        <w:rPr>
          <w:spacing w:val="65"/>
        </w:rPr>
        <w:t xml:space="preserve"> </w:t>
      </w:r>
      <w:r>
        <w:rPr>
          <w:spacing w:val="-1"/>
        </w:rPr>
        <w:t>conjunction with FDA's final regulation (21 CFR Part 120) that</w:t>
      </w:r>
      <w:r>
        <w:rPr>
          <w:spacing w:val="1"/>
        </w:rPr>
        <w:t xml:space="preserve"> </w:t>
      </w:r>
      <w:r>
        <w:rPr>
          <w:spacing w:val="-1"/>
        </w:rPr>
        <w:t xml:space="preserve">requires </w:t>
      </w:r>
      <w:r>
        <w:t>a</w:t>
      </w:r>
      <w:r>
        <w:rPr>
          <w:spacing w:val="-1"/>
        </w:rPr>
        <w:t xml:space="preserve"> processor</w:t>
      </w:r>
      <w:r>
        <w:t xml:space="preserve"> </w:t>
      </w:r>
      <w:r>
        <w:rPr>
          <w:spacing w:val="-1"/>
        </w:rPr>
        <w:t>of</w:t>
      </w:r>
      <w:r>
        <w:rPr>
          <w:spacing w:val="71"/>
        </w:rPr>
        <w:t xml:space="preserve"> </w:t>
      </w:r>
      <w:r>
        <w:rPr>
          <w:spacing w:val="-1"/>
        </w:rPr>
        <w:t xml:space="preserve">juice </w:t>
      </w:r>
      <w:r>
        <w:t>to</w:t>
      </w:r>
      <w:r>
        <w:rPr>
          <w:spacing w:val="-1"/>
        </w:rPr>
        <w:t xml:space="preserve"> evaluate</w:t>
      </w:r>
      <w:r>
        <w:rPr>
          <w:spacing w:val="-2"/>
        </w:rPr>
        <w:t xml:space="preserve"> </w:t>
      </w:r>
      <w:r>
        <w:t>its</w:t>
      </w:r>
      <w:r>
        <w:rPr>
          <w:spacing w:val="-1"/>
        </w:rPr>
        <w:t xml:space="preserve"> operations using Hazard Analysis Critical</w:t>
      </w:r>
      <w:r>
        <w:t xml:space="preserve"> </w:t>
      </w:r>
      <w:r>
        <w:rPr>
          <w:spacing w:val="-1"/>
        </w:rPr>
        <w:t>Control</w:t>
      </w:r>
      <w:r>
        <w:t xml:space="preserve"> </w:t>
      </w:r>
      <w:r>
        <w:rPr>
          <w:spacing w:val="-1"/>
        </w:rPr>
        <w:t>Point (HACCP)</w:t>
      </w:r>
      <w:r>
        <w:rPr>
          <w:spacing w:val="62"/>
        </w:rPr>
        <w:t xml:space="preserve"> </w:t>
      </w:r>
      <w:r>
        <w:rPr>
          <w:spacing w:val="-1"/>
        </w:rPr>
        <w:t xml:space="preserve">principles and, </w:t>
      </w:r>
      <w:r>
        <w:t>if</w:t>
      </w:r>
      <w:r>
        <w:rPr>
          <w:spacing w:val="-1"/>
        </w:rPr>
        <w:t xml:space="preserve"> necessary, to develop a</w:t>
      </w:r>
      <w:r>
        <w:rPr>
          <w:spacing w:val="-1"/>
        </w:rPr>
        <w:t xml:space="preserve">nd implement HACCP systems (i.e.,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system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preventive control</w:t>
      </w:r>
      <w:r>
        <w:t xml:space="preserve"> </w:t>
      </w:r>
      <w:r>
        <w:rPr>
          <w:spacing w:val="-1"/>
        </w:rPr>
        <w:t>measures based upon HACCP principles)</w:t>
      </w:r>
      <w:r>
        <w:t xml:space="preserve"> </w:t>
      </w:r>
      <w:r>
        <w:rPr>
          <w:spacing w:val="-1"/>
        </w:rPr>
        <w:t xml:space="preserve">for </w:t>
      </w:r>
      <w:proofErr w:type="spellStart"/>
      <w:proofErr w:type="gramStart"/>
      <w:r>
        <w:rPr>
          <w:spacing w:val="-1"/>
        </w:rPr>
        <w:t>it's</w:t>
      </w:r>
      <w:proofErr w:type="spellEnd"/>
      <w:proofErr w:type="gramEnd"/>
      <w:r>
        <w:rPr>
          <w:spacing w:val="63"/>
        </w:rPr>
        <w:t xml:space="preserve"> </w:t>
      </w:r>
      <w:r>
        <w:rPr>
          <w:spacing w:val="-1"/>
        </w:rPr>
        <w:t>operations. The final regulations were published in the Federal</w:t>
      </w:r>
      <w:r>
        <w:rPr>
          <w:spacing w:val="1"/>
        </w:rPr>
        <w:t xml:space="preserve"> </w:t>
      </w:r>
      <w:r>
        <w:rPr>
          <w:spacing w:val="-1"/>
        </w:rPr>
        <w:t xml:space="preserve">Register </w:t>
      </w:r>
      <w:r>
        <w:t>on</w:t>
      </w:r>
      <w:r>
        <w:rPr>
          <w:spacing w:val="-1"/>
        </w:rPr>
        <w:t xml:space="preserve"> January</w:t>
      </w:r>
      <w:r>
        <w:rPr>
          <w:spacing w:val="69"/>
        </w:rPr>
        <w:t xml:space="preserve"> </w:t>
      </w:r>
      <w:r>
        <w:rPr>
          <w:spacing w:val="-1"/>
        </w:rPr>
        <w:t xml:space="preserve">19, 2001, and become effective one, two, </w:t>
      </w:r>
      <w:r>
        <w:t>or</w:t>
      </w:r>
      <w:r>
        <w:rPr>
          <w:spacing w:val="-1"/>
        </w:rPr>
        <w:t xml:space="preserve"> three years from</w:t>
      </w:r>
      <w:r>
        <w:rPr>
          <w:spacing w:val="-1"/>
        </w:rPr>
        <w:t xml:space="preserve"> that</w:t>
      </w:r>
      <w:r>
        <w:t xml:space="preserve"> </w:t>
      </w:r>
      <w:r>
        <w:rPr>
          <w:spacing w:val="-1"/>
        </w:rPr>
        <w:t>date, depending</w:t>
      </w:r>
      <w:r>
        <w:rPr>
          <w:spacing w:val="64"/>
        </w:rPr>
        <w:t xml:space="preserve"> </w:t>
      </w:r>
      <w:r>
        <w:rPr>
          <w:spacing w:val="-1"/>
        </w:rPr>
        <w:t>upon the size of</w:t>
      </w:r>
      <w:r>
        <w:t xml:space="preserve"> </w:t>
      </w:r>
      <w:r>
        <w:rPr>
          <w:spacing w:val="-1"/>
        </w:rPr>
        <w:t>your business. We may revise and reissue this</w:t>
      </w:r>
      <w:r>
        <w:t xml:space="preserve"> </w:t>
      </w:r>
      <w:r>
        <w:rPr>
          <w:spacing w:val="-1"/>
        </w:rPr>
        <w:t>guidance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time to</w:t>
      </w:r>
      <w:r>
        <w:rPr>
          <w:spacing w:val="72"/>
        </w:rPr>
        <w:t xml:space="preserve"> </w:t>
      </w:r>
      <w:r>
        <w:rPr>
          <w:spacing w:val="-1"/>
        </w:rPr>
        <w:t>time as the state of</w:t>
      </w:r>
      <w:r>
        <w:t xml:space="preserve"> </w:t>
      </w:r>
      <w:r>
        <w:rPr>
          <w:spacing w:val="-1"/>
        </w:rPr>
        <w:t xml:space="preserve">knowledge advances relative </w:t>
      </w:r>
      <w:r>
        <w:t>to</w:t>
      </w:r>
      <w:r>
        <w:rPr>
          <w:spacing w:val="-1"/>
        </w:rPr>
        <w:t xml:space="preserve"> juice hazards and controls. We</w:t>
      </w:r>
      <w:r>
        <w:rPr>
          <w:spacing w:val="64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accept</w:t>
      </w:r>
      <w:r>
        <w:t xml:space="preserve"> </w:t>
      </w:r>
      <w:r>
        <w:rPr>
          <w:spacing w:val="-1"/>
        </w:rPr>
        <w:t xml:space="preserve">public comment </w:t>
      </w:r>
      <w:r>
        <w:t>on</w:t>
      </w:r>
      <w:r>
        <w:rPr>
          <w:spacing w:val="-1"/>
        </w:rPr>
        <w:t xml:space="preserve"> this edition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guidance at</w:t>
      </w:r>
      <w:r>
        <w:t xml:space="preserve"> </w:t>
      </w:r>
      <w:r>
        <w:rPr>
          <w:spacing w:val="-1"/>
        </w:rPr>
        <w:t xml:space="preserve">any </w:t>
      </w:r>
      <w:r>
        <w:rPr>
          <w:spacing w:val="-1"/>
        </w:rPr>
        <w:t>time for</w:t>
      </w:r>
      <w:r>
        <w:rPr>
          <w:spacing w:val="59"/>
        </w:rPr>
        <w:t xml:space="preserve"> </w:t>
      </w:r>
      <w:r>
        <w:rPr>
          <w:spacing w:val="-1"/>
        </w:rPr>
        <w:t xml:space="preserve">consideration </w:t>
      </w:r>
      <w:r>
        <w:t>in</w:t>
      </w:r>
      <w:r>
        <w:rPr>
          <w:spacing w:val="-1"/>
        </w:rPr>
        <w:t xml:space="preserve"> drafting </w:t>
      </w:r>
      <w:r>
        <w:t>a</w:t>
      </w:r>
      <w:r>
        <w:rPr>
          <w:spacing w:val="-1"/>
        </w:rPr>
        <w:t xml:space="preserve"> future</w:t>
      </w:r>
      <w:r>
        <w:rPr>
          <w:spacing w:val="-2"/>
        </w:rPr>
        <w:t xml:space="preserve"> </w:t>
      </w:r>
      <w:r>
        <w:rPr>
          <w:spacing w:val="-1"/>
        </w:rPr>
        <w:t xml:space="preserve">edition. Comments should </w:t>
      </w:r>
      <w:r>
        <w:t xml:space="preserve">be </w:t>
      </w:r>
      <w:r>
        <w:rPr>
          <w:spacing w:val="-1"/>
        </w:rPr>
        <w:t>submitted to: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left="272" w:right="7699"/>
      </w:pPr>
      <w:r>
        <w:rPr>
          <w:spacing w:val="-1"/>
        </w:rPr>
        <w:t>U.S. Food and</w:t>
      </w:r>
      <w:r>
        <w:t xml:space="preserve"> </w:t>
      </w:r>
      <w:r>
        <w:rPr>
          <w:spacing w:val="-1"/>
        </w:rPr>
        <w:t>Drug Administration</w:t>
      </w:r>
      <w:r>
        <w:rPr>
          <w:spacing w:val="29"/>
        </w:rPr>
        <w:t xml:space="preserve"> </w:t>
      </w:r>
      <w:r>
        <w:rPr>
          <w:spacing w:val="-1"/>
        </w:rPr>
        <w:t>Dockets Management Branch</w:t>
      </w:r>
      <w:r>
        <w:rPr>
          <w:spacing w:val="28"/>
        </w:rPr>
        <w:t xml:space="preserve"> </w:t>
      </w:r>
      <w:r>
        <w:rPr>
          <w:spacing w:val="-1"/>
        </w:rPr>
        <w:t>Room 1-23</w:t>
      </w:r>
    </w:p>
    <w:p w:rsidR="00806652" w:rsidRDefault="006D01EF">
      <w:pPr>
        <w:pStyle w:val="BodyText"/>
        <w:spacing w:before="1"/>
        <w:ind w:left="272"/>
      </w:pPr>
      <w:r>
        <w:rPr>
          <w:spacing w:val="-1"/>
        </w:rPr>
        <w:t>12420 Parklawn Drive</w:t>
      </w:r>
    </w:p>
    <w:p w:rsidR="00806652" w:rsidRDefault="006D01EF">
      <w:pPr>
        <w:pStyle w:val="BodyText"/>
        <w:spacing w:before="14"/>
        <w:ind w:left="272"/>
      </w:pPr>
      <w:r>
        <w:rPr>
          <w:spacing w:val="-1"/>
        </w:rPr>
        <w:t xml:space="preserve">Rockville, </w:t>
      </w:r>
      <w:r>
        <w:t xml:space="preserve">MD </w:t>
      </w:r>
      <w:r>
        <w:rPr>
          <w:spacing w:val="-1"/>
        </w:rPr>
        <w:t>20857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272"/>
      </w:pPr>
      <w:r>
        <w:rPr>
          <w:spacing w:val="-1"/>
        </w:rPr>
        <w:t xml:space="preserve">Comments should </w:t>
      </w:r>
      <w:r>
        <w:t>be</w:t>
      </w:r>
      <w:r>
        <w:rPr>
          <w:spacing w:val="-1"/>
        </w:rPr>
        <w:t xml:space="preserve"> identified with Docket Number 02D-0333.</w:t>
      </w:r>
    </w:p>
    <w:p w:rsidR="00806652" w:rsidRDefault="00806652">
      <w:pPr>
        <w:spacing w:before="9"/>
        <w:rPr>
          <w:rFonts w:ascii="Arial" w:eastAsia="Arial" w:hAnsi="Arial" w:cs="Arial"/>
          <w:sz w:val="19"/>
          <w:szCs w:val="19"/>
        </w:rPr>
      </w:pPr>
    </w:p>
    <w:p w:rsidR="00806652" w:rsidRDefault="006D01EF">
      <w:pPr>
        <w:pStyle w:val="Heading2"/>
        <w:numPr>
          <w:ilvl w:val="0"/>
          <w:numId w:val="29"/>
        </w:numPr>
        <w:tabs>
          <w:tab w:val="left" w:pos="531"/>
        </w:tabs>
        <w:ind w:hanging="258"/>
        <w:rPr>
          <w:b w:val="0"/>
          <w:bCs w:val="0"/>
        </w:rPr>
      </w:pPr>
      <w:r>
        <w:rPr>
          <w:spacing w:val="-1"/>
        </w:rPr>
        <w:t>Purpose</w:t>
      </w:r>
    </w:p>
    <w:p w:rsidR="00806652" w:rsidRDefault="006D01EF">
      <w:pPr>
        <w:pStyle w:val="BodyText"/>
        <w:spacing w:before="117" w:line="260" w:lineRule="auto"/>
        <w:ind w:left="272" w:right="4397"/>
      </w:pPr>
      <w:r>
        <w:rPr>
          <w:spacing w:val="-1"/>
        </w:rPr>
        <w:t xml:space="preserve">The purpose of this guidance </w:t>
      </w:r>
      <w:r>
        <w:t>is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assist you in the development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HACCP plan,</w:t>
      </w:r>
      <w:r>
        <w:rPr>
          <w:spacing w:val="65"/>
        </w:rPr>
        <w:t xml:space="preserve"> </w:t>
      </w:r>
      <w:r>
        <w:rPr>
          <w:spacing w:val="-1"/>
        </w:rPr>
        <w:t xml:space="preserve">should your hazard analysis show that such </w:t>
      </w:r>
      <w:r>
        <w:t>a</w:t>
      </w:r>
      <w:r>
        <w:rPr>
          <w:spacing w:val="-1"/>
        </w:rPr>
        <w:t xml:space="preserve"> plan </w:t>
      </w:r>
      <w:r>
        <w:t>is</w:t>
      </w:r>
      <w:r>
        <w:rPr>
          <w:spacing w:val="-1"/>
        </w:rPr>
        <w:t xml:space="preserve"> necessary</w:t>
      </w:r>
      <w:r>
        <w:t xml:space="preserve"> </w:t>
      </w:r>
      <w:r>
        <w:rPr>
          <w:spacing w:val="-1"/>
        </w:rPr>
        <w:t xml:space="preserve">under </w:t>
      </w:r>
      <w:r>
        <w:t>21</w:t>
      </w:r>
      <w:r>
        <w:rPr>
          <w:spacing w:val="-1"/>
        </w:rPr>
        <w:t xml:space="preserve"> CFR 120.8</w:t>
      </w:r>
      <w:r>
        <w:rPr>
          <w:spacing w:val="56"/>
        </w:rPr>
        <w:t xml:space="preserve"> </w:t>
      </w:r>
      <w:r>
        <w:rPr>
          <w:spacing w:val="-1"/>
        </w:rPr>
        <w:t>(a).</w:t>
      </w:r>
      <w:r>
        <w:t xml:space="preserve"> </w:t>
      </w:r>
      <w:r>
        <w:rPr>
          <w:spacing w:val="-1"/>
        </w:rPr>
        <w:t>You will</w:t>
      </w:r>
      <w:r>
        <w:t xml:space="preserve"> </w:t>
      </w:r>
      <w:r>
        <w:rPr>
          <w:spacing w:val="-1"/>
        </w:rPr>
        <w:t>find information in this gui</w:t>
      </w:r>
      <w:r>
        <w:rPr>
          <w:spacing w:val="-1"/>
        </w:rPr>
        <w:t>dance</w:t>
      </w:r>
      <w:r>
        <w:rPr>
          <w:spacing w:val="-2"/>
        </w:rPr>
        <w:t xml:space="preserve"> </w:t>
      </w:r>
      <w:r>
        <w:rPr>
          <w:spacing w:val="-1"/>
        </w:rPr>
        <w:t>that will</w:t>
      </w:r>
      <w:r>
        <w:t xml:space="preserve"> </w:t>
      </w:r>
      <w:r>
        <w:rPr>
          <w:spacing w:val="-1"/>
        </w:rPr>
        <w:t>help</w:t>
      </w:r>
      <w:r>
        <w:t xml:space="preserve"> </w:t>
      </w:r>
      <w:r>
        <w:rPr>
          <w:spacing w:val="-1"/>
        </w:rPr>
        <w:t>you identify hazards that</w:t>
      </w:r>
      <w:r>
        <w:rPr>
          <w:spacing w:val="81"/>
        </w:rPr>
        <w:t xml:space="preserve"> </w:t>
      </w:r>
      <w:r>
        <w:rPr>
          <w:spacing w:val="-1"/>
        </w:rPr>
        <w:t>may potentially occur</w:t>
      </w:r>
      <w:r>
        <w:t xml:space="preserve"> </w:t>
      </w:r>
      <w:r>
        <w:rPr>
          <w:spacing w:val="-1"/>
        </w:rPr>
        <w:t xml:space="preserve">in your products, and help you identify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use methods of</w:t>
      </w:r>
      <w:r>
        <w:rPr>
          <w:spacing w:val="67"/>
        </w:rPr>
        <w:t xml:space="preserve"> </w:t>
      </w:r>
      <w:r>
        <w:rPr>
          <w:spacing w:val="-1"/>
        </w:rPr>
        <w:t xml:space="preserve">controlling and preventing hazards. This guidance is also intended to serve as </w:t>
      </w:r>
      <w:r>
        <w:t>a</w:t>
      </w:r>
      <w:r>
        <w:rPr>
          <w:spacing w:val="-1"/>
        </w:rPr>
        <w:t xml:space="preserve"> tool</w:t>
      </w:r>
      <w:r>
        <w:rPr>
          <w:spacing w:val="74"/>
        </w:rPr>
        <w:t xml:space="preserve"> </w:t>
      </w:r>
      <w:r>
        <w:rPr>
          <w:spacing w:val="-1"/>
        </w:rPr>
        <w:t>for federal and</w:t>
      </w:r>
      <w:r>
        <w:rPr>
          <w:spacing w:val="-2"/>
        </w:rPr>
        <w:t xml:space="preserve"> </w:t>
      </w:r>
      <w:r>
        <w:rPr>
          <w:spacing w:val="-1"/>
        </w:rPr>
        <w:t>state regulatory officials in the evaluation of</w:t>
      </w:r>
      <w:r>
        <w:t xml:space="preserve"> </w:t>
      </w:r>
      <w:r>
        <w:rPr>
          <w:spacing w:val="-1"/>
        </w:rPr>
        <w:t>HACCP plans for juice</w:t>
      </w:r>
      <w:r>
        <w:rPr>
          <w:spacing w:val="76"/>
        </w:rPr>
        <w:t xml:space="preserve"> </w:t>
      </w:r>
      <w:r>
        <w:rPr>
          <w:spacing w:val="-1"/>
        </w:rPr>
        <w:t>products.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417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4605" type="#_x0000_t75" style="position:absolute;left:0;text-align:left;margin-left:243.7pt;margin-top:111.5pt;width:100.5pt;height:.7pt;z-index:-136432;mso-position-horizontal-relative:page">
            <v:imagedata r:id="rId16" o:title=""/>
            <w10:wrap anchorx="page"/>
          </v:shape>
        </w:pict>
      </w:r>
      <w:r>
        <w:pict>
          <v:shape id="_x0000_s4604" type="#_x0000_t75" style="position:absolute;left:0;text-align:left;margin-left:61.5pt;margin-top:121.2pt;width:268.5pt;height:.8pt;z-index:-136408;mso-position-horizontal-relative:page">
            <v:imagedata r:id="rId17" o:title=""/>
            <w10:wrap anchorx="page"/>
          </v:shape>
        </w:pict>
      </w:r>
      <w:r>
        <w:rPr>
          <w:spacing w:val="-1"/>
        </w:rPr>
        <w:t>To help you understand some key aspects of the juice HACCP</w:t>
      </w:r>
      <w:r>
        <w:rPr>
          <w:spacing w:val="-2"/>
        </w:rPr>
        <w:t xml:space="preserve"> </w:t>
      </w:r>
      <w:r>
        <w:rPr>
          <w:spacing w:val="-1"/>
        </w:rPr>
        <w:t>regulation and plan</w:t>
      </w:r>
      <w:r>
        <w:rPr>
          <w:spacing w:val="66"/>
        </w:rPr>
        <w:t xml:space="preserve"> </w:t>
      </w:r>
      <w:r>
        <w:rPr>
          <w:spacing w:val="-1"/>
        </w:rPr>
        <w:t>how</w:t>
      </w:r>
      <w:r>
        <w:rPr>
          <w:spacing w:val="-2"/>
        </w:rPr>
        <w:t xml:space="preserve"> </w:t>
      </w:r>
      <w:r>
        <w:rPr>
          <w:spacing w:val="-1"/>
        </w:rPr>
        <w:t>you will</w:t>
      </w:r>
      <w:r>
        <w:t xml:space="preserve"> </w:t>
      </w:r>
      <w:r>
        <w:rPr>
          <w:spacing w:val="-1"/>
        </w:rPr>
        <w:t xml:space="preserve">initiate your HACCP activities, we have included information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some</w:t>
      </w:r>
      <w:r>
        <w:rPr>
          <w:spacing w:val="68"/>
        </w:rPr>
        <w:t xml:space="preserve"> </w:t>
      </w:r>
      <w:r>
        <w:rPr>
          <w:spacing w:val="-1"/>
        </w:rPr>
        <w:t>other import</w:t>
      </w:r>
      <w:r>
        <w:rPr>
          <w:spacing w:val="-1"/>
        </w:rPr>
        <w:t xml:space="preserve">ant aspects </w:t>
      </w:r>
      <w:r>
        <w:t>of</w:t>
      </w:r>
      <w:r>
        <w:rPr>
          <w:spacing w:val="-1"/>
        </w:rPr>
        <w:t xml:space="preserve"> the juice HACCP regulation such as effective dates, use of</w:t>
      </w:r>
      <w:r>
        <w:rPr>
          <w:spacing w:val="73"/>
        </w:rPr>
        <w:t xml:space="preserve"> </w:t>
      </w:r>
      <w:r>
        <w:rPr>
          <w:spacing w:val="-1"/>
        </w:rPr>
        <w:t>the label warning statement,</w:t>
      </w:r>
      <w:r>
        <w:t xml:space="preserve"> </w:t>
      </w:r>
      <w:r>
        <w:rPr>
          <w:spacing w:val="-1"/>
        </w:rPr>
        <w:t xml:space="preserve">and training. Additional information on juice HACCP </w:t>
      </w:r>
      <w:r>
        <w:t>is</w:t>
      </w:r>
      <w:r>
        <w:rPr>
          <w:spacing w:val="71"/>
        </w:rPr>
        <w:t xml:space="preserve"> </w:t>
      </w:r>
      <w:r>
        <w:rPr>
          <w:spacing w:val="-1"/>
        </w:rPr>
        <w:t xml:space="preserve">available </w:t>
      </w:r>
      <w:bookmarkStart w:id="0" w:name="_GoBack"/>
      <w:bookmarkEnd w:id="0"/>
      <w:r>
        <w:rPr>
          <w:spacing w:val="-1"/>
        </w:rPr>
        <w:t>under</w:t>
      </w:r>
      <w:r>
        <w:t xml:space="preserve"> </w:t>
      </w:r>
      <w:r>
        <w:rPr>
          <w:spacing w:val="-1"/>
        </w:rPr>
        <w:t xml:space="preserve">"Program Areas" </w:t>
      </w:r>
      <w:r>
        <w:rPr>
          <w:spacing w:val="-1"/>
        </w:rPr>
        <w:t>and "HACCP." The</w:t>
      </w:r>
      <w:r>
        <w:rPr>
          <w:spacing w:val="53"/>
        </w:rPr>
        <w:t xml:space="preserve"> </w:t>
      </w:r>
      <w:r>
        <w:rPr>
          <w:spacing w:val="-1"/>
        </w:rPr>
        <w:t>information available at this website includes the HACCP</w:t>
      </w:r>
      <w:r>
        <w:rPr>
          <w:spacing w:val="-2"/>
        </w:rPr>
        <w:t xml:space="preserve"> </w:t>
      </w:r>
      <w:r>
        <w:rPr>
          <w:spacing w:val="-1"/>
        </w:rPr>
        <w:t>regulation, the publication,</w:t>
      </w:r>
      <w:r>
        <w:rPr>
          <w:spacing w:val="78"/>
        </w:rPr>
        <w:t xml:space="preserve"> </w:t>
      </w:r>
      <w:r>
        <w:rPr>
          <w:spacing w:val="-1"/>
        </w:rPr>
        <w:t>"The Juice</w:t>
      </w:r>
      <w: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Regulation Questions and Answers," and additional guidance</w:t>
      </w:r>
      <w:r>
        <w:rPr>
          <w:spacing w:val="65"/>
        </w:rPr>
        <w:t xml:space="preserve"> </w:t>
      </w:r>
      <w:r>
        <w:rPr>
          <w:spacing w:val="-1"/>
        </w:rPr>
        <w:t xml:space="preserve">FDA has issued related </w:t>
      </w:r>
      <w:r>
        <w:t>to</w:t>
      </w:r>
      <w:r>
        <w:rPr>
          <w:spacing w:val="-1"/>
        </w:rPr>
        <w:t xml:space="preserve"> the juice HACCP regulation.</w:t>
      </w:r>
      <w:r>
        <w:t xml:space="preserve"> </w:t>
      </w:r>
      <w:r>
        <w:rPr>
          <w:spacing w:val="-1"/>
        </w:rPr>
        <w:t>By periodically checkin</w:t>
      </w:r>
      <w:r>
        <w:rPr>
          <w:spacing w:val="-1"/>
        </w:rPr>
        <w:t>g this</w:t>
      </w:r>
      <w:r>
        <w:rPr>
          <w:spacing w:val="71"/>
        </w:rPr>
        <w:t xml:space="preserve"> </w:t>
      </w:r>
      <w:r>
        <w:rPr>
          <w:spacing w:val="-1"/>
        </w:rPr>
        <w:t>website you will</w:t>
      </w:r>
      <w:r>
        <w:t xml:space="preserve"> </w:t>
      </w:r>
      <w:r>
        <w:rPr>
          <w:spacing w:val="-1"/>
        </w:rPr>
        <w:t xml:space="preserve">have access </w:t>
      </w:r>
      <w:r>
        <w:t>to</w:t>
      </w:r>
      <w:r>
        <w:rPr>
          <w:spacing w:val="-1"/>
        </w:rPr>
        <w:t xml:space="preserve"> the most</w:t>
      </w:r>
      <w:r>
        <w:t xml:space="preserve"> </w:t>
      </w:r>
      <w:r>
        <w:rPr>
          <w:spacing w:val="-1"/>
        </w:rPr>
        <w:t>up-to-date FDA</w:t>
      </w:r>
      <w:r>
        <w:rPr>
          <w:spacing w:val="-2"/>
        </w:rPr>
        <w:t xml:space="preserve"> </w:t>
      </w:r>
      <w:r>
        <w:rPr>
          <w:spacing w:val="-1"/>
        </w:rPr>
        <w:t>information on juice</w:t>
      </w:r>
      <w:r>
        <w:rPr>
          <w:spacing w:val="63"/>
        </w:rPr>
        <w:t xml:space="preserve"> </w:t>
      </w:r>
      <w:r>
        <w:rPr>
          <w:spacing w:val="-1"/>
        </w:rPr>
        <w:t>HACCP.</w:t>
      </w:r>
      <w:r>
        <w:t xml:space="preserve"> </w:t>
      </w:r>
      <w:r>
        <w:rPr>
          <w:spacing w:val="-1"/>
        </w:rPr>
        <w:t xml:space="preserve">The documents </w:t>
      </w:r>
      <w:r>
        <w:t>at</w:t>
      </w:r>
      <w:r>
        <w:rPr>
          <w:spacing w:val="-1"/>
        </w:rPr>
        <w:t xml:space="preserve"> this website also</w:t>
      </w:r>
      <w:r>
        <w:t xml:space="preserve"> </w:t>
      </w:r>
      <w:r>
        <w:rPr>
          <w:spacing w:val="-1"/>
        </w:rPr>
        <w:t>are available by mail</w:t>
      </w:r>
      <w: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the address</w:t>
      </w:r>
      <w:r>
        <w:rPr>
          <w:spacing w:val="60"/>
        </w:rPr>
        <w:t xml:space="preserve"> </w:t>
      </w:r>
      <w:r>
        <w:rPr>
          <w:spacing w:val="-1"/>
        </w:rPr>
        <w:t xml:space="preserve">given in section </w:t>
      </w:r>
      <w:r>
        <w:t>I.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below. </w:t>
      </w:r>
      <w:r>
        <w:t>In</w:t>
      </w:r>
      <w:r>
        <w:rPr>
          <w:spacing w:val="-1"/>
        </w:rPr>
        <w:t xml:space="preserve"> addition, all </w:t>
      </w:r>
      <w:r>
        <w:t>FDA</w:t>
      </w:r>
      <w:r>
        <w:rPr>
          <w:spacing w:val="-1"/>
        </w:rPr>
        <w:t xml:space="preserve"> Compliance Policy Guide </w:t>
      </w:r>
      <w:r>
        <w:t>(CPG)</w:t>
      </w:r>
      <w:r>
        <w:rPr>
          <w:spacing w:val="59"/>
        </w:rPr>
        <w:t xml:space="preserve"> </w:t>
      </w:r>
      <w:r>
        <w:rPr>
          <w:spacing w:val="-1"/>
        </w:rPr>
        <w:t xml:space="preserve">documents referred to </w:t>
      </w:r>
      <w:r>
        <w:t>in</w:t>
      </w:r>
      <w:r>
        <w:rPr>
          <w:spacing w:val="-1"/>
        </w:rPr>
        <w:t xml:space="preserve"> this guidance.</w:t>
      </w:r>
      <w:r>
        <w:rPr>
          <w:spacing w:val="-1"/>
        </w:rPr>
        <w:t xml:space="preserve"> </w:t>
      </w:r>
    </w:p>
    <w:p w:rsidR="00806652" w:rsidRDefault="006D01EF">
      <w:pPr>
        <w:spacing w:line="20" w:lineRule="atLeast"/>
        <w:ind w:left="2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557" style="width:34.5pt;height:.8pt;mso-position-horizontal-relative:char;mso-position-vertical-relative:line" coordsize="690,16">
            <v:group id="_x0000_s4602" style="position:absolute;left:674;width:16;height:16" coordorigin="674" coordsize="16,16">
              <v:shape id="_x0000_s4603" style="position:absolute;left:674;width:16;height:16" coordorigin="674" coordsize="16,16" path="m686,r-8,l674,4r,8l678,16r8,l690,12r,-8l686,xe" fillcolor="black" stroked="f">
                <v:path arrowok="t"/>
              </v:shape>
            </v:group>
            <v:group id="_x0000_s4600" style="position:absolute;left:643;width:16;height:16" coordorigin="643" coordsize="16,16">
              <v:shape id="_x0000_s4601" style="position:absolute;left:643;width:16;height:16" coordorigin="643" coordsize="16,16" path="m655,r-8,l643,4r,8l647,16r8,l659,12r,-8l655,xe" fillcolor="black" stroked="f">
                <v:path arrowok="t"/>
              </v:shape>
            </v:group>
            <v:group id="_x0000_s4598" style="position:absolute;left:613;width:15;height:16" coordorigin="613" coordsize="15,16">
              <v:shape id="_x0000_s4599" style="position:absolute;left:613;width:15;height:16" coordorigin="613" coordsize="15,16" path="m625,r-8,l613,4r,8l617,16r8,l628,12r,-8l625,xe" fillcolor="black" stroked="f">
                <v:path arrowok="t"/>
              </v:shape>
            </v:group>
            <v:group id="_x0000_s4596" style="position:absolute;left:582;width:16;height:16" coordorigin="582" coordsize="16,16">
              <v:shape id="_x0000_s4597" style="position:absolute;left:582;width:16;height:16" coordorigin="582" coordsize="16,16" path="m594,r-8,l582,4r,8l586,16r8,l598,12r,-8l594,xe" fillcolor="black" stroked="f">
                <v:path arrowok="t"/>
              </v:shape>
            </v:group>
            <v:group id="_x0000_s4594" style="position:absolute;left:552;width:15;height:16" coordorigin="552" coordsize="15,16">
              <v:shape id="_x0000_s4595" style="position:absolute;left:552;width:15;height:16" coordorigin="552" coordsize="15,16" path="m563,r-7,l552,4r,8l556,16r7,l566,12r,-8l563,xe" fillcolor="black" stroked="f">
                <v:path arrowok="t"/>
              </v:shape>
            </v:group>
            <v:group id="_x0000_s4592" style="position:absolute;left:521;width:16;height:16" coordorigin="521" coordsize="16,16">
              <v:shape id="_x0000_s4593" style="position:absolute;left:521;width:16;height:16" coordorigin="521" coordsize="16,16" path="m533,r-9,l521,4r,8l524,16r9,l536,12r,-8l533,xe" fillcolor="black" stroked="f">
                <v:path arrowok="t"/>
              </v:shape>
            </v:group>
            <v:group id="_x0000_s4590" style="position:absolute;left:491;width:15;height:16" coordorigin="491" coordsize="15,16">
              <v:shape id="_x0000_s4591" style="position:absolute;left:491;width:15;height:16" coordorigin="491" coordsize="15,16" path="m502,r-9,l491,4r,8l493,16r9,l505,12r,-8l502,xe" fillcolor="black" stroked="f">
                <v:path arrowok="t"/>
              </v:shape>
            </v:group>
            <v:group id="_x0000_s4588" style="position:absolute;left:460;width:16;height:16" coordorigin="460" coordsize="16,16">
              <v:shape id="_x0000_s4589" style="position:absolute;left:460;width:16;height:16" coordorigin="460" coordsize="16,16" path="m472,r-9,l460,4r,8l463,16r9,l475,12r,-8l472,xe" fillcolor="black" stroked="f">
                <v:path arrowok="t"/>
              </v:shape>
            </v:group>
            <v:group id="_x0000_s4586" style="position:absolute;left:428;width:16;height:16" coordorigin="428" coordsize="16,16">
              <v:shape id="_x0000_s4587" style="position:absolute;left:428;width:16;height:16" coordorigin="428" coordsize="16,16" path="m440,r-8,l428,4r,8l432,16r8,l444,12r,-8l440,xe" fillcolor="black" stroked="f">
                <v:path arrowok="t"/>
              </v:shape>
            </v:group>
            <v:group id="_x0000_s4584" style="position:absolute;left:398;width:15;height:16" coordorigin="398" coordsize="15,16">
              <v:shape id="_x0000_s4585" style="position:absolute;left:398;width:15;height:16" coordorigin="398" coordsize="15,16" path="m410,r-8,l398,4r,8l402,16r8,l413,12r,-8l410,xe" fillcolor="black" stroked="f">
                <v:path arrowok="t"/>
              </v:shape>
            </v:group>
            <v:group id="_x0000_s4582" style="position:absolute;left:367;width:16;height:16" coordorigin="367" coordsize="16,16">
              <v:shape id="_x0000_s4583" style="position:absolute;left:367;width:16;height:16" coordorigin="367" coordsize="16,16" path="m379,r-8,l367,4r,8l371,16r8,l383,12r,-8l379,xe" fillcolor="black" stroked="f">
                <v:path arrowok="t"/>
              </v:shape>
            </v:group>
            <v:group id="_x0000_s4580" style="position:absolute;left:337;width:15;height:16" coordorigin="337" coordsize="15,16">
              <v:shape id="_x0000_s4581" style="position:absolute;left:337;width:15;height:16" coordorigin="337" coordsize="15,16" path="m348,r-7,l337,4r,8l341,16r7,l352,12r,-8l348,xe" fillcolor="black" stroked="f">
                <v:path arrowok="t"/>
              </v:shape>
            </v:group>
            <v:group id="_x0000_s4578" style="position:absolute;left:306;width:16;height:16" coordorigin="306" coordsize="16,16">
              <v:shape id="_x0000_s4579" style="position:absolute;left:306;width:16;height:16" coordorigin="306" coordsize="16,16" path="m318,r-8,l306,4r,8l310,16r8,l322,12r,-8l318,xe" fillcolor="black" stroked="f">
                <v:path arrowok="t"/>
              </v:shape>
            </v:group>
            <v:group id="_x0000_s4576" style="position:absolute;left:276;width:15;height:16" coordorigin="276" coordsize="15,16">
              <v:shape id="_x0000_s4577" style="position:absolute;left:276;width:15;height:16" coordorigin="276" coordsize="15,16" path="m287,r-9,l276,4r,8l278,16r9,l290,12r,-8l287,xe" fillcolor="black" stroked="f">
                <v:path arrowok="t"/>
              </v:shape>
            </v:group>
            <v:group id="_x0000_s4574" style="position:absolute;left:245;width:16;height:16" coordorigin="245" coordsize="16,16">
              <v:shape id="_x0000_s4575" style="position:absolute;left:245;width:16;height:16" coordorigin="245" coordsize="16,16" path="m257,r-9,l245,4r,8l248,16r9,l260,12r,-8l257,xe" fillcolor="black" stroked="f">
                <v:path arrowok="t"/>
              </v:shape>
            </v:group>
            <v:group id="_x0000_s4572" style="position:absolute;left:214;width:16;height:16" coordorigin="214" coordsize="16,16">
              <v:shape id="_x0000_s4573" style="position:absolute;left:214;width:16;height:16" coordorigin="214" coordsize="16,16" path="m226,r-9,l214,4r,8l217,16r9,l229,12r,-8l226,xe" fillcolor="black" stroked="f">
                <v:path arrowok="t"/>
              </v:shape>
            </v:group>
            <v:group id="_x0000_s4570" style="position:absolute;left:184;width:15;height:16" coordorigin="184" coordsize="15,16">
              <v:shape id="_x0000_s4571" style="position:absolute;left:184;width:15;height:16" coordorigin="184" coordsize="15,16" path="m196,r-9,l184,4r,8l187,16r9,l198,12r,-8l196,xe" fillcolor="black" stroked="f">
                <v:path arrowok="t"/>
              </v:shape>
            </v:group>
            <v:group id="_x0000_s4568" style="position:absolute;left:152;width:16;height:16" coordorigin="152" coordsize="16,16">
              <v:shape id="_x0000_s4569" style="position:absolute;left:152;width:16;height:16" coordorigin="152" coordsize="16,16" path="m164,r-8,l152,4r,8l156,16r8,l168,12r,-8l164,xe" fillcolor="black" stroked="f">
                <v:path arrowok="t"/>
              </v:shape>
            </v:group>
            <v:group id="_x0000_s4566" style="position:absolute;left:122;width:15;height:16" coordorigin="122" coordsize="15,16">
              <v:shape id="_x0000_s4567" style="position:absolute;left:122;width:15;height:16" coordorigin="122" coordsize="15,16" path="m133,r-7,l122,4r,8l126,16r7,l137,12r,-8l133,xe" fillcolor="black" stroked="f">
                <v:path arrowok="t"/>
              </v:shape>
            </v:group>
            <v:group id="_x0000_s4564" style="position:absolute;left:91;width:16;height:16" coordorigin="91" coordsize="16,16">
              <v:shape id="_x0000_s4565" style="position:absolute;left:91;width:16;height:16" coordorigin="91" coordsize="16,16" path="m103,l95,,91,4r,8l95,16r8,l107,12r,-8l103,xe" fillcolor="black" stroked="f">
                <v:path arrowok="t"/>
              </v:shape>
            </v:group>
            <v:group id="_x0000_s4562" style="position:absolute;left:61;width:15;height:16" coordorigin="61" coordsize="15,16">
              <v:shape id="_x0000_s4563" style="position:absolute;left:61;width:15;height:16" coordorigin="61" coordsize="15,16" path="m72,l64,,61,4r,8l64,16r8,l76,12r,-8l72,xe" fillcolor="black" stroked="f">
                <v:path arrowok="t"/>
              </v:shape>
            </v:group>
            <v:group id="_x0000_s4560" style="position:absolute;left:30;width:16;height:16" coordorigin="30" coordsize="16,16">
              <v:shape id="_x0000_s4561" style="position:absolute;left:30;width:16;height:16" coordorigin="30" coordsize="16,16" path="m42,l34,,30,4r,8l34,16r8,l46,12r,-8l42,xe" fillcolor="black" stroked="f">
                <v:path arrowok="t"/>
              </v:shape>
            </v:group>
            <v:group id="_x0000_s4558" style="position:absolute;width:15;height:16" coordsize="15,16">
              <v:shape id="_x0000_s4559" style="position:absolute;width:15;height:16" coordsize="15,16" path="m11,l2,,,4r,8l2,16r9,l14,12r,-8l11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9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pStyle w:val="BodyText"/>
        <w:spacing w:before="0" w:line="259" w:lineRule="auto"/>
        <w:ind w:left="272" w:right="4379"/>
      </w:pPr>
      <w:r>
        <w:rPr>
          <w:spacing w:val="-1"/>
        </w:rPr>
        <w:t>On our website,</w:t>
      </w:r>
      <w:r>
        <w:t xml:space="preserve"> </w:t>
      </w:r>
      <w:r>
        <w:rPr>
          <w:spacing w:val="-1"/>
        </w:rPr>
        <w:t xml:space="preserve">you can also find background information </w:t>
      </w:r>
      <w:r>
        <w:t>on</w:t>
      </w:r>
      <w:r>
        <w:rPr>
          <w:spacing w:val="-2"/>
        </w:rPr>
        <w:t xml:space="preserve"> </w:t>
      </w:r>
      <w:r>
        <w:t>fruit</w:t>
      </w:r>
      <w:r>
        <w:rPr>
          <w:spacing w:val="-1"/>
        </w:rP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vegetable juice</w:t>
      </w:r>
      <w:r>
        <w:rPr>
          <w:spacing w:val="67"/>
        </w:rPr>
        <w:t xml:space="preserve"> </w:t>
      </w:r>
      <w:r>
        <w:rPr>
          <w:spacing w:val="-1"/>
        </w:rPr>
        <w:t xml:space="preserve">safety, </w:t>
      </w:r>
      <w:proofErr w:type="gramStart"/>
      <w:r>
        <w:rPr>
          <w:spacing w:val="-1"/>
        </w:rPr>
        <w:t xml:space="preserve">and </w:t>
      </w:r>
      <w:r>
        <w:t>in</w:t>
      </w:r>
      <w:r>
        <w:rPr>
          <w:spacing w:val="-1"/>
        </w:rPr>
        <w:t xml:space="preserve"> particular, foodborne</w:t>
      </w:r>
      <w:proofErr w:type="gramEnd"/>
      <w:r>
        <w:rPr>
          <w:spacing w:val="-1"/>
        </w:rPr>
        <w:t xml:space="preserve"> illness outbreaks involving juice that </w:t>
      </w:r>
      <w:r>
        <w:t>in</w:t>
      </w:r>
      <w:r>
        <w:rPr>
          <w:spacing w:val="-1"/>
        </w:rPr>
        <w:t xml:space="preserve"> part, led </w:t>
      </w:r>
      <w:r>
        <w:t>to</w:t>
      </w:r>
      <w:r>
        <w:rPr>
          <w:spacing w:val="79"/>
        </w:rPr>
        <w:t xml:space="preserve"> </w:t>
      </w:r>
      <w:r>
        <w:rPr>
          <w:spacing w:val="-1"/>
        </w:rPr>
        <w:t>the establishment</w:t>
      </w:r>
      <w:r>
        <w:t xml:space="preserve"> </w:t>
      </w:r>
      <w:r>
        <w:rPr>
          <w:spacing w:val="-1"/>
        </w:rPr>
        <w:t>of the juice HACCP regu</w:t>
      </w:r>
      <w:r>
        <w:rPr>
          <w:spacing w:val="-1"/>
        </w:rPr>
        <w:t xml:space="preserve">lation. 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29"/>
        </w:numPr>
        <w:tabs>
          <w:tab w:val="left" w:pos="530"/>
        </w:tabs>
        <w:ind w:left="529" w:hanging="257"/>
        <w:rPr>
          <w:b w:val="0"/>
          <w:bCs w:val="0"/>
        </w:rPr>
      </w:pPr>
      <w:r>
        <w:rPr>
          <w:spacing w:val="-1"/>
        </w:rPr>
        <w:t>Scope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Limitations</w:t>
      </w:r>
    </w:p>
    <w:p w:rsidR="00806652" w:rsidRDefault="006D01EF">
      <w:pPr>
        <w:pStyle w:val="BodyText"/>
        <w:spacing w:before="117" w:line="260" w:lineRule="auto"/>
        <w:ind w:left="272" w:right="4468"/>
      </w:pPr>
      <w:r>
        <w:rPr>
          <w:spacing w:val="-1"/>
        </w:rPr>
        <w:t>The controls and practices provided in this guidance are recommendations and</w:t>
      </w:r>
      <w:r>
        <w:rPr>
          <w:spacing w:val="64"/>
        </w:rPr>
        <w:t xml:space="preserve"> </w:t>
      </w:r>
      <w:r>
        <w:rPr>
          <w:spacing w:val="-1"/>
        </w:rPr>
        <w:t xml:space="preserve">guidance from FDA primarily </w:t>
      </w:r>
      <w:r>
        <w:t>to</w:t>
      </w:r>
      <w:r>
        <w:rPr>
          <w:spacing w:val="-1"/>
        </w:rPr>
        <w:t xml:space="preserve"> the juice industry. This</w:t>
      </w:r>
      <w:r>
        <w:rPr>
          <w:spacing w:val="-2"/>
        </w:rPr>
        <w:t xml:space="preserve"> </w:t>
      </w:r>
      <w:r>
        <w:rPr>
          <w:spacing w:val="-1"/>
        </w:rPr>
        <w:t xml:space="preserve">guidance </w:t>
      </w:r>
      <w:r>
        <w:t>is</w:t>
      </w:r>
      <w:r>
        <w:rPr>
          <w:spacing w:val="-1"/>
        </w:rPr>
        <w:t xml:space="preserve"> not</w:t>
      </w:r>
      <w:r>
        <w:t xml:space="preserve"> a</w:t>
      </w:r>
      <w:r>
        <w:rPr>
          <w:spacing w:val="-1"/>
        </w:rPr>
        <w:t xml:space="preserve"> set</w:t>
      </w:r>
      <w:r>
        <w:t xml:space="preserve"> </w:t>
      </w:r>
      <w:r>
        <w:rPr>
          <w:spacing w:val="-1"/>
        </w:rPr>
        <w:t>of</w:t>
      </w:r>
      <w:r>
        <w:rPr>
          <w:spacing w:val="63"/>
        </w:rPr>
        <w:t xml:space="preserve"> </w:t>
      </w:r>
      <w:r>
        <w:rPr>
          <w:spacing w:val="-1"/>
        </w:rPr>
        <w:t>binding requirements. Importantly, this guidance</w:t>
      </w:r>
      <w:r>
        <w:rPr>
          <w:spacing w:val="-2"/>
        </w:rPr>
        <w:t xml:space="preserve"> </w:t>
      </w:r>
      <w:r>
        <w:rPr>
          <w:spacing w:val="-1"/>
        </w:rPr>
        <w:t>may not identify all hazards that</w:t>
      </w:r>
      <w:r>
        <w:rPr>
          <w:spacing w:val="77"/>
        </w:rPr>
        <w:t xml:space="preserve"> </w:t>
      </w:r>
      <w:r>
        <w:rPr>
          <w:spacing w:val="-1"/>
        </w:rPr>
        <w:t xml:space="preserve">need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controlled,</w:t>
      </w:r>
      <w:r>
        <w:t xml:space="preserve"> </w:t>
      </w:r>
      <w:r>
        <w:rPr>
          <w:spacing w:val="-1"/>
        </w:rPr>
        <w:t xml:space="preserve">and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the ultimate responsibility of</w:t>
      </w:r>
      <w:r>
        <w:t xml:space="preserve"> </w:t>
      </w:r>
      <w:r>
        <w:rPr>
          <w:spacing w:val="-1"/>
        </w:rPr>
        <w:t xml:space="preserve">the juice processor </w:t>
      </w:r>
      <w:r>
        <w:t>to</w:t>
      </w:r>
      <w:r>
        <w:rPr>
          <w:spacing w:val="63"/>
        </w:rPr>
        <w:t xml:space="preserve"> </w:t>
      </w:r>
      <w:r>
        <w:rPr>
          <w:spacing w:val="-1"/>
        </w:rPr>
        <w:t>identify all hazards that</w:t>
      </w:r>
      <w:r>
        <w:t xml:space="preserve"> </w:t>
      </w:r>
      <w:r>
        <w:rPr>
          <w:spacing w:val="-1"/>
        </w:rPr>
        <w:t>are reasonably likely to occur and all</w:t>
      </w:r>
      <w:r>
        <w:t xml:space="preserve"> </w:t>
      </w:r>
      <w:r>
        <w:rPr>
          <w:spacing w:val="-1"/>
        </w:rPr>
        <w:t>appropriate controls for</w:t>
      </w:r>
      <w:r>
        <w:rPr>
          <w:spacing w:val="81"/>
        </w:rPr>
        <w:t xml:space="preserve"> </w:t>
      </w:r>
      <w:r>
        <w:rPr>
          <w:spacing w:val="-1"/>
        </w:rPr>
        <w:t xml:space="preserve">such hazards. You may choose </w:t>
      </w:r>
      <w:r>
        <w:t>to</w:t>
      </w:r>
      <w:r>
        <w:rPr>
          <w:spacing w:val="-1"/>
        </w:rPr>
        <w:t xml:space="preserve"> use other control</w:t>
      </w:r>
      <w:r>
        <w:t xml:space="preserve"> </w:t>
      </w:r>
      <w:r>
        <w:rPr>
          <w:spacing w:val="-1"/>
        </w:rPr>
        <w:t xml:space="preserve">measures, </w:t>
      </w:r>
      <w:proofErr w:type="gramStart"/>
      <w:r>
        <w:t>as</w:t>
      </w:r>
      <w:r>
        <w:rPr>
          <w:spacing w:val="-1"/>
        </w:rPr>
        <w:t xml:space="preserve"> long as</w:t>
      </w:r>
      <w:proofErr w:type="gramEnd"/>
      <w:r>
        <w:rPr>
          <w:spacing w:val="-1"/>
        </w:rPr>
        <w:t xml:space="preserve"> they meet</w:t>
      </w: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spacing w:val="-1"/>
        </w:rPr>
        <w:t>the requ</w:t>
      </w:r>
      <w:r>
        <w:rPr>
          <w:spacing w:val="-1"/>
        </w:rPr>
        <w:t>irements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regulation and are consistent with relevant state</w:t>
      </w:r>
      <w:r>
        <w:rPr>
          <w:spacing w:val="78"/>
        </w:rPr>
        <w:t xml:space="preserve"> </w:t>
      </w:r>
      <w:r>
        <w:rPr>
          <w:spacing w:val="-1"/>
        </w:rPr>
        <w:t xml:space="preserve">and federal laws </w:t>
      </w:r>
      <w:r>
        <w:t>or</w:t>
      </w:r>
      <w:r>
        <w:rPr>
          <w:spacing w:val="-1"/>
        </w:rPr>
        <w:t xml:space="preserve"> regulations.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spacing w:val="-1"/>
        </w:rPr>
        <w:t xml:space="preserve">The information contained </w:t>
      </w:r>
      <w:r>
        <w:t>in</w:t>
      </w:r>
      <w:r>
        <w:rPr>
          <w:spacing w:val="-1"/>
        </w:rPr>
        <w:t xml:space="preserve"> section </w:t>
      </w:r>
      <w:r>
        <w:t>IV</w:t>
      </w:r>
      <w:r>
        <w:rPr>
          <w:spacing w:val="-1"/>
        </w:rPr>
        <w:t xml:space="preserve"> provides guidance for determining which</w:t>
      </w:r>
      <w:r>
        <w:rPr>
          <w:spacing w:val="63"/>
        </w:rPr>
        <w:t xml:space="preserve"> </w:t>
      </w:r>
      <w:r>
        <w:rPr>
          <w:spacing w:val="-1"/>
        </w:rPr>
        <w:t xml:space="preserve">hazards are "reasonably likely to occur"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 xml:space="preserve">specific types </w:t>
      </w:r>
      <w:r>
        <w:t>of</w:t>
      </w:r>
      <w:r>
        <w:rPr>
          <w:spacing w:val="-1"/>
        </w:rPr>
        <w:t xml:space="preserve"> ju</w:t>
      </w:r>
      <w:r>
        <w:rPr>
          <w:spacing w:val="-1"/>
        </w:rPr>
        <w:t>ice products under</w:t>
      </w:r>
      <w:r>
        <w:rPr>
          <w:spacing w:val="68"/>
        </w:rPr>
        <w:t xml:space="preserve"> </w:t>
      </w:r>
      <w:r>
        <w:rPr>
          <w:spacing w:val="-1"/>
        </w:rPr>
        <w:t xml:space="preserve">ordinary circumstances. This section lists potential hazards </w:t>
      </w:r>
      <w:r>
        <w:t>for</w:t>
      </w:r>
      <w:r>
        <w:rPr>
          <w:spacing w:val="-1"/>
        </w:rPr>
        <w:t xml:space="preserve"> specific types </w:t>
      </w:r>
      <w:r>
        <w:t>of</w:t>
      </w:r>
      <w:r>
        <w:rPr>
          <w:spacing w:val="-1"/>
        </w:rPr>
        <w:t xml:space="preserve"> juice</w:t>
      </w:r>
      <w:r>
        <w:rPr>
          <w:spacing w:val="75"/>
        </w:rPr>
        <w:t xml:space="preserve"> </w:t>
      </w:r>
      <w:r>
        <w:rPr>
          <w:spacing w:val="-1"/>
        </w:rPr>
        <w:t>products. We recommend that this information be combined with other</w:t>
      </w:r>
      <w:r>
        <w:t xml:space="preserve"> </w:t>
      </w:r>
      <w:r>
        <w:rPr>
          <w:spacing w:val="-1"/>
        </w:rPr>
        <w:t>relevant</w:t>
      </w:r>
      <w:r>
        <w:rPr>
          <w:spacing w:val="65"/>
        </w:rPr>
        <w:t xml:space="preserve"> </w:t>
      </w:r>
      <w:r>
        <w:rPr>
          <w:spacing w:val="-1"/>
        </w:rPr>
        <w:t xml:space="preserve">information available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you and used in conducting the hazard</w:t>
      </w:r>
      <w:r>
        <w:t xml:space="preserve"> </w:t>
      </w:r>
      <w:r>
        <w:rPr>
          <w:spacing w:val="-1"/>
        </w:rPr>
        <w:t>analysis</w:t>
      </w:r>
      <w:r>
        <w:rPr>
          <w:spacing w:val="-1"/>
        </w:rPr>
        <w:t xml:space="preserve"> to determine</w:t>
      </w:r>
      <w:r>
        <w:rPr>
          <w:spacing w:val="70"/>
        </w:rPr>
        <w:t xml:space="preserve"> </w:t>
      </w:r>
      <w:r>
        <w:rPr>
          <w:spacing w:val="-1"/>
        </w:rPr>
        <w:t xml:space="preserve">the likelihood </w:t>
      </w:r>
      <w:r>
        <w:t>of</w:t>
      </w:r>
      <w:r>
        <w:rPr>
          <w:spacing w:val="-1"/>
        </w:rPr>
        <w:t xml:space="preserve"> occurrence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hazard.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397"/>
      </w:pPr>
      <w:r>
        <w:rPr>
          <w:spacing w:val="-1"/>
        </w:rPr>
        <w:t xml:space="preserve">This guidance is not </w:t>
      </w:r>
      <w:r>
        <w:t>a</w:t>
      </w:r>
      <w:r>
        <w:rPr>
          <w:spacing w:val="-1"/>
        </w:rPr>
        <w:t xml:space="preserve"> substitute for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processor's performance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its own hazard</w:t>
      </w:r>
      <w:r>
        <w:rPr>
          <w:spacing w:val="69"/>
        </w:rPr>
        <w:t xml:space="preserve"> </w:t>
      </w:r>
      <w:r>
        <w:rPr>
          <w:spacing w:val="-1"/>
        </w:rPr>
        <w:t xml:space="preserve">analysis as required </w:t>
      </w:r>
      <w:r>
        <w:t>by</w:t>
      </w:r>
      <w:r>
        <w:rPr>
          <w:spacing w:val="-1"/>
        </w:rPr>
        <w:t xml:space="preserve"> FDA's regulations. Hazards not</w:t>
      </w:r>
      <w:r>
        <w:t xml:space="preserve"> </w:t>
      </w:r>
      <w:r>
        <w:rPr>
          <w:spacing w:val="-1"/>
        </w:rPr>
        <w:t>covered</w:t>
      </w:r>
      <w:r>
        <w:t xml:space="preserve"> </w:t>
      </w:r>
      <w:r>
        <w:rPr>
          <w:spacing w:val="-1"/>
        </w:rPr>
        <w:t>by this guidance may</w:t>
      </w:r>
      <w:r>
        <w:rPr>
          <w:spacing w:val="67"/>
        </w:rPr>
        <w:t xml:space="preserve"> </w:t>
      </w:r>
      <w:r>
        <w:rPr>
          <w:spacing w:val="-1"/>
        </w:rPr>
        <w:t xml:space="preserve">be relevant </w:t>
      </w:r>
      <w:r>
        <w:t>to</w:t>
      </w:r>
      <w:r>
        <w:rPr>
          <w:spacing w:val="-1"/>
        </w:rPr>
        <w:t xml:space="preserve"> certain products under certain circumstances. </w:t>
      </w:r>
      <w:proofErr w:type="gramStart"/>
      <w:r>
        <w:rPr>
          <w:spacing w:val="-1"/>
        </w:rPr>
        <w:t>In</w:t>
      </w:r>
      <w:r>
        <w:t xml:space="preserve"> </w:t>
      </w:r>
      <w:r>
        <w:rPr>
          <w:spacing w:val="-1"/>
        </w:rPr>
        <w:t>particular, you</w:t>
      </w:r>
      <w:proofErr w:type="gramEnd"/>
      <w:r>
        <w:rPr>
          <w:spacing w:val="-1"/>
        </w:rPr>
        <w:t xml:space="preserve"> should</w:t>
      </w:r>
      <w:r>
        <w:rPr>
          <w:spacing w:val="75"/>
        </w:rPr>
        <w:t xml:space="preserve"> </w:t>
      </w:r>
      <w:r>
        <w:rPr>
          <w:spacing w:val="-1"/>
        </w:rPr>
        <w:t xml:space="preserve">be alert </w:t>
      </w:r>
      <w:r>
        <w:t>to</w:t>
      </w:r>
      <w:r>
        <w:rPr>
          <w:spacing w:val="-1"/>
        </w:rPr>
        <w:t xml:space="preserve"> new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emerging problems.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spacing w:val="-1"/>
        </w:rPr>
        <w:t>This guidance does not</w:t>
      </w:r>
      <w:r>
        <w:t xml:space="preserve"> </w:t>
      </w:r>
      <w:r>
        <w:rPr>
          <w:spacing w:val="-1"/>
        </w:rPr>
        <w:t>cover the hazard associated</w:t>
      </w:r>
      <w:r>
        <w:rPr>
          <w:spacing w:val="-2"/>
        </w:rPr>
        <w:t xml:space="preserve"> </w:t>
      </w:r>
      <w:r>
        <w:rPr>
          <w:spacing w:val="-1"/>
        </w:rPr>
        <w:t xml:space="preserve">with the formation of </w:t>
      </w:r>
      <w:r>
        <w:rPr>
          <w:i/>
          <w:spacing w:val="-1"/>
        </w:rPr>
        <w:t>Clostridium</w:t>
      </w:r>
      <w:r>
        <w:rPr>
          <w:i/>
          <w:spacing w:val="77"/>
        </w:rPr>
        <w:t xml:space="preserve"> </w:t>
      </w:r>
      <w:r>
        <w:rPr>
          <w:i/>
          <w:spacing w:val="-1"/>
        </w:rPr>
        <w:t xml:space="preserve">botulinum </w:t>
      </w:r>
      <w:r>
        <w:rPr>
          <w:spacing w:val="-1"/>
        </w:rPr>
        <w:t xml:space="preserve">toxin </w:t>
      </w:r>
      <w:r>
        <w:t>in</w:t>
      </w:r>
      <w:r>
        <w:rPr>
          <w:spacing w:val="-1"/>
        </w:rPr>
        <w:t xml:space="preserve"> juices that</w:t>
      </w:r>
      <w:r>
        <w:t xml:space="preserve"> </w:t>
      </w:r>
      <w:r>
        <w:rPr>
          <w:spacing w:val="-1"/>
        </w:rPr>
        <w:t>are low</w:t>
      </w:r>
      <w:r>
        <w:t xml:space="preserve"> </w:t>
      </w:r>
      <w:r>
        <w:rPr>
          <w:spacing w:val="-1"/>
        </w:rPr>
        <w:t>acid canned foods or</w:t>
      </w:r>
      <w:r>
        <w:rPr>
          <w:spacing w:val="-1"/>
        </w:rPr>
        <w:t xml:space="preserve"> shelf stable acidified foods.</w:t>
      </w:r>
      <w:r>
        <w:rPr>
          <w:spacing w:val="79"/>
        </w:rPr>
        <w:t xml:space="preserve"> </w:t>
      </w:r>
      <w:r>
        <w:rPr>
          <w:spacing w:val="-1"/>
        </w:rPr>
        <w:t xml:space="preserve">Mandatory controls for this hazard are contained </w:t>
      </w:r>
      <w:r>
        <w:t>in</w:t>
      </w:r>
      <w:r>
        <w:rPr>
          <w:spacing w:val="-1"/>
        </w:rPr>
        <w:t xml:space="preserve"> the Low</w:t>
      </w:r>
      <w:r>
        <w:rPr>
          <w:spacing w:val="-2"/>
        </w:rPr>
        <w:t xml:space="preserve"> </w:t>
      </w:r>
      <w:r>
        <w:rPr>
          <w:spacing w:val="-1"/>
        </w:rPr>
        <w:t>Acid Canned Foods</w:t>
      </w:r>
      <w:r>
        <w:rPr>
          <w:spacing w:val="67"/>
        </w:rPr>
        <w:t xml:space="preserve"> </w:t>
      </w:r>
      <w:r>
        <w:rPr>
          <w:spacing w:val="-1"/>
        </w:rPr>
        <w:t>regulation (21 CFR Part 113) and the Acidified Foods</w:t>
      </w:r>
      <w:r>
        <w:rPr>
          <w:spacing w:val="-2"/>
        </w:rPr>
        <w:t xml:space="preserve"> </w:t>
      </w:r>
      <w:r>
        <w:rPr>
          <w:spacing w:val="-1"/>
        </w:rPr>
        <w:t>regulation</w:t>
      </w:r>
      <w:r>
        <w:t xml:space="preserve"> </w:t>
      </w:r>
      <w:r>
        <w:rPr>
          <w:spacing w:val="-1"/>
        </w:rPr>
        <w:t>(21 CFR Part 114).</w:t>
      </w:r>
      <w:r>
        <w:rPr>
          <w:spacing w:val="75"/>
        </w:rPr>
        <w:t xml:space="preserve"> </w:t>
      </w:r>
      <w:r>
        <w:rPr>
          <w:spacing w:val="-1"/>
        </w:rPr>
        <w:t xml:space="preserve">As explained </w:t>
      </w:r>
      <w:r>
        <w:t>in</w:t>
      </w:r>
      <w:r>
        <w:rPr>
          <w:spacing w:val="-1"/>
        </w:rPr>
        <w:t xml:space="preserve"> section VI,</w:t>
      </w:r>
      <w:r>
        <w:t xml:space="preserve"> </w:t>
      </w:r>
      <w:r>
        <w:rPr>
          <w:spacing w:val="-1"/>
        </w:rPr>
        <w:t>such controls need not</w:t>
      </w:r>
      <w:r>
        <w:t xml:space="preserve"> </w:t>
      </w:r>
      <w:r>
        <w:rPr>
          <w:spacing w:val="-1"/>
        </w:rPr>
        <w:t>be included</w:t>
      </w:r>
      <w:r>
        <w:t xml:space="preserve"> i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plans for</w:t>
      </w:r>
      <w:r>
        <w:rPr>
          <w:spacing w:val="60"/>
        </w:rPr>
        <w:t xml:space="preserve"> </w:t>
      </w:r>
      <w:r>
        <w:rPr>
          <w:spacing w:val="-1"/>
        </w:rPr>
        <w:t>these juice products.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spacing w:val="-1"/>
        </w:rPr>
        <w:t>FDA's guidance documents, including</w:t>
      </w:r>
      <w:r>
        <w:rPr>
          <w:spacing w:val="-2"/>
        </w:rPr>
        <w:t xml:space="preserve"> </w:t>
      </w:r>
      <w:r>
        <w:rPr>
          <w:spacing w:val="-1"/>
        </w:rPr>
        <w:t xml:space="preserve">this guidance, </w:t>
      </w:r>
      <w:r>
        <w:t>do</w:t>
      </w:r>
      <w:r>
        <w:rPr>
          <w:spacing w:val="-1"/>
        </w:rPr>
        <w:t xml:space="preserve"> not establish legally</w:t>
      </w:r>
      <w:r>
        <w:rPr>
          <w:spacing w:val="67"/>
        </w:rPr>
        <w:t xml:space="preserve"> </w:t>
      </w:r>
      <w:r>
        <w:rPr>
          <w:spacing w:val="-1"/>
        </w:rPr>
        <w:t>enforceable responsibilities. Instead, guidance documents describe the Agency's</w:t>
      </w:r>
      <w:r>
        <w:rPr>
          <w:spacing w:val="73"/>
        </w:rPr>
        <w:t xml:space="preserve"> </w:t>
      </w:r>
      <w:r>
        <w:rPr>
          <w:spacing w:val="-1"/>
        </w:rPr>
        <w:t>current</w:t>
      </w:r>
      <w:r>
        <w:t xml:space="preserve"> </w:t>
      </w:r>
      <w:r>
        <w:rPr>
          <w:spacing w:val="-1"/>
        </w:rPr>
        <w:t xml:space="preserve">thinking on </w:t>
      </w:r>
      <w:r>
        <w:t>a</w:t>
      </w:r>
      <w:r>
        <w:rPr>
          <w:spacing w:val="-1"/>
        </w:rPr>
        <w:t xml:space="preserve"> topic and should be viewed only as recommendations, unless</w:t>
      </w:r>
      <w:r>
        <w:rPr>
          <w:spacing w:val="64"/>
        </w:rPr>
        <w:t xml:space="preserve"> </w:t>
      </w:r>
      <w:r>
        <w:rPr>
          <w:spacing w:val="-1"/>
        </w:rPr>
        <w:t xml:space="preserve">specific regulatory </w:t>
      </w:r>
      <w:r>
        <w:t>or</w:t>
      </w:r>
      <w:r>
        <w:rPr>
          <w:spacing w:val="-1"/>
        </w:rPr>
        <w:t xml:space="preserve"> statutory</w:t>
      </w:r>
      <w:r>
        <w:rPr>
          <w:spacing w:val="-2"/>
        </w:rPr>
        <w:t xml:space="preserve"> </w:t>
      </w:r>
      <w:r>
        <w:rPr>
          <w:spacing w:val="-1"/>
        </w:rPr>
        <w:t>requirements are</w:t>
      </w:r>
      <w:r>
        <w:rPr>
          <w:spacing w:val="-2"/>
        </w:rPr>
        <w:t xml:space="preserve"> </w:t>
      </w:r>
      <w:r>
        <w:rPr>
          <w:spacing w:val="-1"/>
        </w:rPr>
        <w:t xml:space="preserve">cited. The </w:t>
      </w:r>
      <w:r>
        <w:t>use</w:t>
      </w:r>
      <w:r>
        <w:rPr>
          <w:spacing w:val="-1"/>
        </w:rPr>
        <w:t xml:space="preserve">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word </w:t>
      </w:r>
      <w:r>
        <w:rPr>
          <w:i/>
          <w:spacing w:val="-1"/>
        </w:rPr>
        <w:t xml:space="preserve">should </w:t>
      </w:r>
      <w:r>
        <w:t>in</w:t>
      </w:r>
      <w:r>
        <w:rPr>
          <w:spacing w:val="73"/>
        </w:rPr>
        <w:t xml:space="preserve"> </w:t>
      </w:r>
      <w:r>
        <w:rPr>
          <w:spacing w:val="-1"/>
        </w:rPr>
        <w:t>Agency guidance documents</w:t>
      </w:r>
      <w:r>
        <w:rPr>
          <w:spacing w:val="-2"/>
        </w:rPr>
        <w:t xml:space="preserve"> </w:t>
      </w:r>
      <w:r>
        <w:rPr>
          <w:spacing w:val="-1"/>
        </w:rPr>
        <w:t>means that something is suggested or</w:t>
      </w:r>
      <w:r>
        <w:rPr>
          <w:spacing w:val="2"/>
        </w:rPr>
        <w:t xml:space="preserve"> </w:t>
      </w:r>
      <w:r>
        <w:rPr>
          <w:spacing w:val="-1"/>
        </w:rPr>
        <w:t>recommended,</w:t>
      </w:r>
      <w:r>
        <w:rPr>
          <w:spacing w:val="54"/>
        </w:rPr>
        <w:t xml:space="preserve"> </w:t>
      </w:r>
      <w:r>
        <w:rPr>
          <w:spacing w:val="-1"/>
        </w:rPr>
        <w:t>but not required.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11"/>
        <w:rPr>
          <w:rFonts w:ascii="Arial" w:eastAsia="Arial" w:hAnsi="Arial" w:cs="Arial"/>
          <w:sz w:val="26"/>
          <w:szCs w:val="26"/>
        </w:rPr>
      </w:pPr>
    </w:p>
    <w:p w:rsidR="00806652" w:rsidRDefault="006D01EF">
      <w:pPr>
        <w:spacing w:line="20" w:lineRule="atLeast"/>
        <w:ind w:left="2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552" style="width:2.25pt;height:.75pt;mso-position-horizontal-relative:char;mso-position-vertical-relative:line" coordsize="45,15">
            <v:group id="_x0000_s4555" style="position:absolute;left:30;width:15;height:15" coordorigin="30" coordsize="15,15">
              <v:shape id="_x0000_s4556" style="position:absolute;left:30;width:15;height:15" coordorigin="30" coordsize="15,15" path="m41,l32,,30,2r,9l32,14r9,l44,11r,-9l41,xe" fillcolor="black" stroked="f">
                <v:path arrowok="t"/>
              </v:shape>
            </v:group>
            <v:group id="_x0000_s4553" style="position:absolute;width:15;height:15" coordsize="15,15">
              <v:shape id="_x0000_s4554" style="position:absolute;width:15;height:15" coordsize="15,15" path="m11,l2,,,2r,9l2,14r9,l14,11r,-9l11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5"/>
        <w:rPr>
          <w:rFonts w:ascii="Arial" w:eastAsia="Arial" w:hAnsi="Arial" w:cs="Arial"/>
          <w:sz w:val="10"/>
          <w:szCs w:val="10"/>
        </w:rPr>
      </w:pPr>
    </w:p>
    <w:p w:rsidR="00806652" w:rsidRDefault="006D01EF">
      <w:pPr>
        <w:pStyle w:val="Heading1"/>
        <w:numPr>
          <w:ilvl w:val="0"/>
          <w:numId w:val="30"/>
        </w:numPr>
        <w:tabs>
          <w:tab w:val="left" w:pos="563"/>
        </w:tabs>
        <w:ind w:left="562" w:hanging="290"/>
        <w:rPr>
          <w:b w:val="0"/>
          <w:bCs w:val="0"/>
        </w:rPr>
      </w:pPr>
      <w:r>
        <w:rPr>
          <w:spacing w:val="-1"/>
        </w:rPr>
        <w:t>Terms</w:t>
      </w:r>
      <w: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Definitions</w:t>
      </w:r>
    </w:p>
    <w:p w:rsidR="00806652" w:rsidRDefault="006D01EF">
      <w:pPr>
        <w:pStyle w:val="BodyText"/>
        <w:spacing w:before="117" w:line="260" w:lineRule="auto"/>
        <w:ind w:left="272" w:right="4397"/>
      </w:pPr>
      <w:r>
        <w:rPr>
          <w:spacing w:val="-1"/>
        </w:rPr>
        <w:t>This section lists definitions of</w:t>
      </w:r>
      <w:r>
        <w:t xml:space="preserve"> </w:t>
      </w:r>
      <w:r>
        <w:rPr>
          <w:spacing w:val="-1"/>
        </w:rPr>
        <w:t xml:space="preserve">several terms </w:t>
      </w:r>
      <w:r>
        <w:t>as</w:t>
      </w:r>
      <w:r>
        <w:rPr>
          <w:spacing w:val="-1"/>
        </w:rPr>
        <w:t xml:space="preserve"> they appear in FDA's juice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70"/>
        </w:rPr>
        <w:t xml:space="preserve"> </w:t>
      </w:r>
      <w:r>
        <w:rPr>
          <w:spacing w:val="-1"/>
        </w:rPr>
        <w:t xml:space="preserve">regulation. Following many </w:t>
      </w:r>
      <w:r>
        <w:t>of</w:t>
      </w:r>
      <w:r>
        <w:rPr>
          <w:spacing w:val="-1"/>
        </w:rPr>
        <w:t xml:space="preserve"> the definitions below,</w:t>
      </w:r>
      <w:r>
        <w:t xml:space="preserve"> </w:t>
      </w:r>
      <w:r>
        <w:rPr>
          <w:spacing w:val="-1"/>
        </w:rPr>
        <w:t xml:space="preserve">you will </w:t>
      </w:r>
      <w:r>
        <w:t>find</w:t>
      </w:r>
      <w:r>
        <w:rPr>
          <w:spacing w:val="-1"/>
        </w:rPr>
        <w:t xml:space="preserve"> </w:t>
      </w:r>
      <w:r>
        <w:rPr>
          <w:i/>
          <w:spacing w:val="-1"/>
        </w:rPr>
        <w:t>Additional</w:t>
      </w:r>
      <w:r>
        <w:rPr>
          <w:i/>
        </w:rPr>
        <w:t xml:space="preserve"> </w:t>
      </w:r>
      <w:r>
        <w:rPr>
          <w:i/>
          <w:spacing w:val="-1"/>
        </w:rPr>
        <w:t>helpful</w:t>
      </w:r>
      <w:r>
        <w:rPr>
          <w:i/>
          <w:spacing w:val="62"/>
        </w:rPr>
        <w:t xml:space="preserve"> </w:t>
      </w:r>
      <w:r>
        <w:rPr>
          <w:i/>
          <w:spacing w:val="-1"/>
        </w:rPr>
        <w:t xml:space="preserve">information </w:t>
      </w:r>
      <w:r>
        <w:rPr>
          <w:spacing w:val="-1"/>
        </w:rPr>
        <w:t>about the defined term. Although</w:t>
      </w:r>
      <w:r>
        <w:rPr>
          <w:spacing w:val="-2"/>
        </w:rPr>
        <w:t xml:space="preserve"> </w:t>
      </w:r>
      <w:r>
        <w:rPr>
          <w:spacing w:val="-1"/>
        </w:rPr>
        <w:t xml:space="preserve">not formally defined </w:t>
      </w:r>
      <w:r>
        <w:t>in</w:t>
      </w:r>
      <w:r>
        <w:rPr>
          <w:spacing w:val="-1"/>
        </w:rPr>
        <w:t xml:space="preserve"> the juice HACCP</w:t>
      </w:r>
      <w:r>
        <w:rPr>
          <w:spacing w:val="72"/>
        </w:rPr>
        <w:t xml:space="preserve"> </w:t>
      </w:r>
      <w:r>
        <w:rPr>
          <w:spacing w:val="-1"/>
        </w:rPr>
        <w:t>regulation, this section also describes</w:t>
      </w:r>
      <w:r>
        <w:rPr>
          <w:spacing w:val="-2"/>
        </w:rPr>
        <w:t xml:space="preserve"> </w:t>
      </w:r>
      <w:r>
        <w:rPr>
          <w:spacing w:val="-1"/>
        </w:rPr>
        <w:t>the terms "fallen fruit," "hazard analysis,"</w:t>
      </w:r>
      <w:r>
        <w:rPr>
          <w:spacing w:val="83"/>
        </w:rPr>
        <w:t xml:space="preserve"> </w:t>
      </w:r>
      <w:r>
        <w:rPr>
          <w:spacing w:val="-1"/>
        </w:rPr>
        <w:t>"HACCP,"</w:t>
      </w:r>
      <w:r>
        <w:t xml:space="preserve"> </w:t>
      </w:r>
      <w:r>
        <w:rPr>
          <w:spacing w:val="-1"/>
        </w:rPr>
        <w:t>"HACCP plan," HACCP team," "juice</w:t>
      </w:r>
      <w:r>
        <w:rPr>
          <w:spacing w:val="-2"/>
        </w:rPr>
        <w:t xml:space="preserve"> </w:t>
      </w:r>
      <w:r>
        <w:rPr>
          <w:spacing w:val="-1"/>
        </w:rPr>
        <w:t>concentrate," "pasteurization,"</w:t>
      </w:r>
      <w:r>
        <w:rPr>
          <w:spacing w:val="61"/>
        </w:rPr>
        <w:t xml:space="preserve"> </w:t>
      </w:r>
      <w:r>
        <w:rPr>
          <w:spacing w:val="-1"/>
        </w:rPr>
        <w:t>"process</w:t>
      </w:r>
      <w:r>
        <w:rPr>
          <w:spacing w:val="-2"/>
        </w:rPr>
        <w:t xml:space="preserve"> </w:t>
      </w:r>
      <w:r>
        <w:rPr>
          <w:spacing w:val="-1"/>
        </w:rPr>
        <w:t>authority," an</w:t>
      </w:r>
      <w:r>
        <w:rPr>
          <w:spacing w:val="-1"/>
        </w:rPr>
        <w:t>d "retail</w:t>
      </w:r>
      <w:r>
        <w:t xml:space="preserve"> </w:t>
      </w:r>
      <w:r>
        <w:rPr>
          <w:spacing w:val="-1"/>
        </w:rPr>
        <w:t>establishment."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/>
        <w:ind w:left="272"/>
      </w:pPr>
      <w:r>
        <w:rPr>
          <w:b/>
          <w:spacing w:val="-1"/>
        </w:rPr>
        <w:t xml:space="preserve">Cleaned </w:t>
      </w:r>
      <w:r>
        <w:rPr>
          <w:spacing w:val="-1"/>
        </w:rPr>
        <w:t xml:space="preserve">means washed with water </w:t>
      </w:r>
      <w:r>
        <w:t>of</w:t>
      </w:r>
      <w:r>
        <w:rPr>
          <w:spacing w:val="-1"/>
        </w:rPr>
        <w:t xml:space="preserve"> adequate sanitary quality.</w:t>
      </w:r>
    </w:p>
    <w:p w:rsidR="00806652" w:rsidRDefault="00806652">
      <w:pPr>
        <w:spacing w:before="3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/>
        <w:ind w:left="272"/>
      </w:pPr>
      <w:r>
        <w:rPr>
          <w:b/>
          <w:spacing w:val="-1"/>
        </w:rPr>
        <w:t xml:space="preserve">Control </w:t>
      </w:r>
      <w:r>
        <w:rPr>
          <w:spacing w:val="-1"/>
        </w:rPr>
        <w:t xml:space="preserve">means to prevent, eliminate, </w:t>
      </w:r>
      <w:r>
        <w:t>or</w:t>
      </w:r>
      <w:r>
        <w:rPr>
          <w:spacing w:val="-1"/>
        </w:rPr>
        <w:t xml:space="preserve"> reduce.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 w:line="258" w:lineRule="auto"/>
        <w:ind w:left="272" w:right="4397"/>
      </w:pPr>
      <w:r>
        <w:rPr>
          <w:b/>
          <w:spacing w:val="-1"/>
        </w:rPr>
        <w:t>Control measure</w:t>
      </w:r>
      <w:r>
        <w:rPr>
          <w:b/>
        </w:rPr>
        <w:t xml:space="preserve"> </w:t>
      </w:r>
      <w:r>
        <w:rPr>
          <w:spacing w:val="-1"/>
        </w:rPr>
        <w:t>means any action or activity that</w:t>
      </w:r>
      <w:r>
        <w:t xml:space="preserve"> </w:t>
      </w:r>
      <w:r>
        <w:rPr>
          <w:spacing w:val="-1"/>
        </w:rPr>
        <w:t xml:space="preserve">is used </w:t>
      </w:r>
      <w:r>
        <w:t>to</w:t>
      </w:r>
      <w:r>
        <w:rPr>
          <w:spacing w:val="-1"/>
        </w:rPr>
        <w:t xml:space="preserve"> prevent, reduce to</w:t>
      </w:r>
      <w:r>
        <w:rPr>
          <w:spacing w:val="60"/>
        </w:rPr>
        <w:t xml:space="preserve"> </w:t>
      </w:r>
      <w:r>
        <w:rPr>
          <w:spacing w:val="-1"/>
        </w:rPr>
        <w:t>acceptable levels,</w:t>
      </w:r>
      <w:r>
        <w:t xml:space="preserve"> </w:t>
      </w:r>
      <w:r>
        <w:rPr>
          <w:spacing w:val="-1"/>
        </w:rPr>
        <w:t xml:space="preserve">or eliminate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hazard.</w:t>
      </w:r>
    </w:p>
    <w:p w:rsidR="00806652" w:rsidRDefault="00806652">
      <w:pPr>
        <w:spacing w:before="2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397"/>
      </w:pPr>
      <w:r>
        <w:rPr>
          <w:i/>
          <w:spacing w:val="-1"/>
        </w:rPr>
        <w:t>Additional helpful information:</w:t>
      </w:r>
      <w:r>
        <w:rPr>
          <w:i/>
        </w:rPr>
        <w:t xml:space="preserve"> </w:t>
      </w:r>
      <w:r>
        <w:rPr>
          <w:spacing w:val="-1"/>
        </w:rPr>
        <w:t xml:space="preserve">You are required </w:t>
      </w:r>
      <w:r>
        <w:t>to</w:t>
      </w:r>
      <w:r>
        <w:rPr>
          <w:spacing w:val="-1"/>
        </w:rPr>
        <w:t xml:space="preserve"> identify control measures </w:t>
      </w:r>
      <w:r>
        <w:t>in</w:t>
      </w:r>
      <w:r>
        <w:rPr>
          <w:spacing w:val="-1"/>
        </w:rPr>
        <w:t xml:space="preserve"> your</w:t>
      </w:r>
      <w:r>
        <w:rPr>
          <w:spacing w:val="71"/>
        </w:rPr>
        <w:t xml:space="preserve"> </w:t>
      </w:r>
      <w:r>
        <w:rPr>
          <w:spacing w:val="-1"/>
        </w:rPr>
        <w:t xml:space="preserve">hazard analysis for all hazards that were determined </w:t>
      </w:r>
      <w:r>
        <w:t>to</w:t>
      </w:r>
      <w:r>
        <w:rPr>
          <w:spacing w:val="-1"/>
        </w:rPr>
        <w:t xml:space="preserve"> be "reasonably likely </w:t>
      </w:r>
      <w:r>
        <w:t>to</w:t>
      </w:r>
      <w:r>
        <w:rPr>
          <w:spacing w:val="-1"/>
        </w:rPr>
        <w:t xml:space="preserve"> occur"</w:t>
      </w:r>
      <w:r>
        <w:rPr>
          <w:spacing w:val="73"/>
        </w:rPr>
        <w:t xml:space="preserve"> </w:t>
      </w:r>
      <w:r>
        <w:t>in</w:t>
      </w:r>
      <w:r>
        <w:rPr>
          <w:spacing w:val="-1"/>
        </w:rPr>
        <w:t xml:space="preserve"> your hazard analysis. This </w:t>
      </w:r>
      <w:r>
        <w:t>is</w:t>
      </w:r>
      <w:r>
        <w:rPr>
          <w:spacing w:val="-1"/>
        </w:rPr>
        <w:t xml:space="preserve"> illustrated </w:t>
      </w:r>
      <w:r>
        <w:t>in</w:t>
      </w:r>
      <w:r>
        <w:rPr>
          <w:spacing w:val="-1"/>
        </w:rPr>
        <w:t xml:space="preserve"> Column </w:t>
      </w:r>
      <w:r>
        <w:t>5</w:t>
      </w:r>
      <w:r>
        <w:rPr>
          <w:spacing w:val="-1"/>
        </w:rPr>
        <w:t xml:space="preserve"> of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Hazard An</w:t>
      </w:r>
      <w:r>
        <w:rPr>
          <w:spacing w:val="-1"/>
        </w:rPr>
        <w:t>alysis</w:t>
      </w:r>
      <w:r>
        <w:rPr>
          <w:spacing w:val="57"/>
        </w:rPr>
        <w:t xml:space="preserve"> </w:t>
      </w:r>
      <w:r>
        <w:rPr>
          <w:spacing w:val="-1"/>
        </w:rPr>
        <w:t xml:space="preserve">examples </w:t>
      </w:r>
      <w:r>
        <w:t>in</w:t>
      </w:r>
      <w:r>
        <w:rPr>
          <w:spacing w:val="-1"/>
        </w:rPr>
        <w:t xml:space="preserve"> section VII. A.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481"/>
        <w:jc w:val="both"/>
      </w:pPr>
      <w:r>
        <w:rPr>
          <w:b/>
          <w:spacing w:val="-1"/>
        </w:rPr>
        <w:t xml:space="preserve">Critical control point (CCP) </w:t>
      </w:r>
      <w:r>
        <w:rPr>
          <w:spacing w:val="-1"/>
        </w:rPr>
        <w:t xml:space="preserve">means </w:t>
      </w:r>
      <w:r>
        <w:t>a</w:t>
      </w:r>
      <w:r>
        <w:rPr>
          <w:spacing w:val="-1"/>
        </w:rPr>
        <w:t xml:space="preserve"> point,</w:t>
      </w:r>
      <w:r>
        <w:t xml:space="preserve"> </w:t>
      </w:r>
      <w:r>
        <w:rPr>
          <w:spacing w:val="-1"/>
        </w:rPr>
        <w:t>step,</w:t>
      </w:r>
      <w:r>
        <w:t xml:space="preserve"> </w:t>
      </w:r>
      <w:r>
        <w:rPr>
          <w:spacing w:val="-1"/>
        </w:rPr>
        <w:t xml:space="preserve">or procedure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food process at</w:t>
      </w:r>
      <w:r>
        <w:rPr>
          <w:spacing w:val="56"/>
        </w:rPr>
        <w:t xml:space="preserve"> </w:t>
      </w:r>
      <w:r>
        <w:rPr>
          <w:spacing w:val="-1"/>
        </w:rPr>
        <w:t xml:space="preserve">which </w:t>
      </w:r>
      <w:r>
        <w:t>a</w:t>
      </w:r>
      <w:r>
        <w:rPr>
          <w:spacing w:val="-1"/>
        </w:rPr>
        <w:t xml:space="preserve"> control measure can </w:t>
      </w:r>
      <w:r>
        <w:t>be</w:t>
      </w:r>
      <w:r>
        <w:rPr>
          <w:spacing w:val="-1"/>
        </w:rPr>
        <w:t xml:space="preserve"> applied and at which control</w:t>
      </w:r>
      <w:r>
        <w:t xml:space="preserve"> </w:t>
      </w:r>
      <w:r>
        <w:rPr>
          <w:spacing w:val="-1"/>
        </w:rPr>
        <w:t>is</w:t>
      </w:r>
      <w:r>
        <w:t xml:space="preserve"> </w:t>
      </w:r>
      <w:r>
        <w:rPr>
          <w:spacing w:val="-1"/>
        </w:rPr>
        <w:t xml:space="preserve">essential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prevent,</w:t>
      </w:r>
      <w:r>
        <w:rPr>
          <w:spacing w:val="65"/>
        </w:rPr>
        <w:t xml:space="preserve"> </w:t>
      </w:r>
      <w:r>
        <w:rPr>
          <w:spacing w:val="-1"/>
        </w:rPr>
        <w:t xml:space="preserve">reduce to </w:t>
      </w:r>
      <w:r>
        <w:t>an</w:t>
      </w:r>
      <w:r>
        <w:rPr>
          <w:spacing w:val="-1"/>
        </w:rPr>
        <w:t xml:space="preserve"> acceptable level, or eliminate an identified food</w:t>
      </w:r>
      <w:r>
        <w:t xml:space="preserve"> </w:t>
      </w:r>
      <w:r>
        <w:rPr>
          <w:spacing w:val="-1"/>
        </w:rPr>
        <w:t>hazard.</w:t>
      </w: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i/>
          <w:spacing w:val="-1"/>
        </w:rPr>
        <w:t>Additional helpful information:</w:t>
      </w:r>
      <w:r>
        <w:rPr>
          <w:i/>
        </w:rPr>
        <w:t xml:space="preserve"> </w:t>
      </w:r>
      <w:r>
        <w:rPr>
          <w:spacing w:val="-1"/>
        </w:rPr>
        <w:t xml:space="preserve">You are required </w:t>
      </w:r>
      <w:r>
        <w:t>to</w:t>
      </w:r>
      <w:r>
        <w:rPr>
          <w:spacing w:val="-1"/>
        </w:rPr>
        <w:t xml:space="preserve"> identify CCPs </w:t>
      </w:r>
      <w:r>
        <w:t>in</w:t>
      </w:r>
      <w:r>
        <w:rPr>
          <w:spacing w:val="-1"/>
        </w:rPr>
        <w:t xml:space="preserve"> your hazard</w:t>
      </w:r>
      <w:r>
        <w:rPr>
          <w:spacing w:val="62"/>
        </w:rPr>
        <w:t xml:space="preserve"> </w:t>
      </w:r>
      <w:r>
        <w:rPr>
          <w:spacing w:val="-1"/>
        </w:rPr>
        <w:t xml:space="preserve">analysis for all hazards that were determined </w:t>
      </w:r>
      <w:r>
        <w:t>to</w:t>
      </w:r>
      <w:r>
        <w:rPr>
          <w:spacing w:val="-1"/>
        </w:rPr>
        <w:t xml:space="preserve"> be "reasonably</w:t>
      </w:r>
      <w:r>
        <w:t xml:space="preserve"> </w:t>
      </w:r>
      <w:r>
        <w:rPr>
          <w:spacing w:val="-1"/>
        </w:rPr>
        <w:t xml:space="preserve">likely to occur" </w:t>
      </w:r>
      <w:r>
        <w:t>in</w:t>
      </w:r>
      <w:r>
        <w:rPr>
          <w:spacing w:val="-1"/>
        </w:rPr>
        <w:t xml:space="preserve"> your</w:t>
      </w:r>
      <w:r>
        <w:rPr>
          <w:spacing w:val="73"/>
        </w:rPr>
        <w:t xml:space="preserve"> </w:t>
      </w:r>
      <w:r>
        <w:rPr>
          <w:spacing w:val="-1"/>
        </w:rPr>
        <w:t>hazard analysis. This is il</w:t>
      </w:r>
      <w:r>
        <w:rPr>
          <w:spacing w:val="-1"/>
        </w:rPr>
        <w:t xml:space="preserve">lustrated </w:t>
      </w:r>
      <w:r>
        <w:t>in</w:t>
      </w:r>
      <w:r>
        <w:rPr>
          <w:spacing w:val="-1"/>
        </w:rPr>
        <w:t xml:space="preserve"> Column </w:t>
      </w:r>
      <w:r>
        <w:t>6</w:t>
      </w:r>
      <w:r>
        <w:rPr>
          <w:spacing w:val="-1"/>
        </w:rPr>
        <w:t xml:space="preserve"> of</w:t>
      </w:r>
      <w:r>
        <w:t xml:space="preserve"> </w:t>
      </w:r>
      <w:r>
        <w:rPr>
          <w:spacing w:val="-1"/>
        </w:rPr>
        <w:t>the Hazard</w:t>
      </w:r>
      <w:r>
        <w:t xml:space="preserve"> </w:t>
      </w:r>
      <w:r>
        <w:rPr>
          <w:spacing w:val="-1"/>
        </w:rPr>
        <w:t>Analysis examples</w:t>
      </w:r>
      <w:r>
        <w:t xml:space="preserve"> in</w:t>
      </w:r>
      <w:r>
        <w:rPr>
          <w:spacing w:val="63"/>
        </w:rPr>
        <w:t xml:space="preserve"> </w:t>
      </w:r>
      <w:r>
        <w:rPr>
          <w:spacing w:val="-1"/>
        </w:rPr>
        <w:t>section VII. A.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450"/>
      </w:pPr>
      <w:r>
        <w:rPr>
          <w:b/>
          <w:spacing w:val="-1"/>
        </w:rPr>
        <w:t xml:space="preserve">Critical limit </w:t>
      </w:r>
      <w:r>
        <w:rPr>
          <w:spacing w:val="-1"/>
        </w:rPr>
        <w:t xml:space="preserve">means the maximum or minimum value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which </w:t>
      </w:r>
      <w:r>
        <w:t>a</w:t>
      </w:r>
      <w:r>
        <w:rPr>
          <w:spacing w:val="-1"/>
        </w:rPr>
        <w:t xml:space="preserve"> physical, biological,</w:t>
      </w:r>
      <w:r>
        <w:rPr>
          <w:spacing w:val="69"/>
        </w:rPr>
        <w:t xml:space="preserve"> </w:t>
      </w:r>
      <w:r>
        <w:rPr>
          <w:spacing w:val="-1"/>
        </w:rPr>
        <w:t>or chemical parameter must</w:t>
      </w:r>
      <w:r>
        <w:t xml:space="preserve"> </w:t>
      </w:r>
      <w:r>
        <w:rPr>
          <w:spacing w:val="-1"/>
        </w:rPr>
        <w:t>be controlled at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critical control</w:t>
      </w:r>
      <w:r>
        <w:t xml:space="preserve"> </w:t>
      </w:r>
      <w:r>
        <w:rPr>
          <w:spacing w:val="-1"/>
        </w:rPr>
        <w:t xml:space="preserve">point </w:t>
      </w:r>
      <w:r>
        <w:t>to</w:t>
      </w:r>
      <w:r>
        <w:rPr>
          <w:spacing w:val="-1"/>
        </w:rPr>
        <w:t xml:space="preserve"> prevent,</w:t>
      </w:r>
      <w:r>
        <w:rPr>
          <w:spacing w:val="65"/>
        </w:rPr>
        <w:t xml:space="preserve"> </w:t>
      </w:r>
      <w:r>
        <w:rPr>
          <w:spacing w:val="-1"/>
        </w:rPr>
        <w:t>eliminate, or</w:t>
      </w:r>
      <w:r>
        <w:t xml:space="preserve"> </w:t>
      </w:r>
      <w:r>
        <w:rPr>
          <w:spacing w:val="-1"/>
        </w:rPr>
        <w:t xml:space="preserve">reduce </w:t>
      </w:r>
      <w:r>
        <w:t>to</w:t>
      </w:r>
      <w:r>
        <w:rPr>
          <w:spacing w:val="-1"/>
        </w:rPr>
        <w:t xml:space="preserve"> an acceptable </w:t>
      </w:r>
      <w:proofErr w:type="spellStart"/>
      <w:r>
        <w:rPr>
          <w:spacing w:val="-1"/>
        </w:rPr>
        <w:t>levelthe</w:t>
      </w:r>
      <w:proofErr w:type="spellEnd"/>
      <w:r>
        <w:rPr>
          <w:spacing w:val="-1"/>
        </w:rPr>
        <w:t xml:space="preserve"> occurrence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 identified</w:t>
      </w:r>
      <w:r>
        <w:rPr>
          <w:spacing w:val="-2"/>
        </w:rPr>
        <w:t xml:space="preserve"> </w:t>
      </w:r>
      <w:r>
        <w:rPr>
          <w:spacing w:val="-1"/>
        </w:rPr>
        <w:t>food</w:t>
      </w:r>
      <w:r>
        <w:rPr>
          <w:spacing w:val="69"/>
        </w:rPr>
        <w:t xml:space="preserve"> </w:t>
      </w:r>
      <w:r>
        <w:rPr>
          <w:spacing w:val="-1"/>
        </w:rPr>
        <w:t>hazard.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897"/>
        <w:jc w:val="both"/>
      </w:pPr>
      <w:r>
        <w:rPr>
          <w:i/>
          <w:spacing w:val="-1"/>
        </w:rPr>
        <w:t>Additional helpful information:</w:t>
      </w:r>
      <w:r>
        <w:rPr>
          <w:i/>
        </w:rPr>
        <w:t xml:space="preserve"> </w:t>
      </w:r>
      <w:r>
        <w:rPr>
          <w:spacing w:val="-1"/>
        </w:rPr>
        <w:t xml:space="preserve">You are required </w:t>
      </w:r>
      <w:r>
        <w:t>to</w:t>
      </w:r>
      <w:r>
        <w:rPr>
          <w:spacing w:val="-1"/>
        </w:rPr>
        <w:t xml:space="preserve"> specify critical limits in your</w:t>
      </w:r>
      <w:r>
        <w:rPr>
          <w:spacing w:val="72"/>
        </w:rPr>
        <w:t xml:space="preserve"> </w:t>
      </w:r>
      <w:r>
        <w:rPr>
          <w:spacing w:val="-1"/>
        </w:rPr>
        <w:t xml:space="preserve">HACCP plan for each hazard </w:t>
      </w:r>
      <w:r>
        <w:t>to</w:t>
      </w:r>
      <w:r>
        <w:rPr>
          <w:spacing w:val="-1"/>
        </w:rPr>
        <w:t xml:space="preserve"> be controlled at</w:t>
      </w:r>
      <w:r>
        <w:t xml:space="preserve"> a</w:t>
      </w:r>
      <w:r>
        <w:rPr>
          <w:spacing w:val="-1"/>
        </w:rPr>
        <w:t xml:space="preserve"> critical</w:t>
      </w:r>
      <w:r>
        <w:t xml:space="preserve"> </w:t>
      </w:r>
      <w:r>
        <w:rPr>
          <w:spacing w:val="-1"/>
        </w:rPr>
        <w:t xml:space="preserve">control point. This </w:t>
      </w:r>
      <w:r>
        <w:t>is</w:t>
      </w:r>
      <w:r>
        <w:rPr>
          <w:spacing w:val="67"/>
        </w:rPr>
        <w:t xml:space="preserve"> </w:t>
      </w:r>
      <w:r>
        <w:rPr>
          <w:spacing w:val="-1"/>
        </w:rPr>
        <w:t xml:space="preserve">illustrated </w:t>
      </w:r>
      <w:r>
        <w:t>in</w:t>
      </w:r>
      <w:r>
        <w:rPr>
          <w:spacing w:val="-1"/>
        </w:rPr>
        <w:t xml:space="preserve"> Column </w:t>
      </w:r>
      <w:r>
        <w:t>3</w:t>
      </w:r>
      <w:r>
        <w:rPr>
          <w:spacing w:val="-1"/>
        </w:rPr>
        <w:t xml:space="preserve"> of the HACCP</w:t>
      </w:r>
      <w:r>
        <w:rPr>
          <w:spacing w:val="-2"/>
        </w:rPr>
        <w:t xml:space="preserve"> </w:t>
      </w:r>
      <w:r>
        <w:rPr>
          <w:spacing w:val="-1"/>
        </w:rPr>
        <w:t>plan examples in section VII.</w:t>
      </w:r>
      <w:r>
        <w:t xml:space="preserve"> </w:t>
      </w:r>
      <w:r>
        <w:rPr>
          <w:spacing w:val="-1"/>
        </w:rPr>
        <w:t>B.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spacing w:line="260" w:lineRule="auto"/>
        <w:ind w:left="272" w:right="4399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 xml:space="preserve">Culled </w:t>
      </w:r>
      <w:r>
        <w:rPr>
          <w:rFonts w:ascii="Arial"/>
          <w:spacing w:val="-1"/>
          <w:sz w:val="15"/>
        </w:rPr>
        <w:t>means separation of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damaged fruit from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>undamaged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>fruit.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Under this</w:t>
      </w:r>
      <w:r>
        <w:rPr>
          <w:rFonts w:ascii="Arial"/>
          <w:spacing w:val="63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guidance, for processors of citrus juices using treatments </w:t>
      </w:r>
      <w:r>
        <w:rPr>
          <w:rFonts w:ascii="Arial"/>
          <w:sz w:val="15"/>
        </w:rPr>
        <w:t>to</w:t>
      </w:r>
      <w:r>
        <w:rPr>
          <w:rFonts w:ascii="Arial"/>
          <w:spacing w:val="-1"/>
          <w:sz w:val="15"/>
        </w:rPr>
        <w:t xml:space="preserve"> fruit surfaces </w:t>
      </w:r>
      <w:r>
        <w:rPr>
          <w:rFonts w:ascii="Arial"/>
          <w:sz w:val="15"/>
        </w:rPr>
        <w:t>to</w:t>
      </w:r>
      <w:r>
        <w:rPr>
          <w:rFonts w:ascii="Arial"/>
          <w:spacing w:val="-1"/>
          <w:sz w:val="15"/>
        </w:rPr>
        <w:t xml:space="preserve"> comply</w:t>
      </w:r>
      <w:r>
        <w:rPr>
          <w:rFonts w:ascii="Arial"/>
          <w:spacing w:val="71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with </w:t>
      </w:r>
      <w:r>
        <w:rPr>
          <w:rFonts w:ascii="Arial"/>
          <w:sz w:val="15"/>
        </w:rPr>
        <w:t>21</w:t>
      </w:r>
      <w:r>
        <w:rPr>
          <w:rFonts w:ascii="Arial"/>
          <w:spacing w:val="-1"/>
          <w:sz w:val="15"/>
        </w:rPr>
        <w:t xml:space="preserve"> CFR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>120.24, FDA will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consider tree-picked, undamaged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citrus fruit </w:t>
      </w:r>
      <w:r>
        <w:rPr>
          <w:rFonts w:ascii="Arial"/>
          <w:sz w:val="15"/>
        </w:rPr>
        <w:t>to</w:t>
      </w:r>
      <w:r>
        <w:rPr>
          <w:rFonts w:ascii="Arial"/>
          <w:spacing w:val="-1"/>
          <w:sz w:val="15"/>
        </w:rPr>
        <w:t xml:space="preserve"> be</w:t>
      </w:r>
      <w:r>
        <w:rPr>
          <w:rFonts w:ascii="Arial"/>
          <w:spacing w:val="65"/>
          <w:sz w:val="15"/>
        </w:rPr>
        <w:t xml:space="preserve"> </w:t>
      </w:r>
      <w:r>
        <w:rPr>
          <w:rFonts w:ascii="Arial"/>
          <w:spacing w:val="-1"/>
          <w:sz w:val="15"/>
        </w:rPr>
        <w:t>"culled" for purposes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z w:val="15"/>
        </w:rPr>
        <w:t>of</w:t>
      </w:r>
      <w:r>
        <w:rPr>
          <w:rFonts w:ascii="Arial"/>
          <w:spacing w:val="-1"/>
          <w:sz w:val="15"/>
        </w:rPr>
        <w:t xml:space="preserve"> compliance with the juice HACCP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regulation. </w:t>
      </w:r>
      <w:r>
        <w:rPr>
          <w:rFonts w:ascii="Arial"/>
          <w:i/>
          <w:spacing w:val="-1"/>
          <w:sz w:val="15"/>
        </w:rPr>
        <w:t>(Note: The</w:t>
      </w:r>
      <w:r>
        <w:rPr>
          <w:rFonts w:ascii="Arial"/>
          <w:i/>
          <w:spacing w:val="71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definition of the term "culled" </w:t>
      </w:r>
      <w:r>
        <w:rPr>
          <w:rFonts w:ascii="Arial"/>
          <w:i/>
          <w:sz w:val="15"/>
        </w:rPr>
        <w:t>in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z w:val="15"/>
        </w:rPr>
        <w:t>21</w:t>
      </w:r>
      <w:r>
        <w:rPr>
          <w:rFonts w:ascii="Arial"/>
          <w:i/>
          <w:spacing w:val="-1"/>
          <w:sz w:val="15"/>
        </w:rPr>
        <w:t xml:space="preserve"> CFR 120.3(f) includes the requirement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that the fruit</w:t>
      </w:r>
      <w:r>
        <w:rPr>
          <w:rFonts w:ascii="Arial"/>
          <w:i/>
          <w:spacing w:val="75"/>
          <w:sz w:val="15"/>
        </w:rPr>
        <w:t xml:space="preserve"> </w:t>
      </w:r>
      <w:r>
        <w:rPr>
          <w:rFonts w:ascii="Arial"/>
          <w:i/>
          <w:sz w:val="15"/>
        </w:rPr>
        <w:t>is</w:t>
      </w:r>
      <w:r>
        <w:rPr>
          <w:rFonts w:ascii="Arial"/>
          <w:i/>
          <w:spacing w:val="-1"/>
          <w:sz w:val="15"/>
        </w:rPr>
        <w:t xml:space="preserve"> of U.S. Department of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Agricultu</w:t>
      </w:r>
      <w:r>
        <w:rPr>
          <w:rFonts w:ascii="Arial"/>
          <w:i/>
          <w:spacing w:val="-1"/>
          <w:sz w:val="15"/>
        </w:rPr>
        <w:t xml:space="preserve">re (USDA) choice </w:t>
      </w:r>
      <w:r>
        <w:rPr>
          <w:rFonts w:ascii="Arial"/>
          <w:i/>
          <w:sz w:val="15"/>
        </w:rPr>
        <w:t>or</w:t>
      </w:r>
      <w:r>
        <w:rPr>
          <w:rFonts w:ascii="Arial"/>
          <w:i/>
          <w:spacing w:val="-1"/>
          <w:sz w:val="15"/>
        </w:rPr>
        <w:t xml:space="preserve"> higher quality, however, there</w:t>
      </w:r>
      <w:r>
        <w:rPr>
          <w:rFonts w:ascii="Arial"/>
          <w:i/>
          <w:spacing w:val="65"/>
          <w:sz w:val="15"/>
        </w:rPr>
        <w:t xml:space="preserve"> </w:t>
      </w:r>
      <w:r>
        <w:rPr>
          <w:rFonts w:ascii="Arial"/>
          <w:i/>
          <w:sz w:val="15"/>
        </w:rPr>
        <w:t>is</w:t>
      </w:r>
      <w:r>
        <w:rPr>
          <w:rFonts w:ascii="Arial"/>
          <w:i/>
          <w:spacing w:val="-1"/>
          <w:sz w:val="15"/>
        </w:rPr>
        <w:t xml:space="preserve"> no current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USDA standard for choice </w:t>
      </w:r>
      <w:r>
        <w:rPr>
          <w:rFonts w:ascii="Arial"/>
          <w:i/>
          <w:sz w:val="15"/>
        </w:rPr>
        <w:t>or</w:t>
      </w:r>
      <w:r>
        <w:rPr>
          <w:rFonts w:ascii="Arial"/>
          <w:i/>
          <w:spacing w:val="-1"/>
          <w:sz w:val="15"/>
        </w:rPr>
        <w:t xml:space="preserve"> higher quality.)</w:t>
      </w:r>
    </w:p>
    <w:p w:rsidR="00806652" w:rsidRDefault="00806652">
      <w:pPr>
        <w:spacing w:before="11"/>
        <w:rPr>
          <w:rFonts w:ascii="Arial" w:eastAsia="Arial" w:hAnsi="Arial" w:cs="Arial"/>
          <w:i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509"/>
        <w:rPr>
          <w:rFonts w:cs="Arial"/>
        </w:rPr>
      </w:pPr>
      <w:r>
        <w:rPr>
          <w:b/>
          <w:spacing w:val="-1"/>
        </w:rPr>
        <w:t xml:space="preserve">Fallen fruit </w:t>
      </w:r>
      <w:r>
        <w:rPr>
          <w:spacing w:val="-1"/>
        </w:rPr>
        <w:t>means fruit that has fallen naturally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 xml:space="preserve">the tree to the ground </w:t>
      </w:r>
      <w:r>
        <w:t>in</w:t>
      </w:r>
      <w:r>
        <w:rPr>
          <w:spacing w:val="-1"/>
        </w:rPr>
        <w:t xml:space="preserve"> an</w:t>
      </w:r>
      <w:r>
        <w:rPr>
          <w:spacing w:val="72"/>
        </w:rPr>
        <w:t xml:space="preserve"> </w:t>
      </w:r>
      <w:r>
        <w:rPr>
          <w:spacing w:val="-1"/>
        </w:rPr>
        <w:t xml:space="preserve">orchard. </w:t>
      </w:r>
      <w:r>
        <w:t>It</w:t>
      </w:r>
      <w:r>
        <w:rPr>
          <w:spacing w:val="-1"/>
        </w:rPr>
        <w:t xml:space="preserve"> does not</w:t>
      </w:r>
      <w:r>
        <w:t xml:space="preserve"> </w:t>
      </w:r>
      <w:r>
        <w:rPr>
          <w:spacing w:val="-1"/>
        </w:rPr>
        <w:t>include mechanically harvested fruit,</w:t>
      </w:r>
      <w:r>
        <w:t xml:space="preserve"> </w:t>
      </w:r>
      <w:r>
        <w:rPr>
          <w:spacing w:val="-1"/>
        </w:rPr>
        <w:t>w</w:t>
      </w:r>
      <w:r>
        <w:rPr>
          <w:spacing w:val="-1"/>
        </w:rPr>
        <w:t xml:space="preserve">hich </w:t>
      </w:r>
      <w:r>
        <w:t>is</w:t>
      </w:r>
      <w:r>
        <w:rPr>
          <w:spacing w:val="-1"/>
        </w:rPr>
        <w:t xml:space="preserve"> obtained by</w:t>
      </w:r>
      <w:r>
        <w:rPr>
          <w:spacing w:val="60"/>
        </w:rPr>
        <w:t xml:space="preserve"> </w:t>
      </w:r>
      <w:r>
        <w:rPr>
          <w:spacing w:val="-1"/>
        </w:rPr>
        <w:t>shaking the tree and collecting the</w:t>
      </w:r>
      <w:r>
        <w:rPr>
          <w:spacing w:val="-2"/>
        </w:rPr>
        <w:t xml:space="preserve"> </w:t>
      </w:r>
      <w:r>
        <w:rPr>
          <w:spacing w:val="-1"/>
        </w:rPr>
        <w:t>fruit from the ground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appropriate mechanical</w:t>
      </w:r>
      <w:r>
        <w:rPr>
          <w:spacing w:val="78"/>
        </w:rPr>
        <w:t xml:space="preserve"> </w:t>
      </w:r>
      <w:r>
        <w:rPr>
          <w:spacing w:val="-1"/>
        </w:rPr>
        <w:t>machinery; also called</w:t>
      </w:r>
      <w:r>
        <w:t xml:space="preserve"> </w:t>
      </w:r>
      <w:r>
        <w:rPr>
          <w:i/>
          <w:spacing w:val="-1"/>
        </w:rPr>
        <w:t>grounders,</w:t>
      </w:r>
      <w:r>
        <w:rPr>
          <w:i/>
        </w:rPr>
        <w:t xml:space="preserve"> </w:t>
      </w:r>
      <w:r>
        <w:rPr>
          <w:i/>
          <w:spacing w:val="-1"/>
        </w:rPr>
        <w:t>windfall fruit, or drops.</w:t>
      </w:r>
    </w:p>
    <w:p w:rsidR="00806652" w:rsidRDefault="00806652">
      <w:pPr>
        <w:spacing w:before="11"/>
        <w:rPr>
          <w:rFonts w:ascii="Arial" w:eastAsia="Arial" w:hAnsi="Arial" w:cs="Arial"/>
          <w:i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b/>
          <w:spacing w:val="-1"/>
        </w:rPr>
        <w:t>Food</w:t>
      </w:r>
      <w:r>
        <w:rPr>
          <w:b/>
        </w:rPr>
        <w:t xml:space="preserve"> </w:t>
      </w:r>
      <w:r>
        <w:rPr>
          <w:b/>
          <w:spacing w:val="-1"/>
        </w:rPr>
        <w:t xml:space="preserve">hazard </w:t>
      </w:r>
      <w:r>
        <w:rPr>
          <w:spacing w:val="-1"/>
        </w:rPr>
        <w:t xml:space="preserve">means any biological, chemical, </w:t>
      </w:r>
      <w:r>
        <w:t>or</w:t>
      </w:r>
      <w:r>
        <w:rPr>
          <w:spacing w:val="-1"/>
        </w:rPr>
        <w:t xml:space="preserve"> physical</w:t>
      </w:r>
      <w:r>
        <w:t xml:space="preserve"> </w:t>
      </w:r>
      <w:r>
        <w:rPr>
          <w:spacing w:val="-1"/>
        </w:rPr>
        <w:t>agent that is reasonably</w:t>
      </w:r>
      <w:r>
        <w:rPr>
          <w:spacing w:val="65"/>
        </w:rPr>
        <w:t xml:space="preserve"> </w:t>
      </w:r>
      <w:r>
        <w:rPr>
          <w:spacing w:val="-1"/>
        </w:rPr>
        <w:t>likely to cause illness or injury in the absence of</w:t>
      </w:r>
      <w:r>
        <w:t xml:space="preserve"> </w:t>
      </w:r>
      <w:r>
        <w:rPr>
          <w:spacing w:val="-1"/>
        </w:rPr>
        <w:t>its control.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60" w:lineRule="auto"/>
        <w:ind w:left="272" w:right="4397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>Hazard Analysis and Critical Control Points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(HACCP)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spacing w:val="-1"/>
          <w:sz w:val="15"/>
        </w:rPr>
        <w:t>means</w:t>
      </w:r>
      <w:r>
        <w:rPr>
          <w:rFonts w:ascii="Arial"/>
          <w:sz w:val="15"/>
        </w:rPr>
        <w:t xml:space="preserve"> a</w:t>
      </w:r>
      <w:r>
        <w:rPr>
          <w:rFonts w:ascii="Arial"/>
          <w:spacing w:val="-1"/>
          <w:sz w:val="15"/>
        </w:rPr>
        <w:t xml:space="preserve"> systematic</w:t>
      </w:r>
      <w:r>
        <w:rPr>
          <w:rFonts w:ascii="Arial"/>
          <w:spacing w:val="43"/>
          <w:sz w:val="15"/>
        </w:rPr>
        <w:t xml:space="preserve"> </w:t>
      </w:r>
      <w:r>
        <w:rPr>
          <w:rFonts w:ascii="Arial"/>
          <w:spacing w:val="-1"/>
          <w:sz w:val="15"/>
        </w:rPr>
        <w:t>approach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z w:val="15"/>
        </w:rPr>
        <w:t>to</w:t>
      </w:r>
      <w:r>
        <w:rPr>
          <w:rFonts w:ascii="Arial"/>
          <w:spacing w:val="-1"/>
          <w:sz w:val="15"/>
        </w:rPr>
        <w:t xml:space="preserve"> the identification, evaluation,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and control of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food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safety hazards.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733"/>
      </w:pPr>
      <w:r>
        <w:rPr>
          <w:b/>
          <w:spacing w:val="-1"/>
        </w:rPr>
        <w:t xml:space="preserve">HACCP Plan </w:t>
      </w:r>
      <w:r>
        <w:rPr>
          <w:spacing w:val="-1"/>
        </w:rPr>
        <w:t>means the written document that is based upon the principles of</w:t>
      </w:r>
      <w:r>
        <w:rPr>
          <w:spacing w:val="61"/>
        </w:rPr>
        <w:t xml:space="preserve"> </w:t>
      </w:r>
      <w:r>
        <w:rPr>
          <w:spacing w:val="-1"/>
        </w:rPr>
        <w:t>HACCP</w:t>
      </w:r>
      <w:r>
        <w:t xml:space="preserve"> </w:t>
      </w:r>
      <w:r>
        <w:rPr>
          <w:spacing w:val="-1"/>
        </w:rPr>
        <w:t xml:space="preserve">and delineates the procedures to </w:t>
      </w:r>
      <w:r>
        <w:t>be</w:t>
      </w:r>
      <w:r>
        <w:rPr>
          <w:spacing w:val="-1"/>
        </w:rPr>
        <w:t xml:space="preserve"> followed.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b/>
          <w:spacing w:val="-1"/>
        </w:rPr>
        <w:t xml:space="preserve">HACCP Team </w:t>
      </w:r>
      <w:r>
        <w:rPr>
          <w:spacing w:val="-1"/>
        </w:rPr>
        <w:t xml:space="preserve">means the group </w:t>
      </w:r>
      <w:r>
        <w:t>of</w:t>
      </w:r>
      <w:r>
        <w:rPr>
          <w:spacing w:val="-1"/>
        </w:rPr>
        <w:t xml:space="preserve"> people who are responsible for developing,</w:t>
      </w:r>
      <w:r>
        <w:rPr>
          <w:spacing w:val="52"/>
        </w:rPr>
        <w:t xml:space="preserve"> </w:t>
      </w:r>
      <w:r>
        <w:rPr>
          <w:spacing w:val="-1"/>
        </w:rPr>
        <w:t>implementing,</w:t>
      </w:r>
      <w:r>
        <w:t xml:space="preserve"> </w:t>
      </w:r>
      <w:r>
        <w:rPr>
          <w:spacing w:val="-1"/>
        </w:rPr>
        <w:t>and maintaining the HACCP</w:t>
      </w:r>
      <w:r>
        <w:t xml:space="preserve"> </w:t>
      </w:r>
      <w:r>
        <w:rPr>
          <w:spacing w:val="-1"/>
        </w:rPr>
        <w:t>system.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397"/>
      </w:pPr>
      <w:r>
        <w:rPr>
          <w:b/>
          <w:spacing w:val="-1"/>
        </w:rPr>
        <w:t>Hazard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Analysis</w:t>
      </w:r>
      <w:r>
        <w:rPr>
          <w:b/>
        </w:rPr>
        <w:t xml:space="preserve"> </w:t>
      </w:r>
      <w:r>
        <w:rPr>
          <w:spacing w:val="-1"/>
        </w:rPr>
        <w:t>means</w:t>
      </w:r>
      <w:r>
        <w:rPr>
          <w:spacing w:val="-2"/>
        </w:rPr>
        <w:t xml:space="preserve"> </w:t>
      </w:r>
      <w:r>
        <w:rPr>
          <w:spacing w:val="-1"/>
        </w:rPr>
        <w:t>the process of collecting</w:t>
      </w:r>
      <w:r>
        <w:rPr>
          <w:spacing w:val="-2"/>
        </w:rPr>
        <w:t xml:space="preserve"> </w:t>
      </w:r>
      <w:r>
        <w:rPr>
          <w:spacing w:val="-1"/>
        </w:rPr>
        <w:t xml:space="preserve">and evaluating information </w:t>
      </w:r>
      <w:r>
        <w:t>on</w:t>
      </w:r>
      <w:r>
        <w:rPr>
          <w:spacing w:val="69"/>
        </w:rPr>
        <w:t xml:space="preserve"> </w:t>
      </w:r>
      <w:r>
        <w:rPr>
          <w:spacing w:val="-1"/>
        </w:rPr>
        <w:t>hazards associated with the food under consideration to decide which are significant</w:t>
      </w:r>
      <w:r>
        <w:rPr>
          <w:spacing w:val="72"/>
        </w:rPr>
        <w:t xml:space="preserve"> </w:t>
      </w:r>
      <w:r>
        <w:rPr>
          <w:spacing w:val="-1"/>
        </w:rPr>
        <w:t xml:space="preserve">and must </w:t>
      </w:r>
      <w:r>
        <w:t>be</w:t>
      </w:r>
      <w:r>
        <w:rPr>
          <w:spacing w:val="-1"/>
        </w:rPr>
        <w:t xml:space="preserve"> addressed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the HACCP plan.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i/>
          <w:spacing w:val="-1"/>
        </w:rPr>
        <w:t>Additional helpful information</w:t>
      </w:r>
      <w:r>
        <w:rPr>
          <w:spacing w:val="-1"/>
        </w:rPr>
        <w:t xml:space="preserve">: All juice processors subject </w:t>
      </w:r>
      <w:r>
        <w:t>to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72"/>
        </w:rPr>
        <w:t xml:space="preserve"> </w:t>
      </w:r>
      <w:r>
        <w:rPr>
          <w:spacing w:val="-1"/>
        </w:rPr>
        <w:t xml:space="preserve">regulation are required </w:t>
      </w:r>
      <w:r>
        <w:t>to</w:t>
      </w:r>
      <w:r>
        <w:rPr>
          <w:spacing w:val="-1"/>
        </w:rPr>
        <w:t xml:space="preserve"> prepare </w:t>
      </w:r>
      <w:r>
        <w:t>a</w:t>
      </w:r>
      <w:r>
        <w:rPr>
          <w:spacing w:val="-1"/>
        </w:rPr>
        <w:t xml:space="preserve"> written hazard analysis.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hazard analysis</w:t>
      </w:r>
      <w:r>
        <w:rPr>
          <w:spacing w:val="65"/>
        </w:rPr>
        <w:t xml:space="preserve"> </w:t>
      </w:r>
      <w:r>
        <w:rPr>
          <w:spacing w:val="-1"/>
        </w:rPr>
        <w:t xml:space="preserve">process for juice products </w:t>
      </w:r>
      <w:r>
        <w:t>is</w:t>
      </w:r>
      <w:r>
        <w:rPr>
          <w:spacing w:val="-1"/>
        </w:rPr>
        <w:t xml:space="preserve"> covered </w:t>
      </w:r>
      <w:r>
        <w:t>in</w:t>
      </w:r>
      <w:r>
        <w:rPr>
          <w:spacing w:val="-1"/>
        </w:rPr>
        <w:t xml:space="preserve"> section IV. Example hazard analyses for</w:t>
      </w:r>
      <w:r>
        <w:rPr>
          <w:spacing w:val="65"/>
        </w:rPr>
        <w:t xml:space="preserve"> </w:t>
      </w:r>
      <w:r>
        <w:rPr>
          <w:spacing w:val="-1"/>
        </w:rPr>
        <w:t>refrigerated pasteurized apple juice, fresh orange juice,</w:t>
      </w:r>
      <w:r>
        <w:t xml:space="preserve"> </w:t>
      </w:r>
      <w:r>
        <w:rPr>
          <w:spacing w:val="-1"/>
        </w:rPr>
        <w:t>and not-from-concentrate</w:t>
      </w:r>
      <w:r>
        <w:rPr>
          <w:spacing w:val="77"/>
        </w:rPr>
        <w:t xml:space="preserve"> </w:t>
      </w:r>
      <w:r>
        <w:rPr>
          <w:spacing w:val="-1"/>
        </w:rPr>
        <w:t xml:space="preserve">pasteurized orange juice are covered </w:t>
      </w:r>
      <w:r>
        <w:t>in</w:t>
      </w:r>
      <w:r>
        <w:rPr>
          <w:spacing w:val="-1"/>
        </w:rPr>
        <w:t xml:space="preserve"> section VII. A.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left="272" w:right="4397"/>
      </w:pPr>
      <w:r>
        <w:rPr>
          <w:b/>
          <w:spacing w:val="-1"/>
        </w:rPr>
        <w:t xml:space="preserve">Juice </w:t>
      </w:r>
      <w:r>
        <w:rPr>
          <w:spacing w:val="-1"/>
        </w:rPr>
        <w:t>means the aqueous liquid expressed or extracted from</w:t>
      </w:r>
      <w:r>
        <w:rPr>
          <w:spacing w:val="-2"/>
        </w:rPr>
        <w:t xml:space="preserve"> </w:t>
      </w:r>
      <w:r>
        <w:rPr>
          <w:spacing w:val="-1"/>
        </w:rPr>
        <w:t>one or more fruits or</w:t>
      </w:r>
      <w:r>
        <w:rPr>
          <w:spacing w:val="73"/>
        </w:rPr>
        <w:t xml:space="preserve"> </w:t>
      </w:r>
      <w:r>
        <w:rPr>
          <w:spacing w:val="-1"/>
        </w:rPr>
        <w:t>vegetables, purees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edible portions of one or</w:t>
      </w:r>
      <w:r>
        <w:t xml:space="preserve"> </w:t>
      </w:r>
      <w:r>
        <w:rPr>
          <w:spacing w:val="-1"/>
        </w:rPr>
        <w:t>more fruits</w:t>
      </w:r>
      <w:r>
        <w:t xml:space="preserve"> </w:t>
      </w:r>
      <w:r>
        <w:rPr>
          <w:spacing w:val="-1"/>
        </w:rPr>
        <w:t>or vegetables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or any</w:t>
      </w:r>
      <w:r>
        <w:rPr>
          <w:spacing w:val="75"/>
        </w:rPr>
        <w:t xml:space="preserve"> </w:t>
      </w:r>
      <w:r>
        <w:rPr>
          <w:spacing w:val="-1"/>
        </w:rPr>
        <w:t xml:space="preserve">concentrates </w:t>
      </w:r>
      <w:r>
        <w:t>of</w:t>
      </w:r>
      <w:r>
        <w:rPr>
          <w:spacing w:val="-1"/>
        </w:rPr>
        <w:t xml:space="preserve"> such liquid or puree.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450"/>
      </w:pPr>
      <w:r>
        <w:rPr>
          <w:i/>
          <w:spacing w:val="-1"/>
        </w:rPr>
        <w:t>Additional helpful information:</w:t>
      </w:r>
      <w:r>
        <w:rPr>
          <w:i/>
        </w:rPr>
        <w:t xml:space="preserve"> </w:t>
      </w:r>
      <w:r>
        <w:rPr>
          <w:spacing w:val="-1"/>
        </w:rPr>
        <w:t>The juice HACCP</w:t>
      </w:r>
      <w:r>
        <w:rPr>
          <w:spacing w:val="-2"/>
        </w:rPr>
        <w:t xml:space="preserve"> </w:t>
      </w:r>
      <w:r>
        <w:rPr>
          <w:spacing w:val="-1"/>
        </w:rPr>
        <w:t>regulation requires that processors</w:t>
      </w:r>
      <w:r>
        <w:rPr>
          <w:spacing w:val="72"/>
        </w:rPr>
        <w:t xml:space="preserve"> </w:t>
      </w:r>
      <w:r>
        <w:rPr>
          <w:spacing w:val="-1"/>
        </w:rPr>
        <w:t xml:space="preserve">apply </w:t>
      </w:r>
      <w:r>
        <w:t xml:space="preserve">HACCP </w:t>
      </w:r>
      <w:r>
        <w:rPr>
          <w:spacing w:val="-1"/>
        </w:rPr>
        <w:t xml:space="preserve">principles </w:t>
      </w:r>
      <w:r>
        <w:t>if</w:t>
      </w:r>
      <w:r>
        <w:rPr>
          <w:spacing w:val="-1"/>
        </w:rPr>
        <w:t xml:space="preserve"> they make juice or juice concentrates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subsequent</w:t>
      </w:r>
      <w:r>
        <w:rPr>
          <w:spacing w:val="63"/>
        </w:rPr>
        <w:t xml:space="preserve"> </w:t>
      </w:r>
      <w:r>
        <w:rPr>
          <w:spacing w:val="-1"/>
        </w:rPr>
        <w:t>beverage</w:t>
      </w:r>
      <w:r>
        <w:rPr>
          <w:spacing w:val="-2"/>
        </w:rPr>
        <w:t xml:space="preserve"> </w:t>
      </w:r>
      <w:r>
        <w:rPr>
          <w:spacing w:val="-1"/>
        </w:rPr>
        <w:t>use.</w:t>
      </w:r>
      <w:r>
        <w:t xml:space="preserve"> </w:t>
      </w:r>
      <w:r>
        <w:rPr>
          <w:spacing w:val="-1"/>
        </w:rPr>
        <w:t xml:space="preserve">Any processor making </w:t>
      </w:r>
      <w:r>
        <w:t>a</w:t>
      </w:r>
      <w:r>
        <w:rPr>
          <w:spacing w:val="-1"/>
        </w:rPr>
        <w:t xml:space="preserve"> product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could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labeled as 100 percent</w:t>
      </w:r>
      <w:r>
        <w:rPr>
          <w:spacing w:val="64"/>
        </w:rPr>
        <w:t xml:space="preserve"> </w:t>
      </w:r>
      <w:r>
        <w:rPr>
          <w:spacing w:val="-1"/>
        </w:rPr>
        <w:t xml:space="preserve">juice under </w:t>
      </w:r>
      <w:r>
        <w:t>21</w:t>
      </w:r>
      <w:r>
        <w:rPr>
          <w:spacing w:val="-1"/>
        </w:rPr>
        <w:t xml:space="preserve"> CFR 101.30, or</w:t>
      </w:r>
      <w:r>
        <w:t xml:space="preserve"> a</w:t>
      </w:r>
      <w:r>
        <w:rPr>
          <w:spacing w:val="-1"/>
        </w:rPr>
        <w:t xml:space="preserve"> concentrate of that</w:t>
      </w:r>
      <w:r>
        <w:t xml:space="preserve"> </w:t>
      </w:r>
      <w:r>
        <w:rPr>
          <w:spacing w:val="-1"/>
        </w:rPr>
        <w:t>juice for subsequent beverage</w:t>
      </w:r>
      <w:r>
        <w:rPr>
          <w:spacing w:val="62"/>
        </w:rPr>
        <w:t xml:space="preserve"> </w:t>
      </w:r>
      <w:r>
        <w:rPr>
          <w:spacing w:val="-1"/>
        </w:rPr>
        <w:t>use must apply HACCP principles. For</w:t>
      </w:r>
      <w:r>
        <w:t xml:space="preserve"> </w:t>
      </w:r>
      <w:r>
        <w:rPr>
          <w:spacing w:val="-1"/>
        </w:rPr>
        <w:t>beverages containing less</w:t>
      </w:r>
      <w:r>
        <w:rPr>
          <w:spacing w:val="1"/>
        </w:rPr>
        <w:t xml:space="preserve"> </w:t>
      </w:r>
      <w:r>
        <w:rPr>
          <w:spacing w:val="-1"/>
        </w:rPr>
        <w:t>than 100</w:t>
      </w:r>
      <w:r>
        <w:rPr>
          <w:spacing w:val="-2"/>
        </w:rPr>
        <w:t xml:space="preserve"> </w:t>
      </w:r>
      <w:r>
        <w:rPr>
          <w:spacing w:val="-1"/>
        </w:rPr>
        <w:t>percent</w:t>
      </w:r>
      <w:r>
        <w:rPr>
          <w:spacing w:val="69"/>
        </w:rPr>
        <w:t xml:space="preserve"> </w:t>
      </w:r>
      <w:r>
        <w:rPr>
          <w:spacing w:val="-1"/>
        </w:rPr>
        <w:t>juice,</w:t>
      </w:r>
      <w:r>
        <w:t xml:space="preserve"> </w:t>
      </w:r>
      <w:r>
        <w:rPr>
          <w:spacing w:val="-1"/>
        </w:rPr>
        <w:t>only the juice ingredient must</w:t>
      </w:r>
      <w:r>
        <w:t xml:space="preserve"> </w:t>
      </w:r>
      <w:r>
        <w:rPr>
          <w:spacing w:val="-1"/>
        </w:rPr>
        <w:t>be made applying HACCP</w:t>
      </w:r>
      <w:r>
        <w:rPr>
          <w:spacing w:val="-2"/>
        </w:rPr>
        <w:t xml:space="preserve"> </w:t>
      </w:r>
      <w:r>
        <w:rPr>
          <w:spacing w:val="-1"/>
        </w:rPr>
        <w:t>principles.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458"/>
      </w:pPr>
      <w:r>
        <w:rPr>
          <w:b/>
          <w:spacing w:val="-1"/>
        </w:rPr>
        <w:t xml:space="preserve">Juice concentrate </w:t>
      </w:r>
      <w:r>
        <w:rPr>
          <w:spacing w:val="-1"/>
        </w:rPr>
        <w:t xml:space="preserve">means the aqueous liquid expressed or extracted from one </w:t>
      </w:r>
      <w:r>
        <w:t>or</w:t>
      </w:r>
      <w:r>
        <w:rPr>
          <w:spacing w:val="61"/>
        </w:rPr>
        <w:t xml:space="preserve"> </w:t>
      </w:r>
      <w:r>
        <w:rPr>
          <w:spacing w:val="-1"/>
        </w:rPr>
        <w:t xml:space="preserve">more fruits </w:t>
      </w:r>
      <w:r>
        <w:t>or</w:t>
      </w:r>
      <w:r>
        <w:rPr>
          <w:spacing w:val="-1"/>
        </w:rPr>
        <w:t xml:space="preserve"> vegetables</w:t>
      </w:r>
      <w:r>
        <w:rPr>
          <w:spacing w:val="-2"/>
        </w:rPr>
        <w:t xml:space="preserve"> </w:t>
      </w:r>
      <w:r>
        <w:rPr>
          <w:spacing w:val="-1"/>
        </w:rPr>
        <w:t xml:space="preserve">and reduced </w:t>
      </w:r>
      <w:r>
        <w:t>in</w:t>
      </w:r>
      <w:r>
        <w:rPr>
          <w:spacing w:val="-1"/>
        </w:rPr>
        <w:t xml:space="preserve"> weight and volume through the removal </w:t>
      </w:r>
      <w:r>
        <w:t>of</w:t>
      </w:r>
      <w:r>
        <w:rPr>
          <w:spacing w:val="65"/>
        </w:rPr>
        <w:t xml:space="preserve"> </w:t>
      </w:r>
      <w:r>
        <w:rPr>
          <w:spacing w:val="-1"/>
        </w:rPr>
        <w:t>water from</w:t>
      </w:r>
      <w:r>
        <w:rPr>
          <w:spacing w:val="-2"/>
        </w:rPr>
        <w:t xml:space="preserve"> </w:t>
      </w:r>
      <w:r>
        <w:rPr>
          <w:spacing w:val="-1"/>
        </w:rPr>
        <w:t>the juice.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397"/>
      </w:pPr>
      <w:r>
        <w:rPr>
          <w:b/>
          <w:spacing w:val="-1"/>
        </w:rPr>
        <w:t>Monitor</w:t>
      </w:r>
      <w:r>
        <w:rPr>
          <w:b/>
        </w:rPr>
        <w:t xml:space="preserve"> </w:t>
      </w:r>
      <w:r>
        <w:rPr>
          <w:spacing w:val="-1"/>
        </w:rPr>
        <w:t xml:space="preserve">means </w:t>
      </w:r>
      <w:r>
        <w:t>to</w:t>
      </w:r>
      <w:r>
        <w:rPr>
          <w:spacing w:val="-1"/>
        </w:rPr>
        <w:t xml:space="preserve"> conduct </w:t>
      </w:r>
      <w:r>
        <w:t>a</w:t>
      </w:r>
      <w:r>
        <w:rPr>
          <w:spacing w:val="-1"/>
        </w:rPr>
        <w:t xml:space="preserve"> planned se</w:t>
      </w:r>
      <w:r>
        <w:rPr>
          <w:spacing w:val="-1"/>
        </w:rPr>
        <w:t xml:space="preserve">quence of observations or measurements </w:t>
      </w:r>
      <w:r>
        <w:t>to</w:t>
      </w:r>
      <w:r>
        <w:rPr>
          <w:spacing w:val="53"/>
        </w:rPr>
        <w:t xml:space="preserve"> </w:t>
      </w:r>
      <w:r>
        <w:rPr>
          <w:spacing w:val="-1"/>
        </w:rPr>
        <w:t xml:space="preserve">assess whether </w:t>
      </w:r>
      <w:r>
        <w:t>a</w:t>
      </w:r>
      <w:r>
        <w:rPr>
          <w:spacing w:val="-1"/>
        </w:rPr>
        <w:t xml:space="preserve"> process,</w:t>
      </w:r>
      <w:r>
        <w:t xml:space="preserve"> </w:t>
      </w:r>
      <w:r>
        <w:rPr>
          <w:spacing w:val="-1"/>
        </w:rPr>
        <w:t>point, or</w:t>
      </w:r>
      <w:r>
        <w:t xml:space="preserve"> </w:t>
      </w:r>
      <w:r>
        <w:rPr>
          <w:spacing w:val="-1"/>
        </w:rPr>
        <w:t>procedure is under control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to</w:t>
      </w:r>
      <w:r>
        <w:rPr>
          <w:spacing w:val="-1"/>
        </w:rPr>
        <w:t xml:space="preserve"> produce an</w:t>
      </w:r>
      <w:r>
        <w:rPr>
          <w:spacing w:val="56"/>
        </w:rPr>
        <w:t xml:space="preserve"> </w:t>
      </w:r>
      <w:r>
        <w:rPr>
          <w:spacing w:val="-1"/>
        </w:rPr>
        <w:t xml:space="preserve">accurate record for future use </w:t>
      </w:r>
      <w:r>
        <w:t>in</w:t>
      </w:r>
      <w:r>
        <w:rPr>
          <w:spacing w:val="-1"/>
        </w:rPr>
        <w:t xml:space="preserve"> verification.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733"/>
      </w:pPr>
      <w:r>
        <w:rPr>
          <w:i/>
          <w:spacing w:val="-1"/>
        </w:rPr>
        <w:t>Additional helpful information</w:t>
      </w:r>
      <w:r>
        <w:rPr>
          <w:spacing w:val="-1"/>
        </w:rPr>
        <w:t xml:space="preserve">: You are required </w:t>
      </w:r>
      <w:r>
        <w:t>to</w:t>
      </w:r>
      <w:r>
        <w:rPr>
          <w:spacing w:val="-1"/>
        </w:rPr>
        <w:t xml:space="preserve"> specify monitoring procedures</w:t>
      </w:r>
      <w:r>
        <w:rPr>
          <w:spacing w:val="68"/>
        </w:rPr>
        <w:t xml:space="preserve"> </w:t>
      </w:r>
      <w:r>
        <w:rPr>
          <w:spacing w:val="-1"/>
        </w:rPr>
        <w:t xml:space="preserve">including what, how, how often, and who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 xml:space="preserve">performing the monitoring, </w:t>
      </w:r>
      <w:r>
        <w:t>in</w:t>
      </w:r>
      <w:r>
        <w:rPr>
          <w:spacing w:val="-1"/>
        </w:rPr>
        <w:t xml:space="preserve"> your</w:t>
      </w:r>
      <w:r>
        <w:rPr>
          <w:spacing w:val="69"/>
        </w:rPr>
        <w:t xml:space="preserve"> </w:t>
      </w:r>
      <w:r>
        <w:rPr>
          <w:spacing w:val="-1"/>
        </w:rPr>
        <w:t xml:space="preserve">HACCP plan for each hazard </w:t>
      </w:r>
      <w:r>
        <w:t>to</w:t>
      </w:r>
      <w:r>
        <w:rPr>
          <w:spacing w:val="-1"/>
        </w:rPr>
        <w:t xml:space="preserve"> be controlled at</w:t>
      </w:r>
      <w:r>
        <w:t xml:space="preserve"> a</w:t>
      </w:r>
      <w:r>
        <w:rPr>
          <w:spacing w:val="-1"/>
        </w:rPr>
        <w:t xml:space="preserve"> critical</w:t>
      </w:r>
      <w:r>
        <w:t xml:space="preserve"> </w:t>
      </w:r>
      <w:r>
        <w:rPr>
          <w:spacing w:val="-1"/>
        </w:rPr>
        <w:t xml:space="preserve">control point. This </w:t>
      </w:r>
      <w:r>
        <w:t>is</w:t>
      </w:r>
      <w:r>
        <w:rPr>
          <w:spacing w:val="67"/>
        </w:rPr>
        <w:t xml:space="preserve"> </w:t>
      </w:r>
      <w:r>
        <w:rPr>
          <w:spacing w:val="-1"/>
        </w:rPr>
        <w:t xml:space="preserve">illustrated </w:t>
      </w:r>
      <w:r>
        <w:t>in</w:t>
      </w:r>
      <w:r>
        <w:rPr>
          <w:spacing w:val="-1"/>
        </w:rPr>
        <w:t xml:space="preserve"> the HACCP Plan examples </w:t>
      </w:r>
      <w:r>
        <w:t>in</w:t>
      </w:r>
      <w:r>
        <w:rPr>
          <w:spacing w:val="-1"/>
        </w:rPr>
        <w:t xml:space="preserve"> section VII. B.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b/>
          <w:spacing w:val="-1"/>
        </w:rPr>
        <w:t xml:space="preserve">Pasteurization </w:t>
      </w:r>
      <w:r>
        <w:rPr>
          <w:spacing w:val="-1"/>
        </w:rPr>
        <w:t>means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heat</w:t>
      </w:r>
      <w:r>
        <w:t xml:space="preserve"> </w:t>
      </w:r>
      <w:r>
        <w:rPr>
          <w:spacing w:val="-1"/>
        </w:rPr>
        <w:t xml:space="preserve">treatment </w:t>
      </w:r>
      <w:proofErr w:type="gramStart"/>
      <w:r>
        <w:rPr>
          <w:spacing w:val="-1"/>
        </w:rPr>
        <w:t>sufficient</w:t>
      </w:r>
      <w:proofErr w:type="gramEnd"/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destroy vegetative cells </w:t>
      </w:r>
      <w:r>
        <w:t>of</w:t>
      </w:r>
      <w:r>
        <w:rPr>
          <w:spacing w:val="63"/>
        </w:rPr>
        <w:t xml:space="preserve"> </w:t>
      </w:r>
      <w:r>
        <w:rPr>
          <w:spacing w:val="-1"/>
        </w:rPr>
        <w:t>pathogens.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b/>
          <w:spacing w:val="-1"/>
        </w:rPr>
        <w:t xml:space="preserve">Process Authority </w:t>
      </w:r>
      <w:r>
        <w:rPr>
          <w:spacing w:val="-1"/>
        </w:rPr>
        <w:t>means an expert</w:t>
      </w:r>
      <w:r>
        <w:t xml:space="preserve"> </w:t>
      </w:r>
      <w:r>
        <w:rPr>
          <w:spacing w:val="-1"/>
        </w:rPr>
        <w:t>in the processes for controlling pathogenic</w:t>
      </w:r>
      <w:r>
        <w:rPr>
          <w:spacing w:val="60"/>
        </w:rPr>
        <w:t xml:space="preserve"> </w:t>
      </w:r>
      <w:r>
        <w:rPr>
          <w:spacing w:val="-1"/>
        </w:rPr>
        <w:t xml:space="preserve">microorganisms </w:t>
      </w:r>
      <w:r>
        <w:t>in</w:t>
      </w:r>
      <w:r>
        <w:rPr>
          <w:spacing w:val="-1"/>
        </w:rPr>
        <w:t xml:space="preserve"> food, and as such, </w:t>
      </w:r>
      <w:r>
        <w:t>is</w:t>
      </w:r>
      <w:r>
        <w:rPr>
          <w:spacing w:val="-1"/>
        </w:rPr>
        <w:t xml:space="preserve"> qualified by training and experience </w:t>
      </w:r>
      <w:r>
        <w:t>to</w:t>
      </w:r>
      <w:r>
        <w:rPr>
          <w:spacing w:val="65"/>
        </w:rPr>
        <w:t xml:space="preserve"> </w:t>
      </w:r>
      <w:r>
        <w:rPr>
          <w:spacing w:val="-1"/>
        </w:rPr>
        <w:t xml:space="preserve">evaluate </w:t>
      </w:r>
      <w:proofErr w:type="gramStart"/>
      <w:r>
        <w:rPr>
          <w:spacing w:val="-1"/>
        </w:rPr>
        <w:t xml:space="preserve">all </w:t>
      </w:r>
      <w:r>
        <w:t>of</w:t>
      </w:r>
      <w:proofErr w:type="gramEnd"/>
      <w:r>
        <w:rPr>
          <w:spacing w:val="-1"/>
        </w:rPr>
        <w:t xml:space="preserve"> the aspects of</w:t>
      </w:r>
      <w:r>
        <w:t xml:space="preserve"> </w:t>
      </w:r>
      <w:r>
        <w:rPr>
          <w:spacing w:val="-1"/>
        </w:rPr>
        <w:t>you</w:t>
      </w:r>
      <w:r>
        <w:rPr>
          <w:spacing w:val="-1"/>
        </w:rPr>
        <w:t>r pathogen control measures,</w:t>
      </w:r>
      <w:r>
        <w:rPr>
          <w:spacing w:val="1"/>
        </w:rPr>
        <w:t xml:space="preserve"> </w:t>
      </w:r>
      <w:r>
        <w:rPr>
          <w:spacing w:val="-1"/>
        </w:rPr>
        <w:t>e.g., process time,</w:t>
      </w:r>
      <w:r>
        <w:rPr>
          <w:spacing w:val="62"/>
        </w:rPr>
        <w:t xml:space="preserve"> </w:t>
      </w:r>
      <w:r>
        <w:rPr>
          <w:spacing w:val="-1"/>
        </w:rPr>
        <w:t>temperature, type of equipment, etc.,</w:t>
      </w:r>
      <w:r>
        <w:t xml:space="preserve"> </w:t>
      </w:r>
      <w:r>
        <w:rPr>
          <w:spacing w:val="-1"/>
        </w:rPr>
        <w:t>and determine that</w:t>
      </w:r>
      <w:r>
        <w:t xml:space="preserve"> </w:t>
      </w:r>
      <w:r>
        <w:rPr>
          <w:spacing w:val="-1"/>
        </w:rPr>
        <w:t>your control</w:t>
      </w:r>
      <w:r>
        <w:t xml:space="preserve"> </w:t>
      </w:r>
      <w:r>
        <w:rPr>
          <w:spacing w:val="-1"/>
        </w:rPr>
        <w:t xml:space="preserve">measures, </w:t>
      </w:r>
      <w:r>
        <w:t>if</w:t>
      </w:r>
      <w:r>
        <w:rPr>
          <w:spacing w:val="63"/>
        </w:rPr>
        <w:t xml:space="preserve"> </w:t>
      </w:r>
      <w:r>
        <w:rPr>
          <w:spacing w:val="-1"/>
        </w:rPr>
        <w:t>properly implemented, will</w:t>
      </w:r>
      <w:r>
        <w:t xml:space="preserve"> </w:t>
      </w:r>
      <w:r>
        <w:rPr>
          <w:spacing w:val="-1"/>
        </w:rPr>
        <w:t>control pathogens effectively.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b/>
          <w:spacing w:val="-1"/>
        </w:rPr>
        <w:t xml:space="preserve">Retail Establishment </w:t>
      </w:r>
      <w:r>
        <w:rPr>
          <w:spacing w:val="-1"/>
        </w:rPr>
        <w:t xml:space="preserve">means an operation that provides juice directly </w:t>
      </w:r>
      <w:r>
        <w:t>to</w:t>
      </w:r>
      <w:r>
        <w:rPr>
          <w:spacing w:val="-1"/>
        </w:rPr>
        <w:t xml:space="preserve"> consumers</w:t>
      </w:r>
      <w:r>
        <w:rPr>
          <w:spacing w:val="66"/>
        </w:rPr>
        <w:t xml:space="preserve"> </w:t>
      </w:r>
      <w:r>
        <w:rPr>
          <w:spacing w:val="-1"/>
        </w:rPr>
        <w:t>and does not sell or</w:t>
      </w:r>
      <w:r>
        <w:t xml:space="preserve"> </w:t>
      </w:r>
      <w:r>
        <w:rPr>
          <w:spacing w:val="-1"/>
        </w:rPr>
        <w:t xml:space="preserve">distribute juice </w:t>
      </w:r>
      <w:r>
        <w:t>to</w:t>
      </w:r>
      <w:r>
        <w:rPr>
          <w:spacing w:val="-1"/>
        </w:rPr>
        <w:t xml:space="preserve"> other businesses. The</w:t>
      </w:r>
      <w:r>
        <w:t xml:space="preserve"> </w:t>
      </w:r>
      <w:r>
        <w:rPr>
          <w:spacing w:val="-1"/>
        </w:rPr>
        <w:t>term "provides" includes</w:t>
      </w:r>
      <w:r>
        <w:rPr>
          <w:spacing w:val="70"/>
        </w:rPr>
        <w:t xml:space="preserve"> </w:t>
      </w:r>
      <w:r>
        <w:rPr>
          <w:spacing w:val="-1"/>
        </w:rPr>
        <w:t>storing, preparing, packaging, serving, and selling juice.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b/>
          <w:spacing w:val="-1"/>
        </w:rPr>
        <w:t>Shelf stable</w:t>
      </w:r>
      <w:r>
        <w:rPr>
          <w:b/>
        </w:rPr>
        <w:t xml:space="preserve"> </w:t>
      </w:r>
      <w:proofErr w:type="spellStart"/>
      <w:r>
        <w:rPr>
          <w:b/>
          <w:spacing w:val="-1"/>
        </w:rPr>
        <w:t>product</w:t>
      </w:r>
      <w:r>
        <w:rPr>
          <w:spacing w:val="-1"/>
        </w:rPr>
        <w:t>means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product that </w:t>
      </w:r>
      <w:r>
        <w:t>is</w:t>
      </w:r>
      <w:r>
        <w:rPr>
          <w:spacing w:val="-1"/>
        </w:rPr>
        <w:t xml:space="preserve"> her</w:t>
      </w:r>
      <w:r>
        <w:rPr>
          <w:spacing w:val="-1"/>
        </w:rPr>
        <w:t xml:space="preserve">metically sealed and, when stored </w:t>
      </w:r>
      <w:r>
        <w:t>at</w:t>
      </w:r>
      <w:r>
        <w:rPr>
          <w:spacing w:val="61"/>
        </w:rPr>
        <w:t xml:space="preserve"> </w:t>
      </w:r>
      <w:r>
        <w:rPr>
          <w:spacing w:val="-1"/>
        </w:rPr>
        <w:t>room temperature, should not demonstrate any microbial growth.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450"/>
      </w:pPr>
      <w:r>
        <w:rPr>
          <w:i/>
          <w:spacing w:val="-1"/>
        </w:rPr>
        <w:t>Additional helpful information:</w:t>
      </w:r>
      <w:r>
        <w:rPr>
          <w:i/>
        </w:rP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>you process certain types of shelf stable juice</w:t>
      </w:r>
      <w:r>
        <w:rPr>
          <w:spacing w:val="77"/>
        </w:rPr>
        <w:t xml:space="preserve"> </w:t>
      </w:r>
      <w:r>
        <w:rPr>
          <w:spacing w:val="-1"/>
        </w:rPr>
        <w:t>products, you are exempt from</w:t>
      </w:r>
      <w:r>
        <w:rPr>
          <w:spacing w:val="-2"/>
        </w:rPr>
        <w:t xml:space="preserve"> </w:t>
      </w:r>
      <w:r>
        <w:rPr>
          <w:spacing w:val="-1"/>
        </w:rPr>
        <w:t xml:space="preserve">the requirements </w:t>
      </w:r>
      <w:r>
        <w:t>in</w:t>
      </w:r>
      <w:r>
        <w:rPr>
          <w:spacing w:val="-1"/>
        </w:rPr>
        <w:t xml:space="preserve"> 21 CFR 120.24</w:t>
      </w:r>
      <w:r>
        <w:rPr>
          <w:spacing w:val="1"/>
        </w:rPr>
        <w:t xml:space="preserve"> </w:t>
      </w:r>
      <w:r>
        <w:rPr>
          <w:spacing w:val="-1"/>
        </w:rPr>
        <w:t>to inclu</w:t>
      </w:r>
      <w:r>
        <w:rPr>
          <w:spacing w:val="-1"/>
        </w:rPr>
        <w:t>de control</w:t>
      </w:r>
      <w:r>
        <w:rPr>
          <w:spacing w:val="69"/>
        </w:rPr>
        <w:t xml:space="preserve"> </w:t>
      </w:r>
      <w:r>
        <w:rPr>
          <w:spacing w:val="-1"/>
        </w:rPr>
        <w:t xml:space="preserve">measures </w:t>
      </w:r>
      <w:r>
        <w:t>in</w:t>
      </w:r>
      <w:r>
        <w:rPr>
          <w:spacing w:val="-1"/>
        </w:rPr>
        <w:t xml:space="preserve"> your HACCP plans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those products for achieving </w:t>
      </w:r>
      <w:r>
        <w:t xml:space="preserve">a </w:t>
      </w:r>
      <w:r>
        <w:rPr>
          <w:spacing w:val="-1"/>
        </w:rPr>
        <w:t>5-log reduction in</w:t>
      </w:r>
      <w:r>
        <w:rPr>
          <w:spacing w:val="60"/>
        </w:rPr>
        <w:t xml:space="preserve"> </w:t>
      </w:r>
      <w:r>
        <w:rPr>
          <w:spacing w:val="-1"/>
        </w:rPr>
        <w:t>the pertinent</w:t>
      </w:r>
      <w:r>
        <w:t xml:space="preserve"> </w:t>
      </w:r>
      <w:r>
        <w:rPr>
          <w:spacing w:val="-1"/>
        </w:rPr>
        <w:t>microorganism. This exemption applies to the following types of</w:t>
      </w:r>
      <w:r>
        <w:rPr>
          <w:spacing w:val="66"/>
        </w:rPr>
        <w:t xml:space="preserve"> </w:t>
      </w:r>
      <w:r>
        <w:rPr>
          <w:spacing w:val="-1"/>
        </w:rPr>
        <w:t>products: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before="0" w:line="260" w:lineRule="auto"/>
        <w:ind w:right="4450" w:hanging="134"/>
      </w:pPr>
      <w:r>
        <w:rPr>
          <w:spacing w:val="-1"/>
        </w:rPr>
        <w:t xml:space="preserve">products subject </w:t>
      </w:r>
      <w:r>
        <w:t>to</w:t>
      </w:r>
      <w:r>
        <w:rPr>
          <w:spacing w:val="-1"/>
        </w:rPr>
        <w:t xml:space="preserve"> the requirements of the Low Acid Canned Foods and Aci</w:t>
      </w:r>
      <w:r>
        <w:rPr>
          <w:spacing w:val="-1"/>
        </w:rPr>
        <w:t>dified</w:t>
      </w:r>
      <w:r>
        <w:rPr>
          <w:spacing w:val="69"/>
        </w:rPr>
        <w:t xml:space="preserve"> </w:t>
      </w:r>
      <w:r>
        <w:rPr>
          <w:spacing w:val="-1"/>
        </w:rPr>
        <w:t xml:space="preserve">Foods regulations </w:t>
      </w:r>
      <w:r>
        <w:t>in</w:t>
      </w:r>
      <w:r>
        <w:rPr>
          <w:spacing w:val="-1"/>
        </w:rPr>
        <w:t xml:space="preserve"> 21 CFR</w:t>
      </w:r>
      <w:r>
        <w:t xml:space="preserve"> </w:t>
      </w:r>
      <w:r>
        <w:rPr>
          <w:spacing w:val="-1"/>
        </w:rPr>
        <w:t>Parts 113 and 114, respectively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line="260" w:lineRule="auto"/>
        <w:ind w:right="4509" w:hanging="134"/>
      </w:pPr>
      <w:r>
        <w:rPr>
          <w:spacing w:val="-1"/>
        </w:rPr>
        <w:t>acidic juices such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canned orange juice and "juice box" style grape juice, which</w:t>
      </w:r>
      <w:r>
        <w:rPr>
          <w:spacing w:val="71"/>
        </w:rPr>
        <w:t xml:space="preserve"> </w:t>
      </w:r>
      <w:r>
        <w:rPr>
          <w:spacing w:val="-1"/>
        </w:rPr>
        <w:t xml:space="preserve">are made shelf stable using </w:t>
      </w:r>
      <w:r>
        <w:t>a</w:t>
      </w:r>
      <w:r>
        <w:rPr>
          <w:spacing w:val="-1"/>
        </w:rPr>
        <w:t xml:space="preserve"> single thermal processing step</w:t>
      </w:r>
    </w:p>
    <w:p w:rsidR="00806652" w:rsidRDefault="006D01EF">
      <w:pPr>
        <w:pStyle w:val="BodyText"/>
        <w:numPr>
          <w:ilvl w:val="0"/>
          <w:numId w:val="47"/>
        </w:numPr>
        <w:tabs>
          <w:tab w:val="left" w:pos="460"/>
        </w:tabs>
        <w:spacing w:line="260" w:lineRule="auto"/>
        <w:ind w:right="4397" w:hanging="134"/>
      </w:pPr>
      <w:r>
        <w:rPr>
          <w:spacing w:val="-1"/>
        </w:rPr>
        <w:t xml:space="preserve">juice concentrates like orange juice concentrate or apple juice concentrate </w:t>
      </w:r>
      <w:r>
        <w:t>in</w:t>
      </w:r>
      <w:r>
        <w:rPr>
          <w:spacing w:val="-1"/>
        </w:rPr>
        <w:t xml:space="preserve"> which</w:t>
      </w:r>
      <w:r>
        <w:rPr>
          <w:spacing w:val="72"/>
        </w:rPr>
        <w:t xml:space="preserve"> </w:t>
      </w:r>
      <w:r>
        <w:rPr>
          <w:spacing w:val="-1"/>
        </w:rPr>
        <w:t xml:space="preserve">all ingredients of the concentrate receive </w:t>
      </w:r>
      <w:r>
        <w:t>a</w:t>
      </w:r>
      <w:r>
        <w:rPr>
          <w:spacing w:val="-1"/>
        </w:rPr>
        <w:t xml:space="preserve"> thermal concentration process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397"/>
      </w:pPr>
      <w:r>
        <w:rPr>
          <w:b/>
          <w:spacing w:val="-1"/>
        </w:rPr>
        <w:t xml:space="preserve">Validation </w:t>
      </w:r>
      <w:r>
        <w:rPr>
          <w:spacing w:val="-1"/>
        </w:rPr>
        <w:t>means that</w:t>
      </w:r>
      <w:r>
        <w:t xml:space="preserve"> </w:t>
      </w:r>
      <w:r>
        <w:rPr>
          <w:spacing w:val="-1"/>
        </w:rPr>
        <w:t>element</w:t>
      </w:r>
      <w:r>
        <w:t xml:space="preserve"> </w:t>
      </w:r>
      <w:r>
        <w:rPr>
          <w:spacing w:val="-1"/>
        </w:rPr>
        <w:t>of verification focused on collecting</w:t>
      </w:r>
      <w:r>
        <w:rPr>
          <w:spacing w:val="-2"/>
        </w:rPr>
        <w:t xml:space="preserve"> </w:t>
      </w:r>
      <w:r>
        <w:rPr>
          <w:spacing w:val="-1"/>
        </w:rPr>
        <w:t>and evaluating</w:t>
      </w:r>
      <w:r>
        <w:rPr>
          <w:spacing w:val="72"/>
        </w:rPr>
        <w:t xml:space="preserve"> </w:t>
      </w:r>
      <w:r>
        <w:rPr>
          <w:spacing w:val="-1"/>
        </w:rPr>
        <w:t>scientific a</w:t>
      </w:r>
      <w:r>
        <w:rPr>
          <w:spacing w:val="-1"/>
        </w:rPr>
        <w:t xml:space="preserve">nd technical information </w:t>
      </w:r>
      <w:r>
        <w:t>to</w:t>
      </w:r>
      <w:r>
        <w:rPr>
          <w:spacing w:val="-1"/>
        </w:rPr>
        <w:t xml:space="preserve"> determine whether the HACCP system, when</w:t>
      </w:r>
      <w:r>
        <w:rPr>
          <w:spacing w:val="63"/>
        </w:rPr>
        <w:t xml:space="preserve"> </w:t>
      </w:r>
      <w:r>
        <w:rPr>
          <w:spacing w:val="-1"/>
        </w:rPr>
        <w:t>properly implemented, will</w:t>
      </w:r>
      <w:r>
        <w:t xml:space="preserve"> </w:t>
      </w:r>
      <w:r>
        <w:rPr>
          <w:spacing w:val="-1"/>
        </w:rPr>
        <w:t>control effectively the identified food hazards.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450"/>
      </w:pPr>
      <w:r>
        <w:rPr>
          <w:i/>
          <w:spacing w:val="-1"/>
        </w:rPr>
        <w:t>Additional helpful information:</w:t>
      </w:r>
      <w:r>
        <w:rPr>
          <w:i/>
        </w:rPr>
        <w:t xml:space="preserve"> </w:t>
      </w:r>
      <w:r>
        <w:t>A</w:t>
      </w:r>
      <w:r>
        <w:rPr>
          <w:spacing w:val="-1"/>
        </w:rPr>
        <w:t xml:space="preserve"> person trained </w:t>
      </w:r>
      <w:r>
        <w:t>in</w:t>
      </w:r>
      <w:r>
        <w:rPr>
          <w:spacing w:val="-1"/>
        </w:rPr>
        <w:t xml:space="preserve"> accordance with the requirements</w:t>
      </w:r>
      <w:r>
        <w:rPr>
          <w:spacing w:val="66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 xml:space="preserve">21 CFR 120.13 must validate your HACCP plan initially and </w:t>
      </w:r>
      <w:r>
        <w:t xml:space="preserve">at </w:t>
      </w:r>
      <w:r>
        <w:rPr>
          <w:spacing w:val="-1"/>
        </w:rPr>
        <w:t>least annually</w:t>
      </w:r>
      <w:r>
        <w:rPr>
          <w:spacing w:val="65"/>
        </w:rPr>
        <w:t xml:space="preserve"> </w:t>
      </w:r>
      <w:r>
        <w:rPr>
          <w:spacing w:val="-1"/>
        </w:rPr>
        <w:t xml:space="preserve">thereafter, or whenever changes </w:t>
      </w:r>
      <w:r>
        <w:t>in</w:t>
      </w:r>
      <w:r>
        <w:rPr>
          <w:spacing w:val="-1"/>
        </w:rPr>
        <w:t xml:space="preserve"> the process occur that could</w:t>
      </w:r>
      <w:r>
        <w:t xml:space="preserve"> </w:t>
      </w:r>
      <w:r>
        <w:rPr>
          <w:spacing w:val="-1"/>
        </w:rPr>
        <w:t>affect the hazard</w:t>
      </w:r>
      <w:r>
        <w:rPr>
          <w:spacing w:val="69"/>
        </w:rPr>
        <w:t xml:space="preserve"> </w:t>
      </w:r>
      <w:r>
        <w:rPr>
          <w:spacing w:val="-1"/>
        </w:rPr>
        <w:t>analysis or</w:t>
      </w:r>
      <w:r>
        <w:t xml:space="preserve"> </w:t>
      </w:r>
      <w:r>
        <w:rPr>
          <w:spacing w:val="-1"/>
        </w:rPr>
        <w:t>alter</w:t>
      </w:r>
      <w:r>
        <w:t xml:space="preserve"> </w:t>
      </w:r>
      <w:r>
        <w:rPr>
          <w:spacing w:val="-1"/>
        </w:rPr>
        <w:t xml:space="preserve">the HACCP plan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any way.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509"/>
      </w:pPr>
      <w:r>
        <w:rPr>
          <w:spacing w:val="-1"/>
        </w:rPr>
        <w:t>Even if</w:t>
      </w:r>
      <w:r>
        <w:t xml:space="preserve"> </w:t>
      </w:r>
      <w:r>
        <w:rPr>
          <w:spacing w:val="-1"/>
        </w:rPr>
        <w:t>your hazard analysis shows that there are no</w:t>
      </w:r>
      <w:r>
        <w:rPr>
          <w:spacing w:val="-1"/>
        </w:rPr>
        <w:t xml:space="preserve"> food hazards that are</w:t>
      </w:r>
      <w:r>
        <w:rPr>
          <w:spacing w:val="65"/>
        </w:rPr>
        <w:t xml:space="preserve"> </w:t>
      </w:r>
      <w:r>
        <w:rPr>
          <w:spacing w:val="-1"/>
        </w:rPr>
        <w:t xml:space="preserve">reasonably likely </w:t>
      </w:r>
      <w:r>
        <w:t>to</w:t>
      </w:r>
      <w:r>
        <w:rPr>
          <w:spacing w:val="-1"/>
        </w:rPr>
        <w:t xml:space="preserve"> occur during</w:t>
      </w:r>
      <w:r>
        <w:rPr>
          <w:spacing w:val="-2"/>
        </w:rPr>
        <w:t xml:space="preserve"> </w:t>
      </w:r>
      <w:r>
        <w:rPr>
          <w:spacing w:val="-1"/>
        </w:rPr>
        <w:t>the processing of your</w:t>
      </w:r>
      <w:r>
        <w:t xml:space="preserve"> </w:t>
      </w:r>
      <w:r>
        <w:rPr>
          <w:spacing w:val="-1"/>
        </w:rPr>
        <w:t>juice,</w:t>
      </w:r>
      <w:r>
        <w:t xml:space="preserve"> a</w:t>
      </w:r>
      <w:r>
        <w:rPr>
          <w:spacing w:val="-1"/>
        </w:rPr>
        <w:t xml:space="preserve"> person with</w:t>
      </w:r>
      <w:r>
        <w:rPr>
          <w:spacing w:val="62"/>
        </w:rPr>
        <w:t xml:space="preserve"> </w:t>
      </w:r>
      <w:r>
        <w:rPr>
          <w:spacing w:val="-1"/>
        </w:rPr>
        <w:t>appropriate training or experience must</w:t>
      </w:r>
      <w:r>
        <w:t xml:space="preserve"> </w:t>
      </w:r>
      <w:r>
        <w:rPr>
          <w:spacing w:val="-1"/>
        </w:rPr>
        <w:t xml:space="preserve">validate your hazard analysis. </w:t>
      </w:r>
      <w:r>
        <w:t>In</w:t>
      </w:r>
      <w:r>
        <w:rPr>
          <w:spacing w:val="-1"/>
        </w:rPr>
        <w:t xml:space="preserve"> addition,</w:t>
      </w:r>
      <w:r>
        <w:rPr>
          <w:spacing w:val="75"/>
        </w:rPr>
        <w:t xml:space="preserve"> </w:t>
      </w:r>
      <w:r>
        <w:rPr>
          <w:spacing w:val="-1"/>
        </w:rPr>
        <w:t>your hazard analysis must be reassessed (e.g., revalidated) by</w:t>
      </w:r>
      <w:r>
        <w:t xml:space="preserve"> a</w:t>
      </w:r>
      <w:r>
        <w:rPr>
          <w:spacing w:val="-1"/>
        </w:rPr>
        <w:t xml:space="preserve"> person with</w:t>
      </w:r>
      <w:r>
        <w:rPr>
          <w:spacing w:val="62"/>
        </w:rPr>
        <w:t xml:space="preserve"> </w:t>
      </w:r>
      <w:r>
        <w:rPr>
          <w:spacing w:val="-1"/>
        </w:rPr>
        <w:t>appropriate training or experience whenever there is any change</w:t>
      </w:r>
      <w:r>
        <w:rPr>
          <w:spacing w:val="1"/>
        </w:rPr>
        <w:t xml:space="preserve"> </w:t>
      </w:r>
      <w:r>
        <w:rPr>
          <w:spacing w:val="-1"/>
        </w:rPr>
        <w:t>in the process that</w:t>
      </w:r>
      <w:r>
        <w:rPr>
          <w:spacing w:val="75"/>
        </w:rPr>
        <w:t xml:space="preserve"> </w:t>
      </w:r>
      <w:r>
        <w:rPr>
          <w:spacing w:val="-1"/>
        </w:rPr>
        <w:t>could reasonably affect</w:t>
      </w:r>
      <w:r>
        <w:t xml:space="preserve"> </w:t>
      </w:r>
      <w:r>
        <w:rPr>
          <w:spacing w:val="-1"/>
        </w:rPr>
        <w:t xml:space="preserve">whether </w:t>
      </w:r>
      <w:r>
        <w:t>a</w:t>
      </w:r>
      <w:r>
        <w:rPr>
          <w:spacing w:val="-1"/>
        </w:rPr>
        <w:t xml:space="preserve"> food hazard exists.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450"/>
      </w:pPr>
      <w:r>
        <w:rPr>
          <w:spacing w:val="-1"/>
        </w:rPr>
        <w:t xml:space="preserve">Section 120.25 </w:t>
      </w:r>
      <w:r>
        <w:t>of</w:t>
      </w:r>
      <w:r>
        <w:rPr>
          <w:spacing w:val="-1"/>
        </w:rPr>
        <w:t xml:space="preserve"> the juice HACCP regulation also describes circumstances in which</w:t>
      </w:r>
      <w:r>
        <w:rPr>
          <w:spacing w:val="67"/>
        </w:rPr>
        <w:t xml:space="preserve"> </w:t>
      </w:r>
      <w:r>
        <w:t>it</w:t>
      </w:r>
      <w:r>
        <w:rPr>
          <w:spacing w:val="-1"/>
        </w:rPr>
        <w:t xml:space="preserve"> may be necessary </w:t>
      </w:r>
      <w:r>
        <w:t>t</w:t>
      </w:r>
      <w:r>
        <w:t>o</w:t>
      </w:r>
      <w:r>
        <w:rPr>
          <w:spacing w:val="-1"/>
        </w:rPr>
        <w:t xml:space="preserve"> revalidate your HACCP plan due </w:t>
      </w:r>
      <w:r>
        <w:t>to</w:t>
      </w:r>
      <w:r>
        <w:rPr>
          <w:spacing w:val="-1"/>
        </w:rPr>
        <w:t xml:space="preserve"> process deviations,</w:t>
      </w:r>
      <w:r>
        <w:rPr>
          <w:spacing w:val="52"/>
        </w:rPr>
        <w:t xml:space="preserve"> </w:t>
      </w:r>
      <w:r>
        <w:rPr>
          <w:spacing w:val="-1"/>
        </w:rPr>
        <w:t xml:space="preserve">problems noted </w:t>
      </w:r>
      <w:r>
        <w:t>in</w:t>
      </w:r>
      <w:r>
        <w:rPr>
          <w:spacing w:val="-1"/>
        </w:rPr>
        <w:t xml:space="preserve"> the weekly review of</w:t>
      </w:r>
      <w:r>
        <w:t xml:space="preserve"> </w:t>
      </w:r>
      <w:r>
        <w:rPr>
          <w:spacing w:val="-1"/>
        </w:rPr>
        <w:t xml:space="preserve">monitoring records, </w:t>
      </w:r>
      <w:r>
        <w:t>or</w:t>
      </w:r>
      <w:r>
        <w:rPr>
          <w:spacing w:val="-1"/>
        </w:rPr>
        <w:t xml:space="preserve"> positive generic</w:t>
      </w:r>
      <w:r>
        <w:t xml:space="preserve"> </w:t>
      </w:r>
      <w:r>
        <w:rPr>
          <w:i/>
          <w:spacing w:val="-1"/>
        </w:rPr>
        <w:t>E. coli</w:t>
      </w:r>
      <w:r>
        <w:rPr>
          <w:i/>
          <w:spacing w:val="68"/>
        </w:rPr>
        <w:t xml:space="preserve"> </w:t>
      </w:r>
      <w:r>
        <w:rPr>
          <w:spacing w:val="-1"/>
        </w:rPr>
        <w:t>test</w:t>
      </w:r>
      <w:r>
        <w:t xml:space="preserve"> </w:t>
      </w:r>
      <w:r>
        <w:rPr>
          <w:spacing w:val="-1"/>
        </w:rPr>
        <w:t>results for certain citrus juices.</w:t>
      </w:r>
    </w:p>
    <w:p w:rsidR="00806652" w:rsidRDefault="00806652">
      <w:pPr>
        <w:spacing w:line="259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left="272" w:right="4450"/>
      </w:pPr>
      <w:r>
        <w:rPr>
          <w:b/>
          <w:spacing w:val="-1"/>
        </w:rPr>
        <w:t>Verification</w:t>
      </w:r>
      <w:r>
        <w:rPr>
          <w:b/>
          <w:spacing w:val="-2"/>
        </w:rPr>
        <w:t xml:space="preserve"> </w:t>
      </w:r>
      <w:r>
        <w:rPr>
          <w:spacing w:val="-1"/>
        </w:rPr>
        <w:t>means those activities, other than monitori</w:t>
      </w:r>
      <w:r>
        <w:rPr>
          <w:spacing w:val="-1"/>
        </w:rPr>
        <w:t>ng, that establish the validity</w:t>
      </w:r>
      <w:r>
        <w:rPr>
          <w:spacing w:val="87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 HACCP</w:t>
      </w:r>
      <w:r>
        <w:rPr>
          <w:spacing w:val="-2"/>
        </w:rPr>
        <w:t xml:space="preserve"> </w:t>
      </w:r>
      <w:r>
        <w:rPr>
          <w:spacing w:val="-1"/>
        </w:rPr>
        <w:t>plan and that the system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operating according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the plan. It</w:t>
      </w:r>
      <w:r>
        <w:t xml:space="preserve"> </w:t>
      </w:r>
      <w:r>
        <w:rPr>
          <w:spacing w:val="-1"/>
        </w:rPr>
        <w:t>includes</w:t>
      </w:r>
      <w:r>
        <w:rPr>
          <w:spacing w:val="71"/>
        </w:rPr>
        <w:t xml:space="preserve"> </w:t>
      </w:r>
      <w:r>
        <w:rPr>
          <w:spacing w:val="-1"/>
        </w:rPr>
        <w:t>validation procedures.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450"/>
      </w:pPr>
      <w:r>
        <w:rPr>
          <w:i/>
          <w:spacing w:val="-1"/>
        </w:rPr>
        <w:t>Additional helpful information:</w:t>
      </w:r>
      <w:r>
        <w:rPr>
          <w:i/>
        </w:rPr>
        <w:t xml:space="preserve"> </w:t>
      </w:r>
      <w:r>
        <w:rPr>
          <w:spacing w:val="-1"/>
        </w:rPr>
        <w:t xml:space="preserve">Section 120.11 specifies certain actions, e.g., </w:t>
      </w:r>
      <w:r>
        <w:t>a</w:t>
      </w:r>
      <w:r>
        <w:rPr>
          <w:spacing w:val="-1"/>
        </w:rPr>
        <w:t xml:space="preserve"> review</w:t>
      </w:r>
      <w:r>
        <w:rPr>
          <w:spacing w:val="78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consumer</w:t>
      </w:r>
      <w:r>
        <w:t xml:space="preserve"> </w:t>
      </w:r>
      <w:r>
        <w:rPr>
          <w:spacing w:val="-1"/>
        </w:rPr>
        <w:t xml:space="preserve">complaints and </w:t>
      </w:r>
      <w:r>
        <w:t>a</w:t>
      </w:r>
      <w:r>
        <w:rPr>
          <w:spacing w:val="-1"/>
        </w:rPr>
        <w:t xml:space="preserve"> review </w:t>
      </w:r>
      <w:r>
        <w:t>of</w:t>
      </w:r>
      <w:r>
        <w:rPr>
          <w:spacing w:val="-1"/>
        </w:rPr>
        <w:t xml:space="preserve"> records </w:t>
      </w:r>
      <w:r>
        <w:t>of</w:t>
      </w:r>
      <w:r>
        <w:rPr>
          <w:spacing w:val="-1"/>
        </w:rPr>
        <w:t xml:space="preserve"> the monitoring of CCPs, which</w:t>
      </w:r>
      <w:r>
        <w:rPr>
          <w:spacing w:val="60"/>
        </w:rPr>
        <w:t xml:space="preserve"> </w:t>
      </w:r>
      <w:r>
        <w:rPr>
          <w:spacing w:val="-1"/>
        </w:rPr>
        <w:t>you must carry out as part</w:t>
      </w:r>
      <w:r>
        <w:t xml:space="preserve"> </w:t>
      </w:r>
      <w:r>
        <w:rPr>
          <w:spacing w:val="-1"/>
        </w:rPr>
        <w:t>of your verification activities. You</w:t>
      </w:r>
      <w:r>
        <w:t xml:space="preserve"> </w:t>
      </w:r>
      <w:r>
        <w:rPr>
          <w:spacing w:val="-1"/>
        </w:rPr>
        <w:t>should review this</w:t>
      </w:r>
      <w:r>
        <w:rPr>
          <w:spacing w:val="79"/>
        </w:rPr>
        <w:t xml:space="preserve"> </w:t>
      </w:r>
      <w:r>
        <w:rPr>
          <w:spacing w:val="-1"/>
        </w:rPr>
        <w:t>section and take</w:t>
      </w:r>
      <w:r>
        <w:rPr>
          <w:spacing w:val="-2"/>
        </w:rPr>
        <w:t xml:space="preserve"> </w:t>
      </w:r>
      <w:r>
        <w:rPr>
          <w:spacing w:val="-1"/>
        </w:rPr>
        <w:t>note that review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records for verification purposes must be carried</w:t>
      </w:r>
      <w:r>
        <w:rPr>
          <w:spacing w:val="76"/>
        </w:rPr>
        <w:t xml:space="preserve"> </w:t>
      </w:r>
      <w:r>
        <w:rPr>
          <w:spacing w:val="-1"/>
        </w:rPr>
        <w:t xml:space="preserve">out by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>appropri</w:t>
      </w:r>
      <w:r>
        <w:rPr>
          <w:spacing w:val="-1"/>
        </w:rPr>
        <w:t>ately trained or qualified individual (as set</w:t>
      </w:r>
      <w:r>
        <w:t xml:space="preserve"> </w:t>
      </w:r>
      <w:r>
        <w:rPr>
          <w:spacing w:val="-1"/>
        </w:rPr>
        <w:t xml:space="preserve">forth </w:t>
      </w:r>
      <w:r>
        <w:t>in</w:t>
      </w:r>
      <w:r>
        <w:rPr>
          <w:spacing w:val="-1"/>
        </w:rPr>
        <w:t xml:space="preserve"> Section 120.13)</w:t>
      </w:r>
      <w:r>
        <w:rPr>
          <w:spacing w:val="74"/>
        </w:rPr>
        <w:t xml:space="preserve"> </w:t>
      </w:r>
      <w:r>
        <w:rPr>
          <w:spacing w:val="-1"/>
        </w:rPr>
        <w:t xml:space="preserve">within </w:t>
      </w:r>
      <w:r>
        <w:t>a</w:t>
      </w:r>
      <w:r>
        <w:rPr>
          <w:spacing w:val="-1"/>
        </w:rPr>
        <w:t xml:space="preserve"> specified </w:t>
      </w:r>
      <w:proofErr w:type="gramStart"/>
      <w:r>
        <w:rPr>
          <w:spacing w:val="-1"/>
        </w:rPr>
        <w:t>period of</w:t>
      </w:r>
      <w:r>
        <w:t xml:space="preserve"> </w:t>
      </w:r>
      <w:r>
        <w:rPr>
          <w:spacing w:val="-1"/>
        </w:rPr>
        <w:t>time</w:t>
      </w:r>
      <w:proofErr w:type="gramEnd"/>
      <w:r>
        <w:rPr>
          <w:spacing w:val="-1"/>
        </w:rPr>
        <w:t>.</w:t>
      </w:r>
    </w:p>
    <w:p w:rsidR="00806652" w:rsidRDefault="00806652">
      <w:pPr>
        <w:spacing w:before="4"/>
        <w:rPr>
          <w:rFonts w:ascii="Arial" w:eastAsia="Arial" w:hAnsi="Arial" w:cs="Arial"/>
          <w:sz w:val="28"/>
          <w:szCs w:val="28"/>
        </w:rPr>
      </w:pPr>
    </w:p>
    <w:p w:rsidR="00806652" w:rsidRDefault="006D01EF">
      <w:pPr>
        <w:spacing w:line="20" w:lineRule="atLeast"/>
        <w:ind w:left="2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547" style="width:2.25pt;height:.75pt;mso-position-horizontal-relative:char;mso-position-vertical-relative:line" coordsize="45,15">
            <v:group id="_x0000_s4550" style="position:absolute;left:30;width:15;height:15" coordorigin="30" coordsize="15,15">
              <v:shape id="_x0000_s4551" style="position:absolute;left:30;width:15;height:15" coordorigin="30" coordsize="15,15" path="m41,l32,,30,2r,9l32,14r9,l44,11r,-9l41,xe" fillcolor="black" stroked="f">
                <v:path arrowok="t"/>
              </v:shape>
            </v:group>
            <v:group id="_x0000_s4548" style="position:absolute;width:15;height:15" coordsize="15,15">
              <v:shape id="_x0000_s4549" style="position:absolute;width:15;height:15" coordsize="15,15" path="m11,l2,,,2r,9l2,14r9,l14,11r,-9l11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7"/>
        <w:rPr>
          <w:rFonts w:ascii="Arial" w:eastAsia="Arial" w:hAnsi="Arial" w:cs="Arial"/>
          <w:sz w:val="10"/>
          <w:szCs w:val="10"/>
        </w:rPr>
      </w:pPr>
    </w:p>
    <w:p w:rsidR="00806652" w:rsidRDefault="006D01EF">
      <w:pPr>
        <w:pStyle w:val="Heading1"/>
        <w:numPr>
          <w:ilvl w:val="0"/>
          <w:numId w:val="30"/>
        </w:numPr>
        <w:tabs>
          <w:tab w:val="left" w:pos="637"/>
        </w:tabs>
        <w:ind w:left="636" w:hanging="364"/>
        <w:rPr>
          <w:b w:val="0"/>
          <w:bCs w:val="0"/>
        </w:rPr>
      </w:pPr>
      <w:r>
        <w:t xml:space="preserve">Overview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Juice</w:t>
      </w:r>
      <w:r>
        <w:t xml:space="preserve"> </w:t>
      </w:r>
      <w:r>
        <w:rPr>
          <w:spacing w:val="-1"/>
        </w:rPr>
        <w:t>HACCP</w:t>
      </w:r>
      <w:r>
        <w:t xml:space="preserve"> </w:t>
      </w:r>
      <w:r>
        <w:rPr>
          <w:spacing w:val="-1"/>
        </w:rPr>
        <w:t>Regulation</w:t>
      </w:r>
    </w:p>
    <w:p w:rsidR="00806652" w:rsidRDefault="006D01EF">
      <w:pPr>
        <w:pStyle w:val="BodyText"/>
        <w:spacing w:before="117" w:line="259" w:lineRule="auto"/>
        <w:ind w:left="272" w:right="4397"/>
      </w:pPr>
      <w:r>
        <w:rPr>
          <w:spacing w:val="-1"/>
        </w:rPr>
        <w:t xml:space="preserve">Section </w:t>
      </w:r>
      <w:r>
        <w:t>III</w:t>
      </w:r>
      <w:r>
        <w:rPr>
          <w:spacing w:val="-1"/>
        </w:rPr>
        <w:t xml:space="preserve"> provides </w:t>
      </w:r>
      <w:r>
        <w:t>a</w:t>
      </w:r>
      <w:r>
        <w:rPr>
          <w:spacing w:val="-1"/>
        </w:rPr>
        <w:t xml:space="preserve"> brief discussion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 juice HACCP regulation.</w:t>
      </w:r>
      <w:r>
        <w:t xml:space="preserve"> </w:t>
      </w:r>
      <w:r>
        <w:rPr>
          <w:spacing w:val="-1"/>
        </w:rPr>
        <w:t>The section</w:t>
      </w:r>
      <w:r>
        <w:rPr>
          <w:spacing w:val="65"/>
        </w:rPr>
        <w:t xml:space="preserve"> </w:t>
      </w:r>
      <w:r>
        <w:rPr>
          <w:spacing w:val="-1"/>
        </w:rPr>
        <w:t>includes details on who must comply, the deadlines for compliance,</w:t>
      </w:r>
      <w:r>
        <w:t xml:space="preserve"> </w:t>
      </w:r>
      <w:r>
        <w:rPr>
          <w:spacing w:val="-1"/>
        </w:rPr>
        <w:t>the key</w:t>
      </w:r>
      <w:r>
        <w:rPr>
          <w:spacing w:val="62"/>
        </w:rPr>
        <w:t xml:space="preserve"> </w:t>
      </w:r>
      <w:r>
        <w:rPr>
          <w:spacing w:val="-1"/>
        </w:rPr>
        <w:t xml:space="preserve">requirements, the CGMPs requirements, and the exemptions </w:t>
      </w:r>
      <w:r>
        <w:t>to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regulation.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28"/>
        </w:numPr>
        <w:tabs>
          <w:tab w:val="left" w:pos="530"/>
        </w:tabs>
        <w:ind w:firstLine="0"/>
        <w:rPr>
          <w:b w:val="0"/>
          <w:bCs w:val="0"/>
        </w:rPr>
      </w:pPr>
      <w:r>
        <w:rPr>
          <w:spacing w:val="-1"/>
        </w:rPr>
        <w:t>Compliance</w:t>
      </w:r>
      <w:r>
        <w:rPr>
          <w:spacing w:val="1"/>
        </w:rPr>
        <w:t xml:space="preserve"> </w:t>
      </w:r>
      <w:r>
        <w:rPr>
          <w:spacing w:val="-1"/>
        </w:rPr>
        <w:t>Required</w:t>
      </w:r>
      <w:r>
        <w:rPr>
          <w:spacing w:val="1"/>
        </w:rPr>
        <w:t xml:space="preserve"> </w:t>
      </w:r>
      <w:r>
        <w:t xml:space="preserve">for All Juice </w:t>
      </w:r>
      <w:r>
        <w:rPr>
          <w:spacing w:val="-1"/>
        </w:rPr>
        <w:t>Processors</w:t>
      </w:r>
    </w:p>
    <w:p w:rsidR="00806652" w:rsidRDefault="006D01EF">
      <w:pPr>
        <w:pStyle w:val="BodyText"/>
        <w:spacing w:before="117" w:line="259" w:lineRule="auto"/>
        <w:ind w:left="272" w:right="4450"/>
      </w:pPr>
      <w:r>
        <w:rPr>
          <w:spacing w:val="-1"/>
        </w:rPr>
        <w:t>All juice (as defined in 21 CFR</w:t>
      </w:r>
      <w:r>
        <w:rPr>
          <w:spacing w:val="-2"/>
        </w:rPr>
        <w:t xml:space="preserve"> </w:t>
      </w:r>
      <w:r>
        <w:rPr>
          <w:spacing w:val="-1"/>
        </w:rPr>
        <w:t xml:space="preserve">120.1(a)) sold as juice </w:t>
      </w:r>
      <w:r>
        <w:t>or</w:t>
      </w:r>
      <w:r>
        <w:rPr>
          <w:spacing w:val="-1"/>
        </w:rPr>
        <w:t xml:space="preserve"> for</w:t>
      </w:r>
      <w:r>
        <w:t xml:space="preserve"> </w:t>
      </w:r>
      <w:r>
        <w:rPr>
          <w:spacing w:val="-1"/>
        </w:rPr>
        <w:t xml:space="preserve">use as an ingredient </w:t>
      </w:r>
      <w:r>
        <w:t>in</w:t>
      </w:r>
      <w:r>
        <w:rPr>
          <w:spacing w:val="75"/>
        </w:rPr>
        <w:t xml:space="preserve"> </w:t>
      </w:r>
      <w:r>
        <w:rPr>
          <w:spacing w:val="-1"/>
        </w:rPr>
        <w:t xml:space="preserve">other beverages is subject to the requirements </w:t>
      </w:r>
      <w:r>
        <w:t>of</w:t>
      </w:r>
      <w:r>
        <w:rPr>
          <w:spacing w:val="-1"/>
        </w:rPr>
        <w:t xml:space="preserve"> the juice HACCP regulation,</w:t>
      </w:r>
      <w:r>
        <w:t xml:space="preserve"> </w:t>
      </w:r>
      <w:proofErr w:type="gramStart"/>
      <w:r>
        <w:rPr>
          <w:spacing w:val="-1"/>
        </w:rPr>
        <w:t>with</w:t>
      </w:r>
      <w:r>
        <w:rPr>
          <w:spacing w:val="69"/>
        </w:rPr>
        <w:t xml:space="preserve"> </w:t>
      </w:r>
      <w:r>
        <w:rPr>
          <w:spacing w:val="-1"/>
        </w:rPr>
        <w:t>the exception of</w:t>
      </w:r>
      <w:proofErr w:type="gramEnd"/>
      <w:r>
        <w:t xml:space="preserve"> </w:t>
      </w:r>
      <w:r>
        <w:rPr>
          <w:spacing w:val="-1"/>
        </w:rPr>
        <w:t xml:space="preserve">juice produced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retail</w:t>
      </w:r>
      <w:r>
        <w:t xml:space="preserve"> </w:t>
      </w:r>
      <w:r>
        <w:rPr>
          <w:spacing w:val="-1"/>
        </w:rPr>
        <w:t xml:space="preserve">establishment (i.e., for sale directly </w:t>
      </w:r>
      <w:r>
        <w:t>to</w:t>
      </w:r>
      <w:r>
        <w:rPr>
          <w:spacing w:val="69"/>
        </w:rPr>
        <w:t xml:space="preserve"> </w:t>
      </w:r>
      <w:r>
        <w:rPr>
          <w:spacing w:val="-1"/>
        </w:rPr>
        <w:t>consumers only; see definition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"Retail</w:t>
      </w:r>
      <w:r>
        <w:t xml:space="preserve"> </w:t>
      </w:r>
      <w:r>
        <w:rPr>
          <w:spacing w:val="-1"/>
        </w:rPr>
        <w:t>Establishment"),</w:t>
      </w:r>
      <w:r>
        <w:t xml:space="preserve"> </w:t>
      </w:r>
      <w:r>
        <w:rPr>
          <w:spacing w:val="-1"/>
        </w:rPr>
        <w:t xml:space="preserve">(However, see subpart </w:t>
      </w:r>
      <w:r>
        <w:t>D</w:t>
      </w:r>
    </w:p>
    <w:p w:rsidR="00806652" w:rsidRDefault="006D01EF">
      <w:pPr>
        <w:pStyle w:val="BodyText"/>
        <w:numPr>
          <w:ilvl w:val="1"/>
          <w:numId w:val="27"/>
        </w:numPr>
        <w:tabs>
          <w:tab w:val="left" w:pos="522"/>
        </w:tabs>
        <w:spacing w:before="1" w:line="260" w:lineRule="auto"/>
        <w:ind w:right="4846" w:firstLine="0"/>
      </w:pPr>
      <w:r>
        <w:rPr>
          <w:spacing w:val="-1"/>
        </w:rPr>
        <w:t>of this section for information about</w:t>
      </w:r>
      <w:r>
        <w:t xml:space="preserve"> </w:t>
      </w:r>
      <w:r>
        <w:rPr>
          <w:spacing w:val="-1"/>
        </w:rPr>
        <w:t>labeling requ</w:t>
      </w:r>
      <w:r>
        <w:rPr>
          <w:spacing w:val="-1"/>
        </w:rPr>
        <w:t>irements</w:t>
      </w:r>
      <w:r>
        <w:rPr>
          <w:spacing w:val="1"/>
        </w:rPr>
        <w:t xml:space="preserve"> </w:t>
      </w:r>
      <w:r>
        <w:rPr>
          <w:spacing w:val="-1"/>
        </w:rPr>
        <w:t>for certain juices</w:t>
      </w:r>
      <w:r>
        <w:rPr>
          <w:spacing w:val="68"/>
        </w:rPr>
        <w:t xml:space="preserve"> </w:t>
      </w:r>
      <w:r>
        <w:rPr>
          <w:spacing w:val="-1"/>
        </w:rPr>
        <w:t>produced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retail</w:t>
      </w:r>
      <w:r>
        <w:t xml:space="preserve"> </w:t>
      </w:r>
      <w:r>
        <w:rPr>
          <w:spacing w:val="-1"/>
        </w:rPr>
        <w:t>establishment).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Heading3"/>
        <w:spacing w:before="0"/>
        <w:rPr>
          <w:b w:val="0"/>
          <w:bCs w:val="0"/>
        </w:rPr>
      </w:pPr>
      <w:r>
        <w:rPr>
          <w:spacing w:val="-1"/>
        </w:rPr>
        <w:t>1.0 Intrastate and</w:t>
      </w:r>
      <w:r>
        <w:rPr>
          <w:spacing w:val="-2"/>
        </w:rPr>
        <w:t xml:space="preserve"> </w:t>
      </w:r>
      <w:r>
        <w:rPr>
          <w:spacing w:val="-1"/>
        </w:rPr>
        <w:t>Interstate Firms</w:t>
      </w:r>
    </w:p>
    <w:p w:rsidR="00806652" w:rsidRDefault="006D01EF">
      <w:pPr>
        <w:pStyle w:val="BodyText"/>
        <w:spacing w:before="90" w:line="258" w:lineRule="auto"/>
        <w:ind w:right="4450"/>
      </w:pPr>
      <w:r>
        <w:rPr>
          <w:spacing w:val="-1"/>
        </w:rPr>
        <w:t>The regulation's requirements apply equally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juices produced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sold within</w:t>
      </w:r>
      <w:r>
        <w:rPr>
          <w:spacing w:val="71"/>
        </w:rPr>
        <w:t xml:space="preserve"> </w:t>
      </w:r>
      <w:r>
        <w:rPr>
          <w:spacing w:val="-1"/>
        </w:rPr>
        <w:t xml:space="preserve">the same state as well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 xml:space="preserve">juices sold </w:t>
      </w:r>
      <w:r>
        <w:t>in</w:t>
      </w:r>
      <w:r>
        <w:rPr>
          <w:spacing w:val="-1"/>
        </w:rPr>
        <w:t xml:space="preserve"> interstate commerce.</w:t>
      </w:r>
    </w:p>
    <w:p w:rsidR="00806652" w:rsidRDefault="006D01EF">
      <w:pPr>
        <w:pStyle w:val="Heading3"/>
        <w:spacing w:before="77"/>
        <w:rPr>
          <w:b w:val="0"/>
          <w:bCs w:val="0"/>
        </w:rPr>
      </w:pPr>
      <w:r>
        <w:rPr>
          <w:spacing w:val="-1"/>
        </w:rPr>
        <w:t>2.0 Effective</w:t>
      </w:r>
      <w:r>
        <w:rPr>
          <w:spacing w:val="-2"/>
        </w:rPr>
        <w:t xml:space="preserve"> </w:t>
      </w:r>
      <w:r>
        <w:rPr>
          <w:spacing w:val="-1"/>
        </w:rPr>
        <w:t>Dates--Very Small Businesses, Small</w:t>
      </w:r>
      <w:r>
        <w:t xml:space="preserve"> </w:t>
      </w:r>
      <w:r>
        <w:rPr>
          <w:spacing w:val="-1"/>
        </w:rPr>
        <w:t>Businesses,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Others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>The requirements take effect</w:t>
      </w:r>
      <w:r>
        <w:t xml:space="preserve"> </w:t>
      </w:r>
      <w:r>
        <w:rPr>
          <w:spacing w:val="-1"/>
        </w:rPr>
        <w:t>on the following dates.</w:t>
      </w:r>
      <w:r>
        <w:t xml:space="preserve"> </w:t>
      </w:r>
      <w:r>
        <w:rPr>
          <w:spacing w:val="-1"/>
        </w:rPr>
        <w:t>However, FDA recommends</w:t>
      </w:r>
      <w:r>
        <w:rPr>
          <w:spacing w:val="65"/>
        </w:rPr>
        <w:t xml:space="preserve"> </w:t>
      </w:r>
      <w:r>
        <w:rPr>
          <w:spacing w:val="-1"/>
        </w:rPr>
        <w:t>that all firms implement HACCP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quickly </w:t>
      </w:r>
      <w:r>
        <w:t>as</w:t>
      </w:r>
      <w:r>
        <w:rPr>
          <w:spacing w:val="-1"/>
        </w:rPr>
        <w:t xml:space="preserve"> possible.</w:t>
      </w:r>
    </w:p>
    <w:p w:rsidR="00806652" w:rsidRDefault="006D01EF">
      <w:pPr>
        <w:pStyle w:val="BodyText"/>
        <w:numPr>
          <w:ilvl w:val="2"/>
          <w:numId w:val="27"/>
        </w:numPr>
        <w:tabs>
          <w:tab w:val="left" w:pos="759"/>
        </w:tabs>
        <w:spacing w:line="260" w:lineRule="auto"/>
        <w:ind w:right="4397" w:hanging="134"/>
      </w:pPr>
      <w:r>
        <w:rPr>
          <w:spacing w:val="-1"/>
        </w:rPr>
        <w:t>January 20, 2004,</w:t>
      </w:r>
      <w:r>
        <w:t xml:space="preserve"> </w:t>
      </w:r>
      <w:r>
        <w:rPr>
          <w:spacing w:val="-1"/>
        </w:rPr>
        <w:t>for very small</w:t>
      </w:r>
      <w:r>
        <w:t xml:space="preserve"> </w:t>
      </w:r>
      <w:r>
        <w:rPr>
          <w:spacing w:val="-1"/>
        </w:rPr>
        <w:t xml:space="preserve">businesses (as defined </w:t>
      </w:r>
      <w:r>
        <w:t>in</w:t>
      </w:r>
      <w:r>
        <w:rPr>
          <w:spacing w:val="-1"/>
        </w:rPr>
        <w:t xml:space="preserve"> 21</w:t>
      </w:r>
      <w:r>
        <w:t xml:space="preserve"> </w:t>
      </w:r>
      <w:r>
        <w:rPr>
          <w:spacing w:val="-1"/>
        </w:rPr>
        <w:t>CFR 120.1(b)</w:t>
      </w:r>
      <w:r>
        <w:rPr>
          <w:spacing w:val="54"/>
        </w:rPr>
        <w:t xml:space="preserve"> </w:t>
      </w:r>
      <w:r>
        <w:rPr>
          <w:spacing w:val="-1"/>
        </w:rPr>
        <w:t>(2)) which are those operations that</w:t>
      </w:r>
      <w:r>
        <w:t xml:space="preserve"> </w:t>
      </w:r>
      <w:r>
        <w:rPr>
          <w:spacing w:val="-1"/>
        </w:rPr>
        <w:t>have either total annual sales of less than</w:t>
      </w:r>
    </w:p>
    <w:p w:rsidR="00806652" w:rsidRDefault="006D01EF">
      <w:pPr>
        <w:pStyle w:val="BodyText"/>
        <w:spacing w:before="0" w:line="260" w:lineRule="auto"/>
        <w:ind w:left="758" w:right="4397"/>
      </w:pPr>
      <w:r>
        <w:rPr>
          <w:spacing w:val="-1"/>
        </w:rPr>
        <w:t xml:space="preserve">$500,000, </w:t>
      </w:r>
      <w:r>
        <w:t>or</w:t>
      </w:r>
      <w:r>
        <w:rPr>
          <w:spacing w:val="-1"/>
        </w:rPr>
        <w:t xml:space="preserve"> have total annual sales</w:t>
      </w:r>
      <w:r>
        <w:rPr>
          <w:spacing w:val="-2"/>
        </w:rPr>
        <w:t xml:space="preserve"> </w:t>
      </w:r>
      <w:r>
        <w:rPr>
          <w:spacing w:val="-1"/>
        </w:rPr>
        <w:t>greater than $500,000 but</w:t>
      </w:r>
      <w:r>
        <w:t xml:space="preserve"> </w:t>
      </w:r>
      <w:r>
        <w:rPr>
          <w:spacing w:val="-1"/>
        </w:rPr>
        <w:t>their total food</w:t>
      </w:r>
      <w:r>
        <w:rPr>
          <w:spacing w:val="68"/>
        </w:rPr>
        <w:t xml:space="preserve"> </w:t>
      </w:r>
      <w:r>
        <w:rPr>
          <w:spacing w:val="-1"/>
        </w:rPr>
        <w:t xml:space="preserve">sales are less than </w:t>
      </w:r>
      <w:proofErr w:type="gramStart"/>
      <w:r>
        <w:rPr>
          <w:spacing w:val="-1"/>
        </w:rPr>
        <w:t>$50,000, or</w:t>
      </w:r>
      <w:proofErr w:type="gramEnd"/>
      <w:r>
        <w:rPr>
          <w:spacing w:val="-1"/>
        </w:rPr>
        <w:t xml:space="preserve"> are operations that</w:t>
      </w:r>
      <w:r>
        <w:t xml:space="preserve"> </w:t>
      </w:r>
      <w:r>
        <w:rPr>
          <w:spacing w:val="-1"/>
        </w:rPr>
        <w:t>employ fewer than an</w:t>
      </w:r>
      <w:r>
        <w:rPr>
          <w:spacing w:val="65"/>
        </w:rPr>
        <w:t xml:space="preserve"> </w:t>
      </w:r>
      <w:r>
        <w:rPr>
          <w:spacing w:val="-1"/>
        </w:rPr>
        <w:t xml:space="preserve">average </w:t>
      </w:r>
      <w:r>
        <w:t>of</w:t>
      </w:r>
      <w:r>
        <w:rPr>
          <w:spacing w:val="-1"/>
        </w:rPr>
        <w:t xml:space="preserve"> 100 full-time equivalent employees and sell fewer</w:t>
      </w:r>
      <w:r>
        <w:t xml:space="preserve"> </w:t>
      </w:r>
      <w:r>
        <w:rPr>
          <w:spacing w:val="-1"/>
        </w:rPr>
        <w:t>than 100,000</w:t>
      </w:r>
      <w:r>
        <w:rPr>
          <w:spacing w:val="62"/>
        </w:rPr>
        <w:t xml:space="preserve"> </w:t>
      </w:r>
      <w:r>
        <w:rPr>
          <w:spacing w:val="-1"/>
        </w:rPr>
        <w:t>units of</w:t>
      </w:r>
      <w:r>
        <w:t xml:space="preserve"> </w:t>
      </w:r>
      <w:r>
        <w:rPr>
          <w:spacing w:val="-1"/>
        </w:rPr>
        <w:t>juice in the United States.</w:t>
      </w:r>
    </w:p>
    <w:p w:rsidR="00806652" w:rsidRDefault="006D01EF">
      <w:pPr>
        <w:pStyle w:val="BodyText"/>
        <w:numPr>
          <w:ilvl w:val="2"/>
          <w:numId w:val="27"/>
        </w:numPr>
        <w:tabs>
          <w:tab w:val="left" w:pos="759"/>
        </w:tabs>
        <w:spacing w:line="260" w:lineRule="auto"/>
        <w:ind w:right="4622" w:hanging="134"/>
      </w:pPr>
      <w:r>
        <w:rPr>
          <w:spacing w:val="-1"/>
        </w:rPr>
        <w:t>January 21, 2003,</w:t>
      </w:r>
      <w:r>
        <w:t xml:space="preserve"> </w:t>
      </w:r>
      <w:r>
        <w:rPr>
          <w:spacing w:val="-1"/>
        </w:rPr>
        <w:t xml:space="preserve">for small businesses (as defined </w:t>
      </w:r>
      <w:r>
        <w:t>in</w:t>
      </w:r>
      <w:r>
        <w:rPr>
          <w:spacing w:val="-1"/>
        </w:rPr>
        <w:t xml:space="preserve"> 21 CFR 120.1(b)(1))</w:t>
      </w:r>
      <w:r>
        <w:rPr>
          <w:spacing w:val="61"/>
        </w:rPr>
        <w:t xml:space="preserve"> </w:t>
      </w:r>
      <w:r>
        <w:rPr>
          <w:spacing w:val="-1"/>
        </w:rPr>
        <w:t>which</w:t>
      </w:r>
      <w:r>
        <w:rPr>
          <w:spacing w:val="-2"/>
        </w:rPr>
        <w:t xml:space="preserve"> </w:t>
      </w:r>
      <w:r>
        <w:rPr>
          <w:spacing w:val="-1"/>
        </w:rPr>
        <w:t>are those operations employing</w:t>
      </w:r>
      <w:r>
        <w:rPr>
          <w:spacing w:val="-2"/>
        </w:rPr>
        <w:t xml:space="preserve"> </w:t>
      </w:r>
      <w:r>
        <w:rPr>
          <w:spacing w:val="-1"/>
        </w:rPr>
        <w:t>fewer than 500 persons.</w:t>
      </w:r>
    </w:p>
    <w:p w:rsidR="00806652" w:rsidRDefault="006D01EF">
      <w:pPr>
        <w:pStyle w:val="BodyText"/>
        <w:numPr>
          <w:ilvl w:val="2"/>
          <w:numId w:val="27"/>
        </w:numPr>
        <w:tabs>
          <w:tab w:val="left" w:pos="759"/>
        </w:tabs>
        <w:spacing w:line="260" w:lineRule="auto"/>
        <w:ind w:right="4733" w:hanging="134"/>
      </w:pPr>
      <w:r>
        <w:rPr>
          <w:spacing w:val="-1"/>
        </w:rPr>
        <w:t>January 22, 2002,</w:t>
      </w:r>
      <w:r>
        <w:t xml:space="preserve"> </w:t>
      </w:r>
      <w:r>
        <w:rPr>
          <w:spacing w:val="-1"/>
        </w:rPr>
        <w:t>for all businesses</w:t>
      </w:r>
      <w:r>
        <w:rPr>
          <w:spacing w:val="-2"/>
        </w:rPr>
        <w:t xml:space="preserve"> </w:t>
      </w:r>
      <w:r>
        <w:rPr>
          <w:spacing w:val="-1"/>
        </w:rPr>
        <w:t>not defined as "small businesses" or</w:t>
      </w:r>
      <w:r>
        <w:rPr>
          <w:spacing w:val="67"/>
        </w:rPr>
        <w:t xml:space="preserve"> </w:t>
      </w:r>
      <w:r>
        <w:rPr>
          <w:spacing w:val="-1"/>
        </w:rPr>
        <w:t>"very small businesses."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3.0 Juice Importers</w:t>
      </w:r>
    </w:p>
    <w:p w:rsidR="00806652" w:rsidRDefault="006D01EF">
      <w:pPr>
        <w:pStyle w:val="BodyText"/>
        <w:spacing w:before="89" w:line="260" w:lineRule="auto"/>
        <w:ind w:right="4509"/>
      </w:pPr>
      <w:r>
        <w:rPr>
          <w:spacing w:val="-1"/>
        </w:rPr>
        <w:t>Section 120.14 of the juice HACCP regulation specifically describes</w:t>
      </w:r>
      <w:r>
        <w:rPr>
          <w:spacing w:val="63"/>
        </w:rP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imported juice. In brief, </w:t>
      </w:r>
      <w:r>
        <w:t>if</w:t>
      </w:r>
      <w:r>
        <w:rPr>
          <w:spacing w:val="-1"/>
        </w:rPr>
        <w:t xml:space="preserve"> you are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importer</w:t>
      </w:r>
      <w:r>
        <w:t xml:space="preserve"> </w:t>
      </w:r>
      <w:r>
        <w:rPr>
          <w:spacing w:val="-1"/>
        </w:rPr>
        <w:t>of juice you must</w:t>
      </w:r>
      <w:r>
        <w:rPr>
          <w:spacing w:val="70"/>
        </w:rPr>
        <w:t xml:space="preserve"> </w:t>
      </w:r>
      <w:r>
        <w:rPr>
          <w:spacing w:val="-1"/>
        </w:rPr>
        <w:t>eit</w:t>
      </w:r>
      <w:r>
        <w:rPr>
          <w:spacing w:val="-1"/>
        </w:rPr>
        <w:t>her:</w:t>
      </w:r>
    </w:p>
    <w:p w:rsidR="00806652" w:rsidRDefault="006D01EF">
      <w:pPr>
        <w:pStyle w:val="BodyText"/>
        <w:numPr>
          <w:ilvl w:val="2"/>
          <w:numId w:val="27"/>
        </w:numPr>
        <w:tabs>
          <w:tab w:val="left" w:pos="759"/>
        </w:tabs>
        <w:spacing w:line="260" w:lineRule="auto"/>
        <w:ind w:right="4658" w:hanging="134"/>
      </w:pPr>
      <w:r>
        <w:rPr>
          <w:spacing w:val="-1"/>
        </w:rPr>
        <w:t>ensure that all</w:t>
      </w:r>
      <w:r>
        <w:t xml:space="preserve"> </w:t>
      </w:r>
      <w:r>
        <w:rPr>
          <w:spacing w:val="-1"/>
        </w:rPr>
        <w:t>juice offered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import</w:t>
      </w:r>
      <w:r>
        <w:t xml:space="preserve"> </w:t>
      </w:r>
      <w:r>
        <w:rPr>
          <w:spacing w:val="-1"/>
        </w:rPr>
        <w:t xml:space="preserve">into the U.S. has been processed </w:t>
      </w:r>
      <w:r>
        <w:t>in</w:t>
      </w:r>
      <w:r>
        <w:rPr>
          <w:spacing w:val="67"/>
        </w:rPr>
        <w:t xml:space="preserve"> </w:t>
      </w:r>
      <w:r>
        <w:rPr>
          <w:spacing w:val="-1"/>
        </w:rPr>
        <w:t>compliance with the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 xml:space="preserve">regulation, </w:t>
      </w:r>
      <w:r>
        <w:t>or</w:t>
      </w:r>
    </w:p>
    <w:p w:rsidR="00806652" w:rsidRDefault="006D01EF">
      <w:pPr>
        <w:pStyle w:val="BodyText"/>
        <w:numPr>
          <w:ilvl w:val="2"/>
          <w:numId w:val="27"/>
        </w:numPr>
        <w:tabs>
          <w:tab w:val="left" w:pos="759"/>
        </w:tabs>
        <w:spacing w:line="260" w:lineRule="auto"/>
        <w:ind w:right="4397" w:hanging="134"/>
      </w:pPr>
      <w:r>
        <w:rPr>
          <w:spacing w:val="-1"/>
        </w:rPr>
        <w:t xml:space="preserve">import juice from </w:t>
      </w:r>
      <w:r>
        <w:t>a</w:t>
      </w:r>
      <w:r>
        <w:rPr>
          <w:spacing w:val="-1"/>
        </w:rPr>
        <w:t xml:space="preserve"> country that has an appropriate memorandum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55"/>
        </w:rPr>
        <w:t xml:space="preserve"> </w:t>
      </w:r>
      <w:r>
        <w:rPr>
          <w:spacing w:val="-1"/>
        </w:rPr>
        <w:t>understanding (MOU) with the U.S.</w:t>
      </w:r>
      <w:r>
        <w:t xml:space="preserve"> </w:t>
      </w:r>
      <w:r>
        <w:rPr>
          <w:spacing w:val="-1"/>
        </w:rPr>
        <w:t>that covers juice and documents the</w:t>
      </w:r>
      <w:r>
        <w:rPr>
          <w:spacing w:val="59"/>
        </w:rPr>
        <w:t xml:space="preserve"> </w:t>
      </w:r>
      <w:r>
        <w:rPr>
          <w:spacing w:val="-1"/>
        </w:rPr>
        <w:t>equivalency or</w:t>
      </w:r>
      <w:r>
        <w:t xml:space="preserve"> </w:t>
      </w:r>
      <w:r>
        <w:rPr>
          <w:spacing w:val="-1"/>
        </w:rPr>
        <w:t>compliance of the inspection system of the foreign country with</w:t>
      </w:r>
      <w:r>
        <w:rPr>
          <w:spacing w:val="71"/>
        </w:rPr>
        <w:t xml:space="preserve"> </w:t>
      </w:r>
      <w:r>
        <w:rPr>
          <w:spacing w:val="-1"/>
        </w:rPr>
        <w:t xml:space="preserve">the U.S. system, accurately reflects the relationship between </w:t>
      </w:r>
      <w:r>
        <w:t>the</w:t>
      </w:r>
      <w:r>
        <w:rPr>
          <w:spacing w:val="-1"/>
        </w:rPr>
        <w:t xml:space="preserve"> signing</w:t>
      </w:r>
      <w:r>
        <w:rPr>
          <w:spacing w:val="60"/>
        </w:rPr>
        <w:t xml:space="preserve"> </w:t>
      </w:r>
      <w:r>
        <w:rPr>
          <w:spacing w:val="-1"/>
        </w:rPr>
        <w:t>parties,</w:t>
      </w:r>
      <w:r>
        <w:t xml:space="preserve"> </w:t>
      </w:r>
      <w:r>
        <w:rPr>
          <w:spacing w:val="-1"/>
        </w:rPr>
        <w:t xml:space="preserve">and </w:t>
      </w:r>
      <w:r>
        <w:t>is</w:t>
      </w:r>
      <w:r>
        <w:rPr>
          <w:spacing w:val="-1"/>
        </w:rPr>
        <w:t xml:space="preserve"> functioning and enforceable </w:t>
      </w:r>
      <w:r>
        <w:t>in</w:t>
      </w:r>
      <w:r>
        <w:rPr>
          <w:spacing w:val="-1"/>
        </w:rPr>
        <w:t xml:space="preserve"> its entirety (At</w:t>
      </w:r>
      <w:r>
        <w:t xml:space="preserve"> </w:t>
      </w:r>
      <w:r>
        <w:rPr>
          <w:spacing w:val="-1"/>
        </w:rPr>
        <w:t>thi</w:t>
      </w:r>
      <w:r>
        <w:rPr>
          <w:spacing w:val="-1"/>
        </w:rPr>
        <w:t>s time,</w:t>
      </w:r>
      <w:r>
        <w:t xml:space="preserve"> </w:t>
      </w:r>
      <w:r>
        <w:rPr>
          <w:spacing w:val="-1"/>
        </w:rPr>
        <w:t>no such</w:t>
      </w:r>
      <w:r>
        <w:rPr>
          <w:spacing w:val="64"/>
        </w:rPr>
        <w:t xml:space="preserve"> </w:t>
      </w:r>
      <w:r>
        <w:rPr>
          <w:spacing w:val="-1"/>
        </w:rPr>
        <w:t>MOU has been established with any country concerning juice. Should an</w:t>
      </w:r>
    </w:p>
    <w:p w:rsidR="00806652" w:rsidRDefault="006D01EF">
      <w:pPr>
        <w:pStyle w:val="BodyText"/>
        <w:spacing w:before="0" w:line="260" w:lineRule="auto"/>
        <w:ind w:left="758" w:right="4397"/>
      </w:pPr>
      <w:r>
        <w:rPr>
          <w:spacing w:val="-1"/>
        </w:rPr>
        <w:t>MOU be established with any country concerning juice,</w:t>
      </w:r>
      <w:r>
        <w:t xml:space="preserve"> </w:t>
      </w:r>
      <w:r>
        <w:rPr>
          <w:spacing w:val="-1"/>
        </w:rPr>
        <w:t>FDA will</w:t>
      </w:r>
      <w:r>
        <w:t xml:space="preserve"> </w:t>
      </w:r>
      <w:r>
        <w:rPr>
          <w:spacing w:val="-1"/>
        </w:rPr>
        <w:t xml:space="preserve">publish </w:t>
      </w:r>
      <w:r>
        <w:t>a</w:t>
      </w:r>
      <w:r>
        <w:rPr>
          <w:spacing w:val="59"/>
        </w:rPr>
        <w:t xml:space="preserve"> </w:t>
      </w:r>
      <w:r>
        <w:rPr>
          <w:spacing w:val="-1"/>
        </w:rPr>
        <w:t xml:space="preserve">notice </w:t>
      </w:r>
      <w:r>
        <w:t>to</w:t>
      </w:r>
      <w:r>
        <w:rPr>
          <w:spacing w:val="-1"/>
        </w:rPr>
        <w:t xml:space="preserve"> this effect </w:t>
      </w:r>
      <w:r>
        <w:t>in</w:t>
      </w:r>
      <w:r>
        <w:rPr>
          <w:spacing w:val="-1"/>
        </w:rPr>
        <w:t xml:space="preserve"> the Federal Register and make the MOU</w:t>
      </w:r>
      <w:r>
        <w:t xml:space="preserve"> </w:t>
      </w:r>
      <w:r>
        <w:rPr>
          <w:spacing w:val="-1"/>
        </w:rPr>
        <w:t>available on its</w:t>
      </w:r>
      <w:r>
        <w:rPr>
          <w:spacing w:val="65"/>
        </w:rPr>
        <w:t xml:space="preserve"> </w:t>
      </w:r>
      <w:r>
        <w:rPr>
          <w:spacing w:val="-1"/>
        </w:rPr>
        <w:t>website.)</w:t>
      </w:r>
    </w:p>
    <w:p w:rsidR="00806652" w:rsidRDefault="006D01EF">
      <w:pPr>
        <w:pStyle w:val="BodyText"/>
        <w:spacing w:line="260" w:lineRule="auto"/>
        <w:ind w:right="4450"/>
      </w:pPr>
      <w:r>
        <w:t>In</w:t>
      </w:r>
      <w:r>
        <w:rPr>
          <w:spacing w:val="-1"/>
        </w:rPr>
        <w:t xml:space="preserve"> addi</w:t>
      </w:r>
      <w:r>
        <w:rPr>
          <w:spacing w:val="-1"/>
        </w:rPr>
        <w:t>tion, if</w:t>
      </w:r>
      <w:r>
        <w:t xml:space="preserve"> </w:t>
      </w:r>
      <w:r>
        <w:rPr>
          <w:spacing w:val="-1"/>
        </w:rPr>
        <w:t>you import juice, you</w:t>
      </w:r>
      <w:r>
        <w:rPr>
          <w:spacing w:val="-2"/>
        </w:rPr>
        <w:t xml:space="preserve"> </w:t>
      </w:r>
      <w:r>
        <w:rPr>
          <w:spacing w:val="-1"/>
        </w:rPr>
        <w:t xml:space="preserve">are required </w:t>
      </w:r>
      <w:r>
        <w:t>to</w:t>
      </w:r>
      <w:r>
        <w:rPr>
          <w:spacing w:val="-1"/>
        </w:rPr>
        <w:t xml:space="preserve"> maintain</w:t>
      </w:r>
      <w:r>
        <w:t xml:space="preserve"> </w:t>
      </w:r>
      <w:r>
        <w:rPr>
          <w:spacing w:val="-1"/>
        </w:rPr>
        <w:t>records that</w:t>
      </w:r>
      <w:r>
        <w:rPr>
          <w:spacing w:val="64"/>
        </w:rPr>
        <w:t xml:space="preserve"> </w:t>
      </w:r>
      <w:r>
        <w:rPr>
          <w:spacing w:val="-1"/>
        </w:rPr>
        <w:t>document the performance and the results of</w:t>
      </w:r>
      <w:r>
        <w:t xml:space="preserve"> </w:t>
      </w:r>
      <w:r>
        <w:rPr>
          <w:spacing w:val="-1"/>
        </w:rPr>
        <w:t>your affirmative steps as specified</w:t>
      </w:r>
      <w:r>
        <w:rPr>
          <w:spacing w:val="66"/>
        </w:rPr>
        <w:t xml:space="preserve"> </w:t>
      </w:r>
      <w:r>
        <w:t>in</w:t>
      </w:r>
      <w:r>
        <w:rPr>
          <w:spacing w:val="-1"/>
        </w:rPr>
        <w:t xml:space="preserve"> 21 CFR 120.14 (a)(2)(ii).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 xml:space="preserve">4.0 </w:t>
      </w:r>
      <w:r>
        <w:t>If</w:t>
      </w:r>
      <w:r>
        <w:rPr>
          <w:spacing w:val="-1"/>
        </w:rPr>
        <w:t xml:space="preserve"> You Process </w:t>
      </w:r>
      <w:r>
        <w:t>a</w:t>
      </w:r>
      <w:r>
        <w:rPr>
          <w:spacing w:val="-1"/>
        </w:rPr>
        <w:t xml:space="preserve"> Non-Juice Beverage with </w:t>
      </w:r>
      <w:r>
        <w:t>a</w:t>
      </w:r>
      <w:r>
        <w:rPr>
          <w:spacing w:val="-1"/>
        </w:rPr>
        <w:t xml:space="preserve"> Juice Ingredient</w:t>
      </w:r>
    </w:p>
    <w:p w:rsidR="00806652" w:rsidRDefault="006D01EF">
      <w:pPr>
        <w:pStyle w:val="BodyText"/>
        <w:spacing w:before="89"/>
      </w:pPr>
      <w:r>
        <w:rPr>
          <w:spacing w:val="-1"/>
        </w:rPr>
        <w:t>The juice HACCP regulation applies to the processing of any product that</w:t>
      </w:r>
      <w:r>
        <w:t xml:space="preserve"> </w:t>
      </w:r>
      <w:r>
        <w:rPr>
          <w:spacing w:val="-1"/>
        </w:rPr>
        <w:t>may</w:t>
      </w:r>
    </w:p>
    <w:p w:rsidR="00806652" w:rsidRDefault="006D01EF">
      <w:pPr>
        <w:pStyle w:val="BodyText"/>
        <w:spacing w:before="14" w:line="259" w:lineRule="auto"/>
        <w:ind w:right="4376"/>
      </w:pPr>
      <w:r>
        <w:t>be</w:t>
      </w:r>
      <w:r>
        <w:rPr>
          <w:spacing w:val="-1"/>
        </w:rPr>
        <w:t xml:space="preserve"> labeled </w:t>
      </w:r>
      <w:r>
        <w:t>as</w:t>
      </w:r>
      <w:r>
        <w:rPr>
          <w:spacing w:val="-1"/>
        </w:rPr>
        <w:t xml:space="preserve"> 100 percent</w:t>
      </w:r>
      <w:r>
        <w:t xml:space="preserve"> </w:t>
      </w:r>
      <w:r>
        <w:rPr>
          <w:spacing w:val="-1"/>
        </w:rPr>
        <w:t>juice under 21 CFR</w:t>
      </w:r>
      <w:r>
        <w:rPr>
          <w:spacing w:val="-2"/>
        </w:rPr>
        <w:t xml:space="preserve"> </w:t>
      </w:r>
      <w:r>
        <w:rPr>
          <w:spacing w:val="-1"/>
        </w:rPr>
        <w:t>101.30 that</w:t>
      </w:r>
      <w:r>
        <w:t xml:space="preserve"> </w:t>
      </w:r>
      <w:r>
        <w:rPr>
          <w:spacing w:val="-1"/>
        </w:rPr>
        <w:t>is sold either as "juice"</w:t>
      </w:r>
      <w:r>
        <w:rPr>
          <w:spacing w:val="65"/>
        </w:rPr>
        <w:t xml:space="preserve"> </w:t>
      </w:r>
      <w:r>
        <w:t>or</w:t>
      </w:r>
      <w:r>
        <w:rPr>
          <w:spacing w:val="-1"/>
        </w:rPr>
        <w:t xml:space="preserve"> for use as an ingredient </w:t>
      </w:r>
      <w:r>
        <w:t>in</w:t>
      </w:r>
      <w:r>
        <w:rPr>
          <w:spacing w:val="-1"/>
        </w:rPr>
        <w:t xml:space="preserve"> beverages. Non-juice beverages </w:t>
      </w:r>
      <w:r>
        <w:t>that</w:t>
      </w:r>
      <w:r>
        <w:rPr>
          <w:spacing w:val="-1"/>
        </w:rPr>
        <w:t xml:space="preserve"> contain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63"/>
        </w:rPr>
        <w:t xml:space="preserve"> </w:t>
      </w:r>
      <w:r>
        <w:t>as</w:t>
      </w:r>
      <w:r>
        <w:rPr>
          <w:spacing w:val="-1"/>
        </w:rPr>
        <w:t xml:space="preserve"> an ingredien</w:t>
      </w:r>
      <w:r>
        <w:rPr>
          <w:spacing w:val="-1"/>
        </w:rPr>
        <w:t>t,</w:t>
      </w:r>
      <w:r>
        <w:t xml:space="preserve"> </w:t>
      </w:r>
      <w:r>
        <w:rPr>
          <w:spacing w:val="-1"/>
        </w:rPr>
        <w:t>e.g., carbonated beverages that contain juice,</w:t>
      </w:r>
      <w:r>
        <w:t xml:space="preserve"> </w:t>
      </w:r>
      <w:r>
        <w:rPr>
          <w:spacing w:val="-1"/>
        </w:rPr>
        <w:t>or fruit</w:t>
      </w:r>
      <w:r>
        <w:t xml:space="preserve"> </w:t>
      </w:r>
      <w:r>
        <w:rPr>
          <w:spacing w:val="-1"/>
        </w:rPr>
        <w:t>flavored</w:t>
      </w:r>
    </w:p>
    <w:p w:rsidR="00806652" w:rsidRDefault="00806652">
      <w:pPr>
        <w:spacing w:line="259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right="4431"/>
      </w:pPr>
      <w:r>
        <w:rPr>
          <w:spacing w:val="-1"/>
        </w:rPr>
        <w:t xml:space="preserve">drinks that contain juice, are not required </w:t>
      </w:r>
      <w:r>
        <w:t>to</w:t>
      </w:r>
      <w:r>
        <w:rPr>
          <w:spacing w:val="-1"/>
        </w:rPr>
        <w:t xml:space="preserve"> be produced under </w:t>
      </w:r>
      <w:r>
        <w:t>a</w:t>
      </w:r>
      <w:r>
        <w:rPr>
          <w:spacing w:val="-1"/>
        </w:rPr>
        <w:t xml:space="preserve"> HACCP</w:t>
      </w:r>
      <w:r>
        <w:rPr>
          <w:spacing w:val="58"/>
        </w:rPr>
        <w:t xml:space="preserve"> </w:t>
      </w:r>
      <w:r>
        <w:rPr>
          <w:spacing w:val="-1"/>
        </w:rPr>
        <w:t>system. However,</w:t>
      </w:r>
      <w:r>
        <w:t xml:space="preserve"> </w:t>
      </w:r>
      <w:r>
        <w:rPr>
          <w:spacing w:val="-1"/>
        </w:rPr>
        <w:t xml:space="preserve">juice that </w:t>
      </w:r>
      <w:r>
        <w:t>is</w:t>
      </w:r>
      <w:r>
        <w:rPr>
          <w:spacing w:val="-1"/>
        </w:rPr>
        <w:t xml:space="preserve"> used as an ingredient </w:t>
      </w:r>
      <w:r>
        <w:t>in</w:t>
      </w:r>
      <w:r>
        <w:rPr>
          <w:spacing w:val="-1"/>
        </w:rPr>
        <w:t xml:space="preserve"> the non-juice</w:t>
      </w:r>
      <w:r>
        <w:rPr>
          <w:spacing w:val="-2"/>
        </w:rPr>
        <w:t xml:space="preserve"> </w:t>
      </w:r>
      <w:r>
        <w:rPr>
          <w:spacing w:val="-1"/>
        </w:rPr>
        <w:t xml:space="preserve">beverage </w:t>
      </w:r>
      <w:r>
        <w:t>is</w:t>
      </w:r>
      <w:r>
        <w:rPr>
          <w:spacing w:val="65"/>
        </w:rPr>
        <w:t xml:space="preserve"> </w:t>
      </w:r>
      <w:r>
        <w:rPr>
          <w:spacing w:val="-1"/>
        </w:rPr>
        <w:t>required</w:t>
      </w:r>
      <w:r>
        <w:t xml:space="preserve"> to</w:t>
      </w:r>
      <w:r>
        <w:rPr>
          <w:spacing w:val="-1"/>
        </w:rPr>
        <w:t xml:space="preserve"> be</w:t>
      </w:r>
      <w:r>
        <w:t xml:space="preserve"> </w:t>
      </w:r>
      <w:r>
        <w:rPr>
          <w:spacing w:val="-1"/>
        </w:rPr>
        <w:t xml:space="preserve">produced under </w:t>
      </w:r>
      <w:r>
        <w:t>a</w:t>
      </w:r>
      <w:r>
        <w:rPr>
          <w:spacing w:val="-1"/>
        </w:rPr>
        <w:t xml:space="preserve"> HACCP system.</w:t>
      </w:r>
    </w:p>
    <w:p w:rsidR="00806652" w:rsidRDefault="00806652">
      <w:pPr>
        <w:spacing w:before="5"/>
        <w:rPr>
          <w:rFonts w:ascii="Arial" w:eastAsia="Arial" w:hAnsi="Arial" w:cs="Arial"/>
          <w:sz w:val="19"/>
          <w:szCs w:val="19"/>
        </w:rPr>
      </w:pPr>
    </w:p>
    <w:p w:rsidR="00806652" w:rsidRDefault="006D01EF">
      <w:pPr>
        <w:pStyle w:val="Heading2"/>
        <w:numPr>
          <w:ilvl w:val="0"/>
          <w:numId w:val="28"/>
        </w:numPr>
        <w:tabs>
          <w:tab w:val="left" w:pos="531"/>
        </w:tabs>
        <w:spacing w:line="222" w:lineRule="exact"/>
        <w:ind w:right="5435" w:firstLine="0"/>
        <w:rPr>
          <w:b w:val="0"/>
          <w:bCs w:val="0"/>
        </w:rPr>
      </w:pPr>
      <w:r>
        <w:t xml:space="preserve">Some </w:t>
      </w:r>
      <w:r>
        <w:rPr>
          <w:spacing w:val="-1"/>
        </w:rPr>
        <w:t>Key</w:t>
      </w:r>
      <w:r>
        <w:rPr>
          <w:spacing w:val="1"/>
        </w:rPr>
        <w:t xml:space="preserve"> </w:t>
      </w:r>
      <w:r>
        <w:rPr>
          <w:spacing w:val="-1"/>
        </w:rPr>
        <w:t>Requirements</w:t>
      </w:r>
      <w:r>
        <w:t xml:space="preserve"> of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Juice</w:t>
      </w:r>
      <w:r>
        <w:t xml:space="preserve"> </w:t>
      </w:r>
      <w:r>
        <w:rPr>
          <w:spacing w:val="-1"/>
        </w:rPr>
        <w:t>HACCP</w:t>
      </w:r>
      <w:r>
        <w:rPr>
          <w:spacing w:val="35"/>
        </w:rPr>
        <w:t xml:space="preserve"> </w:t>
      </w:r>
      <w:r>
        <w:rPr>
          <w:spacing w:val="-1"/>
        </w:rPr>
        <w:t>Regulation</w:t>
      </w:r>
    </w:p>
    <w:p w:rsidR="00806652" w:rsidRDefault="006D01EF">
      <w:pPr>
        <w:pStyle w:val="Heading3"/>
        <w:spacing w:before="152"/>
        <w:rPr>
          <w:b w:val="0"/>
          <w:bCs w:val="0"/>
        </w:rPr>
      </w:pPr>
      <w:r>
        <w:rPr>
          <w:spacing w:val="-1"/>
        </w:rPr>
        <w:t>1.0 Warning Label Statement Versus HACCP</w:t>
      </w:r>
      <w:r>
        <w:t xml:space="preserve"> </w:t>
      </w:r>
      <w:r>
        <w:rPr>
          <w:spacing w:val="-1"/>
        </w:rPr>
        <w:t>System</w:t>
      </w:r>
    </w:p>
    <w:p w:rsidR="00806652" w:rsidRDefault="006D01EF">
      <w:pPr>
        <w:pStyle w:val="BodyText"/>
        <w:spacing w:before="89" w:line="260" w:lineRule="auto"/>
        <w:ind w:right="4450"/>
      </w:pPr>
      <w:r>
        <w:rPr>
          <w:spacing w:val="-1"/>
        </w:rPr>
        <w:t>Since September 8,</w:t>
      </w:r>
      <w:r>
        <w:t xml:space="preserve"> </w:t>
      </w:r>
      <w:r>
        <w:rPr>
          <w:spacing w:val="-1"/>
        </w:rPr>
        <w:t>1998, for apple juice (including apple cider) and November</w:t>
      </w:r>
      <w:r>
        <w:rPr>
          <w:spacing w:val="64"/>
        </w:rPr>
        <w:t xml:space="preserve"> </w:t>
      </w:r>
      <w:r>
        <w:t>5,</w:t>
      </w:r>
      <w:r>
        <w:rPr>
          <w:spacing w:val="-1"/>
        </w:rPr>
        <w:t xml:space="preserve"> 1998, for</w:t>
      </w:r>
      <w:r>
        <w:t xml:space="preserve"> </w:t>
      </w:r>
      <w:r>
        <w:rPr>
          <w:spacing w:val="-1"/>
        </w:rPr>
        <w:t>all other</w:t>
      </w:r>
      <w:r>
        <w:t xml:space="preserve"> </w:t>
      </w:r>
      <w:r>
        <w:rPr>
          <w:spacing w:val="-1"/>
        </w:rPr>
        <w:t>juices,</w:t>
      </w:r>
      <w:r>
        <w:t xml:space="preserve"> </w:t>
      </w:r>
      <w:r>
        <w:rPr>
          <w:spacing w:val="-1"/>
        </w:rPr>
        <w:t xml:space="preserve">21 CFR 101.17(g) has required that any container </w:t>
      </w:r>
      <w:r>
        <w:t>of</w:t>
      </w:r>
      <w:r>
        <w:rPr>
          <w:spacing w:val="65"/>
        </w:rPr>
        <w:t xml:space="preserve"> </w:t>
      </w:r>
      <w:r>
        <w:rPr>
          <w:spacing w:val="-1"/>
        </w:rPr>
        <w:t xml:space="preserve">juice that has not been treated </w:t>
      </w:r>
      <w:r>
        <w:t>to</w:t>
      </w:r>
      <w:r>
        <w:rPr>
          <w:spacing w:val="-1"/>
        </w:rPr>
        <w:t xml:space="preserve"> achieve </w:t>
      </w:r>
      <w:r>
        <w:t>a</w:t>
      </w:r>
      <w:r>
        <w:rPr>
          <w:spacing w:val="-1"/>
        </w:rPr>
        <w:t xml:space="preserve"> 5-log reduction </w:t>
      </w:r>
      <w:r>
        <w:t xml:space="preserve">in </w:t>
      </w:r>
      <w:r>
        <w:rPr>
          <w:spacing w:val="-1"/>
        </w:rPr>
        <w:t>the most resistant</w:t>
      </w:r>
      <w:r>
        <w:rPr>
          <w:spacing w:val="67"/>
        </w:rPr>
        <w:t xml:space="preserve"> </w:t>
      </w:r>
      <w:r>
        <w:rPr>
          <w:spacing w:val="-1"/>
        </w:rPr>
        <w:t xml:space="preserve">pathogen bear </w:t>
      </w:r>
      <w:r>
        <w:t>a</w:t>
      </w:r>
      <w:r>
        <w:rPr>
          <w:spacing w:val="-1"/>
        </w:rPr>
        <w:t xml:space="preserve"> warning label informing consumers of the risk associated with</w:t>
      </w:r>
      <w:r>
        <w:rPr>
          <w:spacing w:val="69"/>
        </w:rPr>
        <w:t xml:space="preserve"> </w:t>
      </w:r>
      <w:r>
        <w:rPr>
          <w:spacing w:val="-1"/>
        </w:rPr>
        <w:t>consuming untreated juice. Upon your</w:t>
      </w:r>
      <w:r>
        <w:t xml:space="preserve"> </w:t>
      </w:r>
      <w:r>
        <w:rPr>
          <w:spacing w:val="-1"/>
        </w:rPr>
        <w:t>applic</w:t>
      </w:r>
      <w:r>
        <w:rPr>
          <w:spacing w:val="-1"/>
        </w:rPr>
        <w:t>able date of coverage under the</w:t>
      </w:r>
      <w:r>
        <w:rPr>
          <w:spacing w:val="60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regulation, you may no longer sell juice that has not been treated to</w:t>
      </w:r>
      <w:r>
        <w:rPr>
          <w:spacing w:val="68"/>
        </w:rPr>
        <w:t xml:space="preserve"> </w:t>
      </w:r>
      <w:r>
        <w:rPr>
          <w:spacing w:val="-1"/>
        </w:rPr>
        <w:t xml:space="preserve">achieve the 5-log pathogen reduction, even </w:t>
      </w:r>
      <w:r>
        <w:t>if</w:t>
      </w:r>
      <w:r>
        <w:rPr>
          <w:spacing w:val="-1"/>
        </w:rPr>
        <w:t xml:space="preserve"> you</w:t>
      </w:r>
      <w:r>
        <w:rPr>
          <w:spacing w:val="-2"/>
        </w:rPr>
        <w:t xml:space="preserve"> </w:t>
      </w:r>
      <w:r>
        <w:rPr>
          <w:spacing w:val="-1"/>
        </w:rPr>
        <w:t>use the label</w:t>
      </w:r>
      <w:r>
        <w:t xml:space="preserve"> </w:t>
      </w:r>
      <w:r>
        <w:rPr>
          <w:spacing w:val="-1"/>
        </w:rPr>
        <w:t>warning</w:t>
      </w:r>
      <w:r>
        <w:rPr>
          <w:spacing w:val="60"/>
        </w:rPr>
        <w:t xml:space="preserve"> </w:t>
      </w:r>
      <w:r>
        <w:rPr>
          <w:spacing w:val="-1"/>
        </w:rPr>
        <w:t xml:space="preserve">statement. You may continue </w:t>
      </w:r>
      <w:r>
        <w:t>to</w:t>
      </w:r>
      <w:r>
        <w:rPr>
          <w:spacing w:val="-1"/>
        </w:rPr>
        <w:t xml:space="preserve"> use the label warning statement</w:t>
      </w:r>
      <w:r>
        <w:rPr>
          <w:spacing w:val="1"/>
        </w:rPr>
        <w:t xml:space="preserve"> </w:t>
      </w:r>
      <w:r>
        <w:rPr>
          <w:spacing w:val="-1"/>
        </w:rPr>
        <w:t>until your</w:t>
      </w:r>
      <w:r>
        <w:rPr>
          <w:spacing w:val="59"/>
        </w:rPr>
        <w:t xml:space="preserve"> </w:t>
      </w:r>
      <w:r>
        <w:rPr>
          <w:spacing w:val="-1"/>
        </w:rPr>
        <w:t>ap</w:t>
      </w:r>
      <w:r>
        <w:rPr>
          <w:spacing w:val="-1"/>
        </w:rPr>
        <w:t>plicable effective date. For</w:t>
      </w:r>
      <w:r>
        <w:t xml:space="preserve"> </w:t>
      </w:r>
      <w:r>
        <w:rPr>
          <w:spacing w:val="-1"/>
        </w:rPr>
        <w:t>example, after January 22, 2003,</w:t>
      </w:r>
      <w:r>
        <w:rPr>
          <w:spacing w:val="1"/>
        </w:rPr>
        <w:t xml:space="preserve"> </w:t>
      </w:r>
      <w:r>
        <w:rPr>
          <w:spacing w:val="-1"/>
        </w:rPr>
        <w:t>very small</w:t>
      </w:r>
      <w:r>
        <w:rPr>
          <w:spacing w:val="65"/>
        </w:rPr>
        <w:t xml:space="preserve"> </w:t>
      </w:r>
      <w:r>
        <w:rPr>
          <w:spacing w:val="-1"/>
        </w:rPr>
        <w:t>businesses may still use label-warning statements for</w:t>
      </w:r>
      <w:r>
        <w:t xml:space="preserve"> </w:t>
      </w:r>
      <w:r>
        <w:rPr>
          <w:spacing w:val="-1"/>
        </w:rPr>
        <w:t>an additional year. After</w:t>
      </w:r>
      <w:r>
        <w:rPr>
          <w:spacing w:val="73"/>
        </w:rPr>
        <w:t xml:space="preserve"> </w:t>
      </w:r>
      <w:r>
        <w:rPr>
          <w:spacing w:val="-1"/>
        </w:rPr>
        <w:t>the respective effective date,</w:t>
      </w:r>
      <w:r>
        <w:t xml:space="preserve"> </w:t>
      </w:r>
      <w:r>
        <w:rPr>
          <w:spacing w:val="-1"/>
        </w:rPr>
        <w:t>the label</w:t>
      </w:r>
      <w:r>
        <w:t xml:space="preserve"> </w:t>
      </w:r>
      <w:r>
        <w:rPr>
          <w:spacing w:val="-1"/>
        </w:rPr>
        <w:t xml:space="preserve">warning statement is </w:t>
      </w:r>
      <w:r>
        <w:t>no</w:t>
      </w:r>
      <w:r>
        <w:rPr>
          <w:spacing w:val="-1"/>
        </w:rPr>
        <w:t xml:space="preserve"> longer an</w:t>
      </w:r>
      <w:r>
        <w:rPr>
          <w:spacing w:val="60"/>
        </w:rPr>
        <w:t xml:space="preserve"> </w:t>
      </w:r>
      <w:r>
        <w:rPr>
          <w:spacing w:val="-1"/>
        </w:rPr>
        <w:t xml:space="preserve">alternative </w:t>
      </w:r>
      <w:r>
        <w:t>to</w:t>
      </w:r>
      <w:r>
        <w:rPr>
          <w:spacing w:val="-1"/>
        </w:rPr>
        <w:t xml:space="preserve"> compliance with the HACCP regulation.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2.0 Specialized Training in HACCP Principles Required</w:t>
      </w:r>
    </w:p>
    <w:p w:rsidR="00806652" w:rsidRDefault="006D01EF">
      <w:pPr>
        <w:pStyle w:val="BodyText"/>
        <w:spacing w:before="90" w:line="260" w:lineRule="auto"/>
        <w:ind w:right="4450"/>
      </w:pPr>
      <w:r>
        <w:rPr>
          <w:spacing w:val="-1"/>
        </w:rPr>
        <w:t>Individuals who perform</w:t>
      </w:r>
      <w:r>
        <w:rPr>
          <w:spacing w:val="-2"/>
        </w:rPr>
        <w:t xml:space="preserve"> </w:t>
      </w:r>
      <w:r>
        <w:rPr>
          <w:spacing w:val="-1"/>
        </w:rPr>
        <w:t xml:space="preserve">certain functions, such </w:t>
      </w:r>
      <w:r>
        <w:t>as</w:t>
      </w:r>
      <w:r>
        <w:rPr>
          <w:spacing w:val="-1"/>
        </w:rPr>
        <w:t xml:space="preserve"> developing </w:t>
      </w:r>
      <w:r>
        <w:t>the</w:t>
      </w:r>
      <w:r>
        <w:rPr>
          <w:spacing w:val="-1"/>
        </w:rPr>
        <w:t xml:space="preserve"> hazard</w:t>
      </w:r>
      <w:r>
        <w:rPr>
          <w:spacing w:val="59"/>
        </w:rPr>
        <w:t xml:space="preserve"> </w:t>
      </w:r>
      <w:r>
        <w:rPr>
          <w:spacing w:val="-1"/>
        </w:rPr>
        <w:t>analysis</w:t>
      </w:r>
      <w:r>
        <w:t xml:space="preserve"> </w:t>
      </w:r>
      <w:r>
        <w:rPr>
          <w:spacing w:val="-1"/>
        </w:rPr>
        <w:t xml:space="preserve">and HACCP plan and reviewing the HACCP records, must </w:t>
      </w:r>
      <w:r>
        <w:t>have</w:t>
      </w:r>
      <w:r>
        <w:rPr>
          <w:spacing w:val="49"/>
        </w:rPr>
        <w:t xml:space="preserve"> </w:t>
      </w:r>
      <w:r>
        <w:rPr>
          <w:spacing w:val="-1"/>
        </w:rPr>
        <w:t xml:space="preserve">successfully completed </w:t>
      </w:r>
      <w:r>
        <w:rPr>
          <w:spacing w:val="-1"/>
        </w:rPr>
        <w:t xml:space="preserve">training </w:t>
      </w:r>
      <w:r>
        <w:t>in</w:t>
      </w:r>
      <w:r>
        <w:rPr>
          <w:spacing w:val="-1"/>
        </w:rPr>
        <w:t xml:space="preserve"> the application </w:t>
      </w:r>
      <w:r>
        <w:t>of</w:t>
      </w:r>
      <w:r>
        <w:rPr>
          <w:spacing w:val="-1"/>
        </w:rPr>
        <w:t xml:space="preserve"> HACCP principles </w:t>
      </w:r>
      <w:r>
        <w:t>to</w:t>
      </w:r>
      <w:r>
        <w:rPr>
          <w:spacing w:val="-1"/>
        </w:rPr>
        <w:t xml:space="preserve"> juice</w:t>
      </w:r>
      <w:r>
        <w:rPr>
          <w:spacing w:val="63"/>
        </w:rPr>
        <w:t xml:space="preserve"> </w:t>
      </w:r>
      <w:r>
        <w:rPr>
          <w:spacing w:val="-1"/>
        </w:rPr>
        <w:t xml:space="preserve">processing. The training must be </w:t>
      </w:r>
      <w:r>
        <w:t>at</w:t>
      </w:r>
      <w:r>
        <w:rPr>
          <w:spacing w:val="-1"/>
        </w:rPr>
        <w:t xml:space="preserve"> least equivalent to that received under the</w:t>
      </w:r>
      <w:r>
        <w:rPr>
          <w:spacing w:val="68"/>
        </w:rPr>
        <w:t xml:space="preserve"> </w:t>
      </w:r>
      <w:r>
        <w:rPr>
          <w:spacing w:val="-1"/>
        </w:rPr>
        <w:t>standardized curriculum</w:t>
      </w:r>
      <w:r>
        <w:rPr>
          <w:spacing w:val="-2"/>
        </w:rPr>
        <w:t xml:space="preserve"> </w:t>
      </w:r>
      <w:r>
        <w:rPr>
          <w:spacing w:val="-1"/>
        </w:rPr>
        <w:t>described in section VI. B.</w:t>
      </w:r>
    </w:p>
    <w:p w:rsidR="00806652" w:rsidRDefault="006D01EF">
      <w:pPr>
        <w:pStyle w:val="BodyText"/>
        <w:spacing w:line="260" w:lineRule="auto"/>
        <w:ind w:right="4450"/>
      </w:pPr>
      <w:r>
        <w:rPr>
          <w:spacing w:val="-1"/>
        </w:rPr>
        <w:t>Alternatively,</w:t>
      </w:r>
      <w:r>
        <w:t xml:space="preserve"> </w:t>
      </w:r>
      <w:r>
        <w:rPr>
          <w:spacing w:val="-1"/>
        </w:rPr>
        <w:t>job experience may qualify an individual</w:t>
      </w:r>
      <w:r>
        <w:t xml:space="preserve"> </w:t>
      </w:r>
      <w:r>
        <w:rPr>
          <w:spacing w:val="-1"/>
        </w:rPr>
        <w:t>to perform</w:t>
      </w:r>
      <w:r>
        <w:rPr>
          <w:spacing w:val="-2"/>
        </w:rPr>
        <w:t xml:space="preserve"> </w:t>
      </w:r>
      <w:r>
        <w:rPr>
          <w:spacing w:val="-1"/>
        </w:rPr>
        <w:t>these functions</w:t>
      </w:r>
      <w:r>
        <w:rPr>
          <w:spacing w:val="79"/>
        </w:rPr>
        <w:t xml:space="preserve"> </w:t>
      </w:r>
      <w:r>
        <w:t>if</w:t>
      </w:r>
      <w:r>
        <w:rPr>
          <w:spacing w:val="-1"/>
        </w:rPr>
        <w:t xml:space="preserve"> the experience has provided knowledge at least equivalent </w:t>
      </w:r>
      <w:r>
        <w:t xml:space="preserve">to </w:t>
      </w:r>
      <w:r>
        <w:rPr>
          <w:spacing w:val="-1"/>
        </w:rPr>
        <w:t>that provided</w:t>
      </w:r>
      <w:r>
        <w:rPr>
          <w:spacing w:val="60"/>
        </w:rPr>
        <w:t xml:space="preserve"> </w:t>
      </w:r>
      <w:r>
        <w:rPr>
          <w:spacing w:val="-1"/>
        </w:rPr>
        <w:t>through the standardized curriculum.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 xml:space="preserve">The training requirements are </w:t>
      </w:r>
      <w:r>
        <w:t>in</w:t>
      </w:r>
      <w:r>
        <w:rPr>
          <w:spacing w:val="-1"/>
        </w:rPr>
        <w:t xml:space="preserve"> 21 CFR 120.13. </w:t>
      </w:r>
      <w:proofErr w:type="spellStart"/>
      <w:r>
        <w:rPr>
          <w:spacing w:val="-1"/>
        </w:rPr>
        <w:t>Insection</w:t>
      </w:r>
      <w:proofErr w:type="spellEnd"/>
      <w:r>
        <w:rPr>
          <w:spacing w:val="-1"/>
        </w:rPr>
        <w:t xml:space="preserve"> VI. B. we have listed</w:t>
      </w:r>
      <w:r>
        <w:rPr>
          <w:spacing w:val="64"/>
        </w:rPr>
        <w:t xml:space="preserve"> </w:t>
      </w:r>
      <w:r>
        <w:rPr>
          <w:spacing w:val="-1"/>
        </w:rPr>
        <w:t>several sources of</w:t>
      </w:r>
      <w:r>
        <w:t xml:space="preserve"> </w:t>
      </w:r>
      <w:r>
        <w:rPr>
          <w:spacing w:val="-1"/>
        </w:rPr>
        <w:t>information about HACCP</w:t>
      </w:r>
      <w:r>
        <w:rPr>
          <w:spacing w:val="-2"/>
        </w:rPr>
        <w:t xml:space="preserve"> </w:t>
      </w:r>
      <w:r>
        <w:rPr>
          <w:spacing w:val="-1"/>
        </w:rPr>
        <w:t>re</w:t>
      </w:r>
      <w:r>
        <w:rPr>
          <w:spacing w:val="-1"/>
        </w:rPr>
        <w:t xml:space="preserve">source materials </w:t>
      </w:r>
      <w:r>
        <w:t>and</w:t>
      </w:r>
      <w:r>
        <w:rPr>
          <w:spacing w:val="-1"/>
        </w:rPr>
        <w:t xml:space="preserve"> HACCP</w:t>
      </w:r>
      <w:r>
        <w:rPr>
          <w:spacing w:val="52"/>
        </w:rPr>
        <w:t xml:space="preserve"> </w:t>
      </w:r>
      <w:r>
        <w:rPr>
          <w:spacing w:val="-1"/>
        </w:rPr>
        <w:t>training.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3.0 Trained Employee or</w:t>
      </w:r>
      <w:r>
        <w:t xml:space="preserve"> </w:t>
      </w:r>
      <w:r>
        <w:rPr>
          <w:spacing w:val="-1"/>
        </w:rPr>
        <w:t>Consultant Acceptable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>The trained individual who performs functions under the juice HACCP regulation,</w:t>
      </w:r>
      <w:r>
        <w:rPr>
          <w:spacing w:val="70"/>
        </w:rPr>
        <w:t xml:space="preserve"> </w:t>
      </w:r>
      <w:r>
        <w:rPr>
          <w:spacing w:val="-1"/>
        </w:rPr>
        <w:t xml:space="preserve">such </w:t>
      </w:r>
      <w:r>
        <w:t>as</w:t>
      </w:r>
      <w:r>
        <w:rPr>
          <w:spacing w:val="-1"/>
        </w:rPr>
        <w:t xml:space="preserve"> development of</w:t>
      </w:r>
      <w:r>
        <w:t xml:space="preserve"> </w:t>
      </w:r>
      <w:r>
        <w:rPr>
          <w:spacing w:val="-1"/>
        </w:rPr>
        <w:t>your HACCP plan,</w:t>
      </w:r>
      <w:r>
        <w:t xml:space="preserve"> </w:t>
      </w:r>
      <w:r>
        <w:rPr>
          <w:spacing w:val="-1"/>
        </w:rPr>
        <w:t>may be an employee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rPr>
          <w:spacing w:val="44"/>
        </w:rPr>
        <w:t xml:space="preserve"> </w:t>
      </w:r>
      <w:r>
        <w:rPr>
          <w:spacing w:val="-1"/>
        </w:rPr>
        <w:t>processing firm, an outside consultant, or</w:t>
      </w:r>
      <w:r>
        <w:t xml:space="preserve"> </w:t>
      </w:r>
      <w:r>
        <w:rPr>
          <w:spacing w:val="-1"/>
        </w:rPr>
        <w:t>both. For example,</w:t>
      </w:r>
      <w:r>
        <w:t xml:space="preserve"> </w:t>
      </w:r>
      <w:r>
        <w:rPr>
          <w:spacing w:val="-1"/>
        </w:rPr>
        <w:t xml:space="preserve">you may retain </w:t>
      </w:r>
      <w:r>
        <w:t>a</w:t>
      </w:r>
      <w:r>
        <w:rPr>
          <w:spacing w:val="67"/>
        </w:rPr>
        <w:t xml:space="preserve"> </w:t>
      </w:r>
      <w:r>
        <w:rPr>
          <w:spacing w:val="-1"/>
        </w:rPr>
        <w:t xml:space="preserve">qualified consultant </w:t>
      </w:r>
      <w:r>
        <w:t>to</w:t>
      </w:r>
      <w:r>
        <w:rPr>
          <w:spacing w:val="-1"/>
        </w:rPr>
        <w:t xml:space="preserve"> carry out the hazard analysis and use </w:t>
      </w:r>
      <w:r>
        <w:t>a</w:t>
      </w:r>
      <w:r>
        <w:rPr>
          <w:spacing w:val="-1"/>
        </w:rPr>
        <w:t xml:space="preserve"> trained plant</w:t>
      </w:r>
      <w:r>
        <w:rPr>
          <w:spacing w:val="67"/>
        </w:rPr>
        <w:t xml:space="preserve"> </w:t>
      </w:r>
      <w:r>
        <w:rPr>
          <w:spacing w:val="-1"/>
        </w:rPr>
        <w:t>employee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carry out</w:t>
      </w:r>
      <w:r>
        <w:t xml:space="preserve"> </w:t>
      </w:r>
      <w:r>
        <w:rPr>
          <w:spacing w:val="-1"/>
        </w:rPr>
        <w:t>the periodic review of HACCP</w:t>
      </w:r>
      <w:r>
        <w:t xml:space="preserve"> </w:t>
      </w:r>
      <w:r>
        <w:rPr>
          <w:spacing w:val="-1"/>
        </w:rPr>
        <w:t>records.</w:t>
      </w:r>
    </w:p>
    <w:p w:rsidR="00806652" w:rsidRDefault="006D01EF">
      <w:pPr>
        <w:pStyle w:val="Heading3"/>
        <w:numPr>
          <w:ilvl w:val="1"/>
          <w:numId w:val="26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Record</w:t>
      </w:r>
      <w:r>
        <w:rPr>
          <w:spacing w:val="-2"/>
        </w:rPr>
        <w:t xml:space="preserve"> </w:t>
      </w:r>
      <w:r>
        <w:rPr>
          <w:spacing w:val="-1"/>
        </w:rPr>
        <w:t>Keeping and Electronic Records</w:t>
      </w:r>
    </w:p>
    <w:p w:rsidR="00806652" w:rsidRDefault="006D01EF">
      <w:pPr>
        <w:pStyle w:val="BodyText"/>
        <w:spacing w:before="90" w:line="260" w:lineRule="auto"/>
        <w:ind w:right="4397"/>
      </w:pPr>
      <w:r>
        <w:rPr>
          <w:spacing w:val="-1"/>
        </w:rPr>
        <w:t>You must maintain several</w:t>
      </w:r>
      <w:r>
        <w:t xml:space="preserve"> </w:t>
      </w:r>
      <w:r>
        <w:rPr>
          <w:spacing w:val="-1"/>
        </w:rPr>
        <w:t xml:space="preserve">types </w:t>
      </w:r>
      <w:r>
        <w:t>of</w:t>
      </w:r>
      <w:r>
        <w:rPr>
          <w:spacing w:val="-1"/>
        </w:rPr>
        <w:t xml:space="preserve"> records </w:t>
      </w:r>
      <w:r>
        <w:t>to</w:t>
      </w:r>
      <w:r>
        <w:rPr>
          <w:spacing w:val="-1"/>
        </w:rPr>
        <w:t xml:space="preserve"> document each HACCP system.</w:t>
      </w:r>
      <w:r>
        <w:rPr>
          <w:spacing w:val="55"/>
        </w:rPr>
        <w:t xml:space="preserve"> </w:t>
      </w:r>
      <w:r>
        <w:rPr>
          <w:spacing w:val="-1"/>
        </w:rPr>
        <w:t>These records include</w:t>
      </w:r>
      <w:r>
        <w:rPr>
          <w:spacing w:val="-2"/>
        </w:rPr>
        <w:t xml:space="preserve"> </w:t>
      </w:r>
      <w:r>
        <w:rPr>
          <w:spacing w:val="-1"/>
        </w:rPr>
        <w:t xml:space="preserve">records pertaining </w:t>
      </w:r>
      <w:r>
        <w:t>to</w:t>
      </w:r>
      <w:r>
        <w:rPr>
          <w:spacing w:val="-1"/>
        </w:rPr>
        <w:t xml:space="preserve"> sanitation standard</w:t>
      </w:r>
      <w:r>
        <w:t xml:space="preserve"> </w:t>
      </w:r>
      <w:r>
        <w:rPr>
          <w:spacing w:val="-1"/>
        </w:rPr>
        <w:t>operating</w:t>
      </w:r>
      <w:r>
        <w:rPr>
          <w:spacing w:val="62"/>
        </w:rPr>
        <w:t xml:space="preserve"> </w:t>
      </w:r>
      <w:r>
        <w:rPr>
          <w:spacing w:val="-1"/>
        </w:rPr>
        <w:t>procedures (SSOPs),</w:t>
      </w:r>
      <w:r>
        <w:t xml:space="preserve"> </w:t>
      </w:r>
      <w:r>
        <w:rPr>
          <w:spacing w:val="-1"/>
        </w:rPr>
        <w:t>the hazard analysis, the HACCP plan, and</w:t>
      </w:r>
      <w:r>
        <w:rPr>
          <w:spacing w:val="-2"/>
        </w:rPr>
        <w:t xml:space="preserve"> </w:t>
      </w:r>
      <w:r>
        <w:rPr>
          <w:spacing w:val="-1"/>
        </w:rPr>
        <w:t>operational</w:t>
      </w:r>
      <w:r>
        <w:rPr>
          <w:spacing w:val="63"/>
        </w:rPr>
        <w:t xml:space="preserve"> </w:t>
      </w:r>
      <w:r>
        <w:rPr>
          <w:spacing w:val="-1"/>
        </w:rPr>
        <w:t xml:space="preserve">records such as records </w:t>
      </w:r>
      <w:r>
        <w:t>of</w:t>
      </w:r>
      <w:r>
        <w:rPr>
          <w:spacing w:val="-1"/>
        </w:rPr>
        <w:t xml:space="preserve"> monitori</w:t>
      </w:r>
      <w:r>
        <w:rPr>
          <w:spacing w:val="-1"/>
        </w:rPr>
        <w:t>ng, corrective actions, and</w:t>
      </w:r>
      <w:r>
        <w:t xml:space="preserve"> </w:t>
      </w:r>
      <w:r>
        <w:rPr>
          <w:spacing w:val="-1"/>
        </w:rPr>
        <w:t>verification and</w:t>
      </w:r>
      <w:r>
        <w:rPr>
          <w:spacing w:val="69"/>
        </w:rPr>
        <w:t xml:space="preserve"> </w:t>
      </w:r>
      <w:r>
        <w:rPr>
          <w:spacing w:val="-1"/>
        </w:rPr>
        <w:t xml:space="preserve">validation activities. These requirements are listed in </w:t>
      </w:r>
      <w:r>
        <w:t>21</w:t>
      </w:r>
      <w:r>
        <w:rPr>
          <w:spacing w:val="-2"/>
        </w:rPr>
        <w:t xml:space="preserve"> </w:t>
      </w:r>
      <w:r>
        <w:rPr>
          <w:spacing w:val="-1"/>
        </w:rPr>
        <w:t>CFR 120.12.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When the</w:t>
      </w:r>
      <w:r>
        <w:rPr>
          <w:spacing w:val="-2"/>
        </w:rPr>
        <w:t xml:space="preserve"> </w:t>
      </w:r>
      <w:r>
        <w:rPr>
          <w:spacing w:val="-1"/>
        </w:rPr>
        <w:t xml:space="preserve">records required by the HACCP regulation are </w:t>
      </w:r>
      <w:r>
        <w:t>to</w:t>
      </w:r>
      <w:r>
        <w:rPr>
          <w:spacing w:val="-1"/>
        </w:rPr>
        <w:t xml:space="preserve"> be collected</w:t>
      </w:r>
      <w:r>
        <w:rPr>
          <w:spacing w:val="59"/>
        </w:rPr>
        <w:t xml:space="preserve"> </w:t>
      </w:r>
      <w:r>
        <w:rPr>
          <w:spacing w:val="-1"/>
        </w:rPr>
        <w:t xml:space="preserve">electronically, we recommend that the systems used </w:t>
      </w:r>
      <w:r>
        <w:t>to</w:t>
      </w:r>
      <w:r>
        <w:rPr>
          <w:spacing w:val="-1"/>
        </w:rPr>
        <w:t xml:space="preserve"> generate the ele</w:t>
      </w:r>
      <w:r>
        <w:rPr>
          <w:spacing w:val="-1"/>
        </w:rPr>
        <w:t>ctronic</w:t>
      </w:r>
      <w:r>
        <w:rPr>
          <w:spacing w:val="69"/>
        </w:rPr>
        <w:t xml:space="preserve"> </w:t>
      </w:r>
      <w:r>
        <w:rPr>
          <w:spacing w:val="-1"/>
        </w:rPr>
        <w:t>records comply with the electronic records and electronic signature provisions of</w:t>
      </w:r>
      <w:r>
        <w:rPr>
          <w:spacing w:val="72"/>
        </w:rPr>
        <w:t xml:space="preserve"> </w:t>
      </w:r>
      <w:r>
        <w:t>21</w:t>
      </w:r>
      <w:r>
        <w:rPr>
          <w:spacing w:val="-1"/>
        </w:rPr>
        <w:t xml:space="preserve"> CFR</w:t>
      </w:r>
      <w:r>
        <w:rPr>
          <w:spacing w:val="-2"/>
        </w:rPr>
        <w:t xml:space="preserve"> </w:t>
      </w:r>
      <w:r>
        <w:rPr>
          <w:spacing w:val="-1"/>
        </w:rPr>
        <w:t>Part</w:t>
      </w:r>
      <w:r>
        <w:t xml:space="preserve"> </w:t>
      </w:r>
      <w:r>
        <w:rPr>
          <w:spacing w:val="-1"/>
        </w:rPr>
        <w:t>11.</w:t>
      </w:r>
      <w:r>
        <w:t xml:space="preserve"> </w:t>
      </w:r>
      <w:r>
        <w:rPr>
          <w:spacing w:val="-1"/>
        </w:rPr>
        <w:t>These regulations address procedures for system</w:t>
      </w:r>
      <w:r>
        <w:t xml:space="preserve"> </w:t>
      </w:r>
      <w:r>
        <w:rPr>
          <w:spacing w:val="-1"/>
        </w:rPr>
        <w:t>validation,</w:t>
      </w:r>
      <w:r>
        <w:rPr>
          <w:spacing w:val="58"/>
        </w:rPr>
        <w:t xml:space="preserve"> </w:t>
      </w:r>
      <w:r>
        <w:rPr>
          <w:spacing w:val="-1"/>
        </w:rPr>
        <w:t>system access, audit trails, authority and data checks, user education,</w:t>
      </w:r>
      <w:r>
        <w:rPr>
          <w:spacing w:val="62"/>
        </w:rPr>
        <w:t xml:space="preserve"> </w:t>
      </w:r>
      <w:r>
        <w:rPr>
          <w:spacing w:val="-1"/>
        </w:rPr>
        <w:t>documentation control, and if</w:t>
      </w:r>
      <w:r>
        <w:t xml:space="preserve"> </w:t>
      </w:r>
      <w:r>
        <w:rPr>
          <w:spacing w:val="-1"/>
        </w:rPr>
        <w:t>used in conjunction</w:t>
      </w:r>
      <w:r>
        <w:rPr>
          <w:spacing w:val="-2"/>
        </w:rPr>
        <w:t xml:space="preserve"> </w:t>
      </w:r>
      <w:r>
        <w:rPr>
          <w:spacing w:val="-1"/>
        </w:rPr>
        <w:t>with electronic signatures,</w:t>
      </w:r>
      <w:r>
        <w:rPr>
          <w:spacing w:val="73"/>
        </w:rPr>
        <w:t xml:space="preserve"> </w:t>
      </w:r>
      <w:r>
        <w:rPr>
          <w:spacing w:val="-1"/>
        </w:rPr>
        <w:t>electronic</w:t>
      </w:r>
      <w:r>
        <w:rPr>
          <w:spacing w:val="-2"/>
        </w:rPr>
        <w:t xml:space="preserve"> </w:t>
      </w:r>
      <w:r>
        <w:rPr>
          <w:spacing w:val="-1"/>
        </w:rPr>
        <w:t>signature control. Most of</w:t>
      </w:r>
      <w:r>
        <w:t xml:space="preserve"> </w:t>
      </w:r>
      <w:r>
        <w:rPr>
          <w:spacing w:val="-1"/>
        </w:rPr>
        <w:t>today's processing systems of today have</w:t>
      </w:r>
      <w:r>
        <w:rPr>
          <w:spacing w:val="71"/>
        </w:rPr>
        <w:t xml:space="preserve"> </w:t>
      </w:r>
      <w:r>
        <w:rPr>
          <w:spacing w:val="-1"/>
        </w:rPr>
        <w:t>incorporated an electronic record keeping system</w:t>
      </w:r>
      <w:r>
        <w:rPr>
          <w:spacing w:val="-2"/>
        </w:rPr>
        <w:t xml:space="preserve"> </w:t>
      </w:r>
      <w:r>
        <w:rPr>
          <w:spacing w:val="-1"/>
        </w:rPr>
        <w:t xml:space="preserve">for </w:t>
      </w:r>
      <w:proofErr w:type="gramStart"/>
      <w:r>
        <w:rPr>
          <w:spacing w:val="-1"/>
        </w:rPr>
        <w:t>all</w:t>
      </w:r>
      <w:r>
        <w:t xml:space="preserve"> </w:t>
      </w:r>
      <w:r>
        <w:rPr>
          <w:spacing w:val="-1"/>
        </w:rPr>
        <w:t>of</w:t>
      </w:r>
      <w:proofErr w:type="gramEnd"/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process control</w:t>
      </w:r>
      <w:r>
        <w:rPr>
          <w:spacing w:val="73"/>
        </w:rPr>
        <w:t xml:space="preserve"> </w:t>
      </w:r>
      <w:r>
        <w:rPr>
          <w:spacing w:val="-1"/>
        </w:rPr>
        <w:t>variables. For exam</w:t>
      </w:r>
      <w:r>
        <w:rPr>
          <w:spacing w:val="-1"/>
        </w:rPr>
        <w:t>ple,</w:t>
      </w:r>
      <w:r>
        <w:t xml:space="preserve"> </w:t>
      </w:r>
      <w:r>
        <w:rPr>
          <w:spacing w:val="-1"/>
        </w:rPr>
        <w:t xml:space="preserve">if pasteurization, which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heat treatment </w:t>
      </w:r>
      <w:proofErr w:type="gramStart"/>
      <w:r>
        <w:rPr>
          <w:spacing w:val="-1"/>
        </w:rPr>
        <w:t>sufficient</w:t>
      </w:r>
      <w:proofErr w:type="gramEnd"/>
      <w:r>
        <w:t xml:space="preserve"> </w:t>
      </w:r>
      <w:r>
        <w:rPr>
          <w:spacing w:val="-1"/>
        </w:rPr>
        <w:t>to</w:t>
      </w:r>
      <w:r>
        <w:rPr>
          <w:spacing w:val="71"/>
        </w:rPr>
        <w:t xml:space="preserve"> </w:t>
      </w:r>
      <w:r>
        <w:rPr>
          <w:spacing w:val="-1"/>
        </w:rPr>
        <w:t>destroy the vegetative cells of pathogens,</w:t>
      </w:r>
      <w:r>
        <w:t xml:space="preserve"> </w:t>
      </w:r>
      <w:r>
        <w:rPr>
          <w:spacing w:val="-1"/>
        </w:rPr>
        <w:t xml:space="preserve">is used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control</w:t>
      </w:r>
      <w:r>
        <w:t xml:space="preserve"> </w:t>
      </w:r>
      <w:r>
        <w:rPr>
          <w:spacing w:val="-1"/>
        </w:rPr>
        <w:t>step, and the</w:t>
      </w:r>
      <w:r>
        <w:rPr>
          <w:spacing w:val="67"/>
        </w:rPr>
        <w:t xml:space="preserve"> </w:t>
      </w:r>
      <w:r>
        <w:rPr>
          <w:spacing w:val="-1"/>
        </w:rPr>
        <w:t xml:space="preserve">system incorporates </w:t>
      </w:r>
      <w:r>
        <w:t>an</w:t>
      </w:r>
      <w:r>
        <w:rPr>
          <w:spacing w:val="-1"/>
        </w:rPr>
        <w:t xml:space="preserve"> electronic control/recording system, the</w:t>
      </w:r>
      <w:r>
        <w:t xml:space="preserve"> </w:t>
      </w:r>
      <w:r>
        <w:rPr>
          <w:spacing w:val="-1"/>
        </w:rPr>
        <w:t>electronic record</w:t>
      </w:r>
      <w:r>
        <w:rPr>
          <w:spacing w:val="69"/>
        </w:rPr>
        <w:t xml:space="preserve"> </w:t>
      </w:r>
      <w:r>
        <w:rPr>
          <w:spacing w:val="-1"/>
        </w:rPr>
        <w:t>data generated for temperature a</w:t>
      </w:r>
      <w:r>
        <w:rPr>
          <w:spacing w:val="-1"/>
        </w:rPr>
        <w:t>nd time would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an electronic</w:t>
      </w:r>
      <w:r>
        <w:t xml:space="preserve"> </w:t>
      </w:r>
      <w:r>
        <w:rPr>
          <w:spacing w:val="-1"/>
        </w:rPr>
        <w:t>record and the</w:t>
      </w:r>
      <w:r>
        <w:rPr>
          <w:spacing w:val="67"/>
        </w:rPr>
        <w:t xml:space="preserve"> </w:t>
      </w:r>
      <w:r>
        <w:rPr>
          <w:spacing w:val="-1"/>
        </w:rPr>
        <w:t xml:space="preserve">data </w:t>
      </w:r>
      <w:r>
        <w:t>c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ollection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 xml:space="preserve">system should be </w:t>
      </w:r>
      <w:r>
        <w:t>in</w:t>
      </w:r>
      <w:r>
        <w:rPr>
          <w:spacing w:val="-1"/>
        </w:rPr>
        <w:t xml:space="preserve"> compliance with </w:t>
      </w:r>
      <w:r>
        <w:t>21</w:t>
      </w:r>
      <w:r>
        <w:rPr>
          <w:spacing w:val="-1"/>
        </w:rPr>
        <w:t xml:space="preserve"> CFR</w:t>
      </w:r>
      <w:r>
        <w:rPr>
          <w:spacing w:val="-2"/>
        </w:rPr>
        <w:t xml:space="preserve"> </w:t>
      </w:r>
      <w:r>
        <w:rPr>
          <w:spacing w:val="-1"/>
        </w:rPr>
        <w:t>Part</w:t>
      </w:r>
      <w:r>
        <w:t xml:space="preserve"> </w:t>
      </w:r>
      <w:r>
        <w:rPr>
          <w:spacing w:val="-1"/>
        </w:rPr>
        <w:t>11.</w:t>
      </w:r>
    </w:p>
    <w:p w:rsidR="00806652" w:rsidRDefault="006D01EF">
      <w:pPr>
        <w:pStyle w:val="Heading3"/>
        <w:numPr>
          <w:ilvl w:val="1"/>
          <w:numId w:val="26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Official Review</w:t>
      </w:r>
      <w:r>
        <w:t xml:space="preserve"> </w:t>
      </w:r>
      <w:r>
        <w:rPr>
          <w:spacing w:val="-1"/>
        </w:rPr>
        <w:t>of Records</w:t>
      </w:r>
    </w:p>
    <w:p w:rsidR="00806652" w:rsidRDefault="006D01EF">
      <w:pPr>
        <w:pStyle w:val="BodyText"/>
        <w:spacing w:before="89" w:line="260" w:lineRule="auto"/>
        <w:ind w:right="4733"/>
      </w:pPr>
      <w:r>
        <w:rPr>
          <w:spacing w:val="-1"/>
        </w:rPr>
        <w:t>You must make certain records available for review and copying</w:t>
      </w:r>
      <w:r>
        <w:t xml:space="preserve"> </w:t>
      </w:r>
      <w:r>
        <w:rPr>
          <w:spacing w:val="-1"/>
        </w:rPr>
        <w:t>by the</w:t>
      </w:r>
      <w:r>
        <w:rPr>
          <w:spacing w:val="58"/>
        </w:rPr>
        <w:t xml:space="preserve"> </w:t>
      </w:r>
      <w:r>
        <w:rPr>
          <w:spacing w:val="-1"/>
        </w:rPr>
        <w:t>regulatory agency at</w:t>
      </w:r>
      <w:r>
        <w:t xml:space="preserve"> </w:t>
      </w:r>
      <w:r>
        <w:rPr>
          <w:spacing w:val="-1"/>
        </w:rPr>
        <w:t>reasonable times. 21 CF</w:t>
      </w:r>
      <w:r>
        <w:rPr>
          <w:spacing w:val="-1"/>
        </w:rPr>
        <w:t>R</w:t>
      </w:r>
      <w:r>
        <w:rPr>
          <w:spacing w:val="-2"/>
        </w:rPr>
        <w:t xml:space="preserve"> </w:t>
      </w:r>
      <w:r>
        <w:rPr>
          <w:spacing w:val="-1"/>
        </w:rPr>
        <w:t>120.12 lists these records.</w:t>
      </w:r>
    </w:p>
    <w:p w:rsidR="00806652" w:rsidRDefault="00806652">
      <w:pPr>
        <w:spacing w:before="4"/>
        <w:rPr>
          <w:rFonts w:ascii="Arial" w:eastAsia="Arial" w:hAnsi="Arial" w:cs="Arial"/>
          <w:sz w:val="19"/>
          <w:szCs w:val="19"/>
        </w:rPr>
      </w:pPr>
    </w:p>
    <w:p w:rsidR="00806652" w:rsidRDefault="006D01EF">
      <w:pPr>
        <w:pStyle w:val="Heading2"/>
        <w:numPr>
          <w:ilvl w:val="0"/>
          <w:numId w:val="28"/>
        </w:numPr>
        <w:tabs>
          <w:tab w:val="left" w:pos="531"/>
        </w:tabs>
        <w:spacing w:line="222" w:lineRule="exact"/>
        <w:ind w:right="4579" w:firstLine="0"/>
        <w:rPr>
          <w:b w:val="0"/>
          <w:bCs w:val="0"/>
        </w:rPr>
      </w:pPr>
      <w:r>
        <w:rPr>
          <w:spacing w:val="-1"/>
        </w:rPr>
        <w:t>Part</w:t>
      </w:r>
      <w:r>
        <w:rPr>
          <w:spacing w:val="1"/>
        </w:rPr>
        <w:t xml:space="preserve"> </w:t>
      </w:r>
      <w:r>
        <w:rPr>
          <w:spacing w:val="-1"/>
        </w:rPr>
        <w:t>110</w:t>
      </w:r>
      <w:r>
        <w:rPr>
          <w:spacing w:val="1"/>
        </w:rPr>
        <w:t xml:space="preserve"> </w:t>
      </w:r>
      <w:r>
        <w:rPr>
          <w:spacing w:val="-1"/>
        </w:rPr>
        <w:t>(CGMPs)</w:t>
      </w:r>
      <w:r>
        <w:rPr>
          <w:spacing w:val="1"/>
        </w:rPr>
        <w:t xml:space="preserve"> </w:t>
      </w:r>
      <w:r>
        <w:rPr>
          <w:spacing w:val="-1"/>
        </w:rPr>
        <w:t>Applicable</w:t>
      </w:r>
      <w:r>
        <w:rPr>
          <w:spacing w:val="1"/>
        </w:rPr>
        <w:t xml:space="preserve"> </w:t>
      </w:r>
      <w:r>
        <w:t xml:space="preserve">to </w:t>
      </w:r>
      <w:r>
        <w:rPr>
          <w:spacing w:val="-1"/>
        </w:rPr>
        <w:t>Firms</w:t>
      </w:r>
      <w:r>
        <w:t xml:space="preserve"> </w:t>
      </w:r>
      <w:r>
        <w:rPr>
          <w:spacing w:val="-1"/>
        </w:rPr>
        <w:t>Subject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Juice</w:t>
      </w:r>
      <w:r>
        <w:rPr>
          <w:spacing w:val="59"/>
        </w:rPr>
        <w:t xml:space="preserve"> </w:t>
      </w:r>
      <w:r>
        <w:rPr>
          <w:spacing w:val="-1"/>
        </w:rPr>
        <w:t>HACCP</w:t>
      </w:r>
      <w:r>
        <w:rPr>
          <w:spacing w:val="1"/>
        </w:rPr>
        <w:t xml:space="preserve"> </w:t>
      </w:r>
      <w:r>
        <w:rPr>
          <w:spacing w:val="-1"/>
        </w:rPr>
        <w:t>Regulation</w:t>
      </w:r>
    </w:p>
    <w:p w:rsidR="00806652" w:rsidRDefault="006D01EF">
      <w:pPr>
        <w:pStyle w:val="BodyText"/>
        <w:spacing w:before="115" w:line="259" w:lineRule="auto"/>
        <w:ind w:left="272" w:right="4354"/>
        <w:jc w:val="both"/>
      </w:pPr>
      <w:r>
        <w:rPr>
          <w:spacing w:val="-1"/>
        </w:rPr>
        <w:t>When your firm becomes subject to the juice HACCP</w:t>
      </w:r>
      <w:r>
        <w:rPr>
          <w:spacing w:val="-2"/>
        </w:rPr>
        <w:t xml:space="preserve"> </w:t>
      </w:r>
      <w:r>
        <w:rPr>
          <w:spacing w:val="-1"/>
        </w:rPr>
        <w:t xml:space="preserve">regulation, </w:t>
      </w:r>
      <w:r>
        <w:t>you</w:t>
      </w:r>
      <w:r>
        <w:rPr>
          <w:spacing w:val="-1"/>
        </w:rPr>
        <w:t xml:space="preserve"> must still comply</w:t>
      </w:r>
      <w:r>
        <w:rPr>
          <w:spacing w:val="71"/>
        </w:rPr>
        <w:t xml:space="preserve"> </w:t>
      </w:r>
      <w:r>
        <w:rPr>
          <w:spacing w:val="-1"/>
        </w:rPr>
        <w:t xml:space="preserve">with the CGMPs requirements </w:t>
      </w:r>
      <w:r>
        <w:t>in</w:t>
      </w:r>
      <w:r>
        <w:rPr>
          <w:spacing w:val="-1"/>
        </w:rPr>
        <w:t xml:space="preserve"> 21 CFR Part 110. Compliance with</w:t>
      </w:r>
      <w:r>
        <w:rPr>
          <w:spacing w:val="1"/>
        </w:rPr>
        <w:t xml:space="preserve"> </w:t>
      </w:r>
      <w:r>
        <w:rPr>
          <w:spacing w:val="-1"/>
        </w:rPr>
        <w:t>the juice HACCP</w:t>
      </w:r>
      <w:r>
        <w:rPr>
          <w:spacing w:val="65"/>
        </w:rPr>
        <w:t xml:space="preserve"> </w:t>
      </w:r>
      <w:r>
        <w:rPr>
          <w:spacing w:val="-1"/>
        </w:rPr>
        <w:t>regulation does not substitute for compliance with 21 CFR Part</w:t>
      </w:r>
      <w:r>
        <w:t xml:space="preserve"> </w:t>
      </w:r>
      <w:r>
        <w:rPr>
          <w:spacing w:val="-1"/>
        </w:rPr>
        <w:t xml:space="preserve">110. </w:t>
      </w:r>
      <w:r>
        <w:t>In</w:t>
      </w:r>
      <w:r>
        <w:rPr>
          <w:spacing w:val="-1"/>
        </w:rPr>
        <w:t xml:space="preserve"> fact,</w:t>
      </w:r>
    </w:p>
    <w:p w:rsidR="00806652" w:rsidRDefault="00806652">
      <w:pPr>
        <w:spacing w:line="259" w:lineRule="auto"/>
        <w:jc w:val="both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left="272" w:right="4397"/>
      </w:pPr>
      <w:r>
        <w:rPr>
          <w:spacing w:val="-1"/>
        </w:rPr>
        <w:t>compliance with</w:t>
      </w:r>
      <w:r>
        <w:rPr>
          <w:spacing w:val="-2"/>
        </w:rPr>
        <w:t xml:space="preserve"> </w:t>
      </w:r>
      <w:r>
        <w:t>21</w:t>
      </w:r>
      <w:r>
        <w:rPr>
          <w:spacing w:val="-1"/>
        </w:rPr>
        <w:t xml:space="preserve"> CFR Part 110, e.g., maintaining appropriate</w:t>
      </w:r>
      <w:r>
        <w:t xml:space="preserve"> </w:t>
      </w:r>
      <w:r>
        <w:rPr>
          <w:spacing w:val="-1"/>
        </w:rPr>
        <w:t>sanitation, employee</w:t>
      </w:r>
      <w:r>
        <w:rPr>
          <w:spacing w:val="71"/>
        </w:rPr>
        <w:t xml:space="preserve"> </w:t>
      </w:r>
      <w:r>
        <w:rPr>
          <w:spacing w:val="-1"/>
        </w:rPr>
        <w:t>hygiene, and pest control</w:t>
      </w:r>
      <w:r>
        <w:t xml:space="preserve"> </w:t>
      </w:r>
      <w:r>
        <w:rPr>
          <w:spacing w:val="-1"/>
        </w:rPr>
        <w:t xml:space="preserve">practices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facility, </w:t>
      </w:r>
      <w:r>
        <w:t>is</w:t>
      </w:r>
      <w:r>
        <w:rPr>
          <w:spacing w:val="-1"/>
        </w:rPr>
        <w:t xml:space="preserve"> an essen</w:t>
      </w:r>
      <w:r>
        <w:rPr>
          <w:spacing w:val="-1"/>
        </w:rPr>
        <w:t>tial</w:t>
      </w:r>
      <w:r>
        <w:t xml:space="preserve"> </w:t>
      </w:r>
      <w:r>
        <w:rPr>
          <w:spacing w:val="-1"/>
        </w:rPr>
        <w:t xml:space="preserve">foundation for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successful</w:t>
      </w:r>
      <w:r>
        <w:t xml:space="preserve"> </w:t>
      </w:r>
      <w:r>
        <w:rPr>
          <w:spacing w:val="-1"/>
        </w:rPr>
        <w:t>HACCP system.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28"/>
        </w:numPr>
        <w:tabs>
          <w:tab w:val="left" w:pos="530"/>
        </w:tabs>
        <w:ind w:left="529" w:hanging="257"/>
        <w:rPr>
          <w:b w:val="0"/>
          <w:bCs w:val="0"/>
        </w:rPr>
      </w:pPr>
      <w:r>
        <w:rPr>
          <w:spacing w:val="-1"/>
        </w:rPr>
        <w:t>Exemptions</w:t>
      </w:r>
      <w:r>
        <w:t xml:space="preserve"> and </w:t>
      </w:r>
      <w:r>
        <w:rPr>
          <w:spacing w:val="-1"/>
        </w:rPr>
        <w:t>Items</w:t>
      </w:r>
      <w:r>
        <w:t xml:space="preserve"> Not Subject 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Regulation</w:t>
      </w:r>
    </w:p>
    <w:p w:rsidR="00806652" w:rsidRDefault="006D01EF">
      <w:pPr>
        <w:pStyle w:val="Heading3"/>
        <w:spacing w:before="154"/>
        <w:rPr>
          <w:b w:val="0"/>
          <w:bCs w:val="0"/>
        </w:rPr>
      </w:pPr>
      <w:r>
        <w:rPr>
          <w:spacing w:val="-1"/>
        </w:rPr>
        <w:t>1.0 Retail Businesses</w:t>
      </w:r>
    </w:p>
    <w:p w:rsidR="00806652" w:rsidRDefault="006D01EF">
      <w:pPr>
        <w:pStyle w:val="BodyText"/>
        <w:spacing w:before="89" w:line="260" w:lineRule="auto"/>
        <w:ind w:right="4450"/>
      </w:pPr>
      <w:r>
        <w:t>If</w:t>
      </w:r>
      <w:r>
        <w:rPr>
          <w:spacing w:val="-1"/>
        </w:rPr>
        <w:t xml:space="preserve"> you qualify as </w:t>
      </w:r>
      <w:r>
        <w:t>a</w:t>
      </w:r>
      <w:r>
        <w:rPr>
          <w:spacing w:val="-1"/>
        </w:rPr>
        <w:t xml:space="preserve"> retail</w:t>
      </w:r>
      <w:r>
        <w:t xml:space="preserve"> </w:t>
      </w:r>
      <w:r>
        <w:rPr>
          <w:spacing w:val="-1"/>
        </w:rPr>
        <w:t xml:space="preserve">establishment, you are not required </w:t>
      </w:r>
      <w:r>
        <w:t>to</w:t>
      </w:r>
      <w:r>
        <w:rPr>
          <w:spacing w:val="-1"/>
        </w:rPr>
        <w:t xml:space="preserve"> process juice</w:t>
      </w:r>
      <w:r>
        <w:rPr>
          <w:spacing w:val="65"/>
        </w:rPr>
        <w:t xml:space="preserve"> </w:t>
      </w:r>
      <w:r>
        <w:rPr>
          <w:spacing w:val="-1"/>
        </w:rPr>
        <w:t xml:space="preserve">under </w:t>
      </w:r>
      <w:r>
        <w:t>a</w:t>
      </w:r>
      <w:r>
        <w:rPr>
          <w:spacing w:val="-1"/>
        </w:rPr>
        <w:t xml:space="preserve"> HACCP system. However, packaged juice produced at </w:t>
      </w:r>
      <w:r>
        <w:t>a</w:t>
      </w:r>
      <w:r>
        <w:rPr>
          <w:spacing w:val="-1"/>
        </w:rPr>
        <w:t xml:space="preserve"> </w:t>
      </w:r>
      <w:r>
        <w:t>retail</w:t>
      </w:r>
      <w:r>
        <w:rPr>
          <w:spacing w:val="43"/>
        </w:rPr>
        <w:t xml:space="preserve"> </w:t>
      </w:r>
      <w:r>
        <w:rPr>
          <w:spacing w:val="-1"/>
        </w:rPr>
        <w:t xml:space="preserve">establishment </w:t>
      </w:r>
      <w:r>
        <w:t>is</w:t>
      </w:r>
      <w:r>
        <w:rPr>
          <w:spacing w:val="-1"/>
        </w:rPr>
        <w:t xml:space="preserve"> subject </w:t>
      </w:r>
      <w:r>
        <w:t>to</w:t>
      </w:r>
      <w:r>
        <w:rPr>
          <w:spacing w:val="-1"/>
        </w:rPr>
        <w:t xml:space="preserve"> FDA's food labeling regulation in </w:t>
      </w:r>
      <w:r>
        <w:t>21</w:t>
      </w:r>
      <w:r>
        <w:rPr>
          <w:spacing w:val="-1"/>
        </w:rPr>
        <w:t xml:space="preserve"> CFR</w:t>
      </w:r>
      <w:r>
        <w:rPr>
          <w:spacing w:val="-2"/>
        </w:rPr>
        <w:t xml:space="preserve"> </w:t>
      </w:r>
      <w:r>
        <w:rPr>
          <w:spacing w:val="-1"/>
        </w:rPr>
        <w:t>101.17(g),</w:t>
      </w:r>
      <w:r>
        <w:rPr>
          <w:spacing w:val="60"/>
        </w:rPr>
        <w:t xml:space="preserve"> </w:t>
      </w:r>
      <w:r>
        <w:rPr>
          <w:spacing w:val="-1"/>
        </w:rPr>
        <w:t xml:space="preserve">which requires </w:t>
      </w:r>
      <w:r>
        <w:t>a</w:t>
      </w:r>
      <w:r>
        <w:rPr>
          <w:spacing w:val="-1"/>
        </w:rPr>
        <w:t xml:space="preserve"> warning statement on fruit</w:t>
      </w:r>
      <w:r>
        <w:t xml:space="preserve"> </w:t>
      </w:r>
      <w:r>
        <w:rPr>
          <w:spacing w:val="-1"/>
        </w:rPr>
        <w:t>and vegetable juice</w:t>
      </w:r>
      <w:r>
        <w:rPr>
          <w:spacing w:val="1"/>
        </w:rPr>
        <w:t xml:space="preserve"> </w:t>
      </w:r>
      <w:r>
        <w:rPr>
          <w:spacing w:val="-1"/>
        </w:rPr>
        <w:t>products that</w:t>
      </w:r>
      <w:r>
        <w:rPr>
          <w:spacing w:val="62"/>
        </w:rPr>
        <w:t xml:space="preserve"> </w:t>
      </w:r>
      <w:r>
        <w:rPr>
          <w:spacing w:val="-1"/>
        </w:rPr>
        <w:t xml:space="preserve">have not been processed </w:t>
      </w:r>
      <w:r>
        <w:t>to</w:t>
      </w:r>
      <w:r>
        <w:rPr>
          <w:spacing w:val="-1"/>
        </w:rPr>
        <w:t xml:space="preserve"> prevent,</w:t>
      </w:r>
      <w:r>
        <w:t xml:space="preserve"> </w:t>
      </w:r>
      <w:r>
        <w:rPr>
          <w:spacing w:val="-1"/>
        </w:rPr>
        <w:t>re</w:t>
      </w:r>
      <w:r>
        <w:rPr>
          <w:spacing w:val="-1"/>
        </w:rPr>
        <w:t>duce, or eliminate pathogenic</w:t>
      </w:r>
      <w:r>
        <w:rPr>
          <w:spacing w:val="57"/>
        </w:rPr>
        <w:t xml:space="preserve"> </w:t>
      </w:r>
      <w:r>
        <w:rPr>
          <w:spacing w:val="-1"/>
        </w:rPr>
        <w:t>microorganisms.</w:t>
      </w:r>
    </w:p>
    <w:p w:rsidR="00806652" w:rsidRDefault="006D01EF">
      <w:pPr>
        <w:pStyle w:val="BodyText"/>
        <w:spacing w:line="260" w:lineRule="auto"/>
        <w:ind w:right="4450"/>
      </w:pPr>
      <w:r>
        <w:t>A</w:t>
      </w:r>
      <w:r>
        <w:rPr>
          <w:spacing w:val="-1"/>
        </w:rPr>
        <w:t xml:space="preserve"> retail establishment</w:t>
      </w:r>
      <w:r>
        <w:t xml:space="preserve"> </w:t>
      </w:r>
      <w:r>
        <w:rPr>
          <w:spacing w:val="-1"/>
        </w:rPr>
        <w:t xml:space="preserve">is </w:t>
      </w:r>
      <w:r>
        <w:t>an</w:t>
      </w:r>
      <w:r>
        <w:rPr>
          <w:spacing w:val="-1"/>
        </w:rPr>
        <w:t xml:space="preserve"> operation that provides juice directly to consumers</w:t>
      </w:r>
      <w:r>
        <w:rPr>
          <w:spacing w:val="69"/>
        </w:rPr>
        <w:t xml:space="preserve"> </w:t>
      </w:r>
      <w:r>
        <w:rPr>
          <w:spacing w:val="-1"/>
        </w:rPr>
        <w:t xml:space="preserve">and does not sell </w:t>
      </w:r>
      <w:r>
        <w:t>or</w:t>
      </w:r>
      <w:r>
        <w:rPr>
          <w:spacing w:val="-1"/>
        </w:rPr>
        <w:t xml:space="preserve"> distribute juice </w:t>
      </w:r>
      <w:r>
        <w:t>to</w:t>
      </w:r>
      <w:r>
        <w:rPr>
          <w:spacing w:val="-1"/>
        </w:rPr>
        <w:t xml:space="preserve"> other businesses.</w:t>
      </w:r>
      <w:r>
        <w:t xml:space="preserve"> </w:t>
      </w:r>
      <w:r>
        <w:rPr>
          <w:spacing w:val="-1"/>
        </w:rPr>
        <w:t>The term "provides"</w:t>
      </w:r>
      <w:r>
        <w:rPr>
          <w:spacing w:val="67"/>
        </w:rPr>
        <w:t xml:space="preserve"> </w:t>
      </w:r>
      <w:r>
        <w:rPr>
          <w:spacing w:val="-1"/>
        </w:rPr>
        <w:t>includes storing, preparing,</w:t>
      </w:r>
      <w:r>
        <w:t xml:space="preserve"> </w:t>
      </w:r>
      <w:r>
        <w:rPr>
          <w:spacing w:val="-1"/>
        </w:rPr>
        <w:t>packaging, serving, a</w:t>
      </w:r>
      <w:r>
        <w:rPr>
          <w:spacing w:val="-1"/>
        </w:rPr>
        <w:t>nd selling juice.</w:t>
      </w:r>
    </w:p>
    <w:p w:rsidR="00806652" w:rsidRDefault="006D01EF">
      <w:pPr>
        <w:pStyle w:val="BodyText"/>
        <w:spacing w:line="260" w:lineRule="auto"/>
        <w:ind w:right="4450"/>
      </w:pPr>
      <w:r>
        <w:t>If</w:t>
      </w:r>
      <w:r>
        <w:rPr>
          <w:spacing w:val="-1"/>
        </w:rPr>
        <w:t xml:space="preserve"> you hire someone to make juice from your fruit and sell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your</w:t>
      </w:r>
      <w:r>
        <w:rPr>
          <w:spacing w:val="63"/>
        </w:rPr>
        <w:t xml:space="preserve"> </w:t>
      </w:r>
      <w:r>
        <w:rPr>
          <w:spacing w:val="-1"/>
        </w:rPr>
        <w:t>roadside stand, you,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retailer, are exempt from</w:t>
      </w:r>
      <w:r>
        <w:t xml:space="preserve"> </w:t>
      </w:r>
      <w:r>
        <w:rPr>
          <w:spacing w:val="-1"/>
        </w:rPr>
        <w:t>the juice HACCP regulation,</w:t>
      </w:r>
      <w:r>
        <w:rPr>
          <w:spacing w:val="68"/>
        </w:rPr>
        <w:t xml:space="preserve"> </w:t>
      </w:r>
      <w:r>
        <w:rPr>
          <w:spacing w:val="-1"/>
        </w:rPr>
        <w:t>but the processor who</w:t>
      </w:r>
      <w:r>
        <w:rPr>
          <w:spacing w:val="-2"/>
        </w:rPr>
        <w:t xml:space="preserve"> </w:t>
      </w:r>
      <w:r>
        <w:rPr>
          <w:spacing w:val="-1"/>
        </w:rPr>
        <w:t>makes your juice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subject to the regulation. That</w:t>
      </w:r>
      <w:r>
        <w:rPr>
          <w:spacing w:val="69"/>
        </w:rPr>
        <w:t xml:space="preserve"> </w:t>
      </w:r>
      <w:r>
        <w:rPr>
          <w:spacing w:val="-1"/>
        </w:rPr>
        <w:t xml:space="preserve">processor </w:t>
      </w:r>
      <w:r>
        <w:t>is</w:t>
      </w:r>
      <w:r>
        <w:rPr>
          <w:spacing w:val="-1"/>
        </w:rPr>
        <w:t xml:space="preserve"> not </w:t>
      </w:r>
      <w:r>
        <w:t>a</w:t>
      </w:r>
      <w:r>
        <w:rPr>
          <w:spacing w:val="-1"/>
        </w:rPr>
        <w:t xml:space="preserve"> retail</w:t>
      </w:r>
      <w:r>
        <w:t xml:space="preserve"> </w:t>
      </w:r>
      <w:r>
        <w:rPr>
          <w:spacing w:val="-1"/>
        </w:rPr>
        <w:t xml:space="preserve">establishment because the processor </w:t>
      </w:r>
      <w:r>
        <w:t>is</w:t>
      </w:r>
      <w:r>
        <w:rPr>
          <w:spacing w:val="-1"/>
        </w:rPr>
        <w:t xml:space="preserve"> not selling the</w:t>
      </w:r>
      <w:r>
        <w:rPr>
          <w:spacing w:val="62"/>
        </w:rPr>
        <w:t xml:space="preserve"> </w:t>
      </w:r>
      <w:r>
        <w:rPr>
          <w:spacing w:val="-1"/>
        </w:rPr>
        <w:t>juice directly to consumers.</w:t>
      </w:r>
    </w:p>
    <w:p w:rsidR="00806652" w:rsidRDefault="006D01EF">
      <w:pPr>
        <w:pStyle w:val="BodyText"/>
        <w:spacing w:line="259" w:lineRule="auto"/>
        <w:ind w:right="4397"/>
      </w:pPr>
      <w:r>
        <w:t>If</w:t>
      </w:r>
      <w:r>
        <w:rPr>
          <w:spacing w:val="-1"/>
        </w:rPr>
        <w:t xml:space="preserve"> you produce your own juice and sell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 xml:space="preserve">at your roadside stand, </w:t>
      </w:r>
      <w:proofErr w:type="gramStart"/>
      <w:r>
        <w:rPr>
          <w:spacing w:val="-1"/>
        </w:rPr>
        <w:t>and also</w:t>
      </w:r>
      <w:proofErr w:type="gramEnd"/>
      <w:r>
        <w:rPr>
          <w:spacing w:val="-1"/>
        </w:rPr>
        <w:t xml:space="preserve"> sell or</w:t>
      </w:r>
      <w:r>
        <w:rPr>
          <w:spacing w:val="68"/>
        </w:rPr>
        <w:t xml:space="preserve"> </w:t>
      </w:r>
      <w:r>
        <w:rPr>
          <w:spacing w:val="-1"/>
        </w:rPr>
        <w:t xml:space="preserve">distribute some </w:t>
      </w:r>
      <w:r>
        <w:t>of</w:t>
      </w:r>
      <w:r>
        <w:rPr>
          <w:spacing w:val="-1"/>
        </w:rPr>
        <w:t xml:space="preserve"> your juice </w:t>
      </w:r>
      <w:r>
        <w:t>to</w:t>
      </w:r>
      <w:r>
        <w:rPr>
          <w:spacing w:val="-1"/>
        </w:rPr>
        <w:t xml:space="preserve"> other businesses to sell or re</w:t>
      </w:r>
      <w:r>
        <w:rPr>
          <w:spacing w:val="-1"/>
        </w:rPr>
        <w:t>sell,</w:t>
      </w:r>
      <w:r>
        <w:t xml:space="preserve"> </w:t>
      </w:r>
      <w:r>
        <w:rPr>
          <w:spacing w:val="-1"/>
        </w:rPr>
        <w:t>your juice must</w:t>
      </w:r>
      <w:r>
        <w:rPr>
          <w:spacing w:val="70"/>
        </w:rPr>
        <w:t xml:space="preserve"> </w:t>
      </w:r>
      <w:r>
        <w:t>be</w:t>
      </w:r>
      <w:r>
        <w:rPr>
          <w:spacing w:val="-1"/>
        </w:rPr>
        <w:t xml:space="preserve"> processed</w:t>
      </w:r>
      <w:r>
        <w:rPr>
          <w:spacing w:val="-2"/>
        </w:rPr>
        <w:t xml:space="preserve"> </w:t>
      </w:r>
      <w:r>
        <w:rPr>
          <w:spacing w:val="-1"/>
        </w:rPr>
        <w:t xml:space="preserve">under </w:t>
      </w:r>
      <w:r>
        <w:t>a</w:t>
      </w:r>
      <w:r>
        <w:rPr>
          <w:spacing w:val="-1"/>
        </w:rPr>
        <w:t xml:space="preserve"> HACCP system</w:t>
      </w:r>
      <w:r>
        <w:rPr>
          <w:spacing w:val="-2"/>
        </w:rPr>
        <w:t xml:space="preserve"> </w:t>
      </w:r>
      <w:r>
        <w:rPr>
          <w:spacing w:val="-1"/>
        </w:rPr>
        <w:t>because you are not</w:t>
      </w:r>
      <w:r>
        <w:t xml:space="preserve"> </w:t>
      </w:r>
      <w:r>
        <w:rPr>
          <w:spacing w:val="-1"/>
        </w:rPr>
        <w:t>providing</w:t>
      </w:r>
      <w:r>
        <w:t xml:space="preserve"> </w:t>
      </w:r>
      <w:r>
        <w:rPr>
          <w:spacing w:val="-1"/>
        </w:rPr>
        <w:t xml:space="preserve">all </w:t>
      </w:r>
      <w:r>
        <w:t>of</w:t>
      </w:r>
      <w:r>
        <w:rPr>
          <w:spacing w:val="-1"/>
        </w:rPr>
        <w:t xml:space="preserve"> the</w:t>
      </w:r>
      <w:r>
        <w:rPr>
          <w:spacing w:val="55"/>
        </w:rPr>
        <w:t xml:space="preserve"> </w:t>
      </w:r>
      <w:r>
        <w:rPr>
          <w:spacing w:val="-1"/>
        </w:rPr>
        <w:t>juice directly to consumers.</w:t>
      </w:r>
    </w:p>
    <w:p w:rsidR="00806652" w:rsidRDefault="006D01EF">
      <w:pPr>
        <w:pStyle w:val="BodyText"/>
        <w:spacing w:line="260" w:lineRule="auto"/>
        <w:ind w:right="4450"/>
      </w:pPr>
      <w:r>
        <w:rPr>
          <w:spacing w:val="-1"/>
        </w:rPr>
        <w:t>For more information on what types of businesses qualify as retail</w:t>
      </w:r>
      <w:r>
        <w:rPr>
          <w:spacing w:val="59"/>
        </w:rPr>
        <w:t xml:space="preserve"> </w:t>
      </w:r>
      <w:r>
        <w:rPr>
          <w:spacing w:val="-1"/>
        </w:rPr>
        <w:t>establishments, see the publication, "Juice HACCP Regulation Qu</w:t>
      </w:r>
      <w:r>
        <w:rPr>
          <w:spacing w:val="-1"/>
        </w:rPr>
        <w:t>estions and</w:t>
      </w:r>
      <w:r>
        <w:rPr>
          <w:spacing w:val="64"/>
        </w:rPr>
        <w:t xml:space="preserve"> </w:t>
      </w:r>
      <w:r>
        <w:rPr>
          <w:spacing w:val="-1"/>
        </w:rPr>
        <w:t>Answers (see section I.</w:t>
      </w:r>
      <w:r>
        <w:t xml:space="preserve"> C</w:t>
      </w:r>
      <w:r>
        <w:rPr>
          <w:spacing w:val="-1"/>
        </w:rPr>
        <w:t xml:space="preserve"> for availability information).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2.0 Non-Beverage Foods with Juice Ingredient (e.g., fruit flavored candy)</w:t>
      </w:r>
    </w:p>
    <w:p w:rsidR="00806652" w:rsidRDefault="006D01EF">
      <w:pPr>
        <w:pStyle w:val="BodyText"/>
        <w:spacing w:before="89" w:line="260" w:lineRule="auto"/>
        <w:ind w:right="4431"/>
      </w:pPr>
      <w:r>
        <w:rPr>
          <w:spacing w:val="-1"/>
        </w:rPr>
        <w:t xml:space="preserve">The juice HACCP regulation only applies to the processing of juice that </w:t>
      </w:r>
      <w:r>
        <w:t>is</w:t>
      </w:r>
      <w:r>
        <w:rPr>
          <w:spacing w:val="-1"/>
        </w:rPr>
        <w:t xml:space="preserve"> sold</w:t>
      </w:r>
      <w:r>
        <w:rPr>
          <w:spacing w:val="71"/>
        </w:rPr>
        <w:t xml:space="preserve"> </w:t>
      </w:r>
      <w:r>
        <w:rPr>
          <w:spacing w:val="-1"/>
        </w:rPr>
        <w:t>either as juice or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use </w:t>
      </w:r>
      <w:r>
        <w:t>as</w:t>
      </w:r>
      <w:r>
        <w:rPr>
          <w:spacing w:val="-1"/>
        </w:rPr>
        <w:t xml:space="preserve"> an ingredient </w:t>
      </w:r>
      <w:r>
        <w:t>in</w:t>
      </w:r>
      <w:r>
        <w:rPr>
          <w:spacing w:val="-1"/>
        </w:rPr>
        <w:t xml:space="preserve"> beverages. Thus,</w:t>
      </w:r>
      <w:r>
        <w:t xml:space="preserve"> in</w:t>
      </w:r>
      <w:r>
        <w:rPr>
          <w:spacing w:val="-1"/>
        </w:rPr>
        <w:t xml:space="preserve"> the case of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 xml:space="preserve">non-beverage food, such as </w:t>
      </w:r>
      <w:r>
        <w:t>a</w:t>
      </w:r>
      <w:r>
        <w:rPr>
          <w:spacing w:val="-1"/>
        </w:rPr>
        <w:t xml:space="preserve"> fruit flavored candy that</w:t>
      </w:r>
      <w:r>
        <w:t xml:space="preserve"> </w:t>
      </w:r>
      <w:r>
        <w:rPr>
          <w:spacing w:val="-1"/>
        </w:rPr>
        <w:t>contains</w:t>
      </w:r>
      <w:r>
        <w:t xml:space="preserve"> </w:t>
      </w:r>
      <w:r>
        <w:rPr>
          <w:spacing w:val="-1"/>
        </w:rPr>
        <w:t>juice as an</w:t>
      </w:r>
      <w:r>
        <w:rPr>
          <w:spacing w:val="65"/>
        </w:rPr>
        <w:t xml:space="preserve"> </w:t>
      </w:r>
      <w:r>
        <w:rPr>
          <w:spacing w:val="-1"/>
        </w:rPr>
        <w:t xml:space="preserve">ingredient, neither the candy nor the juice ingredient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 xml:space="preserve">subject </w:t>
      </w:r>
      <w:r>
        <w:t>to</w:t>
      </w:r>
      <w:r>
        <w:rPr>
          <w:spacing w:val="-1"/>
        </w:rPr>
        <w:t xml:space="preserve"> the</w:t>
      </w:r>
      <w:r>
        <w:rPr>
          <w:spacing w:val="67"/>
        </w:rP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 juice HACCP regulation.</w:t>
      </w:r>
      <w:r>
        <w:t xml:space="preserve"> </w:t>
      </w:r>
      <w:r>
        <w:rPr>
          <w:spacing w:val="-1"/>
        </w:rPr>
        <w:t xml:space="preserve">Processors </w:t>
      </w:r>
      <w:r>
        <w:rPr>
          <w:spacing w:val="-1"/>
        </w:rPr>
        <w:t>may find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beneficial to</w:t>
      </w:r>
      <w:r>
        <w:rPr>
          <w:spacing w:val="62"/>
        </w:rPr>
        <w:t xml:space="preserve"> </w:t>
      </w:r>
      <w:r>
        <w:rPr>
          <w:spacing w:val="-1"/>
        </w:rPr>
        <w:t>use HACCP systems voluntarily to produce such foods.</w:t>
      </w:r>
    </w:p>
    <w:p w:rsidR="00806652" w:rsidRDefault="006D01EF">
      <w:pPr>
        <w:pStyle w:val="Heading3"/>
        <w:spacing w:before="76"/>
        <w:rPr>
          <w:b w:val="0"/>
          <w:bCs w:val="0"/>
        </w:rPr>
      </w:pPr>
      <w:r>
        <w:rPr>
          <w:spacing w:val="-1"/>
        </w:rPr>
        <w:t>3.0 Processors of Ingredients from Fruit Other than Juice</w:t>
      </w:r>
    </w:p>
    <w:p w:rsidR="00806652" w:rsidRDefault="006D01EF">
      <w:pPr>
        <w:pStyle w:val="BodyText"/>
        <w:spacing w:before="89" w:line="259" w:lineRule="auto"/>
        <w:ind w:right="4509"/>
      </w:pPr>
      <w:r>
        <w:rPr>
          <w:spacing w:val="-1"/>
        </w:rPr>
        <w:t>Food ingredients other than juice that are derived from</w:t>
      </w:r>
      <w:r>
        <w:rPr>
          <w:spacing w:val="-2"/>
        </w:rPr>
        <w:t xml:space="preserve"> </w:t>
      </w:r>
      <w:r>
        <w:rPr>
          <w:spacing w:val="-1"/>
        </w:rPr>
        <w:t>fruits</w:t>
      </w:r>
      <w:r>
        <w:t xml:space="preserve"> </w:t>
      </w:r>
      <w:r>
        <w:rPr>
          <w:spacing w:val="-1"/>
        </w:rPr>
        <w:t>and vegetables,</w:t>
      </w:r>
      <w:r>
        <w:rPr>
          <w:spacing w:val="75"/>
        </w:rPr>
        <w:t xml:space="preserve"> </w:t>
      </w:r>
      <w:r>
        <w:rPr>
          <w:spacing w:val="-1"/>
        </w:rPr>
        <w:t>e.g., citrus oil, are not</w:t>
      </w:r>
      <w:r>
        <w:t xml:space="preserve"> </w:t>
      </w:r>
      <w:r>
        <w:rPr>
          <w:spacing w:val="-1"/>
        </w:rPr>
        <w:t xml:space="preserve">subject </w:t>
      </w:r>
      <w:r>
        <w:t>to</w:t>
      </w:r>
      <w:r>
        <w:rPr>
          <w:spacing w:val="-1"/>
        </w:rPr>
        <w:t xml:space="preserve"> the</w:t>
      </w:r>
      <w:r>
        <w:rPr>
          <w:spacing w:val="-1"/>
        </w:rPr>
        <w:t xml:space="preserve"> juice HACCP regulation. The juice HACCP</w:t>
      </w:r>
      <w:r>
        <w:rPr>
          <w:spacing w:val="66"/>
        </w:rPr>
        <w:t xml:space="preserve"> </w:t>
      </w:r>
      <w:r>
        <w:rPr>
          <w:spacing w:val="-1"/>
        </w:rPr>
        <w:t xml:space="preserve">regulation applies only </w:t>
      </w:r>
      <w:r>
        <w:t>to</w:t>
      </w:r>
      <w:r>
        <w:rPr>
          <w:spacing w:val="-1"/>
        </w:rPr>
        <w:t xml:space="preserve"> juice that </w:t>
      </w:r>
      <w:r>
        <w:t>is</w:t>
      </w:r>
      <w:r>
        <w:rPr>
          <w:spacing w:val="-1"/>
        </w:rPr>
        <w:t xml:space="preserve"> sold</w:t>
      </w:r>
      <w:r>
        <w:rPr>
          <w:spacing w:val="-2"/>
        </w:rPr>
        <w:t xml:space="preserve"> </w:t>
      </w:r>
      <w:r>
        <w:rPr>
          <w:spacing w:val="-1"/>
        </w:rPr>
        <w:t xml:space="preserve">either as juice </w:t>
      </w:r>
      <w:r>
        <w:t>or</w:t>
      </w:r>
      <w:r>
        <w:rPr>
          <w:spacing w:val="-1"/>
        </w:rPr>
        <w:t xml:space="preserve"> for use </w:t>
      </w:r>
      <w:r>
        <w:t>as</w:t>
      </w:r>
      <w:r>
        <w:rPr>
          <w:spacing w:val="-1"/>
        </w:rPr>
        <w:t xml:space="preserve"> an</w:t>
      </w:r>
      <w:r>
        <w:rPr>
          <w:spacing w:val="62"/>
        </w:rPr>
        <w:t xml:space="preserve"> </w:t>
      </w:r>
      <w:r>
        <w:rPr>
          <w:spacing w:val="-1"/>
        </w:rPr>
        <w:t xml:space="preserve">ingredient </w:t>
      </w:r>
      <w:r>
        <w:t>in</w:t>
      </w:r>
      <w:r>
        <w:rPr>
          <w:spacing w:val="-1"/>
        </w:rPr>
        <w:t xml:space="preserve"> beverages and not </w:t>
      </w:r>
      <w:r>
        <w:t>to</w:t>
      </w:r>
      <w:r>
        <w:rPr>
          <w:spacing w:val="-1"/>
        </w:rPr>
        <w:t xml:space="preserve"> any other fruit</w:t>
      </w:r>
      <w:r>
        <w:t xml:space="preserve"> </w:t>
      </w:r>
      <w:r>
        <w:rPr>
          <w:spacing w:val="-1"/>
        </w:rPr>
        <w:t>or vegetable product.</w:t>
      </w:r>
    </w:p>
    <w:p w:rsidR="00806652" w:rsidRDefault="00806652">
      <w:pPr>
        <w:spacing w:before="5"/>
        <w:rPr>
          <w:rFonts w:ascii="Arial" w:eastAsia="Arial" w:hAnsi="Arial" w:cs="Arial"/>
          <w:sz w:val="27"/>
          <w:szCs w:val="27"/>
        </w:rPr>
      </w:pPr>
    </w:p>
    <w:p w:rsidR="00806652" w:rsidRDefault="006D01EF">
      <w:pPr>
        <w:spacing w:line="20" w:lineRule="atLeast"/>
        <w:ind w:left="2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542" style="width:2.25pt;height:.75pt;mso-position-horizontal-relative:char;mso-position-vertical-relative:line" coordsize="45,15">
            <v:group id="_x0000_s4545" style="position:absolute;left:30;width:15;height:15" coordorigin="30" coordsize="15,15">
              <v:shape id="_x0000_s4546" style="position:absolute;left:30;width:15;height:15" coordorigin="30" coordsize="15,15" path="m41,l32,,30,4r,8l32,14r9,l44,12r,-8l41,xe" fillcolor="black" stroked="f">
                <v:path arrowok="t"/>
              </v:shape>
            </v:group>
            <v:group id="_x0000_s4543" style="position:absolute;width:15;height:15" coordsize="15,15">
              <v:shape id="_x0000_s4544" style="position:absolute;width:15;height:15" coordsize="15,15" path="m11,l2,,,4r,8l2,14r9,l14,12r,-8l11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8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pStyle w:val="Heading1"/>
        <w:numPr>
          <w:ilvl w:val="0"/>
          <w:numId w:val="30"/>
        </w:numPr>
        <w:tabs>
          <w:tab w:val="left" w:pos="666"/>
        </w:tabs>
        <w:ind w:left="665" w:hanging="393"/>
        <w:rPr>
          <w:b w:val="0"/>
          <w:bCs w:val="0"/>
        </w:rPr>
      </w:pPr>
      <w:r>
        <w:t>Juice Hazard Analysis</w:t>
      </w:r>
    </w:p>
    <w:p w:rsidR="00806652" w:rsidRDefault="006D01EF">
      <w:pPr>
        <w:pStyle w:val="BodyText"/>
        <w:spacing w:before="116" w:line="260" w:lineRule="auto"/>
        <w:ind w:left="272" w:right="4397"/>
      </w:pPr>
      <w:r>
        <w:rPr>
          <w:spacing w:val="-1"/>
        </w:rPr>
        <w:t xml:space="preserve">Section </w:t>
      </w:r>
      <w:r>
        <w:t>IV</w:t>
      </w:r>
      <w:r>
        <w:rPr>
          <w:spacing w:val="-1"/>
        </w:rPr>
        <w:t xml:space="preserve"> begins with </w:t>
      </w:r>
      <w:r>
        <w:t>a</w:t>
      </w:r>
      <w:r>
        <w:rPr>
          <w:spacing w:val="-1"/>
        </w:rPr>
        <w:t xml:space="preserve"> definition of hazard analysis and outlines </w:t>
      </w:r>
      <w:r>
        <w:t>a</w:t>
      </w:r>
      <w:r>
        <w:rPr>
          <w:spacing w:val="-1"/>
        </w:rPr>
        <w:t xml:space="preserve"> process that will</w:t>
      </w:r>
      <w:r>
        <w:rPr>
          <w:spacing w:val="73"/>
        </w:rPr>
        <w:t xml:space="preserve"> </w:t>
      </w:r>
      <w:r>
        <w:rPr>
          <w:spacing w:val="-1"/>
        </w:rPr>
        <w:t xml:space="preserve">help prepare you </w:t>
      </w:r>
      <w:r>
        <w:t>to</w:t>
      </w:r>
      <w:r>
        <w:rPr>
          <w:spacing w:val="-1"/>
        </w:rPr>
        <w:t xml:space="preserve"> conduct the analysis,</w:t>
      </w:r>
      <w:r>
        <w:t xml:space="preserve"> </w:t>
      </w:r>
      <w:r>
        <w:rPr>
          <w:spacing w:val="-1"/>
        </w:rPr>
        <w:t>covers</w:t>
      </w:r>
      <w:r>
        <w:rPr>
          <w:spacing w:val="-2"/>
        </w:rPr>
        <w:t xml:space="preserve"> </w:t>
      </w:r>
      <w:r>
        <w:rPr>
          <w:spacing w:val="-1"/>
        </w:rPr>
        <w:t xml:space="preserve">the basic steps of </w:t>
      </w:r>
      <w:r>
        <w:t>a</w:t>
      </w:r>
      <w:r>
        <w:rPr>
          <w:spacing w:val="-1"/>
        </w:rPr>
        <w:t xml:space="preserve"> hazard analysis,</w:t>
      </w:r>
      <w:r>
        <w:rPr>
          <w:spacing w:val="70"/>
        </w:rPr>
        <w:t xml:space="preserve"> </w:t>
      </w:r>
      <w:r>
        <w:rPr>
          <w:spacing w:val="-1"/>
        </w:rPr>
        <w:t>and identifies potential hazards for juice and juice products.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25"/>
        </w:numPr>
        <w:tabs>
          <w:tab w:val="left" w:pos="530"/>
        </w:tabs>
        <w:ind w:hanging="257"/>
        <w:rPr>
          <w:b w:val="0"/>
          <w:bCs w:val="0"/>
        </w:rPr>
      </w:pPr>
      <w:r>
        <w:t>Overview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Hazard</w:t>
      </w:r>
      <w:r>
        <w:rPr>
          <w:spacing w:val="1"/>
        </w:rPr>
        <w:t xml:space="preserve"> </w:t>
      </w:r>
      <w:r>
        <w:rPr>
          <w:spacing w:val="-1"/>
        </w:rPr>
        <w:t>Analysis</w:t>
      </w:r>
    </w:p>
    <w:p w:rsidR="00806652" w:rsidRDefault="006D01EF">
      <w:pPr>
        <w:pStyle w:val="Heading3"/>
        <w:spacing w:before="153"/>
        <w:rPr>
          <w:b w:val="0"/>
          <w:bCs w:val="0"/>
        </w:rPr>
      </w:pPr>
      <w:r>
        <w:rPr>
          <w:spacing w:val="-1"/>
        </w:rPr>
        <w:t>1.0. Description</w:t>
      </w:r>
    </w:p>
    <w:p w:rsidR="00806652" w:rsidRDefault="006D01EF">
      <w:pPr>
        <w:pStyle w:val="BodyText"/>
        <w:spacing w:before="89" w:line="260" w:lineRule="auto"/>
        <w:ind w:right="4406"/>
      </w:pPr>
      <w:r>
        <w:rPr>
          <w:spacing w:val="-1"/>
        </w:rPr>
        <w:t xml:space="preserve">The juice hazard analysis is </w:t>
      </w:r>
      <w:r>
        <w:t>a</w:t>
      </w:r>
      <w:r>
        <w:rPr>
          <w:spacing w:val="-1"/>
        </w:rPr>
        <w:t xml:space="preserve"> process </w:t>
      </w:r>
      <w:r>
        <w:t>of</w:t>
      </w:r>
      <w:r>
        <w:rPr>
          <w:spacing w:val="-1"/>
        </w:rPr>
        <w:t xml:space="preserve"> collecting and evaluating information on</w:t>
      </w:r>
      <w:r>
        <w:rPr>
          <w:spacing w:val="68"/>
        </w:rPr>
        <w:t xml:space="preserve"> </w:t>
      </w:r>
      <w:r>
        <w:rPr>
          <w:spacing w:val="-1"/>
        </w:rPr>
        <w:t>hazards</w:t>
      </w:r>
      <w:r>
        <w:rPr>
          <w:spacing w:val="-2"/>
        </w:rPr>
        <w:t xml:space="preserve"> </w:t>
      </w:r>
      <w:r>
        <w:rPr>
          <w:spacing w:val="-1"/>
        </w:rPr>
        <w:t xml:space="preserve">associated with juice, </w:t>
      </w:r>
      <w:r>
        <w:t>to</w:t>
      </w:r>
      <w:r>
        <w:rPr>
          <w:spacing w:val="-1"/>
        </w:rPr>
        <w:t xml:space="preserve"> determine which hazards are reasonably likely</w:t>
      </w:r>
      <w:r>
        <w:rPr>
          <w:spacing w:val="69"/>
        </w:rPr>
        <w:t xml:space="preserve"> </w:t>
      </w:r>
      <w:r>
        <w:t>to</w:t>
      </w:r>
      <w:r>
        <w:rPr>
          <w:spacing w:val="-1"/>
        </w:rPr>
        <w:t xml:space="preserve"> occur and,</w:t>
      </w:r>
      <w:r>
        <w:t xml:space="preserve"> </w:t>
      </w:r>
      <w:r>
        <w:rPr>
          <w:spacing w:val="-1"/>
        </w:rPr>
        <w:t xml:space="preserve">thus, pursuant </w:t>
      </w:r>
      <w:r>
        <w:t>to</w:t>
      </w:r>
      <w:r>
        <w:rPr>
          <w:spacing w:val="-1"/>
        </w:rPr>
        <w:t xml:space="preserve"> 21 CFR 120.8(a) must</w:t>
      </w:r>
      <w:r>
        <w:t xml:space="preserve"> </w:t>
      </w:r>
      <w:r>
        <w:rPr>
          <w:spacing w:val="-1"/>
        </w:rPr>
        <w:t xml:space="preserve">be addressed in </w:t>
      </w:r>
      <w:r>
        <w:t>a</w:t>
      </w:r>
      <w:r>
        <w:rPr>
          <w:spacing w:val="-1"/>
        </w:rPr>
        <w:t xml:space="preserve"> HACCP</w:t>
      </w:r>
      <w:r>
        <w:rPr>
          <w:spacing w:val="51"/>
        </w:rPr>
        <w:t xml:space="preserve"> </w:t>
      </w:r>
      <w:r>
        <w:rPr>
          <w:spacing w:val="-1"/>
        </w:rPr>
        <w:t>0lan.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Under</w:t>
      </w:r>
      <w:r>
        <w:t xml:space="preserve"> </w:t>
      </w:r>
      <w:r>
        <w:rPr>
          <w:spacing w:val="-1"/>
        </w:rPr>
        <w:t xml:space="preserve">21 CFR 120.7(a), you are required to produce, for each type </w:t>
      </w:r>
      <w:r>
        <w:t>of</w:t>
      </w:r>
      <w:r>
        <w:rPr>
          <w:spacing w:val="-1"/>
        </w:rPr>
        <w:t xml:space="preserve"> juice you</w:t>
      </w:r>
      <w:r>
        <w:rPr>
          <w:spacing w:val="65"/>
        </w:rPr>
        <w:t xml:space="preserve"> </w:t>
      </w:r>
      <w:r>
        <w:rPr>
          <w:spacing w:val="-1"/>
        </w:rPr>
        <w:t xml:space="preserve">process, </w:t>
      </w:r>
      <w:r>
        <w:t>a</w:t>
      </w:r>
      <w:r>
        <w:rPr>
          <w:spacing w:val="-1"/>
        </w:rPr>
        <w:t xml:space="preserve"> written hazard analysis to determine</w:t>
      </w:r>
      <w:r>
        <w:rPr>
          <w:spacing w:val="-1"/>
        </w:rPr>
        <w:t xml:space="preserve"> whether there are food hazards</w:t>
      </w:r>
      <w:r>
        <w:rPr>
          <w:spacing w:val="64"/>
        </w:rPr>
        <w:t xml:space="preserve"> </w:t>
      </w:r>
      <w:r>
        <w:rPr>
          <w:spacing w:val="-1"/>
        </w:rPr>
        <w:t>that are reasonably likely to occur and to identify measures that you can</w:t>
      </w:r>
      <w:r>
        <w:rPr>
          <w:spacing w:val="-2"/>
        </w:rPr>
        <w:t xml:space="preserve"> </w:t>
      </w:r>
      <w:r>
        <w:rPr>
          <w:spacing w:val="-1"/>
        </w:rPr>
        <w:t xml:space="preserve">apply </w:t>
      </w:r>
      <w:r>
        <w:t>to</w:t>
      </w:r>
      <w:r>
        <w:rPr>
          <w:spacing w:val="75"/>
        </w:rPr>
        <w:t xml:space="preserve"> </w:t>
      </w:r>
      <w:r>
        <w:t>c</w:t>
      </w:r>
      <w:r>
        <w:rPr>
          <w:spacing w:val="-1"/>
        </w:rPr>
        <w:t>on</w:t>
      </w:r>
      <w:r>
        <w:rPr>
          <w:spacing w:val="-42"/>
        </w:rPr>
        <w:t>4</w:t>
      </w:r>
      <w:r>
        <w:rPr>
          <w:spacing w:val="-1"/>
        </w:rPr>
        <w:t>r</w:t>
      </w:r>
      <w:r>
        <w:t>ol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ho</w:t>
      </w:r>
      <w:r>
        <w:t>se</w:t>
      </w:r>
      <w:r>
        <w:rPr>
          <w:spacing w:val="-1"/>
        </w:rPr>
        <w:t xml:space="preserve"> ha</w:t>
      </w:r>
      <w:r>
        <w:t>z</w:t>
      </w:r>
      <w:r>
        <w:rPr>
          <w:spacing w:val="-1"/>
        </w:rPr>
        <w:t>a</w:t>
      </w:r>
      <w:r>
        <w:t>r</w:t>
      </w:r>
      <w:r>
        <w:rPr>
          <w:spacing w:val="-1"/>
        </w:rPr>
        <w:t>ds</w:t>
      </w:r>
      <w:r>
        <w:t>.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is</w:t>
      </w:r>
      <w:r>
        <w:rPr>
          <w:spacing w:val="-1"/>
        </w:rPr>
        <w:t xml:space="preserve"> i</w:t>
      </w:r>
      <w:r>
        <w:t>s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>l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1"/>
        </w:rPr>
        <w:t>r</w:t>
      </w:r>
      <w:r>
        <w:t>a</w:t>
      </w:r>
      <w:r>
        <w:rPr>
          <w:spacing w:val="-1"/>
        </w:rPr>
        <w:t>te</w:t>
      </w:r>
      <w:r>
        <w:t>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h</w:t>
      </w:r>
      <w:r>
        <w:t>a</w:t>
      </w:r>
      <w:r>
        <w:rPr>
          <w:spacing w:val="-1"/>
        </w:rPr>
        <w:t>za</w:t>
      </w:r>
      <w:r>
        <w:t>rd</w:t>
      </w:r>
      <w:r>
        <w:rPr>
          <w:spacing w:val="-1"/>
        </w:rPr>
        <w:t xml:space="preserve"> an</w:t>
      </w:r>
      <w:r>
        <w:t>a</w:t>
      </w:r>
      <w:r>
        <w:rPr>
          <w:spacing w:val="-1"/>
        </w:rPr>
        <w:t>l</w:t>
      </w:r>
      <w:r>
        <w:t>y</w:t>
      </w:r>
      <w:r>
        <w:rPr>
          <w:spacing w:val="-1"/>
        </w:rPr>
        <w:t>s</w:t>
      </w:r>
      <w:r>
        <w:t>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>x</w:t>
      </w:r>
      <w:r>
        <w:t>a</w:t>
      </w:r>
      <w:r>
        <w:rPr>
          <w:spacing w:val="-1"/>
        </w:rPr>
        <w:t>mp</w:t>
      </w:r>
      <w:r>
        <w:t>l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 xml:space="preserve">section VII.A. The regulation requires </w:t>
      </w:r>
      <w:r>
        <w:t>a</w:t>
      </w:r>
      <w:r>
        <w:rPr>
          <w:spacing w:val="-1"/>
        </w:rPr>
        <w:t xml:space="preserve"> written hazard analysis for</w:t>
      </w:r>
      <w:r>
        <w:t xml:space="preserve"> </w:t>
      </w:r>
      <w:r>
        <w:rPr>
          <w:spacing w:val="-1"/>
        </w:rPr>
        <w:t>each</w:t>
      </w:r>
      <w:r>
        <w:rPr>
          <w:spacing w:val="-2"/>
        </w:rPr>
        <w:t xml:space="preserve"> </w:t>
      </w:r>
      <w:r>
        <w:rPr>
          <w:spacing w:val="-1"/>
        </w:rPr>
        <w:t>type of</w:t>
      </w:r>
      <w:r>
        <w:rPr>
          <w:spacing w:val="73"/>
        </w:rPr>
        <w:t xml:space="preserve"> </w:t>
      </w:r>
      <w:r>
        <w:rPr>
          <w:spacing w:val="-1"/>
        </w:rPr>
        <w:t>juice unless different types of juice</w:t>
      </w:r>
      <w:r>
        <w:rPr>
          <w:spacing w:val="-2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rPr>
          <w:spacing w:val="-1"/>
        </w:rPr>
        <w:t>identical hazards and control measures</w:t>
      </w:r>
      <w:r>
        <w:rPr>
          <w:spacing w:val="78"/>
        </w:rPr>
        <w:t xml:space="preserve"> </w:t>
      </w:r>
      <w:r>
        <w:rPr>
          <w:spacing w:val="-1"/>
        </w:rPr>
        <w:t xml:space="preserve">and then they may be grouped </w:t>
      </w:r>
      <w:r>
        <w:t>in</w:t>
      </w:r>
      <w:r>
        <w:rPr>
          <w:spacing w:val="-1"/>
        </w:rPr>
        <w:t xml:space="preserve"> one hazard analysis.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2.0 Relevance to HACCP Plan and SSOPs</w:t>
      </w:r>
    </w:p>
    <w:p w:rsidR="00806652" w:rsidRDefault="006D01EF">
      <w:pPr>
        <w:pStyle w:val="BodyText"/>
        <w:spacing w:before="89" w:line="260" w:lineRule="auto"/>
        <w:ind w:right="4733"/>
      </w:pPr>
      <w:r>
        <w:rPr>
          <w:spacing w:val="-1"/>
        </w:rPr>
        <w:t>All juice</w:t>
      </w:r>
      <w:r>
        <w:rPr>
          <w:spacing w:val="-2"/>
        </w:rPr>
        <w:t xml:space="preserve"> </w:t>
      </w:r>
      <w:r>
        <w:rPr>
          <w:spacing w:val="-1"/>
        </w:rPr>
        <w:t xml:space="preserve">processors subject </w:t>
      </w:r>
      <w:r>
        <w:t>to</w:t>
      </w:r>
      <w:r>
        <w:rPr>
          <w:spacing w:val="-1"/>
        </w:rPr>
        <w:t xml:space="preserve"> the juice</w:t>
      </w:r>
      <w:r>
        <w:rPr>
          <w:spacing w:val="-1"/>
        </w:rPr>
        <w:t xml:space="preserve"> HACCP regulation are</w:t>
      </w:r>
      <w:r>
        <w:t xml:space="preserve"> </w:t>
      </w:r>
      <w:r>
        <w:rPr>
          <w:spacing w:val="-1"/>
        </w:rPr>
        <w:t xml:space="preserve">required </w:t>
      </w:r>
      <w:r>
        <w:t>to</w:t>
      </w:r>
      <w:r>
        <w:rPr>
          <w:spacing w:val="63"/>
        </w:rPr>
        <w:t xml:space="preserve"> </w:t>
      </w:r>
      <w:r>
        <w:rPr>
          <w:spacing w:val="-1"/>
        </w:rPr>
        <w:t xml:space="preserve">prepare </w:t>
      </w:r>
      <w:r>
        <w:t>a</w:t>
      </w:r>
      <w:r>
        <w:rPr>
          <w:spacing w:val="-1"/>
        </w:rPr>
        <w:t xml:space="preserve"> written hazard analysis.</w:t>
      </w:r>
    </w:p>
    <w:p w:rsidR="00806652" w:rsidRDefault="00806652">
      <w:pPr>
        <w:spacing w:line="260" w:lineRule="auto"/>
        <w:sectPr w:rsidR="00806652">
          <w:headerReference w:type="default" r:id="rId18"/>
          <w:pgSz w:w="12240" w:h="15840"/>
          <w:pgMar w:top="260" w:right="980" w:bottom="240" w:left="960" w:header="20" w:footer="56" w:gutter="0"/>
          <w:pgNumType w:start="1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450"/>
      </w:pPr>
      <w:r>
        <w:t>If</w:t>
      </w:r>
      <w:r>
        <w:rPr>
          <w:spacing w:val="-1"/>
        </w:rPr>
        <w:t xml:space="preserve"> you determine that any hazard is "reasonably likely to occur"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particular</w:t>
      </w:r>
      <w:r>
        <w:rPr>
          <w:spacing w:val="65"/>
        </w:rPr>
        <w:t xml:space="preserve"> </w:t>
      </w:r>
      <w:r>
        <w:rPr>
          <w:spacing w:val="-1"/>
        </w:rPr>
        <w:t xml:space="preserve">juice product, pursuant </w:t>
      </w:r>
      <w:r>
        <w:t>to</w:t>
      </w:r>
      <w:r>
        <w:rPr>
          <w:spacing w:val="-1"/>
        </w:rPr>
        <w:t xml:space="preserve"> 21 CFR 120.8(a), you must control</w:t>
      </w:r>
      <w:r>
        <w:t xml:space="preserve"> </w:t>
      </w:r>
      <w:r>
        <w:rPr>
          <w:spacing w:val="-1"/>
        </w:rPr>
        <w:t xml:space="preserve">that hazard </w:t>
      </w:r>
      <w:r>
        <w:t>in</w:t>
      </w:r>
      <w:r>
        <w:rPr>
          <w:spacing w:val="-1"/>
        </w:rPr>
        <w:t xml:space="preserve"> the</w:t>
      </w:r>
      <w:r>
        <w:rPr>
          <w:spacing w:val="60"/>
        </w:rPr>
        <w:t xml:space="preserve"> </w:t>
      </w:r>
      <w:r>
        <w:rPr>
          <w:spacing w:val="-1"/>
        </w:rPr>
        <w:t>product by applying control measures as part</w:t>
      </w:r>
      <w:r>
        <w:t xml:space="preserve"> </w:t>
      </w:r>
      <w:r>
        <w:rPr>
          <w:spacing w:val="-1"/>
        </w:rPr>
        <w:t xml:space="preserve">of </w:t>
      </w:r>
      <w:r>
        <w:t>a</w:t>
      </w:r>
      <w:r>
        <w:rPr>
          <w:spacing w:val="-1"/>
        </w:rPr>
        <w:t xml:space="preserve"> properly designed and</w:t>
      </w:r>
      <w:r>
        <w:rPr>
          <w:spacing w:val="58"/>
        </w:rPr>
        <w:t xml:space="preserve"> </w:t>
      </w:r>
      <w:r>
        <w:rPr>
          <w:spacing w:val="-1"/>
        </w:rPr>
        <w:t>implemented HACCP plan, e</w:t>
      </w:r>
      <w:r>
        <w:rPr>
          <w:spacing w:val="-1"/>
        </w:rPr>
        <w:t>xcept that some hazards for which you</w:t>
      </w:r>
      <w:r>
        <w:rPr>
          <w:spacing w:val="1"/>
        </w:rPr>
        <w:t xml:space="preserve"> </w:t>
      </w:r>
      <w:r>
        <w:rPr>
          <w:spacing w:val="-1"/>
        </w:rPr>
        <w:t>could reach</w:t>
      </w:r>
      <w:r>
        <w:rPr>
          <w:spacing w:val="63"/>
        </w:rPr>
        <w:t xml:space="preserve"> </w:t>
      </w:r>
      <w:r>
        <w:rPr>
          <w:spacing w:val="-1"/>
        </w:rPr>
        <w:t>this conclusion may be controlled under</w:t>
      </w:r>
      <w:r>
        <w:t xml:space="preserve"> </w:t>
      </w:r>
      <w:r>
        <w:rPr>
          <w:spacing w:val="-1"/>
        </w:rPr>
        <w:t xml:space="preserve">your SSOPs as discussed </w:t>
      </w:r>
      <w:r>
        <w:t>in</w:t>
      </w:r>
      <w:r>
        <w:rPr>
          <w:spacing w:val="-1"/>
        </w:rPr>
        <w:t xml:space="preserve"> section IV.</w:t>
      </w:r>
    </w:p>
    <w:p w:rsidR="00806652" w:rsidRDefault="006D01EF">
      <w:pPr>
        <w:pStyle w:val="BodyText"/>
        <w:spacing w:before="0" w:line="259" w:lineRule="auto"/>
        <w:ind w:right="4397"/>
      </w:pPr>
      <w:r>
        <w:pict>
          <v:group id="_x0000_s4535" style="position:absolute;left:0;text-align:left;margin-left:77.85pt;margin-top:4.9pt;width:3.25pt;height:1.5pt;z-index:-136312;mso-position-horizontal-relative:page" coordorigin="1557,98" coordsize="65,30">
            <v:group id="_x0000_s4540" style="position:absolute;left:1604;top:113;width:16;height:15" coordorigin="1604,113" coordsize="16,15">
              <v:shape id="_x0000_s4541" style="position:absolute;left:1604;top:113;width:16;height:15" coordorigin="1604,113" coordsize="16,15" path="m1616,113r-8,l1604,115r,9l1608,127r8,l1620,124r,-9l1616,113xe" fillcolor="black" stroked="f">
                <v:path arrowok="t"/>
              </v:shape>
            </v:group>
            <v:group id="_x0000_s4538" style="position:absolute;left:1560;top:113;width:15;height:15" coordorigin="1560,113" coordsize="15,15">
              <v:shape id="_x0000_s4539" style="position:absolute;left:1560;top:113;width:15;height:15" coordorigin="1560,113" coordsize="15,15" path="m1571,113r-9,l1560,115r,9l1562,127r9,l1574,124r,-9l1571,113xe" fillcolor="black" stroked="f">
                <v:path arrowok="t"/>
              </v:shape>
            </v:group>
            <v:group id="_x0000_s4536" style="position:absolute;left:1562;top:103;width:53;height:10" coordorigin="1562,103" coordsize="53,10">
              <v:shape id="_x0000_s4537" style="position:absolute;left:1562;top:103;width:53;height:10" coordorigin="1562,103" coordsize="53,10" path="m1562,108r53,e" filled="f" strokeweight=".58pt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(</w:t>
      </w:r>
      <w:r>
        <w:rPr>
          <w:b/>
          <w:position w:val="5"/>
          <w:sz w:val="9"/>
        </w:rPr>
        <w:t>3</w:t>
      </w:r>
      <w:r>
        <w:rPr>
          <w:position w:val="5"/>
          <w:sz w:val="9"/>
        </w:rPr>
        <w:t>)</w:t>
      </w:r>
      <w:r>
        <w:rPr>
          <w:spacing w:val="17"/>
          <w:position w:val="5"/>
          <w:sz w:val="9"/>
        </w:rPr>
        <w:t xml:space="preserve"> </w:t>
      </w:r>
      <w:r>
        <w:rPr>
          <w:spacing w:val="-1"/>
        </w:rPr>
        <w:t xml:space="preserve">C. 3.2. </w:t>
      </w:r>
      <w:r>
        <w:t>If</w:t>
      </w:r>
      <w:r>
        <w:rPr>
          <w:spacing w:val="-1"/>
        </w:rPr>
        <w:t xml:space="preserve"> you</w:t>
      </w:r>
      <w:r>
        <w:t xml:space="preserve"> </w:t>
      </w:r>
      <w:r>
        <w:rPr>
          <w:spacing w:val="-1"/>
        </w:rPr>
        <w:t xml:space="preserve">produce </w:t>
      </w:r>
      <w:r>
        <w:t>a</w:t>
      </w:r>
      <w:r>
        <w:rPr>
          <w:spacing w:val="-1"/>
        </w:rPr>
        <w:t xml:space="preserve"> shelf stable</w:t>
      </w:r>
      <w:r>
        <w:t xml:space="preserve"> </w:t>
      </w:r>
      <w:r>
        <w:rPr>
          <w:spacing w:val="-1"/>
        </w:rPr>
        <w:t>juice or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thermally concentrated</w:t>
      </w:r>
      <w:r>
        <w:t xml:space="preserve"> </w:t>
      </w:r>
      <w:r>
        <w:rPr>
          <w:spacing w:val="-1"/>
        </w:rPr>
        <w:t xml:space="preserve">juice </w:t>
      </w:r>
      <w:r>
        <w:t>as</w:t>
      </w:r>
      <w:r>
        <w:rPr>
          <w:spacing w:val="63"/>
        </w:rPr>
        <w:t xml:space="preserve"> </w:t>
      </w:r>
      <w:r>
        <w:rPr>
          <w:spacing w:val="-1"/>
        </w:rPr>
        <w:t>described in 21 CFR</w:t>
      </w:r>
      <w:r>
        <w:rPr>
          <w:spacing w:val="-2"/>
        </w:rPr>
        <w:t xml:space="preserve"> </w:t>
      </w:r>
      <w:r>
        <w:rPr>
          <w:spacing w:val="-1"/>
        </w:rPr>
        <w:t>120.24, and you</w:t>
      </w:r>
      <w:r>
        <w:rPr>
          <w:spacing w:val="-1"/>
        </w:rPr>
        <w:t xml:space="preserve"> determine that </w:t>
      </w:r>
      <w:r>
        <w:t>no</w:t>
      </w:r>
      <w:r>
        <w:rPr>
          <w:spacing w:val="-1"/>
        </w:rPr>
        <w:t xml:space="preserve"> hazards </w:t>
      </w:r>
      <w:r>
        <w:t>are</w:t>
      </w:r>
      <w:r>
        <w:rPr>
          <w:spacing w:val="-1"/>
        </w:rPr>
        <w:t xml:space="preserve"> "reasonably</w:t>
      </w:r>
      <w:r>
        <w:rPr>
          <w:spacing w:val="61"/>
        </w:rPr>
        <w:t xml:space="preserve"> </w:t>
      </w:r>
      <w:r>
        <w:rPr>
          <w:spacing w:val="-1"/>
        </w:rPr>
        <w:t xml:space="preserve">likely </w:t>
      </w:r>
      <w:r>
        <w:t>to</w:t>
      </w:r>
      <w:r>
        <w:rPr>
          <w:spacing w:val="-1"/>
        </w:rPr>
        <w:t xml:space="preserve"> occur"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your juice, you</w:t>
      </w:r>
      <w:r>
        <w:rPr>
          <w:spacing w:val="-2"/>
        </w:rPr>
        <w:t xml:space="preserve"> </w:t>
      </w:r>
      <w:r>
        <w:rPr>
          <w:spacing w:val="-1"/>
        </w:rPr>
        <w:t xml:space="preserve">are not required </w:t>
      </w:r>
      <w:r>
        <w:t>to</w:t>
      </w:r>
      <w:r>
        <w:rPr>
          <w:spacing w:val="-1"/>
        </w:rPr>
        <w:t xml:space="preserve"> develop</w:t>
      </w:r>
      <w:r>
        <w:t xml:space="preserve"> a</w:t>
      </w:r>
      <w:r>
        <w:rPr>
          <w:spacing w:val="-1"/>
        </w:rPr>
        <w:t xml:space="preserve"> HACCP plan, but</w:t>
      </w:r>
      <w:r>
        <w:rPr>
          <w:spacing w:val="71"/>
        </w:rPr>
        <w:t xml:space="preserve"> </w:t>
      </w:r>
      <w:r>
        <w:rPr>
          <w:spacing w:val="-1"/>
        </w:rPr>
        <w:t>you must</w:t>
      </w:r>
      <w:r>
        <w:t xml:space="preserve"> </w:t>
      </w:r>
      <w:r>
        <w:rPr>
          <w:spacing w:val="-1"/>
        </w:rPr>
        <w:t>establish and implement</w:t>
      </w:r>
      <w:r>
        <w:t xml:space="preserve"> </w:t>
      </w:r>
      <w:r>
        <w:rPr>
          <w:spacing w:val="-1"/>
        </w:rPr>
        <w:t>SSOPs as required under</w:t>
      </w:r>
      <w:r>
        <w:t xml:space="preserve"> </w:t>
      </w:r>
      <w:r>
        <w:rPr>
          <w:spacing w:val="-1"/>
        </w:rPr>
        <w:t>21 CFR</w:t>
      </w:r>
      <w:r>
        <w:rPr>
          <w:spacing w:val="1"/>
        </w:rPr>
        <w:t xml:space="preserve"> </w:t>
      </w:r>
      <w:r>
        <w:rPr>
          <w:spacing w:val="-1"/>
        </w:rPr>
        <w:t>120.6.</w:t>
      </w:r>
    </w:p>
    <w:p w:rsidR="00806652" w:rsidRDefault="006D01EF">
      <w:pPr>
        <w:pStyle w:val="BodyText"/>
        <w:spacing w:before="1" w:line="260" w:lineRule="auto"/>
        <w:ind w:right="4521"/>
        <w:jc w:val="both"/>
      </w:pPr>
      <w:r>
        <w:rPr>
          <w:spacing w:val="-1"/>
        </w:rPr>
        <w:t>Your SSOP monitoring and corrective</w:t>
      </w:r>
      <w:r>
        <w:rPr>
          <w:spacing w:val="-2"/>
        </w:rPr>
        <w:t xml:space="preserve"> </w:t>
      </w:r>
      <w:r>
        <w:rPr>
          <w:spacing w:val="-1"/>
        </w:rPr>
        <w:t>action records and your hazard analysis</w:t>
      </w:r>
      <w:r>
        <w:rPr>
          <w:spacing w:val="69"/>
        </w:rPr>
        <w:t xml:space="preserve"> </w:t>
      </w:r>
      <w:r>
        <w:rPr>
          <w:spacing w:val="-1"/>
        </w:rPr>
        <w:t>are still</w:t>
      </w:r>
      <w:r>
        <w:t xml:space="preserve"> </w:t>
      </w:r>
      <w:r>
        <w:rPr>
          <w:spacing w:val="-1"/>
        </w:rPr>
        <w:t xml:space="preserve">subject </w:t>
      </w:r>
      <w:r>
        <w:t>to</w:t>
      </w:r>
      <w:r>
        <w:rPr>
          <w:spacing w:val="-1"/>
        </w:rPr>
        <w:t xml:space="preserve"> the record keeping and official</w:t>
      </w:r>
      <w:r>
        <w:t xml:space="preserve"> </w:t>
      </w:r>
      <w:r>
        <w:rPr>
          <w:spacing w:val="-1"/>
        </w:rPr>
        <w:t>record review</w:t>
      </w:r>
      <w:r>
        <w:t xml:space="preserve"> </w:t>
      </w:r>
      <w:r>
        <w:rPr>
          <w:spacing w:val="-1"/>
        </w:rPr>
        <w:t>requirements in</w:t>
      </w:r>
      <w:r>
        <w:rPr>
          <w:spacing w:val="71"/>
        </w:rPr>
        <w:t xml:space="preserve"> </w:t>
      </w:r>
      <w:r>
        <w:t>21</w:t>
      </w:r>
      <w:r>
        <w:rPr>
          <w:spacing w:val="-1"/>
        </w:rPr>
        <w:t xml:space="preserve"> CFR</w:t>
      </w:r>
      <w:r>
        <w:rPr>
          <w:spacing w:val="-2"/>
        </w:rPr>
        <w:t xml:space="preserve"> </w:t>
      </w:r>
      <w:r>
        <w:rPr>
          <w:spacing w:val="-1"/>
        </w:rPr>
        <w:t>120.12.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3.0 Developed by</w:t>
      </w:r>
      <w:r>
        <w:t xml:space="preserve"> </w:t>
      </w:r>
      <w:r>
        <w:rPr>
          <w:spacing w:val="-1"/>
        </w:rPr>
        <w:t>HACCP-trained Employee or Consultant</w:t>
      </w:r>
    </w:p>
    <w:p w:rsidR="00806652" w:rsidRDefault="006D01EF">
      <w:pPr>
        <w:pStyle w:val="BodyText"/>
        <w:spacing w:before="89" w:line="260" w:lineRule="auto"/>
        <w:ind w:right="4450"/>
      </w:pPr>
      <w:r>
        <w:rPr>
          <w:spacing w:val="-1"/>
        </w:rPr>
        <w:t xml:space="preserve">Your hazard analysis must be developed by </w:t>
      </w:r>
      <w:r>
        <w:t>an</w:t>
      </w:r>
      <w:r>
        <w:rPr>
          <w:spacing w:val="-1"/>
        </w:rPr>
        <w:t xml:space="preserve"> appropriately train</w:t>
      </w:r>
      <w:r>
        <w:rPr>
          <w:spacing w:val="-1"/>
        </w:rPr>
        <w:t>ed individual</w:t>
      </w:r>
      <w:r>
        <w:rPr>
          <w:spacing w:val="64"/>
        </w:rPr>
        <w:t xml:space="preserve"> </w:t>
      </w:r>
      <w:r>
        <w:rPr>
          <w:spacing w:val="-1"/>
        </w:rPr>
        <w:t xml:space="preserve">(or individuals), </w:t>
      </w:r>
      <w:r>
        <w:t>as</w:t>
      </w:r>
      <w:r>
        <w:rPr>
          <w:spacing w:val="-1"/>
        </w:rPr>
        <w:t xml:space="preserve"> specified </w:t>
      </w:r>
      <w:r>
        <w:t>in</w:t>
      </w:r>
      <w:r>
        <w:rPr>
          <w:spacing w:val="-1"/>
        </w:rPr>
        <w:t xml:space="preserve"> 21 CFR 120.13. This person </w:t>
      </w:r>
      <w:r>
        <w:t>may</w:t>
      </w:r>
      <w:r>
        <w:rPr>
          <w:spacing w:val="-1"/>
        </w:rPr>
        <w:t xml:space="preserve"> be your</w:t>
      </w:r>
      <w:r>
        <w:rPr>
          <w:spacing w:val="53"/>
        </w:rPr>
        <w:t xml:space="preserve"> </w:t>
      </w:r>
      <w:r>
        <w:rPr>
          <w:spacing w:val="-1"/>
        </w:rPr>
        <w:t>employee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hired outside expert.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25"/>
        </w:numPr>
        <w:tabs>
          <w:tab w:val="left" w:pos="531"/>
        </w:tabs>
        <w:ind w:left="530"/>
        <w:rPr>
          <w:b w:val="0"/>
          <w:bCs w:val="0"/>
        </w:rPr>
      </w:pPr>
      <w:r>
        <w:rPr>
          <w:spacing w:val="-1"/>
        </w:rPr>
        <w:t>Preparing</w:t>
      </w:r>
      <w:r>
        <w:t xml:space="preserve"> for a</w:t>
      </w:r>
      <w:r>
        <w:rPr>
          <w:spacing w:val="1"/>
        </w:rPr>
        <w:t xml:space="preserve"> </w:t>
      </w:r>
      <w:r>
        <w:rPr>
          <w:spacing w:val="-1"/>
        </w:rPr>
        <w:t>Hazard</w:t>
      </w:r>
      <w:r>
        <w:rPr>
          <w:spacing w:val="1"/>
        </w:rPr>
        <w:t xml:space="preserve"> </w:t>
      </w:r>
      <w:r>
        <w:rPr>
          <w:spacing w:val="-1"/>
        </w:rPr>
        <w:t>Analysis</w:t>
      </w:r>
      <w:r>
        <w:rPr>
          <w:spacing w:val="1"/>
        </w:rPr>
        <w:t xml:space="preserve"> </w:t>
      </w:r>
      <w:r>
        <w:t xml:space="preserve">- Five </w:t>
      </w:r>
      <w:r>
        <w:rPr>
          <w:spacing w:val="-1"/>
        </w:rPr>
        <w:t>Preliminary</w:t>
      </w:r>
      <w:r>
        <w:t xml:space="preserve"> </w:t>
      </w:r>
      <w:r>
        <w:rPr>
          <w:spacing w:val="-1"/>
        </w:rPr>
        <w:t>Steps</w:t>
      </w:r>
    </w:p>
    <w:p w:rsidR="00806652" w:rsidRDefault="006D01EF">
      <w:pPr>
        <w:pStyle w:val="BodyText"/>
        <w:spacing w:before="115" w:line="260" w:lineRule="auto"/>
        <w:ind w:left="272" w:right="4450"/>
      </w:pPr>
      <w:r>
        <w:rPr>
          <w:spacing w:val="-1"/>
        </w:rPr>
        <w:t>Although not</w:t>
      </w:r>
      <w:r>
        <w:t xml:space="preserve"> </w:t>
      </w:r>
      <w:r>
        <w:rPr>
          <w:spacing w:val="-1"/>
        </w:rPr>
        <w:t xml:space="preserve">required by FDA, the </w:t>
      </w:r>
      <w:r>
        <w:t>5</w:t>
      </w:r>
      <w:r>
        <w:rPr>
          <w:spacing w:val="-1"/>
        </w:rPr>
        <w:t xml:space="preserve"> preliminary steps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HACCP</w:t>
      </w:r>
      <w:r>
        <w:t xml:space="preserve"> </w:t>
      </w:r>
      <w:r>
        <w:rPr>
          <w:spacing w:val="-1"/>
        </w:rPr>
        <w:t xml:space="preserve">as outlined </w:t>
      </w:r>
      <w:r>
        <w:t>by</w:t>
      </w:r>
      <w:r>
        <w:rPr>
          <w:spacing w:val="-1"/>
        </w:rPr>
        <w:t xml:space="preserve"> the</w:t>
      </w:r>
      <w:r>
        <w:rPr>
          <w:spacing w:val="56"/>
        </w:rPr>
        <w:t xml:space="preserve"> </w:t>
      </w:r>
      <w:r>
        <w:rPr>
          <w:spacing w:val="-1"/>
        </w:rPr>
        <w:t>National Advisory Committee on Microbiological Criteria for Foods (NACMCF) will</w:t>
      </w:r>
      <w:r>
        <w:rPr>
          <w:spacing w:val="64"/>
        </w:rPr>
        <w:t xml:space="preserve"> </w:t>
      </w:r>
      <w:r>
        <w:rPr>
          <w:spacing w:val="-1"/>
        </w:rPr>
        <w:t xml:space="preserve">help you </w:t>
      </w:r>
      <w:r>
        <w:t>in</w:t>
      </w:r>
      <w:r>
        <w:rPr>
          <w:spacing w:val="-1"/>
        </w:rPr>
        <w:t xml:space="preserve"> conducting your hazard analysis and developing your</w:t>
      </w:r>
      <w:r>
        <w:rPr>
          <w:spacing w:val="2"/>
        </w:rPr>
        <w:t xml:space="preserve"> </w:t>
      </w:r>
      <w:r>
        <w:rPr>
          <w:spacing w:val="-1"/>
        </w:rPr>
        <w:t>HACCP plan, and</w:t>
      </w:r>
      <w:r>
        <w:rPr>
          <w:spacing w:val="58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prove valuable for other HACCP functions. The recommended</w:t>
      </w:r>
      <w:r>
        <w:rPr>
          <w:spacing w:val="1"/>
        </w:rPr>
        <w:t xml:space="preserve"> </w:t>
      </w:r>
      <w:r>
        <w:rPr>
          <w:spacing w:val="-1"/>
        </w:rPr>
        <w:t>steps are: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ind w:left="571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 xml:space="preserve">Step </w:t>
      </w:r>
      <w:r>
        <w:rPr>
          <w:rFonts w:ascii="Arial"/>
          <w:b/>
          <w:sz w:val="15"/>
        </w:rPr>
        <w:t>1</w:t>
      </w:r>
      <w:r>
        <w:rPr>
          <w:rFonts w:ascii="Arial"/>
          <w:b/>
          <w:spacing w:val="-1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Assemble </w:t>
      </w:r>
      <w:r>
        <w:rPr>
          <w:rFonts w:ascii="Arial"/>
          <w:sz w:val="15"/>
        </w:rPr>
        <w:t>a</w:t>
      </w:r>
      <w:r>
        <w:rPr>
          <w:rFonts w:ascii="Arial"/>
          <w:spacing w:val="-1"/>
          <w:sz w:val="15"/>
        </w:rPr>
        <w:t xml:space="preserve"> HACCP team.</w:t>
      </w:r>
    </w:p>
    <w:p w:rsidR="00806652" w:rsidRDefault="006D01EF">
      <w:pPr>
        <w:pStyle w:val="BodyText"/>
        <w:spacing w:before="89"/>
      </w:pPr>
      <w:r>
        <w:rPr>
          <w:b/>
          <w:spacing w:val="-1"/>
        </w:rPr>
        <w:t xml:space="preserve">Step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rPr>
          <w:spacing w:val="-1"/>
        </w:rPr>
        <w:t>Describe the</w:t>
      </w:r>
      <w:r>
        <w:rPr>
          <w:spacing w:val="-2"/>
        </w:rPr>
        <w:t xml:space="preserve"> </w:t>
      </w:r>
      <w:r>
        <w:rPr>
          <w:spacing w:val="-1"/>
        </w:rPr>
        <w:t xml:space="preserve">food and </w:t>
      </w:r>
      <w:r>
        <w:t>its</w:t>
      </w:r>
      <w:r>
        <w:rPr>
          <w:spacing w:val="-1"/>
        </w:rPr>
        <w:t xml:space="preserve"> distribution.</w:t>
      </w:r>
    </w:p>
    <w:p w:rsidR="00806652" w:rsidRDefault="006D01EF">
      <w:pPr>
        <w:spacing w:before="89" w:line="364" w:lineRule="auto"/>
        <w:ind w:left="571" w:right="5587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 xml:space="preserve">Step </w:t>
      </w:r>
      <w:r>
        <w:rPr>
          <w:rFonts w:ascii="Arial"/>
          <w:b/>
          <w:sz w:val="15"/>
        </w:rPr>
        <w:t>3</w:t>
      </w:r>
      <w:r>
        <w:rPr>
          <w:rFonts w:ascii="Arial"/>
          <w:b/>
          <w:spacing w:val="-1"/>
          <w:sz w:val="15"/>
        </w:rPr>
        <w:t xml:space="preserve"> </w:t>
      </w:r>
      <w:r>
        <w:rPr>
          <w:rFonts w:ascii="Arial"/>
          <w:spacing w:val="-1"/>
          <w:sz w:val="15"/>
        </w:rPr>
        <w:t>Identify the intended use and consumers of the food.</w:t>
      </w:r>
      <w:r>
        <w:rPr>
          <w:rFonts w:ascii="Arial"/>
          <w:spacing w:val="53"/>
          <w:sz w:val="15"/>
        </w:rPr>
        <w:t xml:space="preserve"> </w:t>
      </w:r>
      <w:r>
        <w:rPr>
          <w:rFonts w:ascii="Arial"/>
          <w:b/>
          <w:spacing w:val="-1"/>
          <w:sz w:val="15"/>
        </w:rPr>
        <w:t xml:space="preserve">Step </w:t>
      </w:r>
      <w:r>
        <w:rPr>
          <w:rFonts w:ascii="Arial"/>
          <w:b/>
          <w:sz w:val="15"/>
        </w:rPr>
        <w:t>4</w:t>
      </w:r>
      <w:r>
        <w:rPr>
          <w:rFonts w:ascii="Arial"/>
          <w:b/>
          <w:spacing w:val="-1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Develop </w:t>
      </w:r>
      <w:r>
        <w:rPr>
          <w:rFonts w:ascii="Arial"/>
          <w:sz w:val="15"/>
        </w:rPr>
        <w:t>a</w:t>
      </w:r>
      <w:r>
        <w:rPr>
          <w:rFonts w:ascii="Arial"/>
          <w:spacing w:val="-1"/>
          <w:sz w:val="15"/>
        </w:rPr>
        <w:t xml:space="preserve"> flow diagram that describes the process.</w:t>
      </w:r>
      <w:r>
        <w:rPr>
          <w:rFonts w:ascii="Arial"/>
          <w:spacing w:val="46"/>
          <w:sz w:val="15"/>
        </w:rPr>
        <w:t xml:space="preserve"> </w:t>
      </w:r>
      <w:r>
        <w:rPr>
          <w:rFonts w:ascii="Arial"/>
          <w:b/>
          <w:spacing w:val="-1"/>
          <w:sz w:val="15"/>
        </w:rPr>
        <w:t xml:space="preserve">Step </w:t>
      </w:r>
      <w:r>
        <w:rPr>
          <w:rFonts w:ascii="Arial"/>
          <w:b/>
          <w:sz w:val="15"/>
        </w:rPr>
        <w:t>5</w:t>
      </w:r>
      <w:r>
        <w:rPr>
          <w:rFonts w:ascii="Arial"/>
          <w:b/>
          <w:spacing w:val="-1"/>
          <w:sz w:val="15"/>
        </w:rPr>
        <w:t xml:space="preserve"> </w:t>
      </w:r>
      <w:r>
        <w:rPr>
          <w:rFonts w:ascii="Arial"/>
          <w:spacing w:val="-1"/>
          <w:sz w:val="15"/>
        </w:rPr>
        <w:t>Verify the flow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>diagram,</w:t>
      </w:r>
      <w:r>
        <w:rPr>
          <w:rFonts w:ascii="Arial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i.e.,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ensure that </w:t>
      </w:r>
      <w:r>
        <w:rPr>
          <w:rFonts w:ascii="Arial"/>
          <w:i/>
          <w:sz w:val="15"/>
        </w:rPr>
        <w:t>it</w:t>
      </w:r>
      <w:r>
        <w:rPr>
          <w:rFonts w:ascii="Arial"/>
          <w:i/>
          <w:spacing w:val="-1"/>
          <w:sz w:val="15"/>
        </w:rPr>
        <w:t xml:space="preserve"> is accurate</w:t>
      </w:r>
      <w:r>
        <w:rPr>
          <w:rFonts w:ascii="Arial"/>
          <w:spacing w:val="-1"/>
          <w:sz w:val="15"/>
        </w:rPr>
        <w:t>.</w:t>
      </w:r>
    </w:p>
    <w:p w:rsidR="00806652" w:rsidRDefault="006D01EF">
      <w:pPr>
        <w:spacing w:before="76" w:line="260" w:lineRule="auto"/>
        <w:ind w:left="272" w:right="4376"/>
        <w:rPr>
          <w:rFonts w:ascii="Arial" w:eastAsia="Arial" w:hAnsi="Arial" w:cs="Arial"/>
          <w:sz w:val="15"/>
          <w:szCs w:val="15"/>
        </w:rPr>
      </w:pPr>
      <w:r>
        <w:rPr>
          <w:rFonts w:ascii="Arial"/>
          <w:spacing w:val="-1"/>
          <w:sz w:val="15"/>
        </w:rPr>
        <w:t>For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more information, see the NACMCF publication</w:t>
      </w:r>
      <w:r>
        <w:rPr>
          <w:rFonts w:ascii="Arial"/>
          <w:spacing w:val="1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"Hazard Analysis and Critical</w:t>
      </w:r>
      <w:r>
        <w:rPr>
          <w:rFonts w:ascii="Arial"/>
          <w:i/>
          <w:spacing w:val="65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Control Point Principles and Application Guidelines,"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Journal </w:t>
      </w:r>
      <w:r>
        <w:rPr>
          <w:rFonts w:ascii="Arial"/>
          <w:sz w:val="15"/>
        </w:rPr>
        <w:t>of</w:t>
      </w:r>
      <w:r>
        <w:rPr>
          <w:rFonts w:ascii="Arial"/>
          <w:spacing w:val="-1"/>
          <w:sz w:val="15"/>
        </w:rPr>
        <w:t xml:space="preserve"> Food Protection</w:t>
      </w:r>
      <w:r>
        <w:rPr>
          <w:rFonts w:ascii="Arial"/>
          <w:i/>
          <w:spacing w:val="-1"/>
          <w:sz w:val="15"/>
        </w:rPr>
        <w:t>, Vol.</w:t>
      </w:r>
      <w:r>
        <w:rPr>
          <w:rFonts w:ascii="Arial"/>
          <w:i/>
          <w:spacing w:val="70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61, No. </w:t>
      </w:r>
      <w:r>
        <w:rPr>
          <w:rFonts w:ascii="Arial"/>
          <w:i/>
          <w:sz w:val="15"/>
        </w:rPr>
        <w:t>9,</w:t>
      </w:r>
      <w:r>
        <w:rPr>
          <w:rFonts w:ascii="Arial"/>
          <w:i/>
          <w:spacing w:val="-1"/>
          <w:sz w:val="15"/>
        </w:rPr>
        <w:t xml:space="preserve"> pp. 1246-1259 (1998)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spacing w:val="-1"/>
          <w:sz w:val="15"/>
        </w:rPr>
        <w:t>(the "HACCP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>Principles and Guidelines" publication).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25"/>
        </w:numPr>
        <w:tabs>
          <w:tab w:val="left" w:pos="530"/>
        </w:tabs>
        <w:ind w:hanging="257"/>
        <w:rPr>
          <w:b w:val="0"/>
          <w:bCs w:val="0"/>
        </w:rPr>
      </w:pPr>
      <w:r>
        <w:t>Basic</w:t>
      </w:r>
      <w:r>
        <w:rPr>
          <w:spacing w:val="1"/>
        </w:rPr>
        <w:t xml:space="preserve"> </w:t>
      </w:r>
      <w:r>
        <w:t>Steps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t>Hazard</w:t>
      </w:r>
      <w:r>
        <w:rPr>
          <w:spacing w:val="1"/>
        </w:rPr>
        <w:t xml:space="preserve"> </w:t>
      </w:r>
      <w:r>
        <w:t>Analysis</w:t>
      </w:r>
    </w:p>
    <w:p w:rsidR="00806652" w:rsidRDefault="006D01EF">
      <w:pPr>
        <w:pStyle w:val="BodyText"/>
        <w:spacing w:before="115" w:line="260" w:lineRule="auto"/>
        <w:ind w:left="272" w:right="4450"/>
      </w:pPr>
      <w:proofErr w:type="gramStart"/>
      <w:r>
        <w:t>In</w:t>
      </w:r>
      <w:r>
        <w:rPr>
          <w:spacing w:val="-1"/>
        </w:rPr>
        <w:t xml:space="preserve"> order </w:t>
      </w:r>
      <w:r>
        <w:t>to</w:t>
      </w:r>
      <w:proofErr w:type="gramEnd"/>
      <w:r>
        <w:rPr>
          <w:spacing w:val="-1"/>
        </w:rPr>
        <w:t xml:space="preserve"> prepare the written hazard analysis, your HACCP</w:t>
      </w:r>
      <w:r>
        <w:rPr>
          <w:spacing w:val="-2"/>
        </w:rPr>
        <w:t xml:space="preserve"> </w:t>
      </w:r>
      <w:r>
        <w:t>team</w:t>
      </w:r>
      <w:r>
        <w:rPr>
          <w:spacing w:val="-2"/>
        </w:rPr>
        <w:t xml:space="preserve"> </w:t>
      </w:r>
      <w:r>
        <w:rPr>
          <w:spacing w:val="-1"/>
        </w:rPr>
        <w:t>should carry out</w:t>
      </w:r>
      <w:r>
        <w:rPr>
          <w:spacing w:val="61"/>
        </w:rPr>
        <w:t xml:space="preserve"> </w:t>
      </w:r>
      <w:r>
        <w:rPr>
          <w:spacing w:val="-1"/>
        </w:rPr>
        <w:t>the basic steps of</w:t>
      </w:r>
      <w:r>
        <w:t xml:space="preserve"> a</w:t>
      </w:r>
      <w:r>
        <w:rPr>
          <w:spacing w:val="-1"/>
        </w:rPr>
        <w:t xml:space="preserve"> hazard</w:t>
      </w:r>
      <w:r>
        <w:rPr>
          <w:spacing w:val="-2"/>
        </w:rPr>
        <w:t xml:space="preserve"> </w:t>
      </w:r>
      <w:r>
        <w:rPr>
          <w:spacing w:val="-1"/>
        </w:rPr>
        <w:t xml:space="preserve">analysis as described </w:t>
      </w:r>
      <w:r>
        <w:t>in</w:t>
      </w:r>
      <w:r>
        <w:rPr>
          <w:spacing w:val="-1"/>
        </w:rPr>
        <w:t xml:space="preserve"> the following sections 1.0-4.0 of</w:t>
      </w:r>
      <w:r>
        <w:rPr>
          <w:spacing w:val="75"/>
        </w:rPr>
        <w:t xml:space="preserve"> </w:t>
      </w:r>
      <w:r>
        <w:rPr>
          <w:spacing w:val="-1"/>
        </w:rPr>
        <w:t>this guidance. In carrying</w:t>
      </w:r>
      <w:r>
        <w:rPr>
          <w:spacing w:val="-2"/>
        </w:rPr>
        <w:t xml:space="preserve"> </w:t>
      </w:r>
      <w:r>
        <w:rPr>
          <w:spacing w:val="-1"/>
        </w:rPr>
        <w:t>out these steps, we recommend that your</w:t>
      </w:r>
      <w:r>
        <w:t xml:space="preserve"> </w:t>
      </w:r>
      <w:r>
        <w:rPr>
          <w:spacing w:val="-1"/>
        </w:rPr>
        <w:t xml:space="preserve">team refer </w:t>
      </w:r>
      <w:r>
        <w:t>to</w:t>
      </w:r>
      <w:r>
        <w:rPr>
          <w:spacing w:val="73"/>
        </w:rPr>
        <w:t xml:space="preserve"> </w:t>
      </w:r>
      <w:r>
        <w:rPr>
          <w:spacing w:val="-1"/>
        </w:rPr>
        <w:t>Appendix C,</w:t>
      </w:r>
      <w:r>
        <w:t xml:space="preserve"> </w:t>
      </w:r>
      <w:r>
        <w:rPr>
          <w:spacing w:val="-1"/>
        </w:rPr>
        <w:t>"Examples of</w:t>
      </w:r>
      <w:r>
        <w:t xml:space="preserve"> </w:t>
      </w:r>
      <w:r>
        <w:rPr>
          <w:spacing w:val="-1"/>
        </w:rPr>
        <w:t xml:space="preserve">Questions </w:t>
      </w:r>
      <w:r>
        <w:t>to</w:t>
      </w:r>
      <w:r>
        <w:rPr>
          <w:spacing w:val="-1"/>
        </w:rPr>
        <w:t xml:space="preserve"> be Considered</w:t>
      </w:r>
      <w:r>
        <w:rPr>
          <w:spacing w:val="-2"/>
        </w:rPr>
        <w:t xml:space="preserve"> </w:t>
      </w:r>
      <w:r>
        <w:rPr>
          <w:spacing w:val="-1"/>
        </w:rPr>
        <w:t xml:space="preserve">When Conducting </w:t>
      </w:r>
      <w:r>
        <w:t>a</w:t>
      </w:r>
      <w:r>
        <w:rPr>
          <w:spacing w:val="-1"/>
        </w:rPr>
        <w:t xml:space="preserve"> Hazard</w:t>
      </w:r>
      <w:r>
        <w:rPr>
          <w:spacing w:val="55"/>
        </w:rPr>
        <w:t xml:space="preserve"> </w:t>
      </w:r>
      <w:r>
        <w:rPr>
          <w:spacing w:val="-1"/>
        </w:rPr>
        <w:t>Analysis" and Appendix D, "Examples of How</w:t>
      </w:r>
      <w:r>
        <w:rPr>
          <w:spacing w:val="-2"/>
        </w:rPr>
        <w:t xml:space="preserve"> </w:t>
      </w:r>
      <w:r>
        <w:rPr>
          <w:spacing w:val="-1"/>
        </w:rPr>
        <w:t>the Stages of Hazard</w:t>
      </w:r>
      <w:r>
        <w:t xml:space="preserve"> </w:t>
      </w:r>
      <w:r>
        <w:rPr>
          <w:spacing w:val="-1"/>
        </w:rPr>
        <w:t>Analysis Are</w:t>
      </w:r>
      <w:r>
        <w:rPr>
          <w:spacing w:val="60"/>
        </w:rPr>
        <w:t xml:space="preserve"> </w:t>
      </w:r>
      <w:r>
        <w:rPr>
          <w:spacing w:val="-1"/>
        </w:rPr>
        <w:t>Used to Identify and Evaluate Hazards"</w:t>
      </w:r>
      <w:r>
        <w:t xml:space="preserve"> in</w:t>
      </w:r>
      <w:r>
        <w:rPr>
          <w:spacing w:val="-1"/>
        </w:rPr>
        <w:t xml:space="preserve"> the HA</w:t>
      </w:r>
      <w:r>
        <w:rPr>
          <w:spacing w:val="-1"/>
        </w:rPr>
        <w:t>CCP Principles</w:t>
      </w:r>
      <w:r>
        <w:rPr>
          <w:spacing w:val="2"/>
        </w:rPr>
        <w:t xml:space="preserve"> </w:t>
      </w:r>
      <w:r>
        <w:rPr>
          <w:spacing w:val="-1"/>
        </w:rPr>
        <w:t>and Guidelines</w:t>
      </w:r>
      <w:r>
        <w:rPr>
          <w:spacing w:val="61"/>
        </w:rPr>
        <w:t xml:space="preserve"> </w:t>
      </w:r>
      <w:r>
        <w:rPr>
          <w:spacing w:val="-1"/>
        </w:rPr>
        <w:t>publication.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Heading3"/>
        <w:numPr>
          <w:ilvl w:val="1"/>
          <w:numId w:val="24"/>
        </w:numPr>
        <w:tabs>
          <w:tab w:val="left" w:pos="821"/>
        </w:tabs>
        <w:spacing w:before="0"/>
        <w:rPr>
          <w:b w:val="0"/>
          <w:bCs w:val="0"/>
        </w:rPr>
      </w:pPr>
      <w:r>
        <w:rPr>
          <w:spacing w:val="-1"/>
        </w:rPr>
        <w:t xml:space="preserve">Identify </w:t>
      </w:r>
      <w:r>
        <w:t>All</w:t>
      </w:r>
      <w:r>
        <w:rPr>
          <w:spacing w:val="-1"/>
        </w:rPr>
        <w:t xml:space="preserve"> Potential Hazards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b/>
          <w:spacing w:val="-1"/>
        </w:rPr>
        <w:t xml:space="preserve">Step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rPr>
          <w:b/>
        </w:rPr>
        <w:t>--</w:t>
      </w:r>
      <w:r>
        <w:rPr>
          <w:b/>
          <w:spacing w:val="-1"/>
        </w:rPr>
        <w:t xml:space="preserve"> </w:t>
      </w:r>
      <w:r>
        <w:rPr>
          <w:spacing w:val="-1"/>
        </w:rPr>
        <w:t>We recommend that</w:t>
      </w:r>
      <w:r>
        <w:t xml:space="preserve"> </w:t>
      </w:r>
      <w:r>
        <w:rPr>
          <w:spacing w:val="-1"/>
        </w:rPr>
        <w:t xml:space="preserve">you </w:t>
      </w:r>
      <w:proofErr w:type="spellStart"/>
      <w:r>
        <w:rPr>
          <w:spacing w:val="-1"/>
        </w:rPr>
        <w:t>shouldidentify</w:t>
      </w:r>
      <w:proofErr w:type="spellEnd"/>
      <w:r>
        <w:rPr>
          <w:spacing w:val="-1"/>
        </w:rPr>
        <w:t xml:space="preserve"> all potential physical, chemical,</w:t>
      </w:r>
      <w:r>
        <w:rPr>
          <w:spacing w:val="69"/>
        </w:rPr>
        <w:t xml:space="preserve"> </w:t>
      </w:r>
      <w:r>
        <w:rPr>
          <w:spacing w:val="-1"/>
        </w:rPr>
        <w:t>and biological hazards</w:t>
      </w:r>
      <w:r>
        <w:rPr>
          <w:spacing w:val="-2"/>
        </w:rPr>
        <w:t xml:space="preserve"> </w:t>
      </w:r>
      <w:r>
        <w:rPr>
          <w:spacing w:val="-1"/>
        </w:rPr>
        <w:t>associated with the juice. Section 120.7</w:t>
      </w:r>
      <w:r>
        <w:rPr>
          <w:spacing w:val="1"/>
        </w:rPr>
        <w:t xml:space="preserve"> </w:t>
      </w:r>
      <w:r>
        <w:rPr>
          <w:spacing w:val="-1"/>
        </w:rPr>
        <w:t>(c) lists specific</w:t>
      </w:r>
      <w:r>
        <w:rPr>
          <w:spacing w:val="81"/>
        </w:rPr>
        <w:t xml:space="preserve"> </w:t>
      </w:r>
      <w:r>
        <w:rPr>
          <w:spacing w:val="-1"/>
        </w:rPr>
        <w:t>types of hazards,</w:t>
      </w:r>
      <w:r>
        <w:rPr>
          <w:spacing w:val="-1"/>
        </w:rPr>
        <w:t xml:space="preserve"> e.g., natural toxins, microbial contaminants, undeclared</w:t>
      </w:r>
      <w:r>
        <w:rPr>
          <w:spacing w:val="71"/>
        </w:rPr>
        <w:t xml:space="preserve"> </w:t>
      </w:r>
      <w:r>
        <w:rPr>
          <w:spacing w:val="-1"/>
        </w:rPr>
        <w:t>allergenic ingredients,</w:t>
      </w:r>
      <w:r>
        <w:t xml:space="preserve"> </w:t>
      </w:r>
      <w:r>
        <w:rPr>
          <w:spacing w:val="-1"/>
        </w:rPr>
        <w:t>that at</w:t>
      </w:r>
      <w:r>
        <w:t xml:space="preserve"> a</w:t>
      </w:r>
      <w:r>
        <w:rPr>
          <w:spacing w:val="-1"/>
        </w:rPr>
        <w:t xml:space="preserve"> minimum, we recommend </w:t>
      </w:r>
      <w:r>
        <w:t>be</w:t>
      </w:r>
      <w:r>
        <w:rPr>
          <w:spacing w:val="-1"/>
        </w:rPr>
        <w:t xml:space="preserve"> considered </w:t>
      </w:r>
      <w:r>
        <w:t>in</w:t>
      </w:r>
      <w:r>
        <w:rPr>
          <w:spacing w:val="-1"/>
        </w:rPr>
        <w:t xml:space="preserve"> your</w:t>
      </w:r>
      <w:r>
        <w:rPr>
          <w:spacing w:val="55"/>
        </w:rPr>
        <w:t xml:space="preserve"> </w:t>
      </w:r>
      <w:r>
        <w:rPr>
          <w:spacing w:val="-1"/>
        </w:rPr>
        <w:t>hazard analysis.</w:t>
      </w:r>
    </w:p>
    <w:p w:rsidR="00806652" w:rsidRDefault="006D01EF">
      <w:pPr>
        <w:pStyle w:val="BodyText"/>
        <w:spacing w:before="76" w:line="259" w:lineRule="auto"/>
        <w:ind w:right="4397"/>
      </w:pPr>
      <w:r>
        <w:t>In</w:t>
      </w:r>
      <w:r>
        <w:rPr>
          <w:spacing w:val="-1"/>
        </w:rPr>
        <w:t xml:space="preserve"> this</w:t>
      </w:r>
      <w:r>
        <w:rPr>
          <w:spacing w:val="-2"/>
        </w:rPr>
        <w:t xml:space="preserve"> </w:t>
      </w:r>
      <w:r>
        <w:rPr>
          <w:spacing w:val="-1"/>
        </w:rPr>
        <w:t>section,</w:t>
      </w:r>
      <w:r>
        <w:t xml:space="preserve"> </w:t>
      </w:r>
      <w:r>
        <w:rPr>
          <w:spacing w:val="-1"/>
        </w:rPr>
        <w:t>we have included some specific biological, chemical,</w:t>
      </w:r>
      <w:r>
        <w:t xml:space="preserve"> </w:t>
      </w:r>
      <w:r>
        <w:rPr>
          <w:spacing w:val="-1"/>
        </w:rPr>
        <w:t>and physical</w:t>
      </w:r>
      <w:r>
        <w:rPr>
          <w:spacing w:val="69"/>
        </w:rPr>
        <w:t xml:space="preserve"> </w:t>
      </w:r>
      <w:r>
        <w:rPr>
          <w:spacing w:val="-1"/>
        </w:rPr>
        <w:t>hazards</w:t>
      </w:r>
      <w:r>
        <w:rPr>
          <w:spacing w:val="-2"/>
        </w:rPr>
        <w:t xml:space="preserve"> </w:t>
      </w:r>
      <w:r>
        <w:rPr>
          <w:spacing w:val="-1"/>
        </w:rPr>
        <w:t>that we recommend you</w:t>
      </w:r>
      <w:r>
        <w:rPr>
          <w:spacing w:val="-2"/>
        </w:rPr>
        <w:t xml:space="preserve"> </w:t>
      </w:r>
      <w:r>
        <w:rPr>
          <w:spacing w:val="-1"/>
        </w:rPr>
        <w:t xml:space="preserve">consider </w:t>
      </w:r>
      <w:r>
        <w:t>in</w:t>
      </w:r>
      <w:r>
        <w:rPr>
          <w:spacing w:val="-1"/>
        </w:rPr>
        <w:t xml:space="preserve"> your hazard analysis.</w:t>
      </w:r>
      <w:r>
        <w:rPr>
          <w:spacing w:val="1"/>
        </w:rPr>
        <w:t xml:space="preserve"> </w:t>
      </w:r>
      <w:r>
        <w:rPr>
          <w:spacing w:val="-1"/>
        </w:rPr>
        <w:t>However,</w:t>
      </w:r>
      <w:r>
        <w:rPr>
          <w:spacing w:val="61"/>
        </w:rPr>
        <w:t xml:space="preserve"> </w:t>
      </w:r>
      <w:r>
        <w:rPr>
          <w:spacing w:val="-1"/>
        </w:rPr>
        <w:t xml:space="preserve">depending </w:t>
      </w:r>
      <w:r>
        <w:t>on</w:t>
      </w:r>
      <w:r>
        <w:rPr>
          <w:spacing w:val="-1"/>
        </w:rPr>
        <w:t xml:space="preserve"> your product, process,</w:t>
      </w:r>
      <w:r>
        <w:t xml:space="preserve"> </w:t>
      </w:r>
      <w:r>
        <w:rPr>
          <w:spacing w:val="-1"/>
        </w:rPr>
        <w:t>equipment, and</w:t>
      </w:r>
      <w:r>
        <w:rPr>
          <w:spacing w:val="-2"/>
        </w:rPr>
        <w:t xml:space="preserve"> </w:t>
      </w:r>
      <w:r>
        <w:rPr>
          <w:spacing w:val="-1"/>
        </w:rPr>
        <w:t xml:space="preserve">facility, </w:t>
      </w:r>
      <w:r>
        <w:t>you</w:t>
      </w:r>
      <w:r>
        <w:rPr>
          <w:spacing w:val="-1"/>
        </w:rPr>
        <w:t xml:space="preserve"> may need to</w:t>
      </w:r>
      <w:r>
        <w:rPr>
          <w:spacing w:val="58"/>
        </w:rPr>
        <w:t xml:space="preserve"> </w:t>
      </w:r>
      <w:r>
        <w:rPr>
          <w:spacing w:val="-1"/>
        </w:rPr>
        <w:t>consider additional hazards in your hazard analysis.</w:t>
      </w:r>
    </w:p>
    <w:p w:rsidR="00806652" w:rsidRDefault="006D01EF">
      <w:pPr>
        <w:pStyle w:val="Heading3"/>
        <w:numPr>
          <w:ilvl w:val="1"/>
          <w:numId w:val="24"/>
        </w:numPr>
        <w:tabs>
          <w:tab w:val="left" w:pos="821"/>
        </w:tabs>
        <w:rPr>
          <w:b w:val="0"/>
          <w:bCs w:val="0"/>
        </w:rPr>
      </w:pPr>
      <w:r>
        <w:rPr>
          <w:spacing w:val="-1"/>
        </w:rPr>
        <w:t>Biological Hazards</w:t>
      </w:r>
    </w:p>
    <w:p w:rsidR="00806652" w:rsidRDefault="006D01EF">
      <w:pPr>
        <w:numPr>
          <w:ilvl w:val="1"/>
          <w:numId w:val="23"/>
        </w:numPr>
        <w:tabs>
          <w:tab w:val="left" w:pos="904"/>
        </w:tabs>
        <w:spacing w:before="89"/>
        <w:ind w:firstLine="0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>Pathogens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that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may Occur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in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Acidic Juices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b/>
          <w:sz w:val="15"/>
        </w:rPr>
        <w:t>(pH</w:t>
      </w:r>
      <w:r>
        <w:rPr>
          <w:rFonts w:ascii="Arial"/>
          <w:b/>
          <w:spacing w:val="-1"/>
          <w:sz w:val="15"/>
        </w:rPr>
        <w:t xml:space="preserve"> 4.6 or less)</w:t>
      </w:r>
    </w:p>
    <w:p w:rsidR="00806652" w:rsidRDefault="006D01EF">
      <w:pPr>
        <w:pStyle w:val="BodyText"/>
        <w:spacing w:before="90" w:line="259" w:lineRule="auto"/>
        <w:ind w:right="4450"/>
      </w:pPr>
      <w:r>
        <w:rPr>
          <w:spacing w:val="-1"/>
        </w:rPr>
        <w:t>Acidic</w:t>
      </w:r>
      <w:r>
        <w:rPr>
          <w:spacing w:val="-2"/>
        </w:rPr>
        <w:t xml:space="preserve"> </w:t>
      </w:r>
      <w:r>
        <w:rPr>
          <w:spacing w:val="-1"/>
        </w:rPr>
        <w:t>juices (pH</w:t>
      </w:r>
      <w:r>
        <w:rPr>
          <w:spacing w:val="-2"/>
        </w:rPr>
        <w:t xml:space="preserve"> </w:t>
      </w:r>
      <w:r>
        <w:rPr>
          <w:spacing w:val="-1"/>
        </w:rPr>
        <w:t xml:space="preserve">4.6 </w:t>
      </w:r>
      <w:r>
        <w:t>or</w:t>
      </w:r>
      <w:r>
        <w:rPr>
          <w:spacing w:val="-1"/>
        </w:rPr>
        <w:t xml:space="preserve"> less)</w:t>
      </w:r>
      <w:r>
        <w:t xml:space="preserve"> </w:t>
      </w:r>
      <w:r>
        <w:rPr>
          <w:spacing w:val="-1"/>
        </w:rPr>
        <w:t xml:space="preserve">containing enteric bacterial pathogens such as </w:t>
      </w:r>
      <w:r>
        <w:rPr>
          <w:i/>
          <w:spacing w:val="-1"/>
        </w:rPr>
        <w:t>E.</w:t>
      </w:r>
      <w:r>
        <w:rPr>
          <w:i/>
          <w:spacing w:val="68"/>
        </w:rPr>
        <w:t xml:space="preserve"> </w:t>
      </w:r>
      <w:r>
        <w:rPr>
          <w:i/>
          <w:spacing w:val="-1"/>
        </w:rPr>
        <w:t xml:space="preserve">coli </w:t>
      </w:r>
      <w:r>
        <w:rPr>
          <w:spacing w:val="-1"/>
        </w:rPr>
        <w:t>O157:H7, various Salmonella species, and the</w:t>
      </w:r>
      <w:r>
        <w:rPr>
          <w:spacing w:val="-2"/>
        </w:rPr>
        <w:t xml:space="preserve"> </w:t>
      </w:r>
      <w:r>
        <w:rPr>
          <w:spacing w:val="-1"/>
        </w:rPr>
        <w:t>protozoan parasite</w:t>
      </w:r>
      <w:r>
        <w:rPr>
          <w:spacing w:val="63"/>
        </w:rPr>
        <w:t xml:space="preserve"> </w:t>
      </w:r>
      <w:r>
        <w:rPr>
          <w:i/>
          <w:spacing w:val="-1"/>
        </w:rPr>
        <w:t>Cryptosporidium parvum</w:t>
      </w:r>
      <w:r>
        <w:rPr>
          <w:i/>
        </w:rPr>
        <w:t xml:space="preserve"> </w:t>
      </w:r>
      <w:r>
        <w:rPr>
          <w:spacing w:val="-1"/>
        </w:rPr>
        <w:t>have caused serious foodborne illness outbreaks.</w:t>
      </w:r>
    </w:p>
    <w:p w:rsidR="00806652" w:rsidRDefault="006D01EF">
      <w:pPr>
        <w:pStyle w:val="BodyText"/>
        <w:spacing w:before="1" w:line="260" w:lineRule="auto"/>
        <w:ind w:right="4397"/>
      </w:pPr>
      <w:r>
        <w:rPr>
          <w:spacing w:val="-1"/>
        </w:rPr>
        <w:t>Some of the illne</w:t>
      </w:r>
      <w:r>
        <w:rPr>
          <w:spacing w:val="-1"/>
        </w:rPr>
        <w:t>sses associated with juices have been very severe (e.g.,</w:t>
      </w:r>
      <w:r>
        <w:t xml:space="preserve"> </w:t>
      </w:r>
      <w:r>
        <w:rPr>
          <w:spacing w:val="-1"/>
        </w:rPr>
        <w:t>cases</w:t>
      </w:r>
      <w:r>
        <w:rPr>
          <w:spacing w:val="68"/>
        </w:rPr>
        <w:t xml:space="preserve"> </w:t>
      </w:r>
      <w:r>
        <w:t>of</w:t>
      </w:r>
      <w:r>
        <w:rPr>
          <w:spacing w:val="-1"/>
        </w:rPr>
        <w:t xml:space="preserve"> long-term reactive arthritis</w:t>
      </w:r>
      <w:r>
        <w:rPr>
          <w:spacing w:val="-2"/>
        </w:rPr>
        <w:t xml:space="preserve"> </w:t>
      </w:r>
      <w:r>
        <w:rPr>
          <w:spacing w:val="-1"/>
        </w:rPr>
        <w:t>and severe chronic</w:t>
      </w:r>
      <w:r>
        <w:rPr>
          <w:spacing w:val="-2"/>
        </w:rPr>
        <w:t xml:space="preserve"> </w:t>
      </w:r>
      <w:r>
        <w:rPr>
          <w:spacing w:val="-1"/>
        </w:rPr>
        <w:t>illness).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one case,</w:t>
      </w:r>
      <w:r>
        <w:rPr>
          <w:spacing w:val="66"/>
        </w:rPr>
        <w:t xml:space="preserve"> </w:t>
      </w:r>
      <w:r>
        <w:rPr>
          <w:spacing w:val="-1"/>
        </w:rPr>
        <w:t>consumption of contaminated juice resulted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the death of </w:t>
      </w:r>
      <w:r>
        <w:t>a</w:t>
      </w:r>
      <w:r>
        <w:rPr>
          <w:spacing w:val="-1"/>
        </w:rPr>
        <w:t xml:space="preserve"> child and in another</w:t>
      </w:r>
      <w:r>
        <w:rPr>
          <w:spacing w:val="73"/>
        </w:rPr>
        <w:t xml:space="preserve"> </w:t>
      </w:r>
      <w:r>
        <w:rPr>
          <w:spacing w:val="-1"/>
        </w:rPr>
        <w:t xml:space="preserve">case, consumption </w:t>
      </w:r>
      <w:r>
        <w:t>of</w:t>
      </w:r>
      <w:r>
        <w:rPr>
          <w:spacing w:val="-1"/>
        </w:rPr>
        <w:t xml:space="preserve"> contaminated juice contributed </w:t>
      </w:r>
      <w:r>
        <w:t>to</w:t>
      </w:r>
      <w:r>
        <w:rPr>
          <w:spacing w:val="-1"/>
        </w:rPr>
        <w:t xml:space="preserve"> the death </w:t>
      </w:r>
      <w:r>
        <w:t>of</w:t>
      </w:r>
      <w:r>
        <w:rPr>
          <w:spacing w:val="-1"/>
        </w:rPr>
        <w:t xml:space="preserve"> an elderly</w:t>
      </w:r>
      <w:r>
        <w:rPr>
          <w:spacing w:val="61"/>
        </w:rPr>
        <w:t xml:space="preserve"> </w:t>
      </w:r>
      <w:r>
        <w:rPr>
          <w:spacing w:val="-1"/>
        </w:rPr>
        <w:t>man. These microorganisms inhabit</w:t>
      </w:r>
      <w:r>
        <w:t xml:space="preserve"> </w:t>
      </w:r>
      <w:r>
        <w:rPr>
          <w:spacing w:val="-1"/>
        </w:rPr>
        <w:t xml:space="preserve">the intestinal tracts </w:t>
      </w:r>
      <w:r>
        <w:t>of</w:t>
      </w:r>
      <w:r>
        <w:rPr>
          <w:spacing w:val="-1"/>
        </w:rPr>
        <w:t xml:space="preserve"> animals; when</w:t>
      </w:r>
    </w:p>
    <w:p w:rsidR="00806652" w:rsidRDefault="006D01EF">
      <w:pPr>
        <w:pStyle w:val="BodyText"/>
        <w:spacing w:before="0" w:line="260" w:lineRule="auto"/>
        <w:ind w:right="4397"/>
      </w:pPr>
      <w:r>
        <w:rPr>
          <w:spacing w:val="-1"/>
        </w:rPr>
        <w:t xml:space="preserve">animals and their manure or feces share proximity </w:t>
      </w:r>
      <w:r>
        <w:t>in</w:t>
      </w:r>
      <w:r>
        <w:rPr>
          <w:spacing w:val="-1"/>
        </w:rPr>
        <w:t xml:space="preserve"> an environment,</w:t>
      </w:r>
      <w:r>
        <w:t xml:space="preserve"> </w:t>
      </w:r>
      <w:r>
        <w:rPr>
          <w:spacing w:val="-1"/>
        </w:rPr>
        <w:t>produce</w:t>
      </w:r>
      <w:r>
        <w:rPr>
          <w:spacing w:val="63"/>
        </w:rPr>
        <w:t xml:space="preserve"> </w:t>
      </w:r>
      <w:r>
        <w:rPr>
          <w:spacing w:val="-1"/>
        </w:rPr>
        <w:t>can become contaminated,</w:t>
      </w:r>
      <w:r>
        <w:t xml:space="preserve"> </w:t>
      </w:r>
      <w:r>
        <w:rPr>
          <w:spacing w:val="-1"/>
        </w:rPr>
        <w:t>either directly or ind</w:t>
      </w:r>
      <w:r>
        <w:rPr>
          <w:spacing w:val="-1"/>
        </w:rPr>
        <w:t>irectly through</w:t>
      </w:r>
      <w:r>
        <w:t xml:space="preserve"> </w:t>
      </w:r>
      <w:r>
        <w:rPr>
          <w:spacing w:val="-1"/>
        </w:rPr>
        <w:t>such means as</w:t>
      </w:r>
      <w:r>
        <w:rPr>
          <w:spacing w:val="65"/>
        </w:rPr>
        <w:t xml:space="preserve"> </w:t>
      </w:r>
      <w:r>
        <w:rPr>
          <w:spacing w:val="-1"/>
        </w:rPr>
        <w:t>contaminated irrigation water</w:t>
      </w:r>
      <w:r>
        <w:t xml:space="preserve"> </w:t>
      </w:r>
      <w:r>
        <w:rPr>
          <w:spacing w:val="-1"/>
        </w:rPr>
        <w:t>or runoff. The use of</w:t>
      </w:r>
      <w:r>
        <w:t xml:space="preserve"> </w:t>
      </w:r>
      <w:r>
        <w:rPr>
          <w:spacing w:val="-1"/>
        </w:rPr>
        <w:t>contaminated produce to</w:t>
      </w:r>
      <w:r>
        <w:rPr>
          <w:spacing w:val="66"/>
        </w:rPr>
        <w:t xml:space="preserve"> </w:t>
      </w:r>
      <w:r>
        <w:rPr>
          <w:spacing w:val="-1"/>
        </w:rPr>
        <w:t>produce</w:t>
      </w:r>
      <w:r>
        <w:rPr>
          <w:spacing w:val="-2"/>
        </w:rPr>
        <w:t xml:space="preserve"> </w:t>
      </w:r>
      <w:r>
        <w:rPr>
          <w:spacing w:val="-1"/>
        </w:rPr>
        <w:t>the juice, and the</w:t>
      </w:r>
      <w:r>
        <w:rPr>
          <w:spacing w:val="-2"/>
        </w:rPr>
        <w:t xml:space="preserve"> </w:t>
      </w:r>
      <w:r>
        <w:rPr>
          <w:spacing w:val="-1"/>
        </w:rPr>
        <w:t xml:space="preserve">ability of some of these pathogens to survive </w:t>
      </w:r>
      <w:r>
        <w:t>in</w:t>
      </w:r>
      <w:r>
        <w:rPr>
          <w:spacing w:val="-1"/>
        </w:rPr>
        <w:t xml:space="preserve"> acidic</w:t>
      </w:r>
      <w:r>
        <w:rPr>
          <w:spacing w:val="79"/>
        </w:rPr>
        <w:t xml:space="preserve"> </w:t>
      </w:r>
      <w:r>
        <w:rPr>
          <w:spacing w:val="-1"/>
        </w:rPr>
        <w:t>foods like juices,</w:t>
      </w:r>
      <w:r>
        <w:t xml:space="preserve"> </w:t>
      </w:r>
      <w:r>
        <w:rPr>
          <w:spacing w:val="-1"/>
        </w:rPr>
        <w:t>along with</w:t>
      </w:r>
      <w:r>
        <w:rPr>
          <w:spacing w:val="-2"/>
        </w:rPr>
        <w:t xml:space="preserve"> </w:t>
      </w:r>
      <w:r>
        <w:rPr>
          <w:spacing w:val="-1"/>
        </w:rPr>
        <w:t>use of</w:t>
      </w:r>
      <w:r>
        <w:t xml:space="preserve"> </w:t>
      </w:r>
      <w:r>
        <w:rPr>
          <w:spacing w:val="-1"/>
        </w:rPr>
        <w:t xml:space="preserve">inadequate controls for these </w:t>
      </w:r>
      <w:r>
        <w:rPr>
          <w:spacing w:val="-1"/>
        </w:rPr>
        <w:t>pathogens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397"/>
      </w:pPr>
      <w:r>
        <w:rPr>
          <w:spacing w:val="-1"/>
        </w:rPr>
        <w:t>during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rPr>
          <w:spacing w:val="-1"/>
        </w:rPr>
        <w:t>processing,</w:t>
      </w:r>
      <w: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believed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be among the causative</w:t>
      </w:r>
      <w:r>
        <w:t xml:space="preserve"> </w:t>
      </w:r>
      <w:r>
        <w:rPr>
          <w:spacing w:val="-1"/>
        </w:rPr>
        <w:t>factors for these</w:t>
      </w:r>
      <w:r>
        <w:rPr>
          <w:spacing w:val="77"/>
        </w:rPr>
        <w:t xml:space="preserve"> </w:t>
      </w:r>
      <w:r>
        <w:rPr>
          <w:spacing w:val="-1"/>
        </w:rPr>
        <w:t xml:space="preserve">outbreaks. Illness-causing organisms that are ubiquitous </w:t>
      </w:r>
      <w:r>
        <w:t>in</w:t>
      </w:r>
      <w:r>
        <w:rPr>
          <w:spacing w:val="-1"/>
        </w:rPr>
        <w:t xml:space="preserve"> nature,</w:t>
      </w:r>
      <w:r>
        <w:t xml:space="preserve"> </w:t>
      </w:r>
      <w:r>
        <w:rPr>
          <w:spacing w:val="-1"/>
        </w:rPr>
        <w:t>such as</w:t>
      </w:r>
      <w:r>
        <w:rPr>
          <w:spacing w:val="62"/>
        </w:rPr>
        <w:t xml:space="preserve"> </w:t>
      </w:r>
      <w:r>
        <w:rPr>
          <w:i/>
          <w:spacing w:val="-1"/>
        </w:rPr>
        <w:t>Listeria monocytogenes</w:t>
      </w:r>
      <w:r>
        <w:rPr>
          <w:spacing w:val="-1"/>
        </w:rPr>
        <w:t>, have also</w:t>
      </w:r>
      <w:r>
        <w:rPr>
          <w:spacing w:val="-2"/>
        </w:rPr>
        <w:t xml:space="preserve"> </w:t>
      </w:r>
      <w:r>
        <w:rPr>
          <w:spacing w:val="-1"/>
        </w:rPr>
        <w:t xml:space="preserve">been identified as possible contaminants </w:t>
      </w:r>
      <w:r>
        <w:t>in</w:t>
      </w:r>
      <w:r>
        <w:rPr>
          <w:spacing w:val="67"/>
        </w:rPr>
        <w:t xml:space="preserve"> </w:t>
      </w:r>
      <w:r>
        <w:rPr>
          <w:spacing w:val="-1"/>
        </w:rPr>
        <w:t xml:space="preserve">juice. Guidance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selecting the pertinent</w:t>
      </w:r>
      <w:r>
        <w:t xml:space="preserve"> </w:t>
      </w:r>
      <w:r>
        <w:rPr>
          <w:spacing w:val="-1"/>
        </w:rPr>
        <w:t>microorganism for acidic juices for</w:t>
      </w:r>
      <w:r>
        <w:rPr>
          <w:spacing w:val="71"/>
        </w:rPr>
        <w:t xml:space="preserve"> </w:t>
      </w:r>
      <w:r>
        <w:rPr>
          <w:spacing w:val="-1"/>
        </w:rPr>
        <w:t>purposes of meeting</w:t>
      </w:r>
      <w:r>
        <w:rPr>
          <w:spacing w:val="-2"/>
        </w:rPr>
        <w:t xml:space="preserve"> </w:t>
      </w:r>
      <w:r>
        <w:rPr>
          <w:spacing w:val="-1"/>
        </w:rPr>
        <w:t xml:space="preserve">the 5-log pathogen reduction requirement </w:t>
      </w:r>
      <w:r>
        <w:t xml:space="preserve">is </w:t>
      </w:r>
      <w:r>
        <w:rPr>
          <w:spacing w:val="-1"/>
        </w:rPr>
        <w:t>provided</w:t>
      </w:r>
      <w:r>
        <w:rPr>
          <w:spacing w:val="-2"/>
        </w:rPr>
        <w:t xml:space="preserve"> </w:t>
      </w:r>
      <w:r>
        <w:t>in</w:t>
      </w:r>
      <w:r>
        <w:rPr>
          <w:spacing w:val="63"/>
        </w:rPr>
        <w:t xml:space="preserve"> </w:t>
      </w:r>
      <w:r>
        <w:rPr>
          <w:spacing w:val="-1"/>
        </w:rPr>
        <w:t>Section V. C. 1.1.</w:t>
      </w:r>
    </w:p>
    <w:p w:rsidR="00806652" w:rsidRDefault="006D01EF">
      <w:pPr>
        <w:pStyle w:val="Heading3"/>
        <w:numPr>
          <w:ilvl w:val="1"/>
          <w:numId w:val="23"/>
        </w:numPr>
        <w:tabs>
          <w:tab w:val="left" w:pos="904"/>
        </w:tabs>
        <w:ind w:left="904"/>
        <w:rPr>
          <w:b w:val="0"/>
          <w:bCs w:val="0"/>
        </w:rPr>
      </w:pPr>
      <w:r>
        <w:rPr>
          <w:spacing w:val="-1"/>
        </w:rPr>
        <w:t>Pathogens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may Occur</w:t>
      </w:r>
      <w:r>
        <w:t xml:space="preserve"> </w:t>
      </w:r>
      <w:r>
        <w:rPr>
          <w:spacing w:val="-1"/>
        </w:rPr>
        <w:t>in Low-acid J</w:t>
      </w:r>
      <w:r>
        <w:rPr>
          <w:spacing w:val="-1"/>
        </w:rPr>
        <w:t>uices (pH greater</w:t>
      </w:r>
      <w:r>
        <w:t xml:space="preserve"> </w:t>
      </w:r>
      <w:r>
        <w:rPr>
          <w:spacing w:val="-1"/>
        </w:rPr>
        <w:t>than 4.6)</w:t>
      </w:r>
    </w:p>
    <w:p w:rsidR="00806652" w:rsidRDefault="006D01EF">
      <w:pPr>
        <w:pStyle w:val="BodyText"/>
        <w:spacing w:before="89" w:line="260" w:lineRule="auto"/>
        <w:ind w:right="4435"/>
      </w:pPr>
      <w:r>
        <w:rPr>
          <w:spacing w:val="-1"/>
        </w:rPr>
        <w:t>While enteric pathogens present</w:t>
      </w:r>
      <w:r>
        <w:t xml:space="preserve"> </w:t>
      </w:r>
      <w:r>
        <w:rPr>
          <w:spacing w:val="-1"/>
        </w:rPr>
        <w:t>in acidic fruit juices</w:t>
      </w:r>
      <w:r>
        <w:rPr>
          <w:spacing w:val="-2"/>
        </w:rPr>
        <w:t xml:space="preserve"> </w:t>
      </w:r>
      <w:r>
        <w:rPr>
          <w:spacing w:val="-1"/>
        </w:rPr>
        <w:t>have been the cause of</w:t>
      </w:r>
      <w:r>
        <w:rPr>
          <w:spacing w:val="70"/>
        </w:rPr>
        <w:t xml:space="preserve"> </w:t>
      </w:r>
      <w:r>
        <w:rPr>
          <w:spacing w:val="-1"/>
        </w:rPr>
        <w:t>most food-borne illness outbreaks associated</w:t>
      </w:r>
      <w:r>
        <w:rPr>
          <w:spacing w:val="-2"/>
        </w:rPr>
        <w:t xml:space="preserve"> </w:t>
      </w:r>
      <w:r>
        <w:rPr>
          <w:spacing w:val="-1"/>
        </w:rPr>
        <w:t>with juice, these</w:t>
      </w:r>
      <w:r>
        <w:t xml:space="preserve"> </w:t>
      </w:r>
      <w:r>
        <w:rPr>
          <w:spacing w:val="-1"/>
        </w:rPr>
        <w:t>are not</w:t>
      </w:r>
      <w:r>
        <w:t xml:space="preserve"> </w:t>
      </w:r>
      <w:r>
        <w:rPr>
          <w:spacing w:val="-1"/>
        </w:rPr>
        <w:t>the only</w:t>
      </w:r>
      <w:r>
        <w:rPr>
          <w:spacing w:val="73"/>
        </w:rPr>
        <w:t xml:space="preserve"> </w:t>
      </w:r>
      <w:r>
        <w:rPr>
          <w:spacing w:val="-1"/>
        </w:rPr>
        <w:t>types of harmful</w:t>
      </w:r>
      <w:r>
        <w:t xml:space="preserve"> </w:t>
      </w:r>
      <w:r>
        <w:rPr>
          <w:spacing w:val="-1"/>
        </w:rPr>
        <w:t>microorganisms that</w:t>
      </w:r>
      <w:r>
        <w:t xml:space="preserve"> </w:t>
      </w:r>
      <w:r>
        <w:rPr>
          <w:spacing w:val="-1"/>
        </w:rPr>
        <w:t xml:space="preserve">could occur </w:t>
      </w:r>
      <w:r>
        <w:t>in</w:t>
      </w:r>
      <w:r>
        <w:rPr>
          <w:spacing w:val="-1"/>
        </w:rPr>
        <w:t xml:space="preserve"> juice. We recommen</w:t>
      </w:r>
      <w:r>
        <w:rPr>
          <w:spacing w:val="-1"/>
        </w:rPr>
        <w:t xml:space="preserve">d that </w:t>
      </w:r>
      <w:r>
        <w:t>a</w:t>
      </w:r>
      <w:r>
        <w:rPr>
          <w:spacing w:val="59"/>
        </w:rPr>
        <w:t xml:space="preserve"> </w:t>
      </w:r>
      <w:r>
        <w:rPr>
          <w:spacing w:val="-1"/>
        </w:rPr>
        <w:t xml:space="preserve">processor </w:t>
      </w:r>
      <w:r>
        <w:t>of</w:t>
      </w:r>
      <w:r>
        <w:rPr>
          <w:spacing w:val="-1"/>
        </w:rPr>
        <w:t xml:space="preserve"> low</w:t>
      </w:r>
      <w:r>
        <w:t xml:space="preserve"> </w:t>
      </w:r>
      <w:r>
        <w:rPr>
          <w:spacing w:val="-1"/>
        </w:rPr>
        <w:t>acid juices, such as carrot</w:t>
      </w:r>
      <w:r>
        <w:t xml:space="preserve"> </w:t>
      </w:r>
      <w:r>
        <w:rPr>
          <w:spacing w:val="-1"/>
        </w:rPr>
        <w:t>juice, that</w:t>
      </w:r>
      <w: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distributed under</w:t>
      </w:r>
      <w:r>
        <w:rPr>
          <w:spacing w:val="69"/>
        </w:rPr>
        <w:t xml:space="preserve"> </w:t>
      </w:r>
      <w:r>
        <w:rPr>
          <w:spacing w:val="-1"/>
        </w:rPr>
        <w:t>refrigeration and that are not subject</w:t>
      </w:r>
      <w:r>
        <w:t xml:space="preserve"> </w:t>
      </w:r>
      <w:r>
        <w:rPr>
          <w:spacing w:val="-1"/>
        </w:rPr>
        <w:t>to the Low</w:t>
      </w:r>
      <w:r>
        <w:rPr>
          <w:spacing w:val="-2"/>
        </w:rPr>
        <w:t xml:space="preserve"> </w:t>
      </w:r>
      <w:r>
        <w:rPr>
          <w:spacing w:val="-1"/>
        </w:rPr>
        <w:t>Acid Canned Foods regulation</w:t>
      </w:r>
      <w:r>
        <w:rPr>
          <w:spacing w:val="70"/>
        </w:rPr>
        <w:t xml:space="preserve"> </w:t>
      </w:r>
      <w:r>
        <w:t>(in</w:t>
      </w:r>
      <w:r>
        <w:rPr>
          <w:spacing w:val="-2"/>
        </w:rPr>
        <w:t xml:space="preserve"> </w:t>
      </w:r>
      <w:r>
        <w:t>21</w:t>
      </w:r>
      <w:r>
        <w:rPr>
          <w:spacing w:val="-1"/>
        </w:rPr>
        <w:t xml:space="preserve"> CFR Part 113) </w:t>
      </w:r>
      <w:proofErr w:type="gramStart"/>
      <w:r>
        <w:rPr>
          <w:spacing w:val="-1"/>
        </w:rPr>
        <w:t>give consideration</w:t>
      </w:r>
      <w:r>
        <w:rPr>
          <w:spacing w:val="-2"/>
        </w:rPr>
        <w:t xml:space="preserve"> </w:t>
      </w:r>
      <w:r>
        <w:t>to</w:t>
      </w:r>
      <w:proofErr w:type="gramEnd"/>
      <w:r>
        <w:rPr>
          <w:spacing w:val="-1"/>
        </w:rPr>
        <w:t xml:space="preserve"> toxins produced by non-proteolytic</w:t>
      </w:r>
      <w:r>
        <w:rPr>
          <w:spacing w:val="61"/>
        </w:rPr>
        <w:t xml:space="preserve"> </w:t>
      </w:r>
      <w:r>
        <w:rPr>
          <w:spacing w:val="-1"/>
        </w:rPr>
        <w:t xml:space="preserve">and proteolytic strains of </w:t>
      </w:r>
      <w:r>
        <w:rPr>
          <w:i/>
          <w:spacing w:val="-1"/>
        </w:rPr>
        <w:t xml:space="preserve">Clostridium botulinum </w:t>
      </w:r>
      <w:r>
        <w:t>as</w:t>
      </w:r>
      <w:r>
        <w:rPr>
          <w:spacing w:val="-1"/>
        </w:rPr>
        <w:t xml:space="preserve"> potential hazards to be</w:t>
      </w:r>
      <w:r>
        <w:rPr>
          <w:spacing w:val="66"/>
        </w:rPr>
        <w:t xml:space="preserve"> </w:t>
      </w:r>
      <w:r>
        <w:rPr>
          <w:spacing w:val="-1"/>
        </w:rPr>
        <w:t>controlled</w:t>
      </w:r>
      <w:r>
        <w:rPr>
          <w:spacing w:val="-2"/>
        </w:rPr>
        <w:t xml:space="preserve"> </w:t>
      </w:r>
      <w:r>
        <w:rPr>
          <w:spacing w:val="-1"/>
        </w:rPr>
        <w:t>under its HACCP</w:t>
      </w:r>
      <w:r>
        <w:t xml:space="preserve"> </w:t>
      </w:r>
      <w:r>
        <w:rPr>
          <w:spacing w:val="-1"/>
        </w:rPr>
        <w:t xml:space="preserve">plan. Guidance </w:t>
      </w:r>
      <w:r>
        <w:t>on</w:t>
      </w:r>
      <w:r>
        <w:rPr>
          <w:spacing w:val="-1"/>
        </w:rPr>
        <w:t xml:space="preserve"> control measures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on</w:t>
      </w:r>
      <w:r>
        <w:rPr>
          <w:spacing w:val="50"/>
        </w:rPr>
        <w:t xml:space="preserve"> </w:t>
      </w:r>
      <w:r>
        <w:rPr>
          <w:spacing w:val="-1"/>
        </w:rPr>
        <w:t>selecting the pertinent</w:t>
      </w:r>
      <w:r>
        <w:t xml:space="preserve"> </w:t>
      </w:r>
      <w:r>
        <w:rPr>
          <w:spacing w:val="-1"/>
        </w:rPr>
        <w:t>microorganism for low-acid juices for purposes of meeting</w:t>
      </w:r>
      <w:r>
        <w:rPr>
          <w:spacing w:val="70"/>
        </w:rPr>
        <w:t xml:space="preserve"> </w:t>
      </w:r>
      <w:r>
        <w:rPr>
          <w:spacing w:val="-1"/>
        </w:rPr>
        <w:t xml:space="preserve">the 5-log pathogen reduction </w:t>
      </w:r>
      <w:r>
        <w:rPr>
          <w:spacing w:val="-1"/>
        </w:rPr>
        <w:t xml:space="preserve">requirement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 xml:space="preserve">provided </w:t>
      </w:r>
      <w:r>
        <w:t>in</w:t>
      </w:r>
      <w:r>
        <w:rPr>
          <w:spacing w:val="-1"/>
        </w:rPr>
        <w:t xml:space="preserve"> Section</w:t>
      </w:r>
      <w:r>
        <w:t xml:space="preserve"> </w:t>
      </w:r>
      <w:r>
        <w:rPr>
          <w:spacing w:val="-1"/>
        </w:rPr>
        <w:t>V.</w:t>
      </w:r>
      <w:r>
        <w:t xml:space="preserve"> </w:t>
      </w:r>
      <w:r>
        <w:rPr>
          <w:spacing w:val="-1"/>
        </w:rPr>
        <w:t>C. 1.1.</w:t>
      </w:r>
    </w:p>
    <w:p w:rsidR="00806652" w:rsidRDefault="006D01EF">
      <w:pPr>
        <w:pStyle w:val="Heading3"/>
        <w:numPr>
          <w:ilvl w:val="1"/>
          <w:numId w:val="23"/>
        </w:numPr>
        <w:tabs>
          <w:tab w:val="left" w:pos="905"/>
        </w:tabs>
        <w:spacing w:line="260" w:lineRule="auto"/>
        <w:ind w:right="4798" w:firstLine="0"/>
        <w:rPr>
          <w:b w:val="0"/>
          <w:bCs w:val="0"/>
        </w:rPr>
      </w:pPr>
      <w:r>
        <w:rPr>
          <w:spacing w:val="-1"/>
        </w:rPr>
        <w:t>Pathogen Hazard Identification/Evaluation</w:t>
      </w:r>
      <w:r>
        <w:rPr>
          <w:spacing w:val="-2"/>
        </w:rPr>
        <w:t xml:space="preserve"> </w:t>
      </w:r>
      <w:r>
        <w:rPr>
          <w:spacing w:val="-1"/>
        </w:rPr>
        <w:t>for Acidic</w:t>
      </w:r>
      <w:r>
        <w:t xml:space="preserve"> </w:t>
      </w:r>
      <w:r>
        <w:rPr>
          <w:spacing w:val="-1"/>
        </w:rPr>
        <w:t>Shelf</w:t>
      </w:r>
      <w:r>
        <w:rPr>
          <w:spacing w:val="1"/>
        </w:rPr>
        <w:t xml:space="preserve"> </w:t>
      </w:r>
      <w:r>
        <w:rPr>
          <w:spacing w:val="-1"/>
        </w:rPr>
        <w:t>Stable</w:t>
      </w:r>
      <w:r>
        <w:rPr>
          <w:spacing w:val="35"/>
        </w:rPr>
        <w:t xml:space="preserve"> </w:t>
      </w:r>
      <w:r>
        <w:rPr>
          <w:spacing w:val="-1"/>
        </w:rPr>
        <w:t>Juices</w:t>
      </w:r>
    </w:p>
    <w:p w:rsidR="00806652" w:rsidRDefault="006D01EF">
      <w:pPr>
        <w:pStyle w:val="BodyText"/>
        <w:spacing w:line="260" w:lineRule="auto"/>
        <w:ind w:right="4509"/>
      </w:pPr>
      <w:r>
        <w:t>If</w:t>
      </w:r>
      <w:r>
        <w:rPr>
          <w:spacing w:val="-1"/>
        </w:rPr>
        <w:t xml:space="preserve"> you produce acidic shelf stable</w:t>
      </w:r>
      <w:r>
        <w:rPr>
          <w:spacing w:val="-2"/>
        </w:rPr>
        <w:t xml:space="preserve"> </w:t>
      </w:r>
      <w:r>
        <w:rPr>
          <w:spacing w:val="-1"/>
        </w:rPr>
        <w:t>juice, under</w:t>
      </w:r>
      <w:r>
        <w:t xml:space="preserve"> </w:t>
      </w:r>
      <w:r>
        <w:rPr>
          <w:spacing w:val="-1"/>
        </w:rPr>
        <w:t>21 CFR 120.24 (a)(2),</w:t>
      </w:r>
      <w:r>
        <w:t xml:space="preserve"> </w:t>
      </w:r>
      <w:r>
        <w:rPr>
          <w:spacing w:val="-1"/>
        </w:rPr>
        <w:t>you are</w:t>
      </w:r>
      <w:r>
        <w:rPr>
          <w:spacing w:val="67"/>
        </w:rPr>
        <w:t xml:space="preserve"> </w:t>
      </w:r>
      <w:r>
        <w:rPr>
          <w:spacing w:val="-1"/>
        </w:rPr>
        <w:t>exempt from</w:t>
      </w:r>
      <w:r>
        <w:t xml:space="preserve"> </w:t>
      </w:r>
      <w:r>
        <w:rPr>
          <w:spacing w:val="-1"/>
        </w:rPr>
        <w:t xml:space="preserve">the requirement </w:t>
      </w:r>
      <w:r>
        <w:t>to</w:t>
      </w:r>
      <w:r>
        <w:rPr>
          <w:spacing w:val="-1"/>
        </w:rPr>
        <w:t xml:space="preserve"> include control measures </w:t>
      </w:r>
      <w:r>
        <w:t>in</w:t>
      </w:r>
      <w:r>
        <w:rPr>
          <w:spacing w:val="-1"/>
        </w:rPr>
        <w:t xml:space="preserve"> </w:t>
      </w:r>
      <w:r>
        <w:rPr>
          <w:spacing w:val="-1"/>
        </w:rPr>
        <w:t>your HACCP</w:t>
      </w:r>
      <w:r>
        <w:t xml:space="preserve"> </w:t>
      </w:r>
      <w:r>
        <w:rPr>
          <w:spacing w:val="-1"/>
        </w:rPr>
        <w:t>plan</w:t>
      </w:r>
      <w:r>
        <w:rPr>
          <w:spacing w:val="55"/>
        </w:rPr>
        <w:t xml:space="preserve"> </w:t>
      </w:r>
      <w:r>
        <w:rPr>
          <w:spacing w:val="-1"/>
        </w:rPr>
        <w:t>for the control of</w:t>
      </w:r>
      <w:r>
        <w:t xml:space="preserve"> </w:t>
      </w:r>
      <w:r>
        <w:rPr>
          <w:spacing w:val="-1"/>
        </w:rPr>
        <w:t>microbial pathogens.</w:t>
      </w:r>
      <w:r>
        <w:t xml:space="preserve"> </w:t>
      </w:r>
      <w:r>
        <w:rPr>
          <w:spacing w:val="-1"/>
        </w:rPr>
        <w:t>We recommend that you identify the</w:t>
      </w:r>
      <w:r>
        <w:rPr>
          <w:spacing w:val="65"/>
        </w:rPr>
        <w:t xml:space="preserve"> </w:t>
      </w:r>
      <w:r>
        <w:rPr>
          <w:spacing w:val="-1"/>
        </w:rPr>
        <w:t>relevant pertinent microorganism</w:t>
      </w:r>
      <w:r>
        <w:rPr>
          <w:spacing w:val="-2"/>
        </w:rPr>
        <w:t xml:space="preserve"> </w:t>
      </w:r>
      <w:r>
        <w:rPr>
          <w:spacing w:val="-1"/>
        </w:rPr>
        <w:t>for your</w:t>
      </w:r>
      <w:r>
        <w:t xml:space="preserve"> </w:t>
      </w:r>
      <w:r>
        <w:rPr>
          <w:spacing w:val="-1"/>
        </w:rPr>
        <w:t xml:space="preserve">juice, e.g., salmonella,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potential</w:t>
      </w:r>
      <w:r>
        <w:rPr>
          <w:spacing w:val="68"/>
        </w:rPr>
        <w:t xml:space="preserve"> </w:t>
      </w:r>
      <w:r>
        <w:rPr>
          <w:spacing w:val="-1"/>
        </w:rPr>
        <w:t xml:space="preserve">hazard </w:t>
      </w:r>
      <w:r>
        <w:t>in</w:t>
      </w:r>
      <w:r>
        <w:rPr>
          <w:spacing w:val="-1"/>
        </w:rPr>
        <w:t xml:space="preserve"> the hazard</w:t>
      </w:r>
      <w:r>
        <w:rPr>
          <w:spacing w:val="-2"/>
        </w:rPr>
        <w:t xml:space="preserve"> </w:t>
      </w:r>
      <w:r>
        <w:rPr>
          <w:spacing w:val="-1"/>
        </w:rPr>
        <w:t xml:space="preserve">identification phase </w:t>
      </w:r>
      <w:r>
        <w:t>of</w:t>
      </w:r>
      <w:r>
        <w:rPr>
          <w:spacing w:val="-1"/>
        </w:rPr>
        <w:t xml:space="preserve"> your hazard analysis,</w:t>
      </w:r>
      <w:r>
        <w:t xml:space="preserve"> </w:t>
      </w:r>
      <w:r>
        <w:rPr>
          <w:spacing w:val="-1"/>
        </w:rPr>
        <w:t xml:space="preserve">but </w:t>
      </w:r>
      <w:r>
        <w:t>in</w:t>
      </w:r>
      <w:r>
        <w:rPr>
          <w:spacing w:val="-1"/>
        </w:rPr>
        <w:t xml:space="preserve"> the</w:t>
      </w:r>
      <w:r>
        <w:rPr>
          <w:spacing w:val="60"/>
        </w:rPr>
        <w:t xml:space="preserve"> </w:t>
      </w:r>
      <w:r>
        <w:rPr>
          <w:spacing w:val="-1"/>
        </w:rPr>
        <w:t>hazard evaluation phase, you may conclude that such hazards are</w:t>
      </w:r>
      <w:r>
        <w:t xml:space="preserve"> </w:t>
      </w:r>
      <w:r>
        <w:rPr>
          <w:spacing w:val="-1"/>
        </w:rPr>
        <w:t>not</w:t>
      </w:r>
      <w:r>
        <w:rPr>
          <w:spacing w:val="59"/>
        </w:rPr>
        <w:t xml:space="preserve"> </w:t>
      </w:r>
      <w:r>
        <w:rPr>
          <w:spacing w:val="-1"/>
        </w:rPr>
        <w:t>reasonably likely to occur</w:t>
      </w:r>
      <w:r>
        <w:t xml:space="preserve"> </w:t>
      </w:r>
      <w:r>
        <w:rPr>
          <w:spacing w:val="-1"/>
        </w:rPr>
        <w:t>because the</w:t>
      </w:r>
      <w:r>
        <w:rPr>
          <w:spacing w:val="-2"/>
        </w:rPr>
        <w:t xml:space="preserve"> </w:t>
      </w:r>
      <w:r>
        <w:rPr>
          <w:spacing w:val="-1"/>
        </w:rPr>
        <w:t xml:space="preserve">product </w:t>
      </w:r>
      <w:r>
        <w:t>is</w:t>
      </w:r>
      <w:r>
        <w:rPr>
          <w:spacing w:val="-1"/>
        </w:rPr>
        <w:t xml:space="preserve"> processed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achieve shelf</w:t>
      </w:r>
      <w:r>
        <w:rPr>
          <w:spacing w:val="63"/>
        </w:rPr>
        <w:t xml:space="preserve"> </w:t>
      </w:r>
      <w:r>
        <w:rPr>
          <w:spacing w:val="-1"/>
        </w:rPr>
        <w:t xml:space="preserve">stability. </w:t>
      </w:r>
      <w:r>
        <w:t>A</w:t>
      </w:r>
      <w:r>
        <w:rPr>
          <w:spacing w:val="-1"/>
        </w:rPr>
        <w:t xml:space="preserve"> partial hazard analysis summary table (illustrating only the receipt </w:t>
      </w:r>
      <w:r>
        <w:t>of</w:t>
      </w:r>
      <w:r>
        <w:rPr>
          <w:spacing w:val="77"/>
        </w:rPr>
        <w:t xml:space="preserve"> </w:t>
      </w:r>
      <w:r>
        <w:rPr>
          <w:spacing w:val="-1"/>
        </w:rPr>
        <w:t>raw fruit and pasteurizati</w:t>
      </w:r>
      <w:r>
        <w:rPr>
          <w:spacing w:val="-1"/>
        </w:rPr>
        <w:t>on steps) for such an analysis could</w:t>
      </w:r>
      <w:r>
        <w:t xml:space="preserve"> </w:t>
      </w:r>
      <w:r>
        <w:rPr>
          <w:spacing w:val="-1"/>
        </w:rPr>
        <w:t>be as follows: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4489" style="width:337.5pt;height:270pt;mso-position-horizontal-relative:char;mso-position-vertical-relative:line" coordsize="6750,5400">
            <v:group id="_x0000_s4533" style="position:absolute;left:7;top:7;width:1605;height:2040" coordorigin="7,7" coordsize="1605,2040">
              <v:shape id="_x0000_s4534" style="position:absolute;left:7;top:7;width:1605;height:2040" coordorigin="7,7" coordsize="1605,2040" path="m7,7r1605,l1612,2047,7,2047,7,7r72,e" filled="f" strokecolor="#ddd" strokeweight=".72pt">
                <v:path arrowok="t"/>
              </v:shape>
            </v:group>
            <v:group id="_x0000_s4529" style="position:absolute;left:1604;width:930;height:2055" coordorigin="1604" coordsize="930,2055">
              <v:shape id="_x0000_s4532" style="position:absolute;left:1604;width:930;height:2055" coordorigin="1604" coordsize="930,2055" path="m2520,2040r-916,l1604,2054r930,l2520,2040xe" fillcolor="#ddd" stroked="f">
                <v:path arrowok="t"/>
              </v:shape>
              <v:shape id="_x0000_s4531" style="position:absolute;left:1604;width:930;height:2055" coordorigin="1604" coordsize="930,2055" path="m2534,r-14,14l2520,2040r14,14l2534,xe" fillcolor="#ddd" stroked="f">
                <v:path arrowok="t"/>
              </v:shape>
              <v:shape id="_x0000_s4530" style="position:absolute;left:1604;width:930;height:2055" coordorigin="1604" coordsize="930,2055" path="m2534,l1604,r,14l2520,14,2534,xe" fillcolor="#ddd" stroked="f">
                <v:path arrowok="t"/>
              </v:shape>
            </v:group>
            <v:group id="_x0000_s4525" style="position:absolute;left:2520;width:945;height:2055" coordorigin="2520" coordsize="945,2055">
              <v:shape id="_x0000_s4528" style="position:absolute;left:2520;width:945;height:2055" coordorigin="2520" coordsize="945,2055" path="m3450,2040r-930,l2520,2054r944,l3450,2040xe" fillcolor="#ddd" stroked="f">
                <v:path arrowok="t"/>
              </v:shape>
              <v:shape id="_x0000_s4527" style="position:absolute;left:2520;width:945;height:2055" coordorigin="2520" coordsize="945,2055" path="m3464,r-14,14l3450,2040r14,14l3464,xe" fillcolor="#ddd" stroked="f">
                <v:path arrowok="t"/>
              </v:shape>
              <v:shape id="_x0000_s4526" style="position:absolute;left:2520;width:945;height:2055" coordorigin="2520" coordsize="945,2055" path="m3464,l2520,r,14l3450,14,3464,xe" fillcolor="#ddd" stroked="f">
                <v:path arrowok="t"/>
              </v:shape>
            </v:group>
            <v:group id="_x0000_s4521" style="position:absolute;left:3450;width:915;height:2055" coordorigin="3450" coordsize="915,2055">
              <v:shape id="_x0000_s4524" style="position:absolute;left:3450;width:915;height:2055" coordorigin="3450" coordsize="915,2055" path="m4350,2040r-900,l3450,2054r914,l4350,2040xe" fillcolor="#ddd" stroked="f">
                <v:path arrowok="t"/>
              </v:shape>
              <v:shape id="_x0000_s4523" style="position:absolute;left:3450;width:915;height:2055" coordorigin="3450" coordsize="915,2055" path="m4364,r-14,14l4350,2040r14,14l4364,xe" fillcolor="#ddd" stroked="f">
                <v:path arrowok="t"/>
              </v:shape>
              <v:shape id="_x0000_s4522" style="position:absolute;left:3450;width:915;height:2055" coordorigin="3450" coordsize="915,2055" path="m4364,l3450,r,14l4350,14,4364,xe" fillcolor="#ddd" stroked="f">
                <v:path arrowok="t"/>
              </v:shape>
            </v:group>
            <v:group id="_x0000_s4517" style="position:absolute;left:4350;width:1635;height:2055" coordorigin="4350" coordsize="1635,2055">
              <v:shape id="_x0000_s4520" style="position:absolute;left:4350;width:1635;height:2055" coordorigin="4350" coordsize="1635,2055" path="m5970,2040r-1620,l4350,2054r1634,l5970,2040xe" fillcolor="#ddd" stroked="f">
                <v:path arrowok="t"/>
              </v:shape>
              <v:shape id="_x0000_s4519" style="position:absolute;left:4350;width:1635;height:2055" coordorigin="4350" coordsize="1635,2055" path="m5984,r-14,14l5970,2040r14,14l5984,xe" fillcolor="#ddd" stroked="f">
                <v:path arrowok="t"/>
              </v:shape>
              <v:shape id="_x0000_s4518" style="position:absolute;left:4350;width:1635;height:2055" coordorigin="4350" coordsize="1635,2055" path="m5984,l4350,r,14l5970,14,5984,xe" fillcolor="#ddd" stroked="f">
                <v:path arrowok="t"/>
              </v:shape>
            </v:group>
            <v:group id="_x0000_s4513" style="position:absolute;left:5970;width:780;height:2055" coordorigin="5970" coordsize="780,2055">
              <v:shape id="_x0000_s4516" style="position:absolute;left:5970;width:780;height:2055" coordorigin="5970" coordsize="780,2055" path="m6734,2040r-764,l5970,2054r780,l6734,2040xe" fillcolor="#ddd" stroked="f">
                <v:path arrowok="t"/>
              </v:shape>
              <v:shape id="_x0000_s4515" style="position:absolute;left:5970;width:780;height:2055" coordorigin="5970" coordsize="780,2055" path="m6750,r-16,14l6734,2040r16,14l6750,xe" fillcolor="#ddd" stroked="f">
                <v:path arrowok="t"/>
              </v:shape>
              <v:shape id="_x0000_s4514" style="position:absolute;left:5970;width:780;height:2055" coordorigin="5970" coordsize="780,2055" path="m6750,l5970,r,14l6734,14,6750,xe" fillcolor="#ddd" stroked="f">
                <v:path arrowok="t"/>
              </v:shape>
            </v:group>
            <v:group id="_x0000_s4509" style="position:absolute;top:2040;width:1620;height:3360" coordorigin=",2040" coordsize="1620,3360">
              <v:shape id="_x0000_s4512" style="position:absolute;top:2040;width:1620;height:3360" coordorigin=",2040" coordsize="1620,3360" path="m14,2040r-14,l,5400r14,-14l14,2040xe" fillcolor="#ddd" stroked="f">
                <v:path arrowok="t"/>
              </v:shape>
              <v:shape id="_x0000_s4511" style="position:absolute;top:2040;width:1620;height:3360" coordorigin=",2040" coordsize="1620,3360" path="m1604,5386r-1590,l,5400r1620,l1604,5386xe" fillcolor="#ddd" stroked="f">
                <v:path arrowok="t"/>
              </v:shape>
              <v:shape id="_x0000_s4510" style="position:absolute;top:2040;width:1620;height:3360" coordorigin=",2040" coordsize="1620,3360" path="m1620,2040r-16,l1604,5386r16,14l1620,2040xe" fillcolor="#ddd" stroked="f">
                <v:path arrowok="t"/>
              </v:shape>
            </v:group>
            <v:group id="_x0000_s4506" style="position:absolute;left:1604;top:2040;width:930;height:3360" coordorigin="1604,2040" coordsize="930,3360">
              <v:shape id="_x0000_s4508" style="position:absolute;left:1604;top:2040;width:930;height:3360" coordorigin="1604,2040" coordsize="930,3360" path="m2520,5386r-916,l1604,5400r930,l2520,5386xe" fillcolor="#ddd" stroked="f">
                <v:path arrowok="t"/>
              </v:shape>
              <v:shape id="_x0000_s4507" style="position:absolute;left:1604;top:2040;width:930;height:3360" coordorigin="1604,2040" coordsize="930,3360" path="m2534,2040r-14,l2520,5386r14,14l2534,2040xe" fillcolor="#ddd" stroked="f">
                <v:path arrowok="t"/>
              </v:shape>
            </v:group>
            <v:group id="_x0000_s4503" style="position:absolute;left:2520;top:2040;width:945;height:3360" coordorigin="2520,2040" coordsize="945,3360">
              <v:shape id="_x0000_s4505" style="position:absolute;left:2520;top:2040;width:945;height:3360" coordorigin="2520,2040" coordsize="945,3360" path="m3450,5386r-930,l2520,5400r944,l3450,5386xe" fillcolor="#ddd" stroked="f">
                <v:path arrowok="t"/>
              </v:shape>
              <v:shape id="_x0000_s4504" style="position:absolute;left:2520;top:2040;width:945;height:3360" coordorigin="2520,2040" coordsize="945,3360" path="m3464,2040r-14,l3450,5386r14,14l3464,2040xe" fillcolor="#ddd" stroked="f">
                <v:path arrowok="t"/>
              </v:shape>
            </v:group>
            <v:group id="_x0000_s4500" style="position:absolute;left:3450;top:2040;width:915;height:3360" coordorigin="3450,2040" coordsize="915,3360">
              <v:shape id="_x0000_s4502" style="position:absolute;left:3450;top:2040;width:915;height:3360" coordorigin="3450,2040" coordsize="915,3360" path="m4350,5386r-900,l3450,5400r914,l4350,5386xe" fillcolor="#ddd" stroked="f">
                <v:path arrowok="t"/>
              </v:shape>
              <v:shape id="_x0000_s4501" style="position:absolute;left:3450;top:2040;width:915;height:3360" coordorigin="3450,2040" coordsize="915,3360" path="m4364,2040r-14,l4350,5386r14,14l4364,2040xe" fillcolor="#ddd" stroked="f">
                <v:path arrowok="t"/>
              </v:shape>
            </v:group>
            <v:group id="_x0000_s4497" style="position:absolute;left:4350;top:2040;width:1635;height:3360" coordorigin="4350,2040" coordsize="1635,3360">
              <v:shape id="_x0000_s4499" style="position:absolute;left:4350;top:2040;width:1635;height:3360" coordorigin="4350,2040" coordsize="1635,3360" path="m5970,5386r-1620,l4350,5400r1634,l5970,5386xe" fillcolor="#ddd" stroked="f">
                <v:path arrowok="t"/>
              </v:shape>
              <v:shape id="_x0000_s4498" style="position:absolute;left:4350;top:2040;width:1635;height:3360" coordorigin="4350,2040" coordsize="1635,3360" path="m5984,2040r-14,l5970,5386r14,14l5984,2040xe" fillcolor="#ddd" stroked="f">
                <v:path arrowok="t"/>
              </v:shape>
            </v:group>
            <v:group id="_x0000_s4490" style="position:absolute;left:5970;top:2040;width:780;height:3360" coordorigin="5970,2040" coordsize="780,3360">
              <v:shape id="_x0000_s4496" style="position:absolute;left:5970;top:2040;width:780;height:3360" coordorigin="5970,2040" coordsize="780,3360" path="m6734,5386r-764,l5970,5400r780,l6734,5386xe" fillcolor="#ddd" stroked="f">
                <v:path arrowok="t"/>
              </v:shape>
              <v:shape id="_x0000_s4495" style="position:absolute;left:5970;top:2040;width:780;height:3360" coordorigin="5970,2040" coordsize="780,3360" path="m6750,2040r-16,l6734,5386r16,14l6750,2040xe" fillcolor="#ddd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4494" type="#_x0000_t202" style="position:absolute;left:94;top:121;width:6564;height:181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left="1602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(2)</w:t>
                      </w:r>
                    </w:p>
                    <w:p w:rsidR="00806652" w:rsidRDefault="006D01EF">
                      <w:pPr>
                        <w:spacing w:before="36" w:line="300" w:lineRule="auto"/>
                        <w:ind w:left="1602" w:right="439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Identify</w:t>
                      </w:r>
                      <w:r>
                        <w:rPr>
                          <w:rFonts w:ascii="Arial"/>
                          <w:b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potential</w:t>
                      </w:r>
                    </w:p>
                    <w:p w:rsidR="00806652" w:rsidRDefault="006D01EF">
                      <w:pPr>
                        <w:tabs>
                          <w:tab w:val="left" w:pos="2515"/>
                          <w:tab w:val="left" w:pos="5974"/>
                        </w:tabs>
                        <w:spacing w:before="1"/>
                        <w:ind w:left="1602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hazards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(3)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(6)</w:t>
                      </w:r>
                    </w:p>
                    <w:p w:rsidR="00806652" w:rsidRDefault="006D01EF">
                      <w:pPr>
                        <w:tabs>
                          <w:tab w:val="left" w:pos="2515"/>
                          <w:tab w:val="left" w:pos="3452"/>
                          <w:tab w:val="left" w:pos="4349"/>
                          <w:tab w:val="left" w:pos="5974"/>
                        </w:tabs>
                        <w:spacing w:before="37" w:line="300" w:lineRule="auto"/>
                        <w:ind w:left="1602" w:right="148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introduced,   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Are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any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(4)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(5)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Is this</w:t>
                      </w:r>
                      <w:r>
                        <w:rPr>
                          <w:rFonts w:ascii="Arial"/>
                          <w:b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  </w:t>
                      </w:r>
                      <w:r>
                        <w:rPr>
                          <w:rFonts w:ascii="Arial"/>
                          <w:b/>
                          <w:spacing w:val="2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potential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     </w:t>
                      </w:r>
                      <w:r>
                        <w:rPr>
                          <w:rFonts w:ascii="Arial"/>
                          <w:b/>
                          <w:spacing w:val="2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Justify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What</w:t>
                      </w:r>
                      <w:r>
                        <w:rPr>
                          <w:rFonts w:ascii="Arial"/>
                          <w:b/>
                          <w:spacing w:val="-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preventative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step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3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food-safety    </w:t>
                      </w:r>
                      <w:r>
                        <w:rPr>
                          <w:rFonts w:ascii="Arial"/>
                          <w:b/>
                          <w:spacing w:val="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your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measure(s)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critical</w:t>
                      </w:r>
                    </w:p>
                    <w:p w:rsidR="00806652" w:rsidRDefault="006D01EF">
                      <w:pPr>
                        <w:tabs>
                          <w:tab w:val="left" w:pos="1601"/>
                          <w:tab w:val="left" w:pos="2515"/>
                          <w:tab w:val="left" w:pos="3452"/>
                          <w:tab w:val="left" w:pos="4349"/>
                          <w:tab w:val="left" w:pos="5974"/>
                        </w:tabs>
                        <w:spacing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(1)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enhanced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hazards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decision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applied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</w:t>
                      </w:r>
                      <w:r>
                        <w:rPr>
                          <w:rFonts w:ascii="Arial"/>
                          <w:b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Ingredient/Processing   </w:t>
                      </w:r>
                      <w:r>
                        <w:rPr>
                          <w:rFonts w:ascii="Arial"/>
                          <w:b/>
                          <w:spacing w:val="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significant?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Column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prevent/reduce/</w:t>
                      </w:r>
                      <w:proofErr w:type="spellStart"/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elimin</w:t>
                      </w:r>
                      <w:proofErr w:type="spellEnd"/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-   </w:t>
                      </w:r>
                      <w:r>
                        <w:rPr>
                          <w:rFonts w:ascii="Arial"/>
                          <w:b/>
                          <w:spacing w:val="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point?</w:t>
                      </w:r>
                    </w:p>
                    <w:p w:rsidR="00806652" w:rsidRDefault="006D01EF">
                      <w:pPr>
                        <w:tabs>
                          <w:tab w:val="left" w:pos="1601"/>
                          <w:tab w:val="left" w:pos="2515"/>
                          <w:tab w:val="left" w:pos="3452"/>
                          <w:tab w:val="left" w:pos="4349"/>
                          <w:tab w:val="left" w:pos="5974"/>
                        </w:tabs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Step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b/>
                          <w:sz w:val="13"/>
                        </w:rPr>
                        <w:t>step</w:t>
                      </w:r>
                      <w:proofErr w:type="spellEnd"/>
                      <w:r>
                        <w:rPr>
                          <w:rFonts w:ascii="Arial"/>
                          <w:b/>
                          <w:sz w:val="13"/>
                        </w:rPr>
                        <w:t>.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(Yes/No)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3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ate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hazard?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(Yes//No)</w:t>
                      </w:r>
                    </w:p>
                  </w:txbxContent>
                </v:textbox>
              </v:shape>
              <v:shape id="_x0000_s4493" type="#_x0000_t202" style="position:absolute;left:94;top:2163;width:113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Receipt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raw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fruit</w:t>
                      </w:r>
                    </w:p>
                  </w:txbxContent>
                </v:textbox>
              </v:shape>
              <v:shape id="_x0000_s4492" type="#_x0000_t202" style="position:absolute;left:1696;top:2163;width:1087;height:698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913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  <w:p w:rsidR="00806652" w:rsidRDefault="006D01EF">
                      <w:pPr>
                        <w:spacing w:before="7" w:line="180" w:lineRule="atLeast"/>
                        <w:ind w:right="41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such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as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3"/>
                        </w:rPr>
                        <w:t>Salmonella</w:t>
                      </w:r>
                    </w:p>
                  </w:txbxContent>
                </v:textbox>
              </v:shape>
              <v:shape id="_x0000_s4491" type="#_x0000_t202" style="position:absolute;left:3546;top:2163;width:726;height:312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is</w:t>
                      </w:r>
                    </w:p>
                    <w:p w:rsidR="00806652" w:rsidRDefault="006D01EF">
                      <w:pPr>
                        <w:spacing w:before="37" w:line="300" w:lineRule="auto"/>
                        <w:ind w:right="20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shelf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stable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per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attached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process.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21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CFR</w:t>
                      </w:r>
                    </w:p>
                    <w:p w:rsidR="00806652" w:rsidRDefault="006D01EF">
                      <w:pP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120.24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(a)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(2)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provides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exemption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5-log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reduction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requirement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processors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producing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shelf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stable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rPr>
          <w:rFonts w:ascii="Arial" w:eastAsia="Arial" w:hAnsi="Arial" w:cs="Arial"/>
          <w:sz w:val="20"/>
          <w:szCs w:val="20"/>
        </w:rPr>
      </w:pPr>
      <w:r>
        <w:pict>
          <v:group id="_x0000_s4467" style="position:absolute;margin-left:141.7pt;margin-top:53.95pt;width:257.3pt;height:102.8pt;z-index:-136144;mso-position-horizontal-relative:page;mso-position-vertical-relative:page" coordorigin="2834,1079" coordsize="5146,2056">
            <v:group id="_x0000_s4485" style="position:absolute;left:2834;top:1079;width:930;height:2056" coordorigin="2834,1079" coordsize="930,2056">
              <v:shape id="_x0000_s4488" style="position:absolute;left:2834;top:1079;width:930;height:2056" coordorigin="2834,1079" coordsize="930,2056" path="m3750,3120r-916,l2834,3134r930,l3750,3120xe" fillcolor="#ddd" stroked="f">
                <v:path arrowok="t"/>
              </v:shape>
              <v:shape id="_x0000_s4487" style="position:absolute;left:2834;top:1079;width:930;height:2056" coordorigin="2834,1079" coordsize="930,2056" path="m3764,1079r-14,15l3750,3120r14,14l3764,1079xe" fillcolor="#ddd" stroked="f">
                <v:path arrowok="t"/>
              </v:shape>
              <v:shape id="_x0000_s4486" style="position:absolute;left:2834;top:1079;width:930;height:2056" coordorigin="2834,1079" coordsize="930,2056" path="m3764,1079r-930,l2834,1094r916,l3764,1079xe" fillcolor="#ddd" stroked="f">
                <v:path arrowok="t"/>
              </v:shape>
            </v:group>
            <v:group id="_x0000_s4481" style="position:absolute;left:3750;top:1079;width:945;height:2056" coordorigin="3750,1079" coordsize="945,2056">
              <v:shape id="_x0000_s4484" style="position:absolute;left:3750;top:1079;width:945;height:2056" coordorigin="3750,1079" coordsize="945,2056" path="m4680,3120r-930,l3750,3134r944,l4680,3120xe" fillcolor="#ddd" stroked="f">
                <v:path arrowok="t"/>
              </v:shape>
              <v:shape id="_x0000_s4483" style="position:absolute;left:3750;top:1079;width:945;height:2056" coordorigin="3750,1079" coordsize="945,2056" path="m4694,1079r-14,15l4680,3120r14,14l4694,1079xe" fillcolor="#ddd" stroked="f">
                <v:path arrowok="t"/>
              </v:shape>
              <v:shape id="_x0000_s4482" style="position:absolute;left:3750;top:1079;width:945;height:2056" coordorigin="3750,1079" coordsize="945,2056" path="m4694,1079r-944,l3750,1094r930,l4694,1079xe" fillcolor="#ddd" stroked="f">
                <v:path arrowok="t"/>
              </v:shape>
            </v:group>
            <v:group id="_x0000_s4477" style="position:absolute;left:4680;top:1079;width:915;height:2056" coordorigin="4680,1079" coordsize="915,2056">
              <v:shape id="_x0000_s4480" style="position:absolute;left:4680;top:1079;width:915;height:2056" coordorigin="4680,1079" coordsize="915,2056" path="m5580,3120r-900,l4680,3134r914,l5580,3120xe" fillcolor="#ddd" stroked="f">
                <v:path arrowok="t"/>
              </v:shape>
              <v:shape id="_x0000_s4479" style="position:absolute;left:4680;top:1079;width:915;height:2056" coordorigin="4680,1079" coordsize="915,2056" path="m5594,1079r-14,15l5580,3120r14,14l5594,1079xe" fillcolor="#ddd" stroked="f">
                <v:path arrowok="t"/>
              </v:shape>
              <v:shape id="_x0000_s4478" style="position:absolute;left:4680;top:1079;width:915;height:2056" coordorigin="4680,1079" coordsize="915,2056" path="m5594,1079r-914,l4680,1094r900,l5594,1079xe" fillcolor="#ddd" stroked="f">
                <v:path arrowok="t"/>
              </v:shape>
            </v:group>
            <v:group id="_x0000_s4473" style="position:absolute;left:5580;top:1079;width:1635;height:2056" coordorigin="5580,1079" coordsize="1635,2056">
              <v:shape id="_x0000_s4476" style="position:absolute;left:5580;top:1079;width:1635;height:2056" coordorigin="5580,1079" coordsize="1635,2056" path="m7200,3120r-1620,l5580,3134r1634,l7200,3120xe" fillcolor="#ddd" stroked="f">
                <v:path arrowok="t"/>
              </v:shape>
              <v:shape id="_x0000_s4475" style="position:absolute;left:5580;top:1079;width:1635;height:2056" coordorigin="5580,1079" coordsize="1635,2056" path="m7214,1079r-14,15l7200,3120r14,14l7214,1079xe" fillcolor="#ddd" stroked="f">
                <v:path arrowok="t"/>
              </v:shape>
              <v:shape id="_x0000_s4474" style="position:absolute;left:5580;top:1079;width:1635;height:2056" coordorigin="5580,1079" coordsize="1635,2056" path="m7214,1079r-1634,l5580,1094r1620,l7214,1079xe" fillcolor="#ddd" stroked="f">
                <v:path arrowok="t"/>
              </v:shape>
            </v:group>
            <v:group id="_x0000_s4468" style="position:absolute;left:7200;top:1079;width:780;height:2056" coordorigin="7200,1079" coordsize="780,2056">
              <v:shape id="_x0000_s4472" style="position:absolute;left:7200;top:1079;width:780;height:2056" coordorigin="7200,1079" coordsize="780,2056" path="m7964,3120r-764,l7200,3134r780,l7964,3120xe" fillcolor="#ddd" stroked="f">
                <v:path arrowok="t"/>
              </v:shape>
              <v:shape id="_x0000_s4471" style="position:absolute;left:7200;top:1079;width:780;height:2056" coordorigin="7200,1079" coordsize="780,2056" path="m7980,1079r-16,15l7964,3120r16,14l7980,1079xe" fillcolor="#ddd" stroked="f">
                <v:path arrowok="t"/>
              </v:shape>
              <v:shape id="_x0000_s4470" style="position:absolute;left:7200;top:1079;width:780;height:2056" coordorigin="7200,1079" coordsize="780,2056" path="m7980,1079r-780,l7200,1094r764,l7980,1079xe" fillcolor="#ddd" stroked="f">
                <v:path arrowok="t"/>
              </v:shape>
              <v:shape id="_x0000_s4469" type="#_x0000_t202" style="position:absolute;left:2834;top:1079;width:5146;height:2056" filled="f" stroked="f">
                <v:textbox inset="0,0,0,0">
                  <w:txbxContent>
                    <w:p w:rsidR="00806652" w:rsidRDefault="006D01EF">
                      <w:pPr>
                        <w:spacing w:before="108"/>
                        <w:ind w:left="9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(2)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91" w:right="448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Identify</w:t>
                      </w:r>
                      <w:r>
                        <w:rPr>
                          <w:rFonts w:ascii="Arial"/>
                          <w:b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potential</w:t>
                      </w:r>
                    </w:p>
                    <w:p w:rsidR="00806652" w:rsidRDefault="006D01EF">
                      <w:pPr>
                        <w:tabs>
                          <w:tab w:val="left" w:pos="1004"/>
                          <w:tab w:val="left" w:pos="4463"/>
                        </w:tabs>
                        <w:spacing w:before="1"/>
                        <w:ind w:left="9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hazards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(3)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(6)</w:t>
                      </w:r>
                    </w:p>
                    <w:p w:rsidR="00806652" w:rsidRDefault="006D01EF">
                      <w:pPr>
                        <w:tabs>
                          <w:tab w:val="left" w:pos="1004"/>
                          <w:tab w:val="left" w:pos="1941"/>
                          <w:tab w:val="left" w:pos="2839"/>
                          <w:tab w:val="left" w:pos="4463"/>
                        </w:tabs>
                        <w:spacing w:before="37" w:line="300" w:lineRule="auto"/>
                        <w:ind w:left="91" w:right="21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introduced,   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Are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any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(4)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(5)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  <w:t>potential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Justify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What</w:t>
                      </w:r>
                      <w:r>
                        <w:rPr>
                          <w:rFonts w:ascii="Arial"/>
                          <w:b/>
                          <w:spacing w:val="-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preventative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step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3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food-safety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your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measure(s)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critical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enhanced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hazards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decision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applied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control</w:t>
                      </w:r>
                      <w:r>
                        <w:rPr>
                          <w:rFonts w:ascii="Arial"/>
                          <w:b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significant?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Column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prevent/reduce/</w:t>
                      </w:r>
                      <w:proofErr w:type="spellStart"/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elimin</w:t>
                      </w:r>
                      <w:proofErr w:type="spellEnd"/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-   </w:t>
                      </w:r>
                      <w:r>
                        <w:rPr>
                          <w:rFonts w:ascii="Arial"/>
                          <w:b/>
                          <w:spacing w:val="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point?</w:t>
                      </w:r>
                    </w:p>
                    <w:p w:rsidR="00806652" w:rsidRDefault="006D01EF">
                      <w:pPr>
                        <w:tabs>
                          <w:tab w:val="left" w:pos="1004"/>
                          <w:tab w:val="left" w:pos="1941"/>
                          <w:tab w:val="left" w:pos="2839"/>
                          <w:tab w:val="left" w:pos="4463"/>
                        </w:tabs>
                        <w:spacing w:before="1"/>
                        <w:ind w:left="9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step.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(Yes/No)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3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ate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hazard?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(Yes//No)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3"/>
        <w:rPr>
          <w:rFonts w:ascii="Arial" w:eastAsia="Arial" w:hAnsi="Arial" w:cs="Arial"/>
          <w:sz w:val="11"/>
          <w:szCs w:val="11"/>
        </w:rPr>
      </w:pPr>
    </w:p>
    <w:tbl>
      <w:tblPr>
        <w:tblW w:w="0" w:type="auto"/>
        <w:tblInd w:w="2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4"/>
        <w:gridCol w:w="913"/>
        <w:gridCol w:w="945"/>
        <w:gridCol w:w="900"/>
        <w:gridCol w:w="1620"/>
        <w:gridCol w:w="760"/>
      </w:tblGrid>
      <w:tr w:rsidR="00806652">
        <w:trPr>
          <w:trHeight w:hRule="exact" w:val="2052"/>
        </w:trPr>
        <w:tc>
          <w:tcPr>
            <w:tcW w:w="15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806652" w:rsidRDefault="00806652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  <w:p w:rsidR="00806652" w:rsidRDefault="006D01EF">
            <w:pPr>
              <w:pStyle w:val="TableParagraph"/>
              <w:spacing w:before="114"/>
              <w:ind w:left="7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(1)</w:t>
            </w:r>
          </w:p>
          <w:p w:rsidR="00806652" w:rsidRDefault="006D01EF">
            <w:pPr>
              <w:pStyle w:val="TableParagraph"/>
              <w:spacing w:before="37" w:line="300" w:lineRule="auto"/>
              <w:ind w:left="74" w:right="7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sz w:val="13"/>
              </w:rPr>
              <w:t>Ingredient/Processing</w:t>
            </w:r>
            <w:r>
              <w:rPr>
                <w:rFonts w:ascii="Arial"/>
                <w:b/>
                <w:spacing w:val="22"/>
                <w:w w:val="104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Step</w:t>
            </w:r>
          </w:p>
        </w:tc>
        <w:tc>
          <w:tcPr>
            <w:tcW w:w="5138" w:type="dxa"/>
            <w:gridSpan w:val="5"/>
            <w:tcBorders>
              <w:top w:val="nil"/>
              <w:left w:val="single" w:sz="6" w:space="0" w:color="DDDDDD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335"/>
        </w:trPr>
        <w:tc>
          <w:tcPr>
            <w:tcW w:w="1594" w:type="dxa"/>
            <w:tcBorders>
              <w:top w:val="single" w:sz="6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84"/>
              <w:ind w:left="7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Pasteurization</w:t>
            </w:r>
          </w:p>
        </w:tc>
        <w:tc>
          <w:tcPr>
            <w:tcW w:w="91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86"/>
              <w:ind w:left="8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B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</w:p>
          <w:p w:rsidR="00806652" w:rsidRDefault="006D01EF">
            <w:pPr>
              <w:pStyle w:val="TableParagraph"/>
              <w:spacing w:before="37" w:line="300" w:lineRule="auto"/>
              <w:ind w:left="83" w:right="14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pathogens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such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as</w:t>
            </w:r>
            <w:r>
              <w:rPr>
                <w:rFonts w:ascii="Arial"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i/>
                <w:sz w:val="13"/>
              </w:rPr>
              <w:t>Salmonella</w:t>
            </w:r>
          </w:p>
        </w:tc>
        <w:tc>
          <w:tcPr>
            <w:tcW w:w="94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86"/>
              <w:ind w:left="8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  <w:tc>
          <w:tcPr>
            <w:tcW w:w="90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86" w:line="300" w:lineRule="auto"/>
              <w:ind w:left="76" w:right="109" w:hanging="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Product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is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shelf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stable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per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attached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process.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21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CFR</w:t>
            </w:r>
          </w:p>
          <w:p w:rsidR="00806652" w:rsidRDefault="006D01EF">
            <w:pPr>
              <w:pStyle w:val="TableParagraph"/>
              <w:spacing w:before="1"/>
              <w:ind w:left="7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120.24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(a)</w:t>
            </w:r>
          </w:p>
          <w:p w:rsidR="00806652" w:rsidRDefault="006D01EF">
            <w:pPr>
              <w:pStyle w:val="TableParagraph"/>
              <w:spacing w:before="37" w:line="300" w:lineRule="auto"/>
              <w:ind w:left="76" w:righ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(2)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provides</w:t>
            </w:r>
            <w:r>
              <w:rPr>
                <w:rFonts w:ascii="Arial"/>
                <w:spacing w:val="29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exemption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for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5-log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reduction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z w:val="13"/>
              </w:rPr>
              <w:t>requirement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for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juice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processors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producing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shelf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stable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product</w:t>
            </w:r>
          </w:p>
        </w:tc>
        <w:tc>
          <w:tcPr>
            <w:tcW w:w="16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76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</w:tr>
    </w:tbl>
    <w:p w:rsidR="00806652" w:rsidRDefault="00806652">
      <w:pPr>
        <w:spacing w:before="8"/>
        <w:rPr>
          <w:rFonts w:ascii="Arial" w:eastAsia="Arial" w:hAnsi="Arial" w:cs="Arial"/>
          <w:sz w:val="6"/>
          <w:szCs w:val="6"/>
        </w:rPr>
      </w:pPr>
    </w:p>
    <w:p w:rsidR="00806652" w:rsidRDefault="006D01EF">
      <w:pPr>
        <w:pStyle w:val="Heading3"/>
        <w:numPr>
          <w:ilvl w:val="1"/>
          <w:numId w:val="23"/>
        </w:numPr>
        <w:tabs>
          <w:tab w:val="left" w:pos="905"/>
        </w:tabs>
        <w:spacing w:before="81"/>
        <w:ind w:left="904"/>
        <w:rPr>
          <w:b w:val="0"/>
          <w:bCs w:val="0"/>
        </w:rPr>
      </w:pPr>
      <w:r>
        <w:rPr>
          <w:spacing w:val="-1"/>
        </w:rPr>
        <w:t>Viruses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 xml:space="preserve">Juices contaminated with viruses have been implicated </w:t>
      </w:r>
      <w:r>
        <w:t>in</w:t>
      </w:r>
      <w:r>
        <w:rPr>
          <w:spacing w:val="-1"/>
        </w:rPr>
        <w:t xml:space="preserve"> foodborne illness</w:t>
      </w:r>
      <w:r>
        <w:rPr>
          <w:spacing w:val="67"/>
        </w:rPr>
        <w:t xml:space="preserve"> </w:t>
      </w:r>
      <w:r>
        <w:rPr>
          <w:spacing w:val="-1"/>
        </w:rPr>
        <w:t>outbreaks.</w:t>
      </w:r>
    </w:p>
    <w:p w:rsidR="00806652" w:rsidRDefault="006D01EF">
      <w:pPr>
        <w:pStyle w:val="BodyText"/>
        <w:spacing w:before="0" w:line="260" w:lineRule="auto"/>
        <w:ind w:right="4397"/>
      </w:pPr>
      <w:r>
        <w:rPr>
          <w:spacing w:val="-1"/>
        </w:rPr>
        <w:t xml:space="preserve">Contamination of food by viruses </w:t>
      </w:r>
      <w:r>
        <w:t>is</w:t>
      </w:r>
      <w:r>
        <w:rPr>
          <w:spacing w:val="-1"/>
        </w:rPr>
        <w:t xml:space="preserve"> most likely to be caused by</w:t>
      </w:r>
      <w:r>
        <w:t xml:space="preserve"> an</w:t>
      </w:r>
      <w:r>
        <w:rPr>
          <w:spacing w:val="-1"/>
        </w:rPr>
        <w:t xml:space="preserve"> ill individual,</w:t>
      </w:r>
      <w:r>
        <w:rPr>
          <w:spacing w:val="69"/>
        </w:rPr>
        <w:t xml:space="preserve"> </w:t>
      </w:r>
      <w:r>
        <w:rPr>
          <w:spacing w:val="-1"/>
        </w:rPr>
        <w:t xml:space="preserve">such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farm worker </w:t>
      </w:r>
      <w:r>
        <w:t>or</w:t>
      </w:r>
      <w:r>
        <w:rPr>
          <w:spacing w:val="-1"/>
        </w:rPr>
        <w:t xml:space="preserve"> food handler. Thus, contamination of</w:t>
      </w:r>
      <w:r>
        <w:t xml:space="preserve"> </w:t>
      </w:r>
      <w:r>
        <w:rPr>
          <w:spacing w:val="-1"/>
        </w:rPr>
        <w:t>juice by viruses is</w:t>
      </w:r>
      <w:r>
        <w:rPr>
          <w:spacing w:val="60"/>
        </w:rPr>
        <w:t xml:space="preserve"> </w:t>
      </w:r>
      <w:r>
        <w:rPr>
          <w:spacing w:val="-1"/>
        </w:rPr>
        <w:t xml:space="preserve">not likely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occur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processing facility that</w:t>
      </w:r>
      <w:r>
        <w:t xml:space="preserve"> </w:t>
      </w:r>
      <w:r>
        <w:rPr>
          <w:spacing w:val="-1"/>
        </w:rPr>
        <w:t>controls, u</w:t>
      </w:r>
      <w:r>
        <w:rPr>
          <w:spacing w:val="-1"/>
        </w:rPr>
        <w:t>nder its SSOPs,</w:t>
      </w:r>
      <w:r>
        <w:rPr>
          <w:spacing w:val="63"/>
        </w:rPr>
        <w:t xml:space="preserve"> </w:t>
      </w:r>
      <w:r>
        <w:rPr>
          <w:spacing w:val="-1"/>
        </w:rPr>
        <w:t>employee</w:t>
      </w:r>
      <w:r>
        <w:rPr>
          <w:spacing w:val="-2"/>
        </w:rPr>
        <w:t xml:space="preserve"> </w:t>
      </w:r>
      <w:r>
        <w:rPr>
          <w:spacing w:val="-1"/>
        </w:rPr>
        <w:t xml:space="preserve">health and hygiene conditions that could result </w:t>
      </w:r>
      <w:r>
        <w:t>in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microbiological</w:t>
      </w:r>
      <w:r>
        <w:rPr>
          <w:spacing w:val="73"/>
        </w:rPr>
        <w:t xml:space="preserve"> </w:t>
      </w:r>
      <w:r>
        <w:rPr>
          <w:spacing w:val="-1"/>
        </w:rPr>
        <w:t>contamination of</w:t>
      </w:r>
      <w:r>
        <w:t xml:space="preserve"> </w:t>
      </w:r>
      <w:r>
        <w:rPr>
          <w:spacing w:val="-1"/>
        </w:rPr>
        <w:t>food, food packaging materials,</w:t>
      </w:r>
      <w:r>
        <w:t xml:space="preserve"> </w:t>
      </w:r>
      <w:r>
        <w:rPr>
          <w:spacing w:val="-1"/>
        </w:rPr>
        <w:t>and food contact surfaces.</w:t>
      </w:r>
    </w:p>
    <w:p w:rsidR="00806652" w:rsidRDefault="006D01EF">
      <w:pPr>
        <w:pStyle w:val="BodyText"/>
        <w:spacing w:before="76" w:line="260" w:lineRule="auto"/>
        <w:ind w:right="4397"/>
      </w:pPr>
      <w:r>
        <w:rPr>
          <w:spacing w:val="-1"/>
        </w:rPr>
        <w:t>We also encourage you to work with your</w:t>
      </w:r>
      <w:r>
        <w:t xml:space="preserve"> </w:t>
      </w:r>
      <w:r>
        <w:rPr>
          <w:spacing w:val="-1"/>
        </w:rPr>
        <w:t xml:space="preserve">suppliers </w:t>
      </w:r>
      <w:r>
        <w:t>to</w:t>
      </w:r>
      <w:r>
        <w:rPr>
          <w:spacing w:val="-1"/>
        </w:rPr>
        <w:t xml:space="preserve"> promote their use </w:t>
      </w:r>
      <w:r>
        <w:t>of</w:t>
      </w:r>
      <w:r>
        <w:rPr>
          <w:spacing w:val="-1"/>
        </w:rPr>
        <w:t xml:space="preserve"> FDA's</w:t>
      </w:r>
      <w:r>
        <w:rPr>
          <w:spacing w:val="61"/>
        </w:rPr>
        <w:t xml:space="preserve"> </w:t>
      </w:r>
      <w:r>
        <w:rPr>
          <w:spacing w:val="-1"/>
        </w:rPr>
        <w:t>"Gui</w:t>
      </w:r>
      <w:r>
        <w:rPr>
          <w:spacing w:val="-1"/>
        </w:rPr>
        <w:t>de to</w:t>
      </w:r>
      <w:r>
        <w:t xml:space="preserve"> </w:t>
      </w:r>
      <w:r>
        <w:rPr>
          <w:spacing w:val="-1"/>
        </w:rPr>
        <w:t>Minimize Microbial Food Safety Hazards for Fresh</w:t>
      </w:r>
      <w:r>
        <w:t xml:space="preserve"> </w:t>
      </w:r>
      <w:r>
        <w:rPr>
          <w:spacing w:val="-1"/>
        </w:rPr>
        <w:t>Fruits and</w:t>
      </w:r>
      <w:r>
        <w:rPr>
          <w:spacing w:val="59"/>
        </w:rPr>
        <w:t xml:space="preserve"> </w:t>
      </w:r>
      <w:r>
        <w:rPr>
          <w:spacing w:val="-1"/>
        </w:rPr>
        <w:t>Vegetables," (FDA's GAPs guidance document). This guidance document (see</w:t>
      </w:r>
      <w:r>
        <w:rPr>
          <w:spacing w:val="52"/>
        </w:rPr>
        <w:t xml:space="preserve"> </w:t>
      </w:r>
      <w:r>
        <w:rPr>
          <w:spacing w:val="-1"/>
        </w:rPr>
        <w:t>Section V. B. 1.0 below for availability information) includes</w:t>
      </w:r>
      <w:r>
        <w:t xml:space="preserve"> </w:t>
      </w:r>
      <w:r>
        <w:rPr>
          <w:spacing w:val="-1"/>
        </w:rPr>
        <w:t>provisions that</w:t>
      </w:r>
      <w:r>
        <w:rPr>
          <w:spacing w:val="70"/>
        </w:rPr>
        <w:t xml:space="preserve"> </w:t>
      </w:r>
      <w:r>
        <w:rPr>
          <w:spacing w:val="-1"/>
        </w:rPr>
        <w:t>address</w:t>
      </w:r>
      <w:r>
        <w:rPr>
          <w:spacing w:val="-2"/>
        </w:rPr>
        <w:t xml:space="preserve"> </w:t>
      </w:r>
      <w:r>
        <w:rPr>
          <w:spacing w:val="-1"/>
        </w:rPr>
        <w:t>worker health</w:t>
      </w:r>
      <w:r>
        <w:rPr>
          <w:spacing w:val="-2"/>
        </w:rPr>
        <w:t xml:space="preserve"> </w:t>
      </w:r>
      <w:r>
        <w:rPr>
          <w:spacing w:val="-1"/>
        </w:rPr>
        <w:t xml:space="preserve">and hygiene for </w:t>
      </w:r>
      <w:r>
        <w:rPr>
          <w:spacing w:val="-1"/>
        </w:rPr>
        <w:t>individuals that</w:t>
      </w:r>
      <w:r>
        <w:t xml:space="preserve"> </w:t>
      </w:r>
      <w:r>
        <w:rPr>
          <w:spacing w:val="-1"/>
        </w:rPr>
        <w:t>handle the fruits and</w:t>
      </w:r>
      <w:r>
        <w:rPr>
          <w:spacing w:val="73"/>
        </w:rPr>
        <w:t xml:space="preserve"> </w:t>
      </w:r>
      <w:r>
        <w:rPr>
          <w:spacing w:val="-1"/>
        </w:rPr>
        <w:t xml:space="preserve">vegetables you use </w:t>
      </w:r>
      <w:r>
        <w:t>to</w:t>
      </w:r>
      <w:r>
        <w:rPr>
          <w:spacing w:val="-1"/>
        </w:rPr>
        <w:t xml:space="preserve"> produce juice.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1.2 Chemical Hazards</w:t>
      </w:r>
    </w:p>
    <w:p w:rsidR="00806652" w:rsidRDefault="006D01EF">
      <w:pPr>
        <w:numPr>
          <w:ilvl w:val="1"/>
          <w:numId w:val="22"/>
        </w:numPr>
        <w:tabs>
          <w:tab w:val="left" w:pos="905"/>
        </w:tabs>
        <w:spacing w:before="89"/>
        <w:ind w:firstLine="0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>Patulin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 xml:space="preserve">Patulin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mycotoxin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>is</w:t>
      </w:r>
      <w:r>
        <w:rPr>
          <w:spacing w:val="-1"/>
        </w:rPr>
        <w:t xml:space="preserve"> produced by fungi commonly found</w:t>
      </w:r>
      <w:r>
        <w:t xml:space="preserve"> </w:t>
      </w:r>
      <w:r>
        <w:rPr>
          <w:spacing w:val="-1"/>
        </w:rPr>
        <w:t>on apples. High</w:t>
      </w:r>
      <w:r>
        <w:rPr>
          <w:spacing w:val="61"/>
        </w:rPr>
        <w:t xml:space="preserve"> </w:t>
      </w:r>
      <w:r>
        <w:rPr>
          <w:spacing w:val="-1"/>
        </w:rPr>
        <w:t xml:space="preserve">levels of patulin can be produced in rotting </w:t>
      </w:r>
      <w:r>
        <w:t>or</w:t>
      </w:r>
      <w:r>
        <w:rPr>
          <w:spacing w:val="-1"/>
        </w:rPr>
        <w:t xml:space="preserve"> moldy apples. Fallen fruit,</w:t>
      </w:r>
      <w:r>
        <w:t xml:space="preserve"> </w:t>
      </w:r>
      <w:r>
        <w:rPr>
          <w:spacing w:val="-1"/>
        </w:rPr>
        <w:t>apples</w:t>
      </w:r>
      <w:r>
        <w:rPr>
          <w:spacing w:val="75"/>
        </w:rPr>
        <w:t xml:space="preserve"> </w:t>
      </w:r>
      <w:r>
        <w:rPr>
          <w:spacing w:val="-1"/>
        </w:rPr>
        <w:t>that have been damaged, e.g., by insects or birds, or bruised,</w:t>
      </w:r>
      <w:r>
        <w:t xml:space="preserve"> </w:t>
      </w:r>
      <w:r>
        <w:rPr>
          <w:spacing w:val="-1"/>
        </w:rPr>
        <w:t>e.g., during</w:t>
      </w:r>
      <w:r>
        <w:rPr>
          <w:spacing w:val="71"/>
        </w:rPr>
        <w:t xml:space="preserve"> </w:t>
      </w:r>
      <w:r>
        <w:rPr>
          <w:spacing w:val="-1"/>
        </w:rPr>
        <w:t>handling, are more susceptible to the growth of patulin-producing</w:t>
      </w:r>
      <w:r>
        <w:rPr>
          <w:spacing w:val="-2"/>
        </w:rPr>
        <w:t xml:space="preserve"> </w:t>
      </w:r>
      <w:r>
        <w:rPr>
          <w:spacing w:val="-1"/>
        </w:rPr>
        <w:t>molds. Storage</w:t>
      </w:r>
      <w:r>
        <w:rPr>
          <w:spacing w:val="77"/>
        </w:rPr>
        <w:t xml:space="preserve"> </w:t>
      </w:r>
      <w:r>
        <w:t>of</w:t>
      </w:r>
      <w:r>
        <w:rPr>
          <w:spacing w:val="-1"/>
        </w:rPr>
        <w:t xml:space="preserve"> apples under conditions that are not inhibitory </w:t>
      </w:r>
      <w:r>
        <w:t>to</w:t>
      </w:r>
      <w:r>
        <w:rPr>
          <w:spacing w:val="-1"/>
        </w:rPr>
        <w:t xml:space="preserve"> the growt</w:t>
      </w:r>
      <w:r>
        <w:rPr>
          <w:spacing w:val="-1"/>
        </w:rPr>
        <w:t xml:space="preserve">h </w:t>
      </w:r>
      <w:r>
        <w:t>of</w:t>
      </w:r>
      <w:r>
        <w:rPr>
          <w:spacing w:val="-1"/>
        </w:rPr>
        <w:t xml:space="preserve"> molds also can</w:t>
      </w:r>
      <w:r>
        <w:rPr>
          <w:spacing w:val="62"/>
        </w:rPr>
        <w:t xml:space="preserve"> </w:t>
      </w:r>
      <w:r>
        <w:rPr>
          <w:spacing w:val="-1"/>
        </w:rPr>
        <w:t>lead to high</w:t>
      </w:r>
      <w:r>
        <w:rPr>
          <w:spacing w:val="-2"/>
        </w:rPr>
        <w:t xml:space="preserve"> </w:t>
      </w:r>
      <w:r>
        <w:rPr>
          <w:spacing w:val="-1"/>
        </w:rPr>
        <w:t xml:space="preserve">levels of patulin </w:t>
      </w:r>
      <w:r>
        <w:t>in</w:t>
      </w:r>
      <w:r>
        <w:rPr>
          <w:spacing w:val="-1"/>
        </w:rPr>
        <w:t xml:space="preserve"> the apples. </w:t>
      </w:r>
      <w:r>
        <w:t>If</w:t>
      </w:r>
      <w:r>
        <w:rPr>
          <w:spacing w:val="-1"/>
        </w:rPr>
        <w:t xml:space="preserve"> fallen fruit, moldy,</w:t>
      </w:r>
      <w:r>
        <w:t xml:space="preserve"> </w:t>
      </w:r>
      <w:r>
        <w:rPr>
          <w:spacing w:val="-1"/>
        </w:rPr>
        <w:t>rotten,</w:t>
      </w:r>
      <w:r>
        <w:t xml:space="preserve"> </w:t>
      </w:r>
      <w:r>
        <w:rPr>
          <w:spacing w:val="-1"/>
        </w:rPr>
        <w:t>bruised or</w:t>
      </w:r>
      <w:r>
        <w:rPr>
          <w:spacing w:val="79"/>
        </w:rPr>
        <w:t xml:space="preserve"> </w:t>
      </w:r>
      <w:r>
        <w:rPr>
          <w:spacing w:val="-1"/>
        </w:rPr>
        <w:t xml:space="preserve">damaged apples, </w:t>
      </w:r>
      <w:r>
        <w:t>or</w:t>
      </w:r>
      <w:r>
        <w:rPr>
          <w:spacing w:val="-1"/>
        </w:rPr>
        <w:t xml:space="preserve"> improperly stored apples, are used to make juice,</w:t>
      </w:r>
      <w:r>
        <w:t xml:space="preserve"> </w:t>
      </w:r>
      <w:r>
        <w:rPr>
          <w:spacing w:val="-1"/>
        </w:rPr>
        <w:t>high</w:t>
      </w:r>
    </w:p>
    <w:p w:rsidR="00806652" w:rsidRDefault="006D01EF">
      <w:pPr>
        <w:pStyle w:val="BodyText"/>
        <w:spacing w:before="0" w:line="260" w:lineRule="auto"/>
        <w:ind w:right="4397"/>
      </w:pPr>
      <w:r>
        <w:rPr>
          <w:spacing w:val="-1"/>
        </w:rPr>
        <w:t xml:space="preserve">levels of patulin may occur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the juice, including pasteurized</w:t>
      </w:r>
      <w:r>
        <w:t xml:space="preserve"> </w:t>
      </w:r>
      <w:r>
        <w:rPr>
          <w:spacing w:val="-1"/>
        </w:rPr>
        <w:t>juice, because</w:t>
      </w:r>
      <w:r>
        <w:rPr>
          <w:spacing w:val="71"/>
        </w:rPr>
        <w:t xml:space="preserve"> </w:t>
      </w:r>
      <w:r>
        <w:rPr>
          <w:spacing w:val="-1"/>
        </w:rPr>
        <w:t>thermal</w:t>
      </w:r>
      <w:r>
        <w:t xml:space="preserve"> </w:t>
      </w:r>
      <w:r>
        <w:rPr>
          <w:spacing w:val="-1"/>
        </w:rPr>
        <w:t>processing does not destroy patulin.</w:t>
      </w:r>
    </w:p>
    <w:p w:rsidR="00806652" w:rsidRDefault="006D01EF">
      <w:pPr>
        <w:pStyle w:val="BodyText"/>
        <w:spacing w:line="260" w:lineRule="auto"/>
        <w:ind w:right="4397"/>
      </w:pPr>
      <w:r>
        <w:pict>
          <v:group id="_x0000_s4460" style="position:absolute;left:0;text-align:left;margin-left:165.6pt;margin-top:17.95pt;width:3.25pt;height:1.5pt;z-index:-136120;mso-position-horizontal-relative:page" coordorigin="3312,359" coordsize="65,30">
            <v:group id="_x0000_s4465" style="position:absolute;left:3360;top:373;width:15;height:16" coordorigin="3360,373" coordsize="15,16">
              <v:shape id="_x0000_s4466" style="position:absolute;left:3360;top:373;width:15;height:16" coordorigin="3360,373" coordsize="15,16" path="m3371,373r-9,l3360,376r,9l3362,388r9,l3374,385r,-9l3371,373xe" fillcolor="black" stroked="f">
                <v:path arrowok="t"/>
              </v:shape>
            </v:group>
            <v:group id="_x0000_s4463" style="position:absolute;left:3314;top:373;width:16;height:16" coordorigin="3314,373" coordsize="16,16">
              <v:shape id="_x0000_s4464" style="position:absolute;left:3314;top:373;width:16;height:16" coordorigin="3314,373" coordsize="16,16" path="m3326,373r-8,l3314,376r,9l3318,388r8,l3330,385r,-9l3326,373xe" fillcolor="black" stroked="f">
                <v:path arrowok="t"/>
              </v:shape>
            </v:group>
            <v:group id="_x0000_s4461" style="position:absolute;left:3318;top:366;width:52;height:11" coordorigin="3318,366" coordsize="52,11">
              <v:shape id="_x0000_s4462" style="position:absolute;left:3318;top:366;width:52;height:11" coordorigin="3318,366" coordsize="52,11" path="m3318,371r52,e" filled="f" strokeweight=".64pt">
                <v:path arrowok="t"/>
              </v:shape>
            </v:group>
            <w10:wrap anchorx="page"/>
          </v:group>
        </w:pict>
      </w:r>
      <w:r>
        <w:rPr>
          <w:spacing w:val="-1"/>
        </w:rPr>
        <w:t>Exposure over time to high levels of</w:t>
      </w:r>
      <w:r>
        <w:t xml:space="preserve"> </w:t>
      </w:r>
      <w:r>
        <w:rPr>
          <w:spacing w:val="-1"/>
        </w:rPr>
        <w:t xml:space="preserve">patulin may pose </w:t>
      </w:r>
      <w:r>
        <w:t>a</w:t>
      </w:r>
      <w:r>
        <w:rPr>
          <w:spacing w:val="-1"/>
        </w:rPr>
        <w:t xml:space="preserve"> health</w:t>
      </w:r>
      <w:r>
        <w:t xml:space="preserve"> </w:t>
      </w:r>
      <w:r>
        <w:rPr>
          <w:spacing w:val="-1"/>
        </w:rPr>
        <w:t>hazard. FDA</w:t>
      </w:r>
      <w:r>
        <w:t xml:space="preserve"> </w:t>
      </w:r>
      <w:r>
        <w:rPr>
          <w:spacing w:val="-1"/>
        </w:rPr>
        <w:t>has</w:t>
      </w:r>
      <w:r>
        <w:rPr>
          <w:spacing w:val="62"/>
        </w:rPr>
        <w:t xml:space="preserve"> </w:t>
      </w:r>
      <w:r>
        <w:rPr>
          <w:spacing w:val="-1"/>
        </w:rPr>
        <w:t xml:space="preserve">established an action </w:t>
      </w:r>
      <w:proofErr w:type="gramStart"/>
      <w:r>
        <w:rPr>
          <w:spacing w:val="-1"/>
        </w:rPr>
        <w:t>level</w:t>
      </w:r>
      <w:r>
        <w:rPr>
          <w:spacing w:val="-1"/>
          <w:position w:val="5"/>
          <w:sz w:val="9"/>
        </w:rPr>
        <w:t>(</w:t>
      </w:r>
      <w:proofErr w:type="gramEnd"/>
      <w:r>
        <w:rPr>
          <w:b/>
          <w:spacing w:val="-1"/>
          <w:position w:val="5"/>
          <w:sz w:val="9"/>
        </w:rPr>
        <w:t>4</w:t>
      </w:r>
      <w:r>
        <w:rPr>
          <w:spacing w:val="-1"/>
          <w:position w:val="5"/>
          <w:sz w:val="9"/>
        </w:rPr>
        <w:t>)</w:t>
      </w:r>
      <w:r>
        <w:rPr>
          <w:spacing w:val="17"/>
          <w:position w:val="5"/>
          <w:sz w:val="9"/>
        </w:rPr>
        <w:t xml:space="preserve"> </w:t>
      </w:r>
      <w:r>
        <w:rPr>
          <w:spacing w:val="-1"/>
        </w:rPr>
        <w:t>for patulin in apple</w:t>
      </w:r>
      <w:r>
        <w:t xml:space="preserve"> </w:t>
      </w:r>
      <w:r>
        <w:rPr>
          <w:spacing w:val="-1"/>
        </w:rPr>
        <w:t>juice of</w:t>
      </w:r>
      <w:r>
        <w:t xml:space="preserve"> </w:t>
      </w:r>
      <w:r>
        <w:rPr>
          <w:spacing w:val="-1"/>
        </w:rPr>
        <w:t>50</w:t>
      </w:r>
      <w:r>
        <w:t xml:space="preserve"> </w:t>
      </w:r>
      <w:r>
        <w:rPr>
          <w:spacing w:val="-1"/>
        </w:rPr>
        <w:t>micrograms per</w:t>
      </w:r>
      <w:r>
        <w:rPr>
          <w:spacing w:val="70"/>
        </w:rPr>
        <w:t xml:space="preserve"> </w:t>
      </w:r>
      <w:r>
        <w:rPr>
          <w:spacing w:val="-1"/>
        </w:rPr>
        <w:t xml:space="preserve">kilogram (50 parts per billion) </w:t>
      </w:r>
      <w:r>
        <w:t>as</w:t>
      </w:r>
      <w:r>
        <w:rPr>
          <w:spacing w:val="-1"/>
        </w:rPr>
        <w:t xml:space="preserve"> determined on single strength apple juice </w:t>
      </w:r>
      <w:r>
        <w:t>or</w:t>
      </w:r>
      <w:r>
        <w:rPr>
          <w:spacing w:val="71"/>
        </w:rPr>
        <w:t xml:space="preserve"> </w:t>
      </w:r>
      <w:r>
        <w:rPr>
          <w:spacing w:val="-1"/>
        </w:rPr>
        <w:t>reconstituted single strength apple juice. (See FDA's Compliance Policy Guide</w:t>
      </w:r>
      <w:r>
        <w:rPr>
          <w:spacing w:val="71"/>
        </w:rPr>
        <w:t xml:space="preserve"> </w:t>
      </w:r>
      <w:r>
        <w:rPr>
          <w:spacing w:val="-1"/>
        </w:rPr>
        <w:t xml:space="preserve">(CPG Section 510.150) concerning patulin; section </w:t>
      </w:r>
      <w:r>
        <w:t>I.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provides</w:t>
      </w:r>
      <w:r>
        <w:t xml:space="preserve"> </w:t>
      </w:r>
      <w:r>
        <w:rPr>
          <w:spacing w:val="-1"/>
        </w:rPr>
        <w:t>availability</w:t>
      </w:r>
      <w:r>
        <w:rPr>
          <w:spacing w:val="65"/>
        </w:rPr>
        <w:t xml:space="preserve"> </w:t>
      </w:r>
      <w:r>
        <w:rPr>
          <w:spacing w:val="-1"/>
        </w:rPr>
        <w:t>information.) In fact</w:t>
      </w:r>
      <w:r>
        <w:rPr>
          <w:spacing w:val="-1"/>
        </w:rPr>
        <w:t xml:space="preserve">, </w:t>
      </w:r>
      <w:r>
        <w:t>if</w:t>
      </w:r>
      <w:r>
        <w:rPr>
          <w:spacing w:val="-1"/>
        </w:rPr>
        <w:t xml:space="preserve"> one rotten apple (containing &gt;10,000</w:t>
      </w:r>
      <w:r>
        <w:t xml:space="preserve"> </w:t>
      </w:r>
      <w:r>
        <w:rPr>
          <w:spacing w:val="-1"/>
        </w:rPr>
        <w:t>parts per billion (ppb)</w:t>
      </w:r>
      <w:r>
        <w:rPr>
          <w:spacing w:val="79"/>
        </w:rPr>
        <w:t xml:space="preserve"> </w:t>
      </w:r>
      <w:r>
        <w:rPr>
          <w:spacing w:val="-1"/>
        </w:rPr>
        <w:t xml:space="preserve">patulin) is used along with 200 sound apples </w:t>
      </w:r>
      <w:r>
        <w:t>to</w:t>
      </w:r>
      <w:r>
        <w:rPr>
          <w:spacing w:val="-1"/>
        </w:rPr>
        <w:t xml:space="preserve"> make juice, the</w:t>
      </w:r>
      <w:r>
        <w:t xml:space="preserve"> </w:t>
      </w:r>
      <w:r>
        <w:rPr>
          <w:spacing w:val="-1"/>
        </w:rPr>
        <w:t>resulting patulin</w:t>
      </w:r>
      <w:r>
        <w:rPr>
          <w:spacing w:val="68"/>
        </w:rPr>
        <w:t xml:space="preserve"> </w:t>
      </w:r>
      <w:r>
        <w:rPr>
          <w:spacing w:val="-1"/>
        </w:rPr>
        <w:t xml:space="preserve">level </w:t>
      </w:r>
      <w:r>
        <w:t>in</w:t>
      </w:r>
      <w:r>
        <w:rPr>
          <w:spacing w:val="-1"/>
        </w:rPr>
        <w:t xml:space="preserve"> the juice could exceed FDA's action level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patulin.</w:t>
      </w:r>
    </w:p>
    <w:p w:rsidR="00806652" w:rsidRDefault="006D01EF">
      <w:pPr>
        <w:pStyle w:val="Heading3"/>
        <w:numPr>
          <w:ilvl w:val="1"/>
          <w:numId w:val="22"/>
        </w:numPr>
        <w:tabs>
          <w:tab w:val="left" w:pos="905"/>
        </w:tabs>
        <w:spacing w:line="260" w:lineRule="auto"/>
        <w:ind w:right="4798" w:firstLine="0"/>
        <w:rPr>
          <w:b w:val="0"/>
          <w:bCs w:val="0"/>
        </w:rPr>
      </w:pPr>
      <w:r>
        <w:pict>
          <v:group id="_x0000_s4453" style="position:absolute;left:0;text-align:left;margin-left:191.7pt;margin-top:8.6pt;width:3.35pt;height:1.3pt;z-index:-136096;mso-position-horizontal-relative:page" coordorigin="3834,172" coordsize="67,26">
            <v:group id="_x0000_s4458" style="position:absolute;left:3884;top:183;width:16;height:15" coordorigin="3884,183" coordsize="16,15">
              <v:shape id="_x0000_s4459" style="position:absolute;left:3884;top:183;width:16;height:15" coordorigin="3884,183" coordsize="16,15" path="m3896,183r-8,l3884,186r,8l3888,198r8,l3900,194r,-8l3896,183xe" fillcolor="black" stroked="f">
                <v:path arrowok="t"/>
              </v:shape>
            </v:group>
            <v:group id="_x0000_s4456" style="position:absolute;left:3840;top:183;width:15;height:15" coordorigin="3840,183" coordsize="15,15">
              <v:shape id="_x0000_s4457" style="position:absolute;left:3840;top:183;width:15;height:15" coordorigin="3840,183" coordsize="15,15" path="m3851,183r-9,l3840,186r,8l3842,198r9,l3854,194r,-8l3851,183xe" fillcolor="black" stroked="f">
                <v:path arrowok="t"/>
              </v:shape>
            </v:group>
            <v:group id="_x0000_s4454" style="position:absolute;left:3840;top:178;width:53;height:11" coordorigin="3840,178" coordsize="53,11">
              <v:shape id="_x0000_s4455" style="position:absolute;left:3840;top:178;width:53;height:11" coordorigin="3840,178" coordsize="53,11" path="m3840,184r53,e" filled="f" strokeweight=".64pt">
                <v:path arrowok="t"/>
              </v:shape>
            </v:group>
            <w10:wrap anchorx="page"/>
          </v:group>
        </w:pict>
      </w:r>
      <w:r>
        <w:rPr>
          <w:spacing w:val="-1"/>
        </w:rPr>
        <w:t>Undeclared Food</w:t>
      </w:r>
      <w:r>
        <w:rPr>
          <w:spacing w:val="-2"/>
        </w:rPr>
        <w:t xml:space="preserve"> </w:t>
      </w:r>
      <w:proofErr w:type="gramStart"/>
      <w:r>
        <w:rPr>
          <w:spacing w:val="-1"/>
        </w:rPr>
        <w:t>Allergens</w:t>
      </w:r>
      <w:r>
        <w:rPr>
          <w:spacing w:val="-1"/>
          <w:position w:val="5"/>
          <w:sz w:val="9"/>
        </w:rPr>
        <w:t>(</w:t>
      </w:r>
      <w:proofErr w:type="gramEnd"/>
      <w:r>
        <w:rPr>
          <w:spacing w:val="-1"/>
          <w:position w:val="5"/>
          <w:sz w:val="9"/>
        </w:rPr>
        <w:t>5)</w:t>
      </w:r>
      <w:r>
        <w:rPr>
          <w:spacing w:val="17"/>
          <w:position w:val="5"/>
          <w:sz w:val="9"/>
        </w:rPr>
        <w:t xml:space="preserve"> </w:t>
      </w:r>
      <w:r>
        <w:rPr>
          <w:spacing w:val="-1"/>
        </w:rPr>
        <w:t>in Juice</w:t>
      </w:r>
      <w:r>
        <w:t xml:space="preserve"> </w:t>
      </w:r>
      <w:r>
        <w:rPr>
          <w:spacing w:val="-1"/>
        </w:rPr>
        <w:t>due to Cross-Contact</w:t>
      </w:r>
      <w:r>
        <w:t xml:space="preserve"> from</w:t>
      </w:r>
      <w:r>
        <w:rPr>
          <w:spacing w:val="43"/>
        </w:rPr>
        <w:t xml:space="preserve"> </w:t>
      </w:r>
      <w:r>
        <w:rPr>
          <w:spacing w:val="-1"/>
        </w:rPr>
        <w:t>Shared Processing Equipment</w:t>
      </w:r>
    </w:p>
    <w:p w:rsidR="00806652" w:rsidRDefault="006D01EF">
      <w:pPr>
        <w:pStyle w:val="BodyText"/>
        <w:spacing w:line="260" w:lineRule="auto"/>
        <w:ind w:right="4435"/>
      </w:pPr>
      <w:r>
        <w:t>If</w:t>
      </w:r>
      <w:r>
        <w:rPr>
          <w:spacing w:val="-1"/>
        </w:rPr>
        <w:t xml:space="preserve"> you are </w:t>
      </w:r>
      <w:r>
        <w:t>a</w:t>
      </w:r>
      <w:r>
        <w:rPr>
          <w:spacing w:val="-1"/>
        </w:rPr>
        <w:t xml:space="preserve"> juice processor</w:t>
      </w:r>
      <w:r>
        <w:t xml:space="preserve"> </w:t>
      </w:r>
      <w:r>
        <w:rPr>
          <w:spacing w:val="-1"/>
        </w:rPr>
        <w:t>and handle other foods</w:t>
      </w:r>
      <w:r>
        <w:rPr>
          <w:spacing w:val="-2"/>
        </w:rPr>
        <w:t xml:space="preserve"> </w:t>
      </w:r>
      <w:r>
        <w:rPr>
          <w:spacing w:val="-1"/>
        </w:rPr>
        <w:t>containing</w:t>
      </w:r>
      <w:r>
        <w:t xml:space="preserve"> </w:t>
      </w:r>
      <w:r>
        <w:rPr>
          <w:spacing w:val="-1"/>
        </w:rPr>
        <w:t>allergenic food</w:t>
      </w:r>
      <w:r>
        <w:rPr>
          <w:spacing w:val="67"/>
        </w:rPr>
        <w:t xml:space="preserve"> </w:t>
      </w:r>
      <w:r>
        <w:rPr>
          <w:spacing w:val="-1"/>
        </w:rPr>
        <w:t>ingredients in the same facility, you should consider the potential</w:t>
      </w:r>
      <w:r>
        <w:t xml:space="preserve"> </w:t>
      </w:r>
      <w:r>
        <w:rPr>
          <w:spacing w:val="-1"/>
        </w:rPr>
        <w:t>for hazards</w:t>
      </w:r>
      <w:r>
        <w:rPr>
          <w:spacing w:val="72"/>
        </w:rPr>
        <w:t xml:space="preserve"> </w:t>
      </w:r>
      <w:r>
        <w:rPr>
          <w:spacing w:val="-1"/>
        </w:rPr>
        <w:t xml:space="preserve">from cross-contact </w:t>
      </w:r>
      <w:r>
        <w:t>of</w:t>
      </w:r>
      <w:r>
        <w:rPr>
          <w:spacing w:val="-1"/>
        </w:rPr>
        <w:t xml:space="preserve"> your juice by other food substances that</w:t>
      </w:r>
      <w:r>
        <w:t xml:space="preserve"> </w:t>
      </w:r>
      <w:r>
        <w:rPr>
          <w:spacing w:val="-1"/>
        </w:rPr>
        <w:t>can cause allergic</w:t>
      </w:r>
      <w:r>
        <w:rPr>
          <w:spacing w:val="73"/>
        </w:rPr>
        <w:t xml:space="preserve"> </w:t>
      </w:r>
      <w:r>
        <w:rPr>
          <w:spacing w:val="-1"/>
        </w:rPr>
        <w:t>reactions.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509"/>
      </w:pPr>
      <w:r>
        <w:t>A</w:t>
      </w:r>
      <w:r>
        <w:rPr>
          <w:spacing w:val="-1"/>
        </w:rPr>
        <w:t xml:space="preserve"> chemical</w:t>
      </w:r>
      <w:r>
        <w:t xml:space="preserve"> </w:t>
      </w:r>
      <w:r>
        <w:rPr>
          <w:spacing w:val="-1"/>
        </w:rPr>
        <w:t>hazard (specifically, an undeclared food allergen) can occur when</w:t>
      </w:r>
      <w:r>
        <w:rPr>
          <w:spacing w:val="67"/>
        </w:rPr>
        <w:t xml:space="preserve"> </w:t>
      </w:r>
      <w:r>
        <w:rPr>
          <w:spacing w:val="-1"/>
        </w:rPr>
        <w:t xml:space="preserve">juice </w:t>
      </w:r>
      <w:r>
        <w:t>is</w:t>
      </w:r>
      <w:r>
        <w:rPr>
          <w:spacing w:val="-1"/>
        </w:rPr>
        <w:t xml:space="preserve"> processed on equipment that has been used to process </w:t>
      </w:r>
      <w:r>
        <w:t xml:space="preserve">a </w:t>
      </w:r>
      <w:r>
        <w:rPr>
          <w:spacing w:val="-1"/>
        </w:rPr>
        <w:t>potentially</w:t>
      </w:r>
      <w:r>
        <w:rPr>
          <w:spacing w:val="63"/>
        </w:rPr>
        <w:t xml:space="preserve"> </w:t>
      </w:r>
      <w:r>
        <w:rPr>
          <w:spacing w:val="-1"/>
        </w:rPr>
        <w:t>allergenic foo</w:t>
      </w:r>
      <w:r>
        <w:rPr>
          <w:spacing w:val="-1"/>
        </w:rPr>
        <w:t xml:space="preserve">d without adequate cleaning prior to the juice </w:t>
      </w:r>
      <w:r>
        <w:t>run.</w:t>
      </w:r>
      <w:r>
        <w:rPr>
          <w:spacing w:val="-1"/>
        </w:rPr>
        <w:t xml:space="preserve"> FDA believes</w:t>
      </w:r>
      <w:r>
        <w:rPr>
          <w:spacing w:val="67"/>
        </w:rPr>
        <w:t xml:space="preserve"> </w:t>
      </w:r>
      <w:r>
        <w:rPr>
          <w:spacing w:val="-1"/>
        </w:rPr>
        <w:t>that there is scientific consensus that the following foods can</w:t>
      </w:r>
      <w:r>
        <w:t xml:space="preserve"> </w:t>
      </w:r>
      <w:r>
        <w:rPr>
          <w:spacing w:val="-1"/>
        </w:rPr>
        <w:t>cause serious</w:t>
      </w:r>
      <w:r>
        <w:rPr>
          <w:spacing w:val="73"/>
        </w:rPr>
        <w:t xml:space="preserve"> </w:t>
      </w:r>
      <w:r>
        <w:rPr>
          <w:spacing w:val="-1"/>
        </w:rPr>
        <w:t xml:space="preserve">allergic reactions </w:t>
      </w:r>
      <w:r>
        <w:t>in</w:t>
      </w:r>
      <w:r>
        <w:rPr>
          <w:spacing w:val="-1"/>
        </w:rPr>
        <w:t xml:space="preserve"> some</w:t>
      </w:r>
      <w:r>
        <w:rPr>
          <w:spacing w:val="-2"/>
        </w:rPr>
        <w:t xml:space="preserve"> </w:t>
      </w:r>
      <w:r>
        <w:rPr>
          <w:spacing w:val="-1"/>
        </w:rPr>
        <w:t>individuals and account for more than 90%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all food</w:t>
      </w:r>
      <w:r>
        <w:rPr>
          <w:spacing w:val="70"/>
        </w:rPr>
        <w:t xml:space="preserve"> </w:t>
      </w:r>
      <w:r>
        <w:rPr>
          <w:spacing w:val="-1"/>
        </w:rPr>
        <w:t>allergies: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0"/>
      </w:pPr>
      <w:r>
        <w:rPr>
          <w:spacing w:val="-1"/>
        </w:rPr>
        <w:t>Peanuts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89"/>
      </w:pPr>
      <w:r>
        <w:rPr>
          <w:spacing w:val="-1"/>
        </w:rPr>
        <w:t>Soybeans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90"/>
      </w:pPr>
      <w:r>
        <w:rPr>
          <w:spacing w:val="-1"/>
        </w:rPr>
        <w:t>Mil</w:t>
      </w:r>
      <w:r>
        <w:rPr>
          <w:spacing w:val="-1"/>
        </w:rPr>
        <w:t>k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89"/>
      </w:pPr>
      <w:r>
        <w:rPr>
          <w:spacing w:val="-1"/>
        </w:rPr>
        <w:t>Eggs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89"/>
      </w:pPr>
      <w:r>
        <w:rPr>
          <w:spacing w:val="-1"/>
        </w:rPr>
        <w:t>Fish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89"/>
      </w:pPr>
      <w:r>
        <w:rPr>
          <w:spacing w:val="-1"/>
        </w:rPr>
        <w:t>Crustacea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89"/>
      </w:pPr>
      <w:r>
        <w:rPr>
          <w:spacing w:val="-1"/>
        </w:rPr>
        <w:t>Tree nuts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89"/>
      </w:pPr>
      <w:r>
        <w:rPr>
          <w:spacing w:val="-1"/>
        </w:rPr>
        <w:t>Wheat</w:t>
      </w:r>
    </w:p>
    <w:p w:rsidR="00806652" w:rsidRDefault="006D01EF">
      <w:pPr>
        <w:pStyle w:val="BodyText"/>
        <w:spacing w:before="89" w:line="260" w:lineRule="auto"/>
        <w:ind w:right="4399"/>
      </w:pPr>
      <w:r>
        <w:t>For</w:t>
      </w:r>
      <w:r>
        <w:rPr>
          <w:spacing w:val="-1"/>
        </w:rPr>
        <w:t xml:space="preserve"> instance,</w:t>
      </w:r>
      <w:r>
        <w:t xml:space="preserve"> </w:t>
      </w:r>
      <w:r>
        <w:rPr>
          <w:spacing w:val="-1"/>
        </w:rPr>
        <w:t>inadvertent introduction of</w:t>
      </w:r>
      <w:r>
        <w:t xml:space="preserve"> </w:t>
      </w:r>
      <w:r>
        <w:rPr>
          <w:spacing w:val="-1"/>
        </w:rPr>
        <w:t xml:space="preserve">milk protein into juice can occur </w:t>
      </w:r>
      <w:r>
        <w:t>if</w:t>
      </w:r>
      <w:r>
        <w:rPr>
          <w:spacing w:val="-1"/>
        </w:rPr>
        <w:t xml:space="preserve"> juice </w:t>
      </w:r>
      <w:r>
        <w:t>is</w:t>
      </w:r>
      <w:r>
        <w:rPr>
          <w:spacing w:val="69"/>
        </w:rPr>
        <w:t xml:space="preserve"> </w:t>
      </w:r>
      <w:r>
        <w:rPr>
          <w:spacing w:val="-1"/>
        </w:rPr>
        <w:t>processed using inadequately cleaned equipment previously used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produce</w:t>
      </w:r>
      <w:r>
        <w:rPr>
          <w:spacing w:val="59"/>
        </w:rPr>
        <w:t xml:space="preserve"> </w:t>
      </w:r>
      <w:r>
        <w:rPr>
          <w:spacing w:val="-1"/>
        </w:rPr>
        <w:t xml:space="preserve">milk or </w:t>
      </w:r>
      <w:r>
        <w:t>a</w:t>
      </w:r>
      <w:r>
        <w:rPr>
          <w:spacing w:val="-1"/>
        </w:rPr>
        <w:t xml:space="preserve"> dairy-based beverage. An individual</w:t>
      </w:r>
      <w:r>
        <w:t xml:space="preserve"> </w:t>
      </w:r>
      <w:r>
        <w:rPr>
          <w:spacing w:val="-1"/>
        </w:rPr>
        <w:t xml:space="preserve">who </w:t>
      </w:r>
      <w:r>
        <w:t>is</w:t>
      </w:r>
      <w:r>
        <w:rPr>
          <w:spacing w:val="-1"/>
        </w:rPr>
        <w:t xml:space="preserve"> allergic </w:t>
      </w:r>
      <w:r>
        <w:t>to</w:t>
      </w:r>
      <w:r>
        <w:rPr>
          <w:spacing w:val="-1"/>
        </w:rPr>
        <w:t xml:space="preserve"> milk could</w:t>
      </w:r>
      <w:r>
        <w:rPr>
          <w:spacing w:val="-2"/>
        </w:rPr>
        <w:t xml:space="preserve"> </w:t>
      </w:r>
      <w:r>
        <w:rPr>
          <w:spacing w:val="-1"/>
        </w:rPr>
        <w:t xml:space="preserve">face </w:t>
      </w:r>
      <w:r>
        <w:t>a</w:t>
      </w:r>
      <w:r>
        <w:rPr>
          <w:spacing w:val="69"/>
        </w:rPr>
        <w:t xml:space="preserve"> </w:t>
      </w:r>
      <w:r>
        <w:rPr>
          <w:spacing w:val="-1"/>
        </w:rPr>
        <w:t xml:space="preserve">potentially serious and unexpected health risk upon consuming </w:t>
      </w:r>
      <w:r>
        <w:t>the</w:t>
      </w:r>
      <w:r>
        <w:rPr>
          <w:spacing w:val="-1"/>
        </w:rPr>
        <w:t xml:space="preserve"> juice</w:t>
      </w:r>
      <w:r>
        <w:rPr>
          <w:spacing w:val="61"/>
        </w:rPr>
        <w:t xml:space="preserve"> </w:t>
      </w:r>
      <w:r>
        <w:rPr>
          <w:spacing w:val="-1"/>
        </w:rPr>
        <w:t>containing the milk protein.</w:t>
      </w:r>
    </w:p>
    <w:p w:rsidR="00806652" w:rsidRDefault="006D01EF">
      <w:pPr>
        <w:pStyle w:val="BodyText"/>
        <w:spacing w:line="259" w:lineRule="auto"/>
        <w:ind w:right="4450"/>
      </w:pPr>
      <w:r>
        <w:rPr>
          <w:spacing w:val="-1"/>
        </w:rPr>
        <w:t>Under</w:t>
      </w:r>
      <w:r>
        <w:t xml:space="preserve"> </w:t>
      </w:r>
      <w:r>
        <w:rPr>
          <w:spacing w:val="-1"/>
        </w:rPr>
        <w:t xml:space="preserve">21 CFR 120.6 </w:t>
      </w:r>
      <w:r>
        <w:t>of</w:t>
      </w:r>
      <w:r>
        <w:rPr>
          <w:spacing w:val="-1"/>
        </w:rPr>
        <w:t xml:space="preserve"> the juice HACCP regulation, you may address these</w:t>
      </w:r>
      <w:r>
        <w:rPr>
          <w:spacing w:val="54"/>
        </w:rPr>
        <w:t xml:space="preserve"> </w:t>
      </w:r>
      <w:r>
        <w:rPr>
          <w:spacing w:val="-1"/>
        </w:rPr>
        <w:t>types of potential hazards by establishing effective</w:t>
      </w:r>
      <w:r>
        <w:rPr>
          <w:spacing w:val="-1"/>
        </w:rPr>
        <w:t xml:space="preserve"> equipment</w:t>
      </w:r>
      <w:r>
        <w:t xml:space="preserve"> </w:t>
      </w:r>
      <w:r>
        <w:rPr>
          <w:spacing w:val="-1"/>
        </w:rPr>
        <w:t>cleaning</w:t>
      </w:r>
      <w:r>
        <w:rPr>
          <w:spacing w:val="64"/>
        </w:rPr>
        <w:t xml:space="preserve"> </w:t>
      </w:r>
      <w:r>
        <w:rPr>
          <w:spacing w:val="-1"/>
        </w:rPr>
        <w:t xml:space="preserve">procedures at </w:t>
      </w:r>
      <w:r>
        <w:t>a</w:t>
      </w:r>
      <w:r>
        <w:rPr>
          <w:spacing w:val="-1"/>
        </w:rPr>
        <w:t xml:space="preserve"> CCP </w:t>
      </w:r>
      <w:r>
        <w:t>in</w:t>
      </w:r>
      <w:r>
        <w:rPr>
          <w:spacing w:val="-1"/>
        </w:rPr>
        <w:t xml:space="preserve"> your process,</w:t>
      </w:r>
      <w:r>
        <w:t xml:space="preserve"> </w:t>
      </w:r>
      <w:r>
        <w:rPr>
          <w:spacing w:val="-1"/>
        </w:rPr>
        <w:t>or as part of your</w:t>
      </w:r>
      <w:r>
        <w:t xml:space="preserve"> </w:t>
      </w:r>
      <w:r>
        <w:rPr>
          <w:spacing w:val="-1"/>
        </w:rPr>
        <w:t>SSOPs.</w:t>
      </w:r>
      <w:r>
        <w:rPr>
          <w:spacing w:val="1"/>
        </w:rPr>
        <w:t xml:space="preserve"> </w:t>
      </w:r>
      <w:r>
        <w:rPr>
          <w:spacing w:val="-1"/>
        </w:rPr>
        <w:t>(Section IV. C.</w:t>
      </w:r>
      <w:r>
        <w:rPr>
          <w:spacing w:val="54"/>
        </w:rPr>
        <w:t xml:space="preserve"> </w:t>
      </w:r>
      <w:r>
        <w:rPr>
          <w:spacing w:val="-1"/>
        </w:rPr>
        <w:t>3.4, discusses this</w:t>
      </w:r>
      <w:r>
        <w:rPr>
          <w:spacing w:val="-2"/>
        </w:rPr>
        <w:t xml:space="preserve"> </w:t>
      </w:r>
      <w:r>
        <w:rPr>
          <w:spacing w:val="-1"/>
        </w:rPr>
        <w:t>issue.)</w:t>
      </w:r>
    </w:p>
    <w:p w:rsidR="00806652" w:rsidRDefault="006D01EF">
      <w:pPr>
        <w:pStyle w:val="BodyText"/>
        <w:spacing w:before="76" w:line="259" w:lineRule="auto"/>
        <w:ind w:right="4376"/>
      </w:pPr>
      <w:r>
        <w:rPr>
          <w:spacing w:val="-1"/>
        </w:rPr>
        <w:t>FDA</w:t>
      </w:r>
      <w:r>
        <w:rPr>
          <w:spacing w:val="-2"/>
        </w:rPr>
        <w:t xml:space="preserve"> </w:t>
      </w:r>
      <w:r>
        <w:rPr>
          <w:spacing w:val="-1"/>
        </w:rPr>
        <w:t xml:space="preserve">has issued </w:t>
      </w:r>
      <w:r>
        <w:t>a</w:t>
      </w:r>
      <w:r>
        <w:rPr>
          <w:spacing w:val="-1"/>
        </w:rPr>
        <w:t xml:space="preserve"> Compliance Policy Guide (CPG</w:t>
      </w:r>
      <w:r>
        <w:rPr>
          <w:spacing w:val="-2"/>
        </w:rPr>
        <w:t xml:space="preserve"> </w:t>
      </w:r>
      <w:r>
        <w:rPr>
          <w:spacing w:val="-1"/>
        </w:rPr>
        <w:t>Section 555.250)</w:t>
      </w:r>
      <w:r>
        <w:rPr>
          <w:spacing w:val="2"/>
        </w:rPr>
        <w:t xml:space="preserve"> </w:t>
      </w:r>
      <w:r>
        <w:rPr>
          <w:spacing w:val="-1"/>
        </w:rPr>
        <w:t>entitled</w:t>
      </w:r>
      <w:r>
        <w:rPr>
          <w:spacing w:val="56"/>
        </w:rPr>
        <w:t xml:space="preserve"> </w:t>
      </w:r>
      <w:r>
        <w:rPr>
          <w:spacing w:val="-1"/>
        </w:rPr>
        <w:t xml:space="preserve">"Statement </w:t>
      </w:r>
      <w:r>
        <w:t>of</w:t>
      </w:r>
      <w:r>
        <w:rPr>
          <w:spacing w:val="-1"/>
        </w:rPr>
        <w:t xml:space="preserve"> Policy for Labeling and Preventing Cross-co</w:t>
      </w:r>
      <w:r>
        <w:rPr>
          <w:spacing w:val="-1"/>
        </w:rPr>
        <w:t>ntact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Common Food</w:t>
      </w:r>
      <w:r>
        <w:rPr>
          <w:spacing w:val="61"/>
        </w:rPr>
        <w:t xml:space="preserve"> </w:t>
      </w:r>
      <w:r>
        <w:rPr>
          <w:spacing w:val="-1"/>
        </w:rPr>
        <w:t>Allergens" (see Section</w:t>
      </w:r>
      <w:r>
        <w:rPr>
          <w:spacing w:val="-2"/>
        </w:rPr>
        <w:t xml:space="preserve"> </w:t>
      </w:r>
      <w:r>
        <w:t>I.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for availability) and an inspection guide entitled</w:t>
      </w:r>
      <w:r>
        <w:rPr>
          <w:spacing w:val="73"/>
        </w:rPr>
        <w:t xml:space="preserve"> </w:t>
      </w:r>
      <w:r>
        <w:rPr>
          <w:spacing w:val="-1"/>
        </w:rPr>
        <w:t xml:space="preserve">"Guide to Inspections of Firms Producing Products Susceptible </w:t>
      </w:r>
      <w:r>
        <w:t>to</w:t>
      </w:r>
      <w:r>
        <w:rPr>
          <w:spacing w:val="-1"/>
        </w:rPr>
        <w:t xml:space="preserve"> Contamination</w:t>
      </w:r>
      <w:r>
        <w:rPr>
          <w:spacing w:val="62"/>
        </w:rPr>
        <w:t xml:space="preserve"> </w:t>
      </w:r>
      <w:r>
        <w:rPr>
          <w:spacing w:val="-1"/>
        </w:rPr>
        <w:t>with Allergenic Ingredients"</w:t>
      </w:r>
      <w:r>
        <w:t xml:space="preserve"> </w:t>
      </w:r>
      <w:r>
        <w:rPr>
          <w:spacing w:val="-1"/>
        </w:rPr>
        <w:t>(available.</w:t>
      </w:r>
      <w:r>
        <w:rPr>
          <w:spacing w:val="-1"/>
        </w:rPr>
        <w:t xml:space="preserve"> </w:t>
      </w:r>
      <w:r>
        <w:t>We</w:t>
      </w:r>
      <w:r>
        <w:rPr>
          <w:spacing w:val="43"/>
        </w:rPr>
        <w:t xml:space="preserve"> </w:t>
      </w:r>
      <w:r>
        <w:rPr>
          <w:spacing w:val="-1"/>
        </w:rPr>
        <w:t>encourage you to read</w:t>
      </w:r>
      <w:r>
        <w:rPr>
          <w:spacing w:val="-2"/>
        </w:rPr>
        <w:t xml:space="preserve"> </w:t>
      </w:r>
      <w:r>
        <w:rPr>
          <w:spacing w:val="-1"/>
        </w:rPr>
        <w:t xml:space="preserve">these documents and consider the information </w:t>
      </w:r>
      <w:r>
        <w:t>in</w:t>
      </w:r>
      <w:r>
        <w:rPr>
          <w:spacing w:val="-1"/>
        </w:rPr>
        <w:t xml:space="preserve"> them </w:t>
      </w:r>
      <w:r>
        <w:t>as</w:t>
      </w:r>
      <w:r>
        <w:rPr>
          <w:spacing w:val="65"/>
        </w:rPr>
        <w:t xml:space="preserve"> </w:t>
      </w:r>
      <w:r>
        <w:rPr>
          <w:spacing w:val="-1"/>
        </w:rPr>
        <w:t xml:space="preserve">you establish your </w:t>
      </w:r>
      <w:r>
        <w:rPr>
          <w:spacing w:val="-1"/>
        </w:rPr>
        <w:t>HACCP system.</w:t>
      </w:r>
    </w:p>
    <w:p w:rsidR="00806652" w:rsidRDefault="006D01EF">
      <w:pPr>
        <w:pStyle w:val="Heading3"/>
        <w:numPr>
          <w:ilvl w:val="1"/>
          <w:numId w:val="22"/>
        </w:numPr>
        <w:tabs>
          <w:tab w:val="left" w:pos="905"/>
        </w:tabs>
        <w:spacing w:before="76" w:line="258" w:lineRule="auto"/>
        <w:ind w:right="4956" w:firstLine="0"/>
        <w:rPr>
          <w:b w:val="0"/>
          <w:bCs w:val="0"/>
        </w:rPr>
      </w:pPr>
      <w:r>
        <w:rPr>
          <w:spacing w:val="-1"/>
        </w:rPr>
        <w:t>Allergens</w:t>
      </w:r>
      <w:r>
        <w:t xml:space="preserve"> </w:t>
      </w:r>
      <w:r>
        <w:rPr>
          <w:spacing w:val="-1"/>
        </w:rPr>
        <w:t>and Food Intolerance Substances</w:t>
      </w:r>
      <w:r>
        <w:rPr>
          <w:spacing w:val="-2"/>
        </w:rPr>
        <w:t xml:space="preserve"> </w:t>
      </w:r>
      <w:r>
        <w:rPr>
          <w:spacing w:val="-1"/>
        </w:rPr>
        <w:t xml:space="preserve">Added </w:t>
      </w:r>
      <w:r>
        <w:t>to</w:t>
      </w:r>
      <w:r>
        <w:rPr>
          <w:spacing w:val="-1"/>
        </w:rPr>
        <w:t xml:space="preserve"> Juice as</w:t>
      </w:r>
      <w:r>
        <w:rPr>
          <w:spacing w:val="35"/>
        </w:rPr>
        <w:t xml:space="preserve"> </w:t>
      </w:r>
      <w:r>
        <w:rPr>
          <w:spacing w:val="-1"/>
        </w:rPr>
        <w:t>Ingredients</w:t>
      </w:r>
    </w:p>
    <w:p w:rsidR="00806652" w:rsidRDefault="006D01EF">
      <w:pPr>
        <w:pStyle w:val="BodyText"/>
        <w:spacing w:before="77" w:line="260" w:lineRule="auto"/>
        <w:ind w:right="4439"/>
      </w:pPr>
      <w:r>
        <w:rPr>
          <w:spacing w:val="-1"/>
        </w:rPr>
        <w:t>The juice HACCP regulation applies to any juice, juice concentrate, or</w:t>
      </w:r>
      <w:r>
        <w:t xml:space="preserve"> </w:t>
      </w:r>
      <w:r>
        <w:rPr>
          <w:spacing w:val="-1"/>
        </w:rPr>
        <w:t>puree</w:t>
      </w:r>
      <w:r>
        <w:rPr>
          <w:spacing w:val="66"/>
        </w:rPr>
        <w:t xml:space="preserve"> </w:t>
      </w:r>
      <w:r>
        <w:rPr>
          <w:spacing w:val="-1"/>
        </w:rPr>
        <w:t xml:space="preserve">product that could be labeled as 100 percent juice </w:t>
      </w:r>
      <w:r>
        <w:t>in</w:t>
      </w:r>
      <w:r>
        <w:rPr>
          <w:spacing w:val="-1"/>
        </w:rPr>
        <w:t xml:space="preserve"> accord with the</w:t>
      </w:r>
      <w:r>
        <w:rPr>
          <w:spacing w:val="63"/>
        </w:rP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21 CFR </w:t>
      </w:r>
      <w:r>
        <w:rPr>
          <w:spacing w:val="-1"/>
        </w:rPr>
        <w:t>101.30,</w:t>
      </w:r>
      <w:r>
        <w:t xml:space="preserve"> </w:t>
      </w:r>
      <w:r>
        <w:rPr>
          <w:spacing w:val="-1"/>
        </w:rPr>
        <w:t xml:space="preserve">"Percentage juice declaration </w:t>
      </w:r>
      <w:r>
        <w:t>for</w:t>
      </w:r>
      <w:r>
        <w:rPr>
          <w:spacing w:val="-1"/>
        </w:rPr>
        <w:t xml:space="preserve"> foods</w:t>
      </w:r>
      <w:r>
        <w:rPr>
          <w:spacing w:val="52"/>
        </w:rPr>
        <w:t xml:space="preserve"> </w:t>
      </w:r>
      <w:r>
        <w:rPr>
          <w:spacing w:val="-1"/>
        </w:rPr>
        <w:t xml:space="preserve">purporting </w:t>
      </w:r>
      <w:r>
        <w:t>to</w:t>
      </w:r>
      <w:r>
        <w:rPr>
          <w:spacing w:val="-1"/>
        </w:rPr>
        <w:t xml:space="preserve"> be beverages that contain fruit </w:t>
      </w:r>
      <w:r>
        <w:t>or</w:t>
      </w:r>
      <w:r>
        <w:rPr>
          <w:spacing w:val="-1"/>
        </w:rPr>
        <w:t xml:space="preserve"> vegetable juice." Some products</w:t>
      </w:r>
      <w:r>
        <w:rPr>
          <w:spacing w:val="67"/>
        </w:rPr>
        <w:t xml:space="preserve"> </w:t>
      </w:r>
      <w:r>
        <w:rPr>
          <w:spacing w:val="-1"/>
        </w:rPr>
        <w:t>that may be labeled as 100 percent juice under 21 CFR 101.30 also may contain</w:t>
      </w:r>
      <w:r>
        <w:rPr>
          <w:spacing w:val="71"/>
        </w:rPr>
        <w:t xml:space="preserve"> </w:t>
      </w:r>
      <w:r>
        <w:rPr>
          <w:spacing w:val="-1"/>
        </w:rPr>
        <w:t xml:space="preserve">added ingredients such as soy protein or </w:t>
      </w:r>
      <w:r>
        <w:t>a</w:t>
      </w:r>
      <w:r>
        <w:rPr>
          <w:spacing w:val="-1"/>
        </w:rPr>
        <w:t xml:space="preserve"> preser</w:t>
      </w:r>
      <w:r>
        <w:rPr>
          <w:spacing w:val="-1"/>
        </w:rPr>
        <w:t>vative such as</w:t>
      </w:r>
      <w:r>
        <w:t xml:space="preserve"> </w:t>
      </w:r>
      <w:r>
        <w:rPr>
          <w:spacing w:val="-1"/>
        </w:rPr>
        <w:t>sulfites, which</w:t>
      </w:r>
      <w:r>
        <w:rPr>
          <w:spacing w:val="71"/>
        </w:rPr>
        <w:t xml:space="preserve"> </w:t>
      </w:r>
      <w:r>
        <w:rPr>
          <w:spacing w:val="-1"/>
        </w:rPr>
        <w:t xml:space="preserve">can cause allergic or allergic-type (food intolerance) reactions </w:t>
      </w:r>
      <w:r>
        <w:t>in</w:t>
      </w:r>
      <w:r>
        <w:rPr>
          <w:spacing w:val="-1"/>
        </w:rPr>
        <w:t xml:space="preserve"> sensitive</w:t>
      </w:r>
      <w:r>
        <w:rPr>
          <w:spacing w:val="73"/>
        </w:rPr>
        <w:t xml:space="preserve"> </w:t>
      </w:r>
      <w:r>
        <w:rPr>
          <w:spacing w:val="-1"/>
        </w:rPr>
        <w:t>individuals.</w:t>
      </w:r>
      <w:r>
        <w:t xml:space="preserve"> </w:t>
      </w:r>
      <w:r>
        <w:rPr>
          <w:spacing w:val="-1"/>
        </w:rPr>
        <w:t>Because these types of products are juice with added ingredients,</w:t>
      </w:r>
      <w:r>
        <w:rPr>
          <w:spacing w:val="68"/>
        </w:rPr>
        <w:t xml:space="preserve"> </w:t>
      </w:r>
      <w:r>
        <w:rPr>
          <w:spacing w:val="-1"/>
        </w:rPr>
        <w:t xml:space="preserve">and not beverages that contain juice as an ingredient (e.g., </w:t>
      </w:r>
      <w:r>
        <w:t xml:space="preserve">a </w:t>
      </w:r>
      <w:r>
        <w:rPr>
          <w:spacing w:val="-1"/>
        </w:rPr>
        <w:t>flavo</w:t>
      </w:r>
      <w:r>
        <w:rPr>
          <w:spacing w:val="-1"/>
        </w:rPr>
        <w:t>red bottled</w:t>
      </w:r>
      <w:r>
        <w:rPr>
          <w:spacing w:val="70"/>
        </w:rPr>
        <w:t xml:space="preserve"> </w:t>
      </w:r>
      <w:r>
        <w:rPr>
          <w:spacing w:val="-1"/>
        </w:rPr>
        <w:t xml:space="preserve">water or </w:t>
      </w:r>
      <w:r>
        <w:t>a</w:t>
      </w:r>
      <w:r>
        <w:rPr>
          <w:spacing w:val="-1"/>
        </w:rPr>
        <w:t xml:space="preserve"> dairy-based beverage with juice), these products are subject </w:t>
      </w:r>
      <w:r>
        <w:t>to</w:t>
      </w:r>
      <w:r>
        <w:rPr>
          <w:spacing w:val="-1"/>
        </w:rPr>
        <w:t xml:space="preserve"> the</w:t>
      </w:r>
      <w:r>
        <w:rPr>
          <w:spacing w:val="6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regulation. Should any ingredient</w:t>
      </w:r>
      <w:r>
        <w:t xml:space="preserve"> </w:t>
      </w:r>
      <w:r>
        <w:rPr>
          <w:spacing w:val="-1"/>
        </w:rPr>
        <w:t xml:space="preserve">of </w:t>
      </w:r>
      <w:r>
        <w:t>a</w:t>
      </w:r>
      <w:r>
        <w:rPr>
          <w:spacing w:val="-1"/>
        </w:rPr>
        <w:t xml:space="preserve"> 100 percent juice</w:t>
      </w:r>
      <w:r>
        <w:t xml:space="preserve"> </w:t>
      </w:r>
      <w:r>
        <w:rPr>
          <w:spacing w:val="-1"/>
        </w:rPr>
        <w:t>product</w:t>
      </w:r>
      <w:r>
        <w:t xml:space="preserve"> </w:t>
      </w:r>
      <w:r>
        <w:rPr>
          <w:spacing w:val="-1"/>
        </w:rPr>
        <w:t>have</w:t>
      </w:r>
      <w:r>
        <w:rPr>
          <w:spacing w:val="63"/>
        </w:rPr>
        <w:t xml:space="preserve"> </w:t>
      </w:r>
      <w:r>
        <w:rPr>
          <w:spacing w:val="-1"/>
        </w:rPr>
        <w:t xml:space="preserve">the potential </w:t>
      </w:r>
      <w:r>
        <w:t>to</w:t>
      </w:r>
      <w:r>
        <w:rPr>
          <w:spacing w:val="-1"/>
        </w:rPr>
        <w:t xml:space="preserve"> cause allergic or allergic-type (food</w:t>
      </w:r>
      <w:r>
        <w:rPr>
          <w:spacing w:val="-2"/>
        </w:rPr>
        <w:t xml:space="preserve"> </w:t>
      </w:r>
      <w:r>
        <w:rPr>
          <w:spacing w:val="-1"/>
        </w:rPr>
        <w:t xml:space="preserve">intolerance) reactions </w:t>
      </w:r>
      <w:r>
        <w:t>in</w:t>
      </w:r>
      <w:r>
        <w:rPr>
          <w:spacing w:val="73"/>
        </w:rPr>
        <w:t xml:space="preserve"> </w:t>
      </w:r>
      <w:r>
        <w:rPr>
          <w:spacing w:val="-1"/>
        </w:rPr>
        <w:t>sensitive individuals, the presence of the ingredient must be declared on the</w:t>
      </w:r>
      <w:r>
        <w:rPr>
          <w:spacing w:val="70"/>
        </w:rPr>
        <w:t xml:space="preserve"> </w:t>
      </w:r>
      <w:r>
        <w:rPr>
          <w:spacing w:val="-1"/>
        </w:rPr>
        <w:t xml:space="preserve">label </w:t>
      </w:r>
      <w:r>
        <w:t>in</w:t>
      </w:r>
      <w:r>
        <w:rPr>
          <w:spacing w:val="-1"/>
        </w:rPr>
        <w:t xml:space="preserve"> accord with the food labeling regulations </w:t>
      </w:r>
      <w:r>
        <w:t>in</w:t>
      </w:r>
      <w:r>
        <w:rPr>
          <w:spacing w:val="-1"/>
        </w:rPr>
        <w:t xml:space="preserve"> 21 CFR Part 101. Controls </w:t>
      </w:r>
      <w:r>
        <w:t>to</w:t>
      </w:r>
      <w:r>
        <w:rPr>
          <w:spacing w:val="69"/>
        </w:rPr>
        <w:t xml:space="preserve"> </w:t>
      </w:r>
      <w:r>
        <w:rPr>
          <w:spacing w:val="-1"/>
        </w:rPr>
        <w:t>ensure that</w:t>
      </w:r>
      <w:r>
        <w:t xml:space="preserve"> </w:t>
      </w:r>
      <w:r>
        <w:rPr>
          <w:spacing w:val="-1"/>
        </w:rPr>
        <w:t>proper</w:t>
      </w:r>
      <w:r>
        <w:t xml:space="preserve"> </w:t>
      </w:r>
      <w:r>
        <w:rPr>
          <w:spacing w:val="-1"/>
        </w:rPr>
        <w:t xml:space="preserve">labels are used should be part </w:t>
      </w:r>
      <w:r>
        <w:t>of</w:t>
      </w:r>
      <w:r>
        <w:rPr>
          <w:spacing w:val="-1"/>
        </w:rPr>
        <w:t xml:space="preserve"> your HACCP</w:t>
      </w:r>
      <w:r>
        <w:t xml:space="preserve"> </w:t>
      </w:r>
      <w:r>
        <w:rPr>
          <w:spacing w:val="-1"/>
        </w:rPr>
        <w:t>plan. The</w:t>
      </w:r>
      <w:r>
        <w:rPr>
          <w:spacing w:val="57"/>
        </w:rPr>
        <w:t xml:space="preserve"> </w:t>
      </w:r>
      <w:r>
        <w:rPr>
          <w:spacing w:val="-1"/>
        </w:rPr>
        <w:t xml:space="preserve">following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list</w:t>
      </w:r>
      <w:r>
        <w:t xml:space="preserve"> </w:t>
      </w:r>
      <w:r>
        <w:rPr>
          <w:spacing w:val="-1"/>
        </w:rPr>
        <w:t>o</w:t>
      </w:r>
      <w:r>
        <w:rPr>
          <w:spacing w:val="-1"/>
        </w:rPr>
        <w:t xml:space="preserve">f some ingredients for which </w:t>
      </w:r>
      <w:r>
        <w:t>we</w:t>
      </w:r>
      <w:r>
        <w:rPr>
          <w:spacing w:val="-1"/>
        </w:rPr>
        <w:t xml:space="preserve"> recommend that you</w:t>
      </w:r>
      <w:r>
        <w:rPr>
          <w:spacing w:val="65"/>
        </w:rPr>
        <w:t xml:space="preserve"> </w:t>
      </w:r>
      <w:r>
        <w:rPr>
          <w:spacing w:val="-1"/>
        </w:rPr>
        <w:t>implement such controls: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0"/>
      </w:pPr>
      <w:r>
        <w:rPr>
          <w:spacing w:val="-1"/>
        </w:rPr>
        <w:t>Any of</w:t>
      </w:r>
      <w:r>
        <w:t xml:space="preserve"> </w:t>
      </w:r>
      <w:r>
        <w:rPr>
          <w:spacing w:val="-1"/>
        </w:rPr>
        <w:t xml:space="preserve">the </w:t>
      </w:r>
      <w:r>
        <w:t>8</w:t>
      </w:r>
      <w:r>
        <w:rPr>
          <w:spacing w:val="-2"/>
        </w:rPr>
        <w:t xml:space="preserve"> </w:t>
      </w:r>
      <w:r>
        <w:rPr>
          <w:spacing w:val="-1"/>
        </w:rPr>
        <w:t>foods listed in Section 1.22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89"/>
      </w:pPr>
      <w:r>
        <w:rPr>
          <w:spacing w:val="-1"/>
        </w:rPr>
        <w:t>Sulfites,</w:t>
      </w:r>
      <w:r>
        <w:t xml:space="preserve"> </w:t>
      </w:r>
      <w:r>
        <w:rPr>
          <w:spacing w:val="-1"/>
        </w:rPr>
        <w:t xml:space="preserve">in concentrations of </w:t>
      </w:r>
      <w:r>
        <w:t>10</w:t>
      </w:r>
      <w:r>
        <w:rPr>
          <w:spacing w:val="-1"/>
        </w:rPr>
        <w:t xml:space="preserve"> parts per million (ppm) or</w:t>
      </w:r>
      <w:r>
        <w:rPr>
          <w:spacing w:val="1"/>
        </w:rPr>
        <w:t xml:space="preserve"> </w:t>
      </w:r>
      <w:r>
        <w:rPr>
          <w:spacing w:val="-1"/>
        </w:rPr>
        <w:t>greater</w:t>
      </w:r>
    </w:p>
    <w:p w:rsidR="00806652" w:rsidRDefault="006D01EF">
      <w:pPr>
        <w:pStyle w:val="BodyText"/>
        <w:numPr>
          <w:ilvl w:val="2"/>
          <w:numId w:val="22"/>
        </w:numPr>
        <w:tabs>
          <w:tab w:val="left" w:pos="872"/>
        </w:tabs>
        <w:spacing w:before="89"/>
      </w:pPr>
      <w:r>
        <w:rPr>
          <w:spacing w:val="-1"/>
        </w:rPr>
        <w:t>FD&amp;C Yellow</w:t>
      </w:r>
      <w:r>
        <w:rPr>
          <w:spacing w:val="-2"/>
        </w:rPr>
        <w:t xml:space="preserve"> </w:t>
      </w:r>
      <w:r>
        <w:rPr>
          <w:spacing w:val="-1"/>
        </w:rPr>
        <w:t xml:space="preserve">No. </w:t>
      </w:r>
      <w:r>
        <w:t>5</w:t>
      </w:r>
    </w:p>
    <w:p w:rsidR="00806652" w:rsidRDefault="006D01EF">
      <w:pPr>
        <w:pStyle w:val="Heading3"/>
        <w:numPr>
          <w:ilvl w:val="1"/>
          <w:numId w:val="22"/>
        </w:numPr>
        <w:tabs>
          <w:tab w:val="left" w:pos="905"/>
        </w:tabs>
        <w:spacing w:before="89"/>
        <w:ind w:left="904" w:hanging="333"/>
        <w:rPr>
          <w:b w:val="0"/>
          <w:bCs w:val="0"/>
        </w:rPr>
      </w:pPr>
      <w:r>
        <w:rPr>
          <w:spacing w:val="-1"/>
        </w:rPr>
        <w:t>Pesticide Residues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 xml:space="preserve">Pesticides are used widely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1"/>
        </w:rPr>
        <w:t>reat</w:t>
      </w:r>
      <w:r>
        <w:t xml:space="preserve"> </w:t>
      </w:r>
      <w:r>
        <w:rPr>
          <w:spacing w:val="-1"/>
        </w:rPr>
        <w:t>(e.g., for insect</w:t>
      </w:r>
      <w:r>
        <w:t xml:space="preserve"> </w:t>
      </w:r>
      <w:r>
        <w:rPr>
          <w:spacing w:val="-1"/>
        </w:rPr>
        <w:t>control) fruits, vegetables,</w:t>
      </w:r>
      <w:r>
        <w:rPr>
          <w:spacing w:val="72"/>
        </w:rPr>
        <w:t xml:space="preserve"> </w:t>
      </w:r>
      <w:r>
        <w:rPr>
          <w:spacing w:val="-1"/>
        </w:rPr>
        <w:t>grains, and other foods,</w:t>
      </w:r>
      <w:r>
        <w:t xml:space="preserve"> </w:t>
      </w:r>
      <w:r>
        <w:rPr>
          <w:spacing w:val="-1"/>
        </w:rPr>
        <w:t xml:space="preserve">and may </w:t>
      </w:r>
      <w:r>
        <w:t>be</w:t>
      </w:r>
      <w:r>
        <w:rPr>
          <w:spacing w:val="-1"/>
        </w:rPr>
        <w:t xml:space="preserve"> present </w:t>
      </w:r>
      <w:r>
        <w:t>in</w:t>
      </w:r>
      <w:r>
        <w:rPr>
          <w:spacing w:val="-1"/>
        </w:rPr>
        <w:t xml:space="preserve"> small amounts as</w:t>
      </w:r>
      <w:r>
        <w:t xml:space="preserve"> </w:t>
      </w:r>
      <w:r>
        <w:rPr>
          <w:spacing w:val="-1"/>
        </w:rPr>
        <w:t>residues on</w:t>
      </w:r>
      <w:r>
        <w:rPr>
          <w:spacing w:val="52"/>
        </w:rPr>
        <w:t xml:space="preserve"> </w:t>
      </w:r>
      <w:r>
        <w:rPr>
          <w:spacing w:val="-1"/>
        </w:rPr>
        <w:t xml:space="preserve">these foods. Before </w:t>
      </w:r>
      <w:r>
        <w:t>a</w:t>
      </w:r>
      <w:r>
        <w:rPr>
          <w:spacing w:val="-1"/>
        </w:rPr>
        <w:t xml:space="preserve"> pesticide may be sold </w:t>
      </w:r>
      <w:r>
        <w:t>in</w:t>
      </w:r>
      <w:r>
        <w:rPr>
          <w:spacing w:val="-1"/>
        </w:rPr>
        <w:t xml:space="preserve"> the United States, the</w:t>
      </w:r>
      <w:r>
        <w:rPr>
          <w:spacing w:val="56"/>
        </w:rPr>
        <w:t xml:space="preserve"> </w:t>
      </w:r>
      <w:r>
        <w:rPr>
          <w:spacing w:val="-1"/>
        </w:rPr>
        <w:t>Environmental Protection Agency (EPA) evaluates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pesticide </w:t>
      </w:r>
      <w:r>
        <w:t>and</w:t>
      </w:r>
      <w:r>
        <w:rPr>
          <w:spacing w:val="-1"/>
        </w:rPr>
        <w:t xml:space="preserve"> determines</w:t>
      </w:r>
      <w:r>
        <w:rPr>
          <w:spacing w:val="55"/>
        </w:rPr>
        <w:t xml:space="preserve"> </w:t>
      </w:r>
      <w:proofErr w:type="gramStart"/>
      <w:r>
        <w:rPr>
          <w:spacing w:val="-1"/>
        </w:rPr>
        <w:t xml:space="preserve">whether </w:t>
      </w:r>
      <w:r>
        <w:t>or</w:t>
      </w:r>
      <w:r>
        <w:rPr>
          <w:spacing w:val="-1"/>
        </w:rPr>
        <w:t xml:space="preserve"> not</w:t>
      </w:r>
      <w:proofErr w:type="gramEnd"/>
      <w:r>
        <w:rPr>
          <w:spacing w:val="-1"/>
        </w:rPr>
        <w:t xml:space="preserve"> to grant </w:t>
      </w:r>
      <w:r>
        <w:t>a</w:t>
      </w:r>
      <w:r>
        <w:rPr>
          <w:spacing w:val="-1"/>
        </w:rPr>
        <w:t xml:space="preserve"> registration that permits its sale and use.</w:t>
      </w:r>
      <w:r>
        <w:t xml:space="preserve"> </w:t>
      </w:r>
      <w:r>
        <w:rPr>
          <w:spacing w:val="-1"/>
        </w:rPr>
        <w:t>For pesticides</w:t>
      </w:r>
      <w:r>
        <w:rPr>
          <w:spacing w:val="70"/>
        </w:rPr>
        <w:t xml:space="preserve"> </w:t>
      </w:r>
      <w:r>
        <w:rPr>
          <w:spacing w:val="-1"/>
        </w:rPr>
        <w:t>used</w:t>
      </w:r>
      <w:r>
        <w:t xml:space="preserve"> on</w:t>
      </w:r>
      <w:r>
        <w:rPr>
          <w:spacing w:val="-1"/>
        </w:rPr>
        <w:t xml:space="preserve"> foods, EPA also must establish </w:t>
      </w:r>
      <w:r>
        <w:t>a</w:t>
      </w:r>
      <w:r>
        <w:rPr>
          <w:spacing w:val="-1"/>
        </w:rPr>
        <w:t xml:space="preserve"> tolerance, which is </w:t>
      </w:r>
      <w:r>
        <w:t>the</w:t>
      </w:r>
      <w:r>
        <w:rPr>
          <w:spacing w:val="-1"/>
        </w:rPr>
        <w:t xml:space="preserve"> amount</w:t>
      </w:r>
      <w:r>
        <w:t xml:space="preserve"> </w:t>
      </w:r>
      <w:r>
        <w:rPr>
          <w:spacing w:val="-1"/>
        </w:rPr>
        <w:t>of</w:t>
      </w:r>
      <w:r>
        <w:rPr>
          <w:spacing w:val="49"/>
        </w:rPr>
        <w:t xml:space="preserve"> </w:t>
      </w:r>
      <w:r>
        <w:rPr>
          <w:spacing w:val="-1"/>
        </w:rPr>
        <w:t xml:space="preserve">residue legally permitted </w:t>
      </w:r>
      <w:r>
        <w:t>to</w:t>
      </w:r>
      <w:r>
        <w:rPr>
          <w:spacing w:val="-1"/>
        </w:rPr>
        <w:t xml:space="preserve"> remain </w:t>
      </w:r>
      <w:r>
        <w:t>in</w:t>
      </w:r>
      <w:r>
        <w:rPr>
          <w:spacing w:val="-1"/>
        </w:rPr>
        <w:t xml:space="preserve"> or </w:t>
      </w:r>
      <w:r>
        <w:t>on</w:t>
      </w:r>
      <w:r>
        <w:rPr>
          <w:spacing w:val="-1"/>
        </w:rPr>
        <w:t xml:space="preserve"> each treated food</w:t>
      </w:r>
      <w:r>
        <w:t xml:space="preserve"> </w:t>
      </w:r>
      <w:r>
        <w:rPr>
          <w:spacing w:val="-1"/>
        </w:rPr>
        <w:t>commodit</w:t>
      </w:r>
      <w:r>
        <w:rPr>
          <w:spacing w:val="-1"/>
        </w:rPr>
        <w:t xml:space="preserve">y, </w:t>
      </w:r>
      <w:r>
        <w:t>or</w:t>
      </w:r>
      <w:r>
        <w:rPr>
          <w:spacing w:val="-1"/>
        </w:rPr>
        <w:t xml:space="preserve"> an</w:t>
      </w:r>
      <w:r>
        <w:rPr>
          <w:spacing w:val="59"/>
        </w:rPr>
        <w:t xml:space="preserve"> </w:t>
      </w:r>
      <w:r>
        <w:rPr>
          <w:spacing w:val="-1"/>
        </w:rPr>
        <w:t>exemption from the requirement</w:t>
      </w:r>
      <w:r>
        <w:t xml:space="preserve"> </w:t>
      </w:r>
      <w:r>
        <w:rPr>
          <w:spacing w:val="-1"/>
        </w:rPr>
        <w:t xml:space="preserve">of </w:t>
      </w:r>
      <w:r>
        <w:t>a</w:t>
      </w:r>
      <w:r>
        <w:rPr>
          <w:spacing w:val="-1"/>
        </w:rPr>
        <w:t xml:space="preserve"> tolerance for the pesticide</w:t>
      </w:r>
      <w:r>
        <w:rPr>
          <w:spacing w:val="1"/>
        </w:rPr>
        <w:t xml:space="preserve"> </w:t>
      </w:r>
      <w:r>
        <w:rPr>
          <w:spacing w:val="-1"/>
        </w:rPr>
        <w:t>residue on the</w:t>
      </w:r>
      <w:r>
        <w:rPr>
          <w:spacing w:val="66"/>
        </w:rPr>
        <w:t xml:space="preserve"> </w:t>
      </w:r>
      <w:proofErr w:type="gramStart"/>
      <w:r>
        <w:rPr>
          <w:spacing w:val="-1"/>
        </w:rPr>
        <w:t>particular commodity</w:t>
      </w:r>
      <w:proofErr w:type="gramEnd"/>
      <w:r>
        <w:rPr>
          <w:spacing w:val="-1"/>
        </w:rPr>
        <w:t>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450"/>
      </w:pPr>
      <w:r>
        <w:rPr>
          <w:spacing w:val="-1"/>
        </w:rPr>
        <w:t xml:space="preserve">Residues from unapproved pesticides, </w:t>
      </w:r>
      <w:r>
        <w:t>or</w:t>
      </w:r>
      <w:r>
        <w:rPr>
          <w:spacing w:val="-1"/>
        </w:rPr>
        <w:t xml:space="preserve"> residues </w:t>
      </w:r>
      <w:proofErr w:type="gramStart"/>
      <w:r>
        <w:rPr>
          <w:spacing w:val="-1"/>
        </w:rPr>
        <w:t>in excess of</w:t>
      </w:r>
      <w:proofErr w:type="gramEnd"/>
      <w:r>
        <w:t xml:space="preserve"> </w:t>
      </w:r>
      <w:r>
        <w:rPr>
          <w:spacing w:val="-1"/>
        </w:rPr>
        <w:t>pesticide</w:t>
      </w:r>
      <w:r>
        <w:rPr>
          <w:spacing w:val="56"/>
        </w:rPr>
        <w:t xml:space="preserve"> </w:t>
      </w:r>
      <w:r>
        <w:rPr>
          <w:spacing w:val="-1"/>
        </w:rPr>
        <w:t xml:space="preserve">tolerances, are illegal and could pose </w:t>
      </w:r>
      <w:r>
        <w:t>a</w:t>
      </w:r>
      <w:r>
        <w:rPr>
          <w:spacing w:val="-1"/>
        </w:rPr>
        <w:t xml:space="preserve"> potential hazard in juice warranting</w:t>
      </w:r>
      <w:r>
        <w:rPr>
          <w:spacing w:val="68"/>
        </w:rPr>
        <w:t xml:space="preserve"> </w:t>
      </w:r>
      <w:r>
        <w:rPr>
          <w:spacing w:val="-1"/>
        </w:rPr>
        <w:t xml:space="preserve">control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HACCP plan </w:t>
      </w:r>
      <w:r>
        <w:t>if</w:t>
      </w:r>
      <w:r>
        <w:rPr>
          <w:spacing w:val="-1"/>
        </w:rPr>
        <w:t xml:space="preserve"> the residues occurred over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period</w:t>
      </w:r>
      <w:r>
        <w:t xml:space="preserve"> </w:t>
      </w:r>
      <w:r>
        <w:rPr>
          <w:spacing w:val="-1"/>
        </w:rPr>
        <w:t xml:space="preserve">of time </w:t>
      </w:r>
      <w:r>
        <w:t>at</w:t>
      </w:r>
      <w:r>
        <w:rPr>
          <w:spacing w:val="-1"/>
        </w:rPr>
        <w:t xml:space="preserve"> levels</w:t>
      </w:r>
      <w:r>
        <w:rPr>
          <w:spacing w:val="57"/>
        </w:rPr>
        <w:t xml:space="preserve"> </w:t>
      </w:r>
      <w:r>
        <w:rPr>
          <w:spacing w:val="-1"/>
        </w:rPr>
        <w:t xml:space="preserve">capable of causing health effects from repeated exposure, </w:t>
      </w:r>
      <w:r>
        <w:t>or</w:t>
      </w:r>
      <w:r>
        <w:rPr>
          <w:spacing w:val="-1"/>
        </w:rPr>
        <w:t xml:space="preserve"> </w:t>
      </w:r>
      <w:r>
        <w:t xml:space="preserve">if </w:t>
      </w:r>
      <w:r>
        <w:rPr>
          <w:spacing w:val="-1"/>
        </w:rPr>
        <w:t>they occurred for</w:t>
      </w:r>
      <w:r>
        <w:rPr>
          <w:spacing w:val="67"/>
        </w:rPr>
        <w:t xml:space="preserve"> </w:t>
      </w:r>
      <w:r>
        <w:rPr>
          <w:spacing w:val="-1"/>
        </w:rPr>
        <w:t xml:space="preserve">only </w:t>
      </w:r>
      <w:r>
        <w:t>a</w:t>
      </w:r>
      <w:r>
        <w:rPr>
          <w:spacing w:val="-1"/>
        </w:rPr>
        <w:t xml:space="preserve"> brief</w:t>
      </w:r>
      <w:r>
        <w:t xml:space="preserve"> </w:t>
      </w:r>
      <w:r>
        <w:rPr>
          <w:spacing w:val="-1"/>
        </w:rPr>
        <w:t>period of time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levels capable of causin</w:t>
      </w:r>
      <w:r>
        <w:rPr>
          <w:spacing w:val="-1"/>
        </w:rPr>
        <w:t>g acute</w:t>
      </w:r>
      <w:r>
        <w:t xml:space="preserve"> </w:t>
      </w:r>
      <w:r>
        <w:rPr>
          <w:spacing w:val="-1"/>
        </w:rPr>
        <w:t>health effects. See</w:t>
      </w:r>
      <w:r>
        <w:rPr>
          <w:spacing w:val="68"/>
        </w:rPr>
        <w:t xml:space="preserve"> </w:t>
      </w: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 xml:space="preserve">information on pesticides </w:t>
      </w:r>
      <w:r>
        <w:t>in</w:t>
      </w:r>
      <w:r>
        <w:rPr>
          <w:spacing w:val="-1"/>
        </w:rPr>
        <w:t xml:space="preserve"> section IV. C.</w:t>
      </w:r>
      <w:r>
        <w:t xml:space="preserve"> </w:t>
      </w:r>
      <w:r>
        <w:rPr>
          <w:spacing w:val="-1"/>
        </w:rPr>
        <w:t>2.0.</w:t>
      </w:r>
    </w:p>
    <w:p w:rsidR="00806652" w:rsidRDefault="006D01EF">
      <w:pPr>
        <w:pStyle w:val="Heading3"/>
        <w:numPr>
          <w:ilvl w:val="1"/>
          <w:numId w:val="22"/>
        </w:numPr>
        <w:tabs>
          <w:tab w:val="left" w:pos="905"/>
        </w:tabs>
        <w:ind w:left="904" w:hanging="333"/>
        <w:rPr>
          <w:b w:val="0"/>
          <w:bCs w:val="0"/>
        </w:rPr>
      </w:pPr>
      <w:r>
        <w:rPr>
          <w:spacing w:val="-1"/>
        </w:rPr>
        <w:t>Lead</w:t>
      </w:r>
    </w:p>
    <w:p w:rsidR="00806652" w:rsidRDefault="006D01EF">
      <w:pPr>
        <w:pStyle w:val="BodyText"/>
        <w:spacing w:before="89" w:line="260" w:lineRule="auto"/>
        <w:ind w:right="4431"/>
      </w:pPr>
      <w:r>
        <w:rPr>
          <w:spacing w:val="-1"/>
        </w:rPr>
        <w:t xml:space="preserve">Juice can become contaminated with lead </w:t>
      </w:r>
      <w:r>
        <w:t>if</w:t>
      </w:r>
      <w:r>
        <w:rPr>
          <w:spacing w:val="-1"/>
        </w:rPr>
        <w:t xml:space="preserve"> lead-contaminated produce is used</w:t>
      </w:r>
      <w:r>
        <w:rPr>
          <w:spacing w:val="58"/>
        </w:rPr>
        <w:t xml:space="preserve"> </w:t>
      </w:r>
      <w:r>
        <w:t>to</w:t>
      </w:r>
      <w:r>
        <w:rPr>
          <w:spacing w:val="-1"/>
        </w:rPr>
        <w:t xml:space="preserve"> make the juice. Lead contamination of produce can occur </w:t>
      </w:r>
      <w:proofErr w:type="gramStart"/>
      <w:r>
        <w:t>as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result of</w:t>
      </w:r>
      <w:proofErr w:type="gramEnd"/>
      <w:r>
        <w:t xml:space="preserve"> </w:t>
      </w:r>
      <w:r>
        <w:rPr>
          <w:spacing w:val="-1"/>
        </w:rPr>
        <w:t>past</w:t>
      </w:r>
      <w:r>
        <w:rPr>
          <w:spacing w:val="59"/>
        </w:rPr>
        <w:t xml:space="preserve"> </w:t>
      </w:r>
      <w:r>
        <w:rPr>
          <w:spacing w:val="-1"/>
        </w:rPr>
        <w:t>use of</w:t>
      </w:r>
      <w:r>
        <w:t xml:space="preserve"> </w:t>
      </w:r>
      <w:r>
        <w:rPr>
          <w:spacing w:val="-1"/>
        </w:rPr>
        <w:t>lead in agricultural</w:t>
      </w:r>
      <w:r>
        <w:t xml:space="preserve"> </w:t>
      </w:r>
      <w:r>
        <w:rPr>
          <w:spacing w:val="-1"/>
        </w:rPr>
        <w:t>settings.</w:t>
      </w:r>
      <w:r>
        <w:t xml:space="preserve"> </w:t>
      </w:r>
      <w:r>
        <w:rPr>
          <w:spacing w:val="-1"/>
        </w:rPr>
        <w:t>For example,</w:t>
      </w:r>
      <w:r>
        <w:t xml:space="preserve"> </w:t>
      </w:r>
      <w:r>
        <w:rPr>
          <w:spacing w:val="-1"/>
        </w:rPr>
        <w:t>past use of</w:t>
      </w:r>
      <w:r>
        <w:t xml:space="preserve"> </w:t>
      </w:r>
      <w:r>
        <w:rPr>
          <w:spacing w:val="-1"/>
        </w:rPr>
        <w:t xml:space="preserve">lead arsenate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63"/>
        </w:rPr>
        <w:t xml:space="preserve"> </w:t>
      </w:r>
      <w:r>
        <w:rPr>
          <w:spacing w:val="-1"/>
        </w:rPr>
        <w:t xml:space="preserve">pesticide </w:t>
      </w:r>
      <w:r>
        <w:t>in</w:t>
      </w:r>
      <w:r>
        <w:rPr>
          <w:spacing w:val="-1"/>
        </w:rPr>
        <w:t xml:space="preserve"> what</w:t>
      </w:r>
      <w:r>
        <w:t xml:space="preserve"> </w:t>
      </w:r>
      <w:r>
        <w:rPr>
          <w:spacing w:val="-1"/>
        </w:rPr>
        <w:t xml:space="preserve">were apple orchards is believed </w:t>
      </w:r>
      <w:r>
        <w:t>to</w:t>
      </w:r>
      <w:r>
        <w:rPr>
          <w:spacing w:val="-1"/>
        </w:rPr>
        <w:t xml:space="preserve"> have caused persistent</w:t>
      </w:r>
      <w:r>
        <w:t xml:space="preserve"> </w:t>
      </w:r>
      <w:r>
        <w:rPr>
          <w:spacing w:val="-1"/>
        </w:rPr>
        <w:t>lead</w:t>
      </w:r>
      <w:r>
        <w:rPr>
          <w:spacing w:val="60"/>
        </w:rPr>
        <w:t xml:space="preserve"> </w:t>
      </w:r>
      <w:r>
        <w:rPr>
          <w:spacing w:val="-1"/>
        </w:rPr>
        <w:t>contamination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soil causing</w:t>
      </w:r>
      <w:r>
        <w:rPr>
          <w:spacing w:val="-2"/>
        </w:rPr>
        <w:t xml:space="preserve"> </w:t>
      </w:r>
      <w:r>
        <w:rPr>
          <w:spacing w:val="-1"/>
        </w:rPr>
        <w:t>carrots presently grown on these sites to</w:t>
      </w:r>
      <w:r>
        <w:rPr>
          <w:spacing w:val="70"/>
        </w:rPr>
        <w:t xml:space="preserve"> </w:t>
      </w:r>
      <w:r>
        <w:rPr>
          <w:spacing w:val="-1"/>
        </w:rPr>
        <w:t>contain elevated lead levels. Produce could also become contaminated with</w:t>
      </w:r>
      <w:r>
        <w:rPr>
          <w:spacing w:val="65"/>
        </w:rPr>
        <w:t xml:space="preserve"> </w:t>
      </w:r>
      <w:r>
        <w:rPr>
          <w:spacing w:val="-1"/>
        </w:rPr>
        <w:t>airborne lead if</w:t>
      </w:r>
      <w:r>
        <w:t xml:space="preserve"> </w:t>
      </w:r>
      <w:r>
        <w:rPr>
          <w:spacing w:val="-1"/>
        </w:rPr>
        <w:t xml:space="preserve">it </w:t>
      </w:r>
      <w:r>
        <w:t>is</w:t>
      </w:r>
      <w:r>
        <w:rPr>
          <w:spacing w:val="-1"/>
        </w:rPr>
        <w:t xml:space="preserve"> handled </w:t>
      </w:r>
      <w:r>
        <w:t>at</w:t>
      </w:r>
      <w:r>
        <w:rPr>
          <w:spacing w:val="-1"/>
        </w:rPr>
        <w:t xml:space="preserve"> sites where vehicles or</w:t>
      </w:r>
      <w:r>
        <w:t xml:space="preserve"> </w:t>
      </w:r>
      <w:r>
        <w:rPr>
          <w:spacing w:val="-1"/>
        </w:rPr>
        <w:t>equipment are operated</w:t>
      </w:r>
      <w:r>
        <w:rPr>
          <w:spacing w:val="64"/>
        </w:rPr>
        <w:t xml:space="preserve"> </w:t>
      </w:r>
      <w:r>
        <w:rPr>
          <w:spacing w:val="-1"/>
        </w:rPr>
        <w:t>that use</w:t>
      </w:r>
      <w:r>
        <w:rPr>
          <w:spacing w:val="-2"/>
        </w:rPr>
        <w:t xml:space="preserve"> </w:t>
      </w:r>
      <w:r>
        <w:rPr>
          <w:spacing w:val="-1"/>
        </w:rPr>
        <w:t>leaded fuel,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 xml:space="preserve">the equipment </w:t>
      </w:r>
      <w:r>
        <w:t>is</w:t>
      </w:r>
      <w:r>
        <w:rPr>
          <w:spacing w:val="-1"/>
        </w:rPr>
        <w:t xml:space="preserve"> operated in </w:t>
      </w:r>
      <w:r>
        <w:t>a</w:t>
      </w:r>
      <w:r>
        <w:rPr>
          <w:spacing w:val="-1"/>
        </w:rPr>
        <w:t xml:space="preserve"> manner</w:t>
      </w:r>
      <w:r>
        <w:t xml:space="preserve"> </w:t>
      </w:r>
      <w:r>
        <w:rPr>
          <w:spacing w:val="-1"/>
        </w:rPr>
        <w:t>that exposes the</w:t>
      </w:r>
      <w:r>
        <w:rPr>
          <w:spacing w:val="62"/>
        </w:rPr>
        <w:t xml:space="preserve"> </w:t>
      </w:r>
      <w:r>
        <w:rPr>
          <w:spacing w:val="-1"/>
        </w:rPr>
        <w:t>produce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excessive </w:t>
      </w:r>
      <w:r>
        <w:rPr>
          <w:spacing w:val="-1"/>
        </w:rPr>
        <w:t>emissions from the equipment.</w:t>
      </w:r>
    </w:p>
    <w:p w:rsidR="00806652" w:rsidRDefault="006D01EF">
      <w:pPr>
        <w:pStyle w:val="BodyText"/>
        <w:spacing w:line="260" w:lineRule="auto"/>
        <w:ind w:right="4430"/>
      </w:pPr>
      <w:r>
        <w:rPr>
          <w:spacing w:val="-1"/>
        </w:rPr>
        <w:t xml:space="preserve">Lead </w:t>
      </w:r>
      <w:r>
        <w:t>is</w:t>
      </w:r>
      <w:r>
        <w:rPr>
          <w:spacing w:val="-1"/>
        </w:rPr>
        <w:t xml:space="preserve"> especially hazardous to young children. </w:t>
      </w:r>
      <w:r>
        <w:t>In</w:t>
      </w:r>
      <w:r>
        <w:rPr>
          <w:spacing w:val="-1"/>
        </w:rPr>
        <w:t xml:space="preserve"> 1993,</w:t>
      </w:r>
      <w:r>
        <w:t xml:space="preserve"> </w:t>
      </w:r>
      <w:r>
        <w:rPr>
          <w:spacing w:val="-1"/>
        </w:rPr>
        <w:t>FDA</w:t>
      </w:r>
      <w:r>
        <w:rPr>
          <w:spacing w:val="-2"/>
        </w:rPr>
        <w:t xml:space="preserve"> </w:t>
      </w:r>
      <w:r>
        <w:rPr>
          <w:spacing w:val="-1"/>
        </w:rPr>
        <w:t>established an</w:t>
      </w:r>
      <w:r>
        <w:rPr>
          <w:spacing w:val="58"/>
        </w:rPr>
        <w:t xml:space="preserve"> </w:t>
      </w:r>
      <w:r>
        <w:rPr>
          <w:spacing w:val="-1"/>
        </w:rPr>
        <w:t xml:space="preserve">emergency action level of </w:t>
      </w:r>
      <w:r>
        <w:t>80</w:t>
      </w:r>
      <w:r>
        <w:rPr>
          <w:spacing w:val="-1"/>
        </w:rPr>
        <w:t xml:space="preserve"> ppb and above for lead in juice packed </w:t>
      </w:r>
      <w:r>
        <w:t>in</w:t>
      </w:r>
      <w:r>
        <w:rPr>
          <w:spacing w:val="-1"/>
        </w:rPr>
        <w:t xml:space="preserve"> lead</w:t>
      </w:r>
      <w:r>
        <w:rPr>
          <w:spacing w:val="60"/>
        </w:rPr>
        <w:t xml:space="preserve"> </w:t>
      </w:r>
      <w:r>
        <w:rPr>
          <w:spacing w:val="-1"/>
        </w:rPr>
        <w:t>soldered cans. (See the Federal Register notice of</w:t>
      </w:r>
      <w:r>
        <w:t xml:space="preserve"> </w:t>
      </w:r>
      <w:r>
        <w:rPr>
          <w:spacing w:val="-1"/>
        </w:rPr>
        <w:t>April</w:t>
      </w:r>
      <w:r>
        <w:t xml:space="preserve"> </w:t>
      </w:r>
      <w:r>
        <w:rPr>
          <w:spacing w:val="-1"/>
        </w:rPr>
        <w:t>1, 1993 (58 FR 17</w:t>
      </w:r>
      <w:r>
        <w:rPr>
          <w:spacing w:val="-1"/>
        </w:rPr>
        <w:t>233).)</w:t>
      </w:r>
      <w:r>
        <w:rPr>
          <w:spacing w:val="66"/>
        </w:rPr>
        <w:t xml:space="preserve"> </w:t>
      </w:r>
      <w:r>
        <w:rPr>
          <w:spacing w:val="-1"/>
        </w:rPr>
        <w:t>However,</w:t>
      </w:r>
      <w:r>
        <w:t xml:space="preserve"> </w:t>
      </w:r>
      <w:r>
        <w:rPr>
          <w:spacing w:val="-1"/>
        </w:rPr>
        <w:t xml:space="preserve">based upon </w:t>
      </w:r>
      <w:r>
        <w:t>a</w:t>
      </w:r>
      <w:r>
        <w:rPr>
          <w:spacing w:val="-1"/>
        </w:rPr>
        <w:t xml:space="preserve"> recent toxicological assessment for lead</w:t>
      </w:r>
      <w:r>
        <w:t xml:space="preserve"> </w:t>
      </w:r>
      <w:r>
        <w:rPr>
          <w:spacing w:val="-1"/>
        </w:rPr>
        <w:t xml:space="preserve">carried out </w:t>
      </w:r>
      <w:r>
        <w:t>by</w:t>
      </w:r>
      <w:r>
        <w:rPr>
          <w:spacing w:val="61"/>
        </w:rPr>
        <w:t xml:space="preserve"> </w:t>
      </w:r>
      <w:r>
        <w:rPr>
          <w:spacing w:val="-1"/>
        </w:rPr>
        <w:t>the Joint WHO/FAO</w:t>
      </w:r>
      <w:r>
        <w:rPr>
          <w:spacing w:val="-2"/>
        </w:rPr>
        <w:t xml:space="preserve"> </w:t>
      </w:r>
      <w:r>
        <w:rPr>
          <w:spacing w:val="-1"/>
        </w:rPr>
        <w:t xml:space="preserve">Expert Committee </w:t>
      </w:r>
      <w:r>
        <w:t>on</w:t>
      </w:r>
      <w:r>
        <w:rPr>
          <w:spacing w:val="-1"/>
        </w:rPr>
        <w:t xml:space="preserve"> Food Additives, the Codex</w:t>
      </w:r>
      <w:r>
        <w:rPr>
          <w:spacing w:val="46"/>
        </w:rPr>
        <w:t xml:space="preserve"> </w:t>
      </w:r>
      <w:r>
        <w:rPr>
          <w:spacing w:val="-1"/>
        </w:rPr>
        <w:t>Alimentarius Commission, an international food standards organization that</w:t>
      </w:r>
      <w:r>
        <w:rPr>
          <w:spacing w:val="64"/>
        </w:rPr>
        <w:t xml:space="preserve"> </w:t>
      </w:r>
      <w:r>
        <w:rPr>
          <w:spacing w:val="-1"/>
        </w:rPr>
        <w:t xml:space="preserve">establishes safe levels for the </w:t>
      </w:r>
      <w:r>
        <w:rPr>
          <w:spacing w:val="-1"/>
        </w:rPr>
        <w:t xml:space="preserve">protection </w:t>
      </w:r>
      <w:r>
        <w:t>of</w:t>
      </w:r>
      <w:r>
        <w:rPr>
          <w:spacing w:val="-1"/>
        </w:rPr>
        <w:t xml:space="preserve"> consumers, has recently established</w:t>
      </w:r>
      <w:r>
        <w:rPr>
          <w:spacing w:val="70"/>
        </w:rPr>
        <w:t xml:space="preserve"> </w:t>
      </w:r>
      <w:r>
        <w:t>a</w:t>
      </w:r>
      <w:r>
        <w:rPr>
          <w:spacing w:val="-1"/>
        </w:rPr>
        <w:t xml:space="preserve"> maximum level of</w:t>
      </w:r>
      <w:r>
        <w:t xml:space="preserve"> </w:t>
      </w:r>
      <w:r>
        <w:rPr>
          <w:spacing w:val="-1"/>
        </w:rPr>
        <w:t>50 ppb for</w:t>
      </w:r>
      <w:r>
        <w:t xml:space="preserve"> </w:t>
      </w:r>
      <w:r>
        <w:rPr>
          <w:spacing w:val="-1"/>
        </w:rPr>
        <w:t xml:space="preserve">lead </w:t>
      </w:r>
      <w:r>
        <w:t>in</w:t>
      </w:r>
      <w:r>
        <w:rPr>
          <w:spacing w:val="-1"/>
        </w:rPr>
        <w:t xml:space="preserve"> ready-to-drink fruit</w:t>
      </w:r>
      <w:r>
        <w:t xml:space="preserve"> </w:t>
      </w:r>
      <w:r>
        <w:rPr>
          <w:spacing w:val="-1"/>
        </w:rPr>
        <w:t>juices,</w:t>
      </w:r>
      <w:r>
        <w:t xml:space="preserve"> </w:t>
      </w:r>
      <w:r>
        <w:rPr>
          <w:spacing w:val="-1"/>
        </w:rPr>
        <w:t>including fruit</w:t>
      </w:r>
      <w:r>
        <w:rPr>
          <w:spacing w:val="69"/>
        </w:rPr>
        <w:t xml:space="preserve"> </w:t>
      </w:r>
      <w:r>
        <w:rPr>
          <w:spacing w:val="-1"/>
        </w:rPr>
        <w:t xml:space="preserve">nectars that are </w:t>
      </w:r>
      <w:r>
        <w:t>in</w:t>
      </w:r>
      <w:r>
        <w:rPr>
          <w:spacing w:val="-1"/>
        </w:rPr>
        <w:t xml:space="preserve"> international trade, to protect the public</w:t>
      </w:r>
      <w:r>
        <w:t xml:space="preserve"> </w:t>
      </w:r>
      <w:r>
        <w:rPr>
          <w:spacing w:val="-1"/>
        </w:rPr>
        <w:t>health. FDA concurs</w:t>
      </w:r>
      <w:r>
        <w:rPr>
          <w:spacing w:val="73"/>
        </w:rPr>
        <w:t xml:space="preserve"> </w:t>
      </w:r>
      <w:r>
        <w:rPr>
          <w:spacing w:val="-1"/>
        </w:rPr>
        <w:t>with this recent assessment that</w:t>
      </w:r>
      <w:r>
        <w:t xml:space="preserve"> </w:t>
      </w:r>
      <w:r>
        <w:rPr>
          <w:spacing w:val="-1"/>
        </w:rPr>
        <w:t xml:space="preserve">lead levels </w:t>
      </w:r>
      <w:r>
        <w:t>in</w:t>
      </w:r>
      <w:r>
        <w:rPr>
          <w:spacing w:val="-1"/>
        </w:rPr>
        <w:t xml:space="preserve"> juice above </w:t>
      </w:r>
      <w:r>
        <w:t>50</w:t>
      </w:r>
      <w:r>
        <w:rPr>
          <w:spacing w:val="-1"/>
        </w:rPr>
        <w:t xml:space="preserve"> ppb may constitute</w:t>
      </w:r>
      <w:r>
        <w:rPr>
          <w:spacing w:val="62"/>
        </w:rPr>
        <w:t xml:space="preserve"> </w:t>
      </w:r>
      <w:r>
        <w:t>a</w:t>
      </w:r>
      <w:r>
        <w:rPr>
          <w:spacing w:val="-1"/>
        </w:rPr>
        <w:t xml:space="preserve"> health</w:t>
      </w:r>
      <w:r>
        <w:rPr>
          <w:spacing w:val="-2"/>
        </w:rPr>
        <w:t xml:space="preserve"> </w:t>
      </w:r>
      <w:r>
        <w:rPr>
          <w:spacing w:val="-1"/>
        </w:rPr>
        <w:t>hazard, and FDA</w:t>
      </w:r>
      <w:r>
        <w:rPr>
          <w:spacing w:val="-2"/>
        </w:rPr>
        <w:t xml:space="preserve"> </w:t>
      </w:r>
      <w:r>
        <w:rPr>
          <w:spacing w:val="-1"/>
        </w:rPr>
        <w:t>may in the future</w:t>
      </w:r>
      <w:r>
        <w:rPr>
          <w:spacing w:val="-2"/>
        </w:rPr>
        <w:t xml:space="preserve"> </w:t>
      </w:r>
      <w:r>
        <w:rPr>
          <w:spacing w:val="-1"/>
        </w:rPr>
        <w:t>establish an action</w:t>
      </w:r>
      <w:r>
        <w:t xml:space="preserve"> </w:t>
      </w:r>
      <w:r>
        <w:rPr>
          <w:spacing w:val="-1"/>
        </w:rPr>
        <w:t>level</w:t>
      </w:r>
      <w:r>
        <w:t xml:space="preserve"> </w:t>
      </w:r>
      <w:r>
        <w:rPr>
          <w:spacing w:val="-1"/>
        </w:rPr>
        <w:t xml:space="preserve">for lead </w:t>
      </w:r>
      <w:r>
        <w:t>in</w:t>
      </w:r>
      <w:r>
        <w:rPr>
          <w:spacing w:val="73"/>
        </w:rPr>
        <w:t xml:space="preserve"> </w:t>
      </w:r>
      <w:r>
        <w:rPr>
          <w:spacing w:val="-1"/>
        </w:rPr>
        <w:t xml:space="preserve">juice </w:t>
      </w:r>
      <w:r>
        <w:t>at</w:t>
      </w:r>
      <w:r>
        <w:rPr>
          <w:spacing w:val="-1"/>
        </w:rPr>
        <w:t xml:space="preserve"> levels above 50 ppb. </w:t>
      </w:r>
      <w:r>
        <w:t>If</w:t>
      </w:r>
      <w:r>
        <w:rPr>
          <w:spacing w:val="-1"/>
        </w:rPr>
        <w:t xml:space="preserve"> you</w:t>
      </w:r>
      <w:r>
        <w:rPr>
          <w:spacing w:val="-2"/>
        </w:rPr>
        <w:t xml:space="preserve"> </w:t>
      </w:r>
      <w:r>
        <w:rPr>
          <w:spacing w:val="-1"/>
        </w:rPr>
        <w:t xml:space="preserve">determine that lead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hazard that </w:t>
      </w:r>
      <w:r>
        <w:t>is</w:t>
      </w:r>
      <w:r>
        <w:rPr>
          <w:spacing w:val="61"/>
        </w:rPr>
        <w:t xml:space="preserve"> </w:t>
      </w:r>
      <w:r>
        <w:rPr>
          <w:spacing w:val="-1"/>
        </w:rPr>
        <w:t>reasonably likely to occur</w:t>
      </w:r>
      <w:r>
        <w:t xml:space="preserve"> </w:t>
      </w:r>
      <w:r>
        <w:rPr>
          <w:spacing w:val="-1"/>
        </w:rPr>
        <w:t>in your juice, we reco</w:t>
      </w:r>
      <w:r>
        <w:rPr>
          <w:spacing w:val="-1"/>
        </w:rPr>
        <w:t>mmend that you</w:t>
      </w:r>
      <w:r>
        <w:t xml:space="preserve"> </w:t>
      </w:r>
      <w:r>
        <w:rPr>
          <w:spacing w:val="-1"/>
        </w:rPr>
        <w:t>establish</w:t>
      </w:r>
      <w:r>
        <w:rPr>
          <w:spacing w:val="65"/>
        </w:rPr>
        <w:t xml:space="preserve"> </w:t>
      </w:r>
      <w:r>
        <w:rPr>
          <w:spacing w:val="-1"/>
        </w:rPr>
        <w:t>controls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ensure that lead levels do not exceed 50 ppb.</w:t>
      </w:r>
    </w:p>
    <w:p w:rsidR="00806652" w:rsidRDefault="006D01EF">
      <w:pPr>
        <w:pStyle w:val="BodyText"/>
        <w:spacing w:line="260" w:lineRule="auto"/>
        <w:ind w:right="4406"/>
      </w:pPr>
      <w:r>
        <w:t>If</w:t>
      </w:r>
      <w:r>
        <w:rPr>
          <w:spacing w:val="-1"/>
        </w:rPr>
        <w:t xml:space="preserve"> produce used </w:t>
      </w:r>
      <w:r>
        <w:t>to</w:t>
      </w:r>
      <w:r>
        <w:rPr>
          <w:spacing w:val="-1"/>
        </w:rPr>
        <w:t xml:space="preserve"> make your juice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be purchased from </w:t>
      </w:r>
      <w:r>
        <w:t>a</w:t>
      </w:r>
      <w:r>
        <w:rPr>
          <w:spacing w:val="-1"/>
        </w:rPr>
        <w:t xml:space="preserve"> source, e.g., </w:t>
      </w:r>
      <w:r>
        <w:t>a</w:t>
      </w:r>
      <w:r>
        <w:rPr>
          <w:spacing w:val="55"/>
        </w:rPr>
        <w:t xml:space="preserve"> </w:t>
      </w:r>
      <w:r>
        <w:rPr>
          <w:spacing w:val="-1"/>
        </w:rPr>
        <w:t xml:space="preserve">country, </w:t>
      </w:r>
      <w:r>
        <w:t>a</w:t>
      </w:r>
      <w:r>
        <w:rPr>
          <w:spacing w:val="-1"/>
        </w:rPr>
        <w:t xml:space="preserve"> geographic region,</w:t>
      </w:r>
      <w:r>
        <w:t xml:space="preserve"> </w:t>
      </w:r>
      <w:r>
        <w:rPr>
          <w:spacing w:val="-1"/>
        </w:rPr>
        <w:t xml:space="preserve">or </w:t>
      </w:r>
      <w:r>
        <w:t>a</w:t>
      </w:r>
      <w:r>
        <w:rPr>
          <w:spacing w:val="-1"/>
        </w:rPr>
        <w:t xml:space="preserve"> local region, that </w:t>
      </w:r>
      <w:r>
        <w:t>is</w:t>
      </w:r>
      <w:r>
        <w:rPr>
          <w:spacing w:val="-1"/>
        </w:rPr>
        <w:t xml:space="preserve"> known</w:t>
      </w:r>
      <w:r>
        <w:t xml:space="preserve"> </w:t>
      </w:r>
      <w:r>
        <w:rPr>
          <w:spacing w:val="-1"/>
        </w:rPr>
        <w:t xml:space="preserve">or suspected </w:t>
      </w:r>
      <w:r>
        <w:t>to</w:t>
      </w:r>
      <w:r>
        <w:rPr>
          <w:spacing w:val="59"/>
        </w:rPr>
        <w:t xml:space="preserve"> </w:t>
      </w:r>
      <w:r>
        <w:rPr>
          <w:spacing w:val="-1"/>
        </w:rPr>
        <w:t>have lead contami</w:t>
      </w:r>
      <w:r>
        <w:rPr>
          <w:spacing w:val="-1"/>
        </w:rPr>
        <w:t>nation problems with produce,</w:t>
      </w:r>
      <w:r>
        <w:t xml:space="preserve"> </w:t>
      </w:r>
      <w:r>
        <w:rPr>
          <w:spacing w:val="-1"/>
        </w:rPr>
        <w:t xml:space="preserve">you should consider </w:t>
      </w:r>
      <w:r>
        <w:t>in</w:t>
      </w:r>
      <w:r>
        <w:rPr>
          <w:spacing w:val="-1"/>
        </w:rPr>
        <w:t xml:space="preserve"> your</w:t>
      </w:r>
      <w:r>
        <w:rPr>
          <w:spacing w:val="61"/>
        </w:rPr>
        <w:t xml:space="preserve"> </w:t>
      </w:r>
      <w:r>
        <w:rPr>
          <w:spacing w:val="-1"/>
        </w:rPr>
        <w:t xml:space="preserve">hazard analysis whether lead is </w:t>
      </w:r>
      <w:r>
        <w:t>a</w:t>
      </w:r>
      <w:r>
        <w:rPr>
          <w:spacing w:val="-1"/>
        </w:rPr>
        <w:t xml:space="preserve"> hazard that</w:t>
      </w:r>
      <w:r>
        <w:t xml:space="preserve"> </w:t>
      </w:r>
      <w:r>
        <w:rPr>
          <w:spacing w:val="-1"/>
        </w:rPr>
        <w:t xml:space="preserve">is reasonably likely </w:t>
      </w:r>
      <w:r>
        <w:t>to</w:t>
      </w:r>
      <w:r>
        <w:rPr>
          <w:spacing w:val="-1"/>
        </w:rPr>
        <w:t xml:space="preserve"> occur. </w:t>
      </w:r>
      <w:r>
        <w:t>If</w:t>
      </w:r>
      <w:r>
        <w:rPr>
          <w:spacing w:val="-1"/>
        </w:rPr>
        <w:t xml:space="preserve"> you</w:t>
      </w:r>
      <w:r>
        <w:rPr>
          <w:spacing w:val="69"/>
        </w:rPr>
        <w:t xml:space="preserve"> </w:t>
      </w:r>
      <w:r>
        <w:rPr>
          <w:spacing w:val="-1"/>
        </w:rPr>
        <w:t xml:space="preserve">determine that lead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hazard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>is</w:t>
      </w:r>
      <w:r>
        <w:rPr>
          <w:spacing w:val="-1"/>
        </w:rPr>
        <w:t xml:space="preserve"> reasonably likely to occur,</w:t>
      </w:r>
      <w:r>
        <w:t xml:space="preserve"> </w:t>
      </w:r>
      <w:r>
        <w:rPr>
          <w:spacing w:val="-1"/>
        </w:rPr>
        <w:t>you could</w:t>
      </w:r>
      <w:r>
        <w:rPr>
          <w:spacing w:val="65"/>
        </w:rPr>
        <w:t xml:space="preserve"> </w:t>
      </w:r>
      <w:r>
        <w:rPr>
          <w:spacing w:val="-1"/>
        </w:rPr>
        <w:t xml:space="preserve">control this hazard by requiring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supplier guarantee specifying that the shipment</w:t>
      </w:r>
      <w:r>
        <w:rPr>
          <w:spacing w:val="74"/>
        </w:rPr>
        <w:t xml:space="preserve"> </w:t>
      </w:r>
      <w:r>
        <w:t>of</w:t>
      </w:r>
      <w:r>
        <w:rPr>
          <w:spacing w:val="-1"/>
        </w:rPr>
        <w:t xml:space="preserve"> fruit supplied was harvested from sources known not to yield</w:t>
      </w:r>
      <w:r>
        <w:t xml:space="preserve"> </w:t>
      </w:r>
      <w:r>
        <w:rPr>
          <w:spacing w:val="-1"/>
        </w:rPr>
        <w:t>lead-</w:t>
      </w:r>
      <w:r>
        <w:rPr>
          <w:spacing w:val="56"/>
        </w:rPr>
        <w:t xml:space="preserve"> </w:t>
      </w:r>
      <w:r>
        <w:rPr>
          <w:spacing w:val="-1"/>
        </w:rPr>
        <w:t xml:space="preserve">contaminated fruit. (See section V. </w:t>
      </w:r>
      <w:r>
        <w:t>D</w:t>
      </w:r>
      <w:r>
        <w:rPr>
          <w:spacing w:val="-1"/>
        </w:rPr>
        <w:t xml:space="preserve"> on "Control strategies </w:t>
      </w:r>
      <w:r>
        <w:t>for</w:t>
      </w:r>
      <w:r>
        <w:rPr>
          <w:spacing w:val="-1"/>
        </w:rPr>
        <w:t xml:space="preserve"> patulin for apple</w:t>
      </w:r>
      <w:r>
        <w:rPr>
          <w:spacing w:val="71"/>
        </w:rPr>
        <w:t xml:space="preserve"> </w:t>
      </w:r>
      <w:r>
        <w:rPr>
          <w:spacing w:val="-1"/>
        </w:rPr>
        <w:t xml:space="preserve">juice processors" for examples </w:t>
      </w:r>
      <w:r>
        <w:t>of</w:t>
      </w:r>
      <w:r>
        <w:rPr>
          <w:spacing w:val="-1"/>
        </w:rPr>
        <w:t xml:space="preserve"> how</w:t>
      </w:r>
      <w:r>
        <w:rPr>
          <w:spacing w:val="-2"/>
        </w:rPr>
        <w:t xml:space="preserve"> </w:t>
      </w:r>
      <w:r>
        <w:rPr>
          <w:spacing w:val="-1"/>
        </w:rPr>
        <w:t xml:space="preserve">control measures </w:t>
      </w:r>
      <w:r>
        <w:rPr>
          <w:spacing w:val="-1"/>
        </w:rPr>
        <w:t>for incoming fruit based</w:t>
      </w:r>
      <w:r>
        <w:rPr>
          <w:spacing w:val="71"/>
        </w:rPr>
        <w:t xml:space="preserve"> </w:t>
      </w:r>
      <w:r>
        <w:rPr>
          <w:spacing w:val="-1"/>
        </w:rPr>
        <w:t xml:space="preserve">upon </w:t>
      </w:r>
      <w:r>
        <w:t>a</w:t>
      </w:r>
      <w:r>
        <w:rPr>
          <w:spacing w:val="-1"/>
        </w:rPr>
        <w:t xml:space="preserve"> supplier guarantee</w:t>
      </w:r>
      <w:r>
        <w:rPr>
          <w:spacing w:val="-2"/>
        </w:rPr>
        <w:t xml:space="preserve"> </w:t>
      </w:r>
      <w:r>
        <w:rPr>
          <w:spacing w:val="-1"/>
        </w:rPr>
        <w:t>could be incorporated into your HACCP</w:t>
      </w:r>
      <w:r>
        <w:rPr>
          <w:spacing w:val="1"/>
        </w:rPr>
        <w:t xml:space="preserve"> </w:t>
      </w:r>
      <w:r>
        <w:rPr>
          <w:spacing w:val="-1"/>
        </w:rPr>
        <w:t xml:space="preserve">plan.) </w:t>
      </w:r>
      <w:r>
        <w:t>It</w:t>
      </w:r>
      <w:r>
        <w:rPr>
          <w:spacing w:val="-1"/>
        </w:rPr>
        <w:t xml:space="preserve"> also</w:t>
      </w:r>
      <w:r>
        <w:rPr>
          <w:spacing w:val="65"/>
        </w:rPr>
        <w:t xml:space="preserve"> </w:t>
      </w:r>
      <w:r>
        <w:rPr>
          <w:spacing w:val="-1"/>
        </w:rPr>
        <w:t xml:space="preserve">would be useful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periodic verification activity to test your juice </w:t>
      </w:r>
      <w:r>
        <w:t>to</w:t>
      </w:r>
      <w:r>
        <w:rPr>
          <w:spacing w:val="-1"/>
        </w:rPr>
        <w:t xml:space="preserve"> affirm</w:t>
      </w:r>
      <w:r>
        <w:t xml:space="preserve"> </w:t>
      </w:r>
      <w:r>
        <w:rPr>
          <w:spacing w:val="-1"/>
        </w:rPr>
        <w:t>the</w:t>
      </w:r>
      <w:r>
        <w:rPr>
          <w:spacing w:val="75"/>
        </w:rPr>
        <w:t xml:space="preserve"> </w:t>
      </w:r>
      <w:r>
        <w:rPr>
          <w:spacing w:val="-1"/>
        </w:rPr>
        <w:t>efficacy of your controls for</w:t>
      </w:r>
      <w:r>
        <w:t xml:space="preserve"> </w:t>
      </w:r>
      <w:r>
        <w:rPr>
          <w:spacing w:val="-1"/>
        </w:rPr>
        <w:t>lead.</w:t>
      </w:r>
    </w:p>
    <w:p w:rsidR="00806652" w:rsidRDefault="006D01EF">
      <w:pPr>
        <w:pStyle w:val="Heading3"/>
        <w:numPr>
          <w:ilvl w:val="1"/>
          <w:numId w:val="22"/>
        </w:numPr>
        <w:tabs>
          <w:tab w:val="left" w:pos="905"/>
        </w:tabs>
        <w:ind w:left="904" w:hanging="333"/>
        <w:rPr>
          <w:b w:val="0"/>
          <w:bCs w:val="0"/>
        </w:rPr>
      </w:pPr>
      <w:r>
        <w:rPr>
          <w:spacing w:val="-1"/>
        </w:rPr>
        <w:t>Tin</w:t>
      </w:r>
    </w:p>
    <w:p w:rsidR="00806652" w:rsidRDefault="006D01EF">
      <w:pPr>
        <w:pStyle w:val="BodyText"/>
        <w:spacing w:before="89" w:line="260" w:lineRule="auto"/>
        <w:ind w:right="4450"/>
      </w:pPr>
      <w:r>
        <w:rPr>
          <w:spacing w:val="-1"/>
        </w:rPr>
        <w:t xml:space="preserve">Tin </w:t>
      </w:r>
      <w:r>
        <w:t>is</w:t>
      </w:r>
      <w:r>
        <w:rPr>
          <w:spacing w:val="-1"/>
        </w:rPr>
        <w:t xml:space="preserve"> used frequently as </w:t>
      </w:r>
      <w:r>
        <w:t>a</w:t>
      </w:r>
      <w:r>
        <w:rPr>
          <w:spacing w:val="-1"/>
        </w:rPr>
        <w:t xml:space="preserve"> coating in unlacquered metal cans</w:t>
      </w:r>
      <w:r>
        <w:rPr>
          <w:spacing w:val="-2"/>
        </w:rPr>
        <w:t xml:space="preserve"> </w:t>
      </w:r>
      <w:r>
        <w:rPr>
          <w:spacing w:val="-1"/>
        </w:rPr>
        <w:t xml:space="preserve">used </w:t>
      </w:r>
      <w:r>
        <w:t>to</w:t>
      </w:r>
      <w:r>
        <w:rPr>
          <w:spacing w:val="-1"/>
        </w:rPr>
        <w:t xml:space="preserve"> pack light</w:t>
      </w:r>
      <w:r>
        <w:rPr>
          <w:spacing w:val="67"/>
        </w:rPr>
        <w:t xml:space="preserve"> </w:t>
      </w:r>
      <w:r>
        <w:rPr>
          <w:spacing w:val="-1"/>
        </w:rPr>
        <w:t>colored juices, such as pineapple juice. Typically, some tin plating leaches into</w:t>
      </w:r>
      <w:r>
        <w:rPr>
          <w:spacing w:val="79"/>
        </w:rPr>
        <w:t xml:space="preserve"> </w:t>
      </w:r>
      <w:r>
        <w:rPr>
          <w:spacing w:val="-1"/>
        </w:rPr>
        <w:t xml:space="preserve">the juice </w:t>
      </w:r>
      <w:r>
        <w:t>in</w:t>
      </w:r>
      <w:r>
        <w:rPr>
          <w:spacing w:val="-1"/>
        </w:rPr>
        <w:t xml:space="preserve"> small amounts that</w:t>
      </w:r>
      <w:r>
        <w:t xml:space="preserve"> </w:t>
      </w:r>
      <w:r>
        <w:rPr>
          <w:spacing w:val="-1"/>
        </w:rPr>
        <w:t xml:space="preserve">help retain the light color </w:t>
      </w:r>
      <w:r>
        <w:t xml:space="preserve">of </w:t>
      </w:r>
      <w:r>
        <w:rPr>
          <w:spacing w:val="-1"/>
        </w:rPr>
        <w:t xml:space="preserve">the juice due </w:t>
      </w:r>
      <w:r>
        <w:t>to</w:t>
      </w:r>
      <w:r>
        <w:rPr>
          <w:spacing w:val="-1"/>
        </w:rPr>
        <w:t xml:space="preserve"> the</w:t>
      </w:r>
      <w:r>
        <w:rPr>
          <w:spacing w:val="64"/>
        </w:rPr>
        <w:t xml:space="preserve"> </w:t>
      </w:r>
      <w:r>
        <w:rPr>
          <w:spacing w:val="-1"/>
        </w:rPr>
        <w:t>antioxidant activity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tin. These small</w:t>
      </w:r>
      <w:r>
        <w:t xml:space="preserve"> </w:t>
      </w:r>
      <w:r>
        <w:rPr>
          <w:spacing w:val="-1"/>
        </w:rPr>
        <w:t xml:space="preserve">amounts generally do </w:t>
      </w:r>
      <w:r>
        <w:t>not</w:t>
      </w:r>
      <w:r>
        <w:rPr>
          <w:spacing w:val="-1"/>
        </w:rPr>
        <w:t xml:space="preserve"> pose any</w:t>
      </w:r>
      <w:r>
        <w:rPr>
          <w:spacing w:val="61"/>
        </w:rPr>
        <w:t xml:space="preserve"> </w:t>
      </w:r>
      <w:r>
        <w:rPr>
          <w:spacing w:val="-1"/>
        </w:rPr>
        <w:t>potential harm.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However,</w:t>
      </w:r>
      <w:r>
        <w:t xml:space="preserve"> </w:t>
      </w:r>
      <w:r>
        <w:rPr>
          <w:spacing w:val="-1"/>
        </w:rPr>
        <w:t xml:space="preserve">some factors that may </w:t>
      </w:r>
      <w:r>
        <w:t>be</w:t>
      </w:r>
      <w:r>
        <w:rPr>
          <w:spacing w:val="-1"/>
        </w:rPr>
        <w:t xml:space="preserve"> encountered </w:t>
      </w:r>
      <w:r>
        <w:t>in</w:t>
      </w:r>
      <w:r>
        <w:rPr>
          <w:spacing w:val="-1"/>
        </w:rPr>
        <w:t xml:space="preserve"> juice processing can</w:t>
      </w:r>
      <w:r>
        <w:rPr>
          <w:spacing w:val="51"/>
        </w:rPr>
        <w:t xml:space="preserve"> </w:t>
      </w:r>
      <w:r>
        <w:rPr>
          <w:spacing w:val="-1"/>
        </w:rPr>
        <w:t xml:space="preserve">contribute </w:t>
      </w:r>
      <w:r>
        <w:t>to</w:t>
      </w:r>
      <w:r>
        <w:rPr>
          <w:spacing w:val="-1"/>
        </w:rPr>
        <w:t xml:space="preserve"> excessive amounts of </w:t>
      </w:r>
      <w:r>
        <w:t>tin</w:t>
      </w:r>
      <w:r>
        <w:rPr>
          <w:spacing w:val="-1"/>
        </w:rPr>
        <w:t xml:space="preserve"> leaching into juice. The</w:t>
      </w:r>
      <w:r>
        <w:rPr>
          <w:spacing w:val="1"/>
        </w:rPr>
        <w:t xml:space="preserve"> </w:t>
      </w:r>
      <w:proofErr w:type="gramStart"/>
      <w:r>
        <w:rPr>
          <w:spacing w:val="-1"/>
        </w:rPr>
        <w:t xml:space="preserve">manner </w:t>
      </w:r>
      <w:r>
        <w:t>in</w:t>
      </w:r>
      <w:r>
        <w:rPr>
          <w:spacing w:val="-1"/>
        </w:rPr>
        <w:t xml:space="preserve"> which</w:t>
      </w:r>
      <w:proofErr w:type="gramEnd"/>
      <w:r>
        <w:rPr>
          <w:spacing w:val="59"/>
        </w:rPr>
        <w:t xml:space="preserve"> </w:t>
      </w:r>
      <w:r>
        <w:rPr>
          <w:spacing w:val="-1"/>
        </w:rPr>
        <w:t>these factors affect the leaching of</w:t>
      </w:r>
      <w:r>
        <w:t xml:space="preserve"> </w:t>
      </w:r>
      <w:r>
        <w:rPr>
          <w:spacing w:val="-1"/>
        </w:rPr>
        <w:t>t</w:t>
      </w:r>
      <w:r>
        <w:rPr>
          <w:spacing w:val="-1"/>
        </w:rPr>
        <w:t xml:space="preserve">in into juice </w:t>
      </w:r>
      <w:r>
        <w:t>is</w:t>
      </w:r>
      <w:r>
        <w:rPr>
          <w:spacing w:val="-1"/>
        </w:rPr>
        <w:t xml:space="preserve"> complex. These factors include</w:t>
      </w:r>
      <w:r>
        <w:rPr>
          <w:spacing w:val="72"/>
        </w:rPr>
        <w:t xml:space="preserve"> </w:t>
      </w:r>
      <w:r>
        <w:rPr>
          <w:spacing w:val="-1"/>
        </w:rPr>
        <w:t xml:space="preserve">the </w:t>
      </w:r>
      <w:proofErr w:type="gramStart"/>
      <w:r>
        <w:rPr>
          <w:spacing w:val="-1"/>
        </w:rPr>
        <w:t>amount</w:t>
      </w:r>
      <w:proofErr w:type="gramEnd"/>
      <w:r>
        <w:t xml:space="preserve"> </w:t>
      </w:r>
      <w:r>
        <w:rPr>
          <w:spacing w:val="-1"/>
        </w:rPr>
        <w:t>of ions such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nitrate and sulfate </w:t>
      </w:r>
      <w:r>
        <w:t>in</w:t>
      </w:r>
      <w:r>
        <w:rPr>
          <w:spacing w:val="-1"/>
        </w:rPr>
        <w:t xml:space="preserve"> the juice (e.g., </w:t>
      </w:r>
      <w:r>
        <w:t>as</w:t>
      </w:r>
      <w:r>
        <w:rPr>
          <w:spacing w:val="-1"/>
        </w:rPr>
        <w:t xml:space="preserve"> affected by</w:t>
      </w:r>
    </w:p>
    <w:p w:rsidR="00806652" w:rsidRDefault="006D01EF">
      <w:pPr>
        <w:pStyle w:val="BodyText"/>
        <w:spacing w:before="0" w:line="260" w:lineRule="auto"/>
        <w:ind w:right="4376"/>
      </w:pPr>
      <w:r>
        <w:rPr>
          <w:spacing w:val="-1"/>
        </w:rPr>
        <w:t xml:space="preserve">the level </w:t>
      </w:r>
      <w:r>
        <w:t>of</w:t>
      </w:r>
      <w:r>
        <w:rPr>
          <w:spacing w:val="-1"/>
        </w:rPr>
        <w:t xml:space="preserve"> nitrate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 xml:space="preserve">the soil </w:t>
      </w:r>
      <w:r>
        <w:t>in</w:t>
      </w:r>
      <w:r>
        <w:rPr>
          <w:spacing w:val="-1"/>
        </w:rPr>
        <w:t xml:space="preserve"> which </w:t>
      </w:r>
      <w:r>
        <w:t>a</w:t>
      </w:r>
      <w:r>
        <w:rPr>
          <w:spacing w:val="-1"/>
        </w:rPr>
        <w:t xml:space="preserve"> fruit </w:t>
      </w:r>
      <w:r>
        <w:t>or</w:t>
      </w:r>
      <w:r>
        <w:rPr>
          <w:spacing w:val="-1"/>
        </w:rPr>
        <w:t xml:space="preserve"> vegetable</w:t>
      </w:r>
      <w:r>
        <w:t xml:space="preserve"> is</w:t>
      </w:r>
      <w:r>
        <w:rPr>
          <w:spacing w:val="-1"/>
        </w:rPr>
        <w:t xml:space="preserve"> grown and the level </w:t>
      </w:r>
      <w:r>
        <w:t>of</w:t>
      </w:r>
      <w:r>
        <w:rPr>
          <w:spacing w:val="67"/>
        </w:rPr>
        <w:t xml:space="preserve"> </w:t>
      </w:r>
      <w:r>
        <w:rPr>
          <w:spacing w:val="-1"/>
        </w:rPr>
        <w:t xml:space="preserve">nitrate </w:t>
      </w:r>
      <w:r>
        <w:t>in</w:t>
      </w:r>
      <w:r>
        <w:rPr>
          <w:spacing w:val="-1"/>
        </w:rPr>
        <w:t xml:space="preserve"> water used </w:t>
      </w:r>
      <w:r>
        <w:t>to</w:t>
      </w:r>
      <w:r>
        <w:rPr>
          <w:spacing w:val="-1"/>
        </w:rPr>
        <w:t xml:space="preserve"> reconstitute</w:t>
      </w:r>
      <w:r>
        <w:rPr>
          <w:spacing w:val="-1"/>
        </w:rPr>
        <w:t xml:space="preserve"> juice concentrate), the amount</w:t>
      </w:r>
      <w:r>
        <w:t xml:space="preserve"> </w:t>
      </w:r>
      <w:r>
        <w:rPr>
          <w:spacing w:val="-1"/>
        </w:rPr>
        <w:t>of residual</w:t>
      </w:r>
      <w:r>
        <w:rPr>
          <w:spacing w:val="62"/>
        </w:rPr>
        <w:t xml:space="preserve"> </w:t>
      </w:r>
      <w:r>
        <w:rPr>
          <w:spacing w:val="-1"/>
        </w:rPr>
        <w:t xml:space="preserve">oxygen </w:t>
      </w:r>
      <w:r>
        <w:t>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metal can after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packed, the thickness of the </w:t>
      </w:r>
      <w:proofErr w:type="spellStart"/>
      <w:r>
        <w:rPr>
          <w:spacing w:val="-1"/>
        </w:rPr>
        <w:t>tin</w:t>
      </w:r>
      <w:proofErr w:type="spellEnd"/>
      <w:r>
        <w:rPr>
          <w:spacing w:val="-1"/>
        </w:rPr>
        <w:t xml:space="preserve"> layer of</w:t>
      </w:r>
      <w:r>
        <w:rPr>
          <w:spacing w:val="74"/>
        </w:rPr>
        <w:t xml:space="preserve"> </w:t>
      </w:r>
      <w:r>
        <w:rPr>
          <w:spacing w:val="-1"/>
        </w:rPr>
        <w:t xml:space="preserve">the container, the presence of certain food components </w:t>
      </w:r>
      <w:r>
        <w:t>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t>juice</w:t>
      </w:r>
      <w:r>
        <w:rPr>
          <w:spacing w:val="-1"/>
        </w:rPr>
        <w:t xml:space="preserve"> (such as</w:t>
      </w:r>
      <w:r>
        <w:rPr>
          <w:spacing w:val="59"/>
        </w:rPr>
        <w:t xml:space="preserve"> </w:t>
      </w:r>
      <w:r>
        <w:rPr>
          <w:spacing w:val="-1"/>
        </w:rPr>
        <w:t>organic acids and pigments),</w:t>
      </w:r>
      <w:r>
        <w:t xml:space="preserve"> </w:t>
      </w:r>
      <w:r>
        <w:rPr>
          <w:spacing w:val="-1"/>
        </w:rPr>
        <w:t>the length of time</w:t>
      </w:r>
      <w:r>
        <w:rPr>
          <w:spacing w:val="-2"/>
        </w:rPr>
        <w:t xml:space="preserve"> </w:t>
      </w:r>
      <w:r>
        <w:rPr>
          <w:spacing w:val="-1"/>
        </w:rPr>
        <w:t>and the temperature of storage of</w:t>
      </w:r>
      <w:r>
        <w:rPr>
          <w:spacing w:val="75"/>
        </w:rPr>
        <w:t xml:space="preserve"> </w:t>
      </w:r>
      <w:r>
        <w:rPr>
          <w:spacing w:val="-1"/>
        </w:rPr>
        <w:t xml:space="preserve">the juice, and the </w:t>
      </w:r>
      <w:r>
        <w:t>pH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 juice, including the presence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additive that can</w:t>
      </w:r>
      <w:r>
        <w:rPr>
          <w:spacing w:val="62"/>
        </w:rPr>
        <w:t xml:space="preserve"> </w:t>
      </w:r>
      <w:r>
        <w:rPr>
          <w:spacing w:val="-1"/>
        </w:rPr>
        <w:t xml:space="preserve">affect its </w:t>
      </w:r>
      <w:proofErr w:type="spellStart"/>
      <w:r>
        <w:rPr>
          <w:spacing w:val="-1"/>
        </w:rPr>
        <w:t>pH.</w:t>
      </w:r>
      <w:proofErr w:type="spellEnd"/>
    </w:p>
    <w:p w:rsidR="00806652" w:rsidRDefault="006D01EF">
      <w:pPr>
        <w:pStyle w:val="BodyText"/>
        <w:spacing w:before="76" w:line="259" w:lineRule="auto"/>
        <w:ind w:right="4397"/>
      </w:pPr>
      <w:r>
        <w:rPr>
          <w:spacing w:val="-1"/>
        </w:rPr>
        <w:t>Consumption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juice containing excessive levels </w:t>
      </w:r>
      <w:r>
        <w:t>of</w:t>
      </w:r>
      <w:r>
        <w:rPr>
          <w:spacing w:val="-1"/>
        </w:rPr>
        <w:t xml:space="preserve"> tin can lead </w:t>
      </w:r>
      <w:r>
        <w:t>to</w:t>
      </w:r>
      <w:r>
        <w:rPr>
          <w:spacing w:val="-1"/>
        </w:rPr>
        <w:t xml:space="preserve"> acute</w:t>
      </w:r>
      <w:r>
        <w:rPr>
          <w:spacing w:val="57"/>
        </w:rPr>
        <w:t xml:space="preserve"> </w:t>
      </w:r>
      <w:r>
        <w:rPr>
          <w:spacing w:val="-1"/>
        </w:rPr>
        <w:t>gastrointestinal illness. The</w:t>
      </w:r>
      <w:r>
        <w:rPr>
          <w:spacing w:val="-2"/>
        </w:rPr>
        <w:t xml:space="preserve"> </w:t>
      </w:r>
      <w:r>
        <w:rPr>
          <w:spacing w:val="-1"/>
        </w:rPr>
        <w:t>Codex</w:t>
      </w:r>
      <w:r>
        <w:rPr>
          <w:spacing w:val="-2"/>
        </w:rPr>
        <w:t xml:space="preserve"> </w:t>
      </w:r>
      <w:r>
        <w:rPr>
          <w:spacing w:val="-1"/>
        </w:rPr>
        <w:t xml:space="preserve">Alimentarius </w:t>
      </w:r>
      <w:r>
        <w:rPr>
          <w:spacing w:val="-1"/>
        </w:rPr>
        <w:t xml:space="preserve">Commission </w:t>
      </w:r>
      <w:r>
        <w:t xml:space="preserve">is </w:t>
      </w:r>
      <w:r>
        <w:rPr>
          <w:spacing w:val="-1"/>
        </w:rPr>
        <w:t>considering</w:t>
      </w:r>
      <w:r>
        <w:rPr>
          <w:spacing w:val="65"/>
        </w:rPr>
        <w:t xml:space="preserve"> </w:t>
      </w:r>
      <w:r>
        <w:rPr>
          <w:spacing w:val="-1"/>
        </w:rPr>
        <w:t xml:space="preserve">establishing </w:t>
      </w:r>
      <w:r>
        <w:t>a</w:t>
      </w:r>
      <w:r>
        <w:rPr>
          <w:spacing w:val="-1"/>
        </w:rPr>
        <w:t xml:space="preserve"> maximum level of</w:t>
      </w:r>
      <w:r>
        <w:t xml:space="preserve"> </w:t>
      </w:r>
      <w:r>
        <w:rPr>
          <w:spacing w:val="-1"/>
        </w:rPr>
        <w:t>200 ppm</w:t>
      </w:r>
      <w:r>
        <w:rPr>
          <w:spacing w:val="-2"/>
        </w:rPr>
        <w:t xml:space="preserve"> </w:t>
      </w:r>
      <w:r>
        <w:rPr>
          <w:spacing w:val="-1"/>
        </w:rPr>
        <w:t xml:space="preserve">for </w:t>
      </w:r>
      <w:r>
        <w:t>tin</w:t>
      </w:r>
      <w:r>
        <w:rPr>
          <w:spacing w:val="-1"/>
        </w:rPr>
        <w:t xml:space="preserve"> in canned liquid foods for the</w:t>
      </w:r>
      <w:r>
        <w:rPr>
          <w:spacing w:val="64"/>
        </w:rPr>
        <w:t xml:space="preserve"> </w:t>
      </w:r>
      <w:r>
        <w:rPr>
          <w:spacing w:val="-1"/>
        </w:rPr>
        <w:t xml:space="preserve">protection </w:t>
      </w:r>
      <w:r>
        <w:t>of</w:t>
      </w:r>
      <w:r>
        <w:rPr>
          <w:spacing w:val="-1"/>
        </w:rPr>
        <w:t xml:space="preserve"> consumers.</w:t>
      </w:r>
    </w:p>
    <w:p w:rsidR="00806652" w:rsidRDefault="006D01EF">
      <w:pPr>
        <w:pStyle w:val="BodyText"/>
        <w:spacing w:line="260" w:lineRule="auto"/>
        <w:ind w:right="4450"/>
      </w:pPr>
      <w:r>
        <w:rPr>
          <w:spacing w:val="-1"/>
        </w:rPr>
        <w:t xml:space="preserve">Although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not common for levels of tin </w:t>
      </w:r>
      <w:r>
        <w:t>in</w:t>
      </w:r>
      <w:r>
        <w:rPr>
          <w:spacing w:val="-1"/>
        </w:rPr>
        <w:t xml:space="preserve"> canned juice to</w:t>
      </w:r>
      <w:r>
        <w:t xml:space="preserve"> </w:t>
      </w:r>
      <w:r>
        <w:rPr>
          <w:spacing w:val="-1"/>
        </w:rPr>
        <w:t>approach 200 ppm,</w:t>
      </w:r>
      <w:r>
        <w:rPr>
          <w:spacing w:val="58"/>
        </w:rPr>
        <w:t xml:space="preserve"> </w:t>
      </w:r>
      <w:r>
        <w:t>if</w:t>
      </w:r>
      <w:r>
        <w:rPr>
          <w:spacing w:val="-1"/>
        </w:rPr>
        <w:t xml:space="preserve"> you pack juice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unlacquered metal</w:t>
      </w:r>
      <w:r>
        <w:t xml:space="preserve"> </w:t>
      </w:r>
      <w:r>
        <w:rPr>
          <w:spacing w:val="-1"/>
        </w:rPr>
        <w:t xml:space="preserve">cans, </w:t>
      </w:r>
      <w:r>
        <w:rPr>
          <w:spacing w:val="-1"/>
        </w:rPr>
        <w:t>we recommend that</w:t>
      </w:r>
      <w:r>
        <w:rPr>
          <w:spacing w:val="1"/>
        </w:rPr>
        <w:t xml:space="preserve"> </w:t>
      </w:r>
      <w:r>
        <w:rPr>
          <w:spacing w:val="-1"/>
        </w:rPr>
        <w:t>you know what</w:t>
      </w:r>
      <w:r>
        <w:rPr>
          <w:spacing w:val="55"/>
        </w:rPr>
        <w:t xml:space="preserve"> </w:t>
      </w:r>
      <w:r>
        <w:rPr>
          <w:spacing w:val="-1"/>
        </w:rPr>
        <w:t xml:space="preserve">levels of </w:t>
      </w:r>
      <w:r>
        <w:t>tin</w:t>
      </w:r>
      <w:r>
        <w:rPr>
          <w:spacing w:val="-2"/>
        </w:rPr>
        <w:t xml:space="preserve"> </w:t>
      </w:r>
      <w:r>
        <w:rPr>
          <w:spacing w:val="-1"/>
        </w:rPr>
        <w:t>are present in your</w:t>
      </w:r>
      <w:r>
        <w:t xml:space="preserve"> </w:t>
      </w:r>
      <w:r>
        <w:rPr>
          <w:spacing w:val="-1"/>
        </w:rPr>
        <w:t>juice after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longest anticipated storage time at</w:t>
      </w:r>
      <w:r>
        <w:rPr>
          <w:spacing w:val="79"/>
        </w:rPr>
        <w:t xml:space="preserve"> </w:t>
      </w:r>
      <w:r>
        <w:rPr>
          <w:spacing w:val="-1"/>
        </w:rPr>
        <w:t>the highest anticipated storage temperature for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juice. </w:t>
      </w:r>
      <w:r>
        <w:t>If</w:t>
      </w:r>
      <w:r>
        <w:rPr>
          <w:spacing w:val="-1"/>
        </w:rPr>
        <w:t xml:space="preserve"> the tin levels </w:t>
      </w:r>
      <w:r>
        <w:t>in</w:t>
      </w:r>
      <w:r>
        <w:rPr>
          <w:spacing w:val="-1"/>
        </w:rPr>
        <w:t xml:space="preserve"> your</w:t>
      </w:r>
      <w:r>
        <w:rPr>
          <w:spacing w:val="70"/>
        </w:rPr>
        <w:t xml:space="preserve"> </w:t>
      </w:r>
      <w:r>
        <w:rPr>
          <w:spacing w:val="-1"/>
        </w:rPr>
        <w:t>juice may</w:t>
      </w:r>
      <w:r>
        <w:rPr>
          <w:spacing w:val="-2"/>
        </w:rPr>
        <w:t xml:space="preserve"> </w:t>
      </w:r>
      <w:r>
        <w:rPr>
          <w:spacing w:val="-1"/>
        </w:rPr>
        <w:t xml:space="preserve">approach 200 ppm, you should consider whether excessive levels </w:t>
      </w:r>
      <w:r>
        <w:t>of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right="4539"/>
        <w:jc w:val="both"/>
      </w:pPr>
      <w:r>
        <w:t>tin</w:t>
      </w:r>
      <w:r>
        <w:rPr>
          <w:spacing w:val="-1"/>
        </w:rPr>
        <w:t xml:space="preserve"> is </w:t>
      </w:r>
      <w:r>
        <w:t>a</w:t>
      </w:r>
      <w:r>
        <w:rPr>
          <w:spacing w:val="-1"/>
        </w:rPr>
        <w:t xml:space="preserve"> hazard that </w:t>
      </w:r>
      <w:r>
        <w:t>is</w:t>
      </w:r>
      <w:r>
        <w:rPr>
          <w:spacing w:val="-1"/>
        </w:rPr>
        <w:t xml:space="preserve"> reasonably likely </w:t>
      </w:r>
      <w:r>
        <w:t>to</w:t>
      </w:r>
      <w:r>
        <w:rPr>
          <w:spacing w:val="-1"/>
        </w:rPr>
        <w:t xml:space="preserve"> occur, i.e.,</w:t>
      </w:r>
      <w:r>
        <w:t xml:space="preserve"> </w:t>
      </w:r>
      <w:r>
        <w:rPr>
          <w:spacing w:val="-1"/>
        </w:rPr>
        <w:t xml:space="preserve">if </w:t>
      </w:r>
      <w:r>
        <w:t>it is</w:t>
      </w:r>
      <w:r>
        <w:rPr>
          <w:spacing w:val="-1"/>
        </w:rPr>
        <w:t xml:space="preserve"> necessary for you to</w:t>
      </w:r>
      <w:r>
        <w:rPr>
          <w:spacing w:val="58"/>
        </w:rPr>
        <w:t xml:space="preserve"> </w:t>
      </w:r>
      <w:r>
        <w:rPr>
          <w:spacing w:val="-1"/>
        </w:rPr>
        <w:t>establish control</w:t>
      </w:r>
      <w:r>
        <w:t xml:space="preserve"> </w:t>
      </w:r>
      <w:r>
        <w:rPr>
          <w:spacing w:val="-1"/>
        </w:rPr>
        <w:t>measures to ensure that</w:t>
      </w:r>
      <w:r>
        <w:t xml:space="preserve"> </w:t>
      </w:r>
      <w:r>
        <w:rPr>
          <w:spacing w:val="-1"/>
        </w:rPr>
        <w:t>your juice will</w:t>
      </w:r>
      <w:r>
        <w:t xml:space="preserve"> </w:t>
      </w:r>
      <w:r>
        <w:rPr>
          <w:spacing w:val="-1"/>
        </w:rPr>
        <w:t xml:space="preserve">not contain harmful </w:t>
      </w:r>
      <w:r>
        <w:t>tin</w:t>
      </w:r>
      <w:r>
        <w:rPr>
          <w:spacing w:val="67"/>
        </w:rPr>
        <w:t xml:space="preserve"> </w:t>
      </w:r>
      <w:r>
        <w:rPr>
          <w:spacing w:val="-1"/>
        </w:rPr>
        <w:t xml:space="preserve">levels due </w:t>
      </w:r>
      <w:r>
        <w:t>to</w:t>
      </w:r>
      <w:r>
        <w:rPr>
          <w:spacing w:val="-1"/>
        </w:rPr>
        <w:t xml:space="preserve"> leaching of </w:t>
      </w:r>
      <w:r>
        <w:t>tin</w:t>
      </w:r>
      <w:r>
        <w:rPr>
          <w:spacing w:val="-1"/>
        </w:rPr>
        <w:t xml:space="preserve"> from the</w:t>
      </w:r>
      <w:r>
        <w:rPr>
          <w:spacing w:val="-2"/>
        </w:rPr>
        <w:t xml:space="preserve"> </w:t>
      </w:r>
      <w:r>
        <w:rPr>
          <w:spacing w:val="-1"/>
        </w:rPr>
        <w:t>container into</w:t>
      </w:r>
      <w:r>
        <w:rPr>
          <w:spacing w:val="-2"/>
        </w:rPr>
        <w:t xml:space="preserve"> </w:t>
      </w:r>
      <w:r>
        <w:rPr>
          <w:spacing w:val="-1"/>
        </w:rPr>
        <w:t>the juice.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1.3 Physical</w:t>
      </w:r>
      <w:r>
        <w:rPr>
          <w:spacing w:val="1"/>
        </w:rPr>
        <w:t xml:space="preserve"> </w:t>
      </w:r>
      <w:r>
        <w:rPr>
          <w:spacing w:val="-1"/>
        </w:rPr>
        <w:t>Hazards</w:t>
      </w:r>
    </w:p>
    <w:p w:rsidR="00806652" w:rsidRDefault="006D01EF">
      <w:pPr>
        <w:numPr>
          <w:ilvl w:val="1"/>
          <w:numId w:val="21"/>
        </w:numPr>
        <w:tabs>
          <w:tab w:val="left" w:pos="905"/>
        </w:tabs>
        <w:spacing w:before="90"/>
        <w:ind w:hanging="333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>Glass Fragments</w:t>
      </w:r>
    </w:p>
    <w:p w:rsidR="00806652" w:rsidRDefault="006D01EF">
      <w:pPr>
        <w:pStyle w:val="BodyText"/>
        <w:spacing w:before="89" w:line="260" w:lineRule="auto"/>
        <w:ind w:right="4458"/>
      </w:pPr>
      <w:r>
        <w:t>We</w:t>
      </w:r>
      <w:r>
        <w:rPr>
          <w:spacing w:val="-1"/>
        </w:rPr>
        <w:t xml:space="preserve"> recommend that consideration </w:t>
      </w:r>
      <w:r>
        <w:t>of</w:t>
      </w:r>
      <w:r>
        <w:rPr>
          <w:spacing w:val="-1"/>
        </w:rPr>
        <w:t xml:space="preserve"> potential hazards associated</w:t>
      </w:r>
      <w:r>
        <w:t xml:space="preserve"> </w:t>
      </w:r>
      <w:r>
        <w:rPr>
          <w:spacing w:val="-1"/>
        </w:rPr>
        <w:t>with glass</w:t>
      </w:r>
      <w:r>
        <w:rPr>
          <w:spacing w:val="63"/>
        </w:rPr>
        <w:t xml:space="preserve"> </w:t>
      </w:r>
      <w:r>
        <w:rPr>
          <w:spacing w:val="-1"/>
        </w:rPr>
        <w:t xml:space="preserve">breakage be </w:t>
      </w:r>
      <w:r>
        <w:t>a</w:t>
      </w:r>
      <w:r>
        <w:rPr>
          <w:spacing w:val="-1"/>
        </w:rPr>
        <w:t xml:space="preserve"> part </w:t>
      </w:r>
      <w:r>
        <w:t>of</w:t>
      </w:r>
      <w:r>
        <w:rPr>
          <w:spacing w:val="-1"/>
        </w:rPr>
        <w:t xml:space="preserve"> your hazard analysis </w:t>
      </w:r>
      <w:r>
        <w:t>if</w:t>
      </w:r>
      <w:r>
        <w:rPr>
          <w:spacing w:val="-1"/>
        </w:rPr>
        <w:t xml:space="preserve"> you package your</w:t>
      </w:r>
      <w:r>
        <w:t xml:space="preserve"> </w:t>
      </w:r>
      <w:r>
        <w:rPr>
          <w:spacing w:val="-1"/>
        </w:rPr>
        <w:t>juice in glass.</w:t>
      </w:r>
      <w:r>
        <w:rPr>
          <w:spacing w:val="58"/>
        </w:rPr>
        <w:t xml:space="preserve"> </w:t>
      </w:r>
      <w:r>
        <w:rPr>
          <w:spacing w:val="-1"/>
        </w:rPr>
        <w:t xml:space="preserve">Glass fragments in juice caused by glass bottle breakage may result </w:t>
      </w:r>
      <w:r>
        <w:t>in</w:t>
      </w:r>
      <w:r>
        <w:rPr>
          <w:spacing w:val="-1"/>
        </w:rPr>
        <w:t xml:space="preserve"> serious</w:t>
      </w:r>
      <w:r>
        <w:rPr>
          <w:spacing w:val="69"/>
        </w:rPr>
        <w:t xml:space="preserve"> </w:t>
      </w:r>
      <w:r>
        <w:rPr>
          <w:spacing w:val="-1"/>
        </w:rPr>
        <w:t>injury and</w:t>
      </w:r>
      <w:r>
        <w:rPr>
          <w:spacing w:val="-2"/>
        </w:rPr>
        <w:t xml:space="preserve"> </w:t>
      </w:r>
      <w:r>
        <w:rPr>
          <w:spacing w:val="-1"/>
        </w:rPr>
        <w:t xml:space="preserve">can be caused </w:t>
      </w:r>
      <w:r>
        <w:t>in</w:t>
      </w:r>
      <w:r>
        <w:rPr>
          <w:spacing w:val="-1"/>
        </w:rPr>
        <w:t xml:space="preserve"> </w:t>
      </w:r>
      <w:proofErr w:type="gramStart"/>
      <w:r>
        <w:t>a</w:t>
      </w:r>
      <w:r>
        <w:rPr>
          <w:spacing w:val="-1"/>
        </w:rPr>
        <w:t xml:space="preserve"> number of</w:t>
      </w:r>
      <w:proofErr w:type="gramEnd"/>
      <w:r>
        <w:rPr>
          <w:spacing w:val="-1"/>
        </w:rPr>
        <w:t xml:space="preserve"> ways, including damage</w:t>
      </w:r>
      <w:r>
        <w:t xml:space="preserve"> </w:t>
      </w:r>
      <w:r>
        <w:rPr>
          <w:spacing w:val="-1"/>
        </w:rPr>
        <w:t xml:space="preserve">to bottles </w:t>
      </w:r>
      <w:r>
        <w:t>in</w:t>
      </w:r>
      <w:r>
        <w:rPr>
          <w:spacing w:val="61"/>
        </w:rPr>
        <w:t xml:space="preserve"> </w:t>
      </w:r>
      <w:r>
        <w:rPr>
          <w:spacing w:val="-1"/>
        </w:rPr>
        <w:t xml:space="preserve">transit </w:t>
      </w:r>
      <w:r>
        <w:t>to</w:t>
      </w:r>
      <w:r>
        <w:rPr>
          <w:spacing w:val="-1"/>
        </w:rPr>
        <w:t xml:space="preserve"> the juice processing facility, damage </w:t>
      </w:r>
      <w:r>
        <w:t>to</w:t>
      </w:r>
      <w:r>
        <w:rPr>
          <w:spacing w:val="-1"/>
        </w:rPr>
        <w:t xml:space="preserve"> bottles during mechanized</w:t>
      </w:r>
      <w:r>
        <w:rPr>
          <w:spacing w:val="65"/>
        </w:rPr>
        <w:t xml:space="preserve"> </w:t>
      </w:r>
      <w:r>
        <w:rPr>
          <w:spacing w:val="-1"/>
        </w:rPr>
        <w:t>handling (cleaning, fi</w:t>
      </w:r>
      <w:r>
        <w:rPr>
          <w:spacing w:val="-1"/>
        </w:rPr>
        <w:t>lling,</w:t>
      </w:r>
      <w:r>
        <w:t xml:space="preserve"> </w:t>
      </w:r>
      <w:r>
        <w:rPr>
          <w:spacing w:val="-1"/>
        </w:rPr>
        <w:t>or capping) of</w:t>
      </w:r>
      <w:r>
        <w:t xml:space="preserve"> </w:t>
      </w:r>
      <w:r>
        <w:rPr>
          <w:spacing w:val="-1"/>
        </w:rPr>
        <w:t xml:space="preserve">bottles, and thermal shock </w:t>
      </w:r>
      <w:r>
        <w:t>to</w:t>
      </w:r>
      <w:r>
        <w:rPr>
          <w:spacing w:val="-1"/>
        </w:rPr>
        <w:t xml:space="preserve"> the glass</w:t>
      </w:r>
      <w:r>
        <w:rPr>
          <w:spacing w:val="73"/>
        </w:rPr>
        <w:t xml:space="preserve"> </w:t>
      </w:r>
      <w:r>
        <w:rPr>
          <w:spacing w:val="-1"/>
        </w:rPr>
        <w:t>during</w:t>
      </w:r>
      <w:r>
        <w:rPr>
          <w:spacing w:val="-2"/>
        </w:rPr>
        <w:t xml:space="preserve"> </w:t>
      </w:r>
      <w:r>
        <w:rPr>
          <w:spacing w:val="-1"/>
        </w:rPr>
        <w:t>hot filling or pasteurization. If</w:t>
      </w:r>
      <w:r>
        <w:t xml:space="preserve"> </w:t>
      </w:r>
      <w:r>
        <w:rPr>
          <w:spacing w:val="-1"/>
        </w:rPr>
        <w:t xml:space="preserve">you conclude </w:t>
      </w:r>
      <w:r>
        <w:t>in</w:t>
      </w:r>
      <w:r>
        <w:rPr>
          <w:spacing w:val="-1"/>
        </w:rPr>
        <w:t xml:space="preserve"> your hazard analysis that</w:t>
      </w:r>
      <w:r>
        <w:rPr>
          <w:spacing w:val="74"/>
        </w:rPr>
        <w:t xml:space="preserve"> </w:t>
      </w:r>
      <w:r>
        <w:rPr>
          <w:spacing w:val="-1"/>
        </w:rPr>
        <w:t xml:space="preserve">glass fragments are </w:t>
      </w:r>
      <w:r>
        <w:t>a</w:t>
      </w:r>
      <w:r>
        <w:rPr>
          <w:spacing w:val="-1"/>
        </w:rPr>
        <w:t xml:space="preserve"> hazard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>is</w:t>
      </w:r>
      <w:r>
        <w:rPr>
          <w:spacing w:val="-1"/>
        </w:rPr>
        <w:t xml:space="preserve"> reasonably likely to occur</w:t>
      </w:r>
      <w:r>
        <w:t xml:space="preserve"> in</w:t>
      </w:r>
      <w:r>
        <w:rPr>
          <w:spacing w:val="-1"/>
        </w:rPr>
        <w:t xml:space="preserve"> your juice, you</w:t>
      </w:r>
      <w:r>
        <w:rPr>
          <w:spacing w:val="69"/>
        </w:rPr>
        <w:t xml:space="preserve"> </w:t>
      </w:r>
      <w:r>
        <w:rPr>
          <w:spacing w:val="-1"/>
        </w:rPr>
        <w:t xml:space="preserve">must establish controls for </w:t>
      </w:r>
      <w:r>
        <w:rPr>
          <w:spacing w:val="-1"/>
        </w:rPr>
        <w:t>glass fragments in your HACCP</w:t>
      </w:r>
      <w:r>
        <w:rPr>
          <w:spacing w:val="-2"/>
        </w:rP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BodyText"/>
        <w:spacing w:before="76" w:line="259" w:lineRule="auto"/>
        <w:ind w:right="4397"/>
      </w:pPr>
      <w:r>
        <w:rPr>
          <w:spacing w:val="-1"/>
        </w:rPr>
        <w:t>Glass fragments originating from</w:t>
      </w:r>
      <w:r>
        <w:rPr>
          <w:spacing w:val="-2"/>
        </w:rPr>
        <w:t xml:space="preserve"> </w:t>
      </w:r>
      <w:r>
        <w:rPr>
          <w:spacing w:val="-1"/>
        </w:rPr>
        <w:t>facility related sources and not</w:t>
      </w:r>
      <w:r>
        <w:t xml:space="preserve"> </w:t>
      </w:r>
      <w:r>
        <w:rPr>
          <w:spacing w:val="-1"/>
        </w:rPr>
        <w:t>from glass</w:t>
      </w:r>
      <w:r>
        <w:rPr>
          <w:spacing w:val="68"/>
        </w:rPr>
        <w:t xml:space="preserve"> </w:t>
      </w:r>
      <w:r>
        <w:rPr>
          <w:spacing w:val="-1"/>
        </w:rPr>
        <w:t xml:space="preserve">containers, e.g., from </w:t>
      </w:r>
      <w:r>
        <w:t>a</w:t>
      </w:r>
      <w:r>
        <w:rPr>
          <w:spacing w:val="-1"/>
        </w:rPr>
        <w:t xml:space="preserve"> broken light bulb, may be addressed where applicable</w:t>
      </w:r>
      <w:r>
        <w:rPr>
          <w:spacing w:val="66"/>
        </w:rPr>
        <w:t xml:space="preserve"> </w:t>
      </w:r>
      <w:r>
        <w:rPr>
          <w:spacing w:val="-1"/>
        </w:rPr>
        <w:t xml:space="preserve">under your SSOPs (See </w:t>
      </w:r>
      <w:r>
        <w:t>21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120.6 (a)(5)).</w:t>
      </w:r>
    </w:p>
    <w:p w:rsidR="00806652" w:rsidRDefault="006D01EF">
      <w:pPr>
        <w:pStyle w:val="Heading3"/>
        <w:numPr>
          <w:ilvl w:val="1"/>
          <w:numId w:val="21"/>
        </w:numPr>
        <w:tabs>
          <w:tab w:val="left" w:pos="905"/>
        </w:tabs>
        <w:ind w:hanging="333"/>
        <w:rPr>
          <w:b w:val="0"/>
          <w:bCs w:val="0"/>
        </w:rPr>
      </w:pPr>
      <w:r>
        <w:rPr>
          <w:spacing w:val="-1"/>
        </w:rPr>
        <w:t>Metal Fragments</w:t>
      </w:r>
    </w:p>
    <w:p w:rsidR="00806652" w:rsidRDefault="006D01EF">
      <w:pPr>
        <w:pStyle w:val="BodyText"/>
        <w:spacing w:before="90" w:line="260" w:lineRule="auto"/>
        <w:ind w:right="4450"/>
      </w:pPr>
      <w:r>
        <w:t>We</w:t>
      </w:r>
      <w:r>
        <w:rPr>
          <w:spacing w:val="-1"/>
        </w:rPr>
        <w:t xml:space="preserve"> recommend that consideration </w:t>
      </w:r>
      <w:r>
        <w:t>of</w:t>
      </w:r>
      <w:r>
        <w:rPr>
          <w:spacing w:val="-1"/>
        </w:rPr>
        <w:t xml:space="preserve"> potential hazards associated with metal</w:t>
      </w:r>
      <w:r>
        <w:rPr>
          <w:spacing w:val="65"/>
        </w:rPr>
        <w:t xml:space="preserve"> </w:t>
      </w:r>
      <w:r>
        <w:rPr>
          <w:spacing w:val="-1"/>
        </w:rPr>
        <w:t xml:space="preserve">fragments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part of your</w:t>
      </w:r>
      <w:r>
        <w:t xml:space="preserve"> </w:t>
      </w:r>
      <w:r>
        <w:rPr>
          <w:spacing w:val="-1"/>
        </w:rPr>
        <w:t xml:space="preserve">hazard analysis </w:t>
      </w:r>
      <w:r>
        <w:t>if</w:t>
      </w:r>
      <w:r>
        <w:rPr>
          <w:spacing w:val="-1"/>
        </w:rPr>
        <w:t xml:space="preserve"> you conduct operations such as</w:t>
      </w:r>
      <w:r>
        <w:rPr>
          <w:spacing w:val="58"/>
        </w:rPr>
        <w:t xml:space="preserve"> </w:t>
      </w:r>
      <w:r>
        <w:rPr>
          <w:spacing w:val="-1"/>
        </w:rPr>
        <w:t xml:space="preserve">the grinding </w:t>
      </w:r>
      <w:r>
        <w:t>of</w:t>
      </w:r>
      <w:r>
        <w:rPr>
          <w:spacing w:val="-1"/>
        </w:rPr>
        <w:t xml:space="preserve"> fruit, or cutting operations,</w:t>
      </w:r>
      <w:r>
        <w:t xml:space="preserve"> </w:t>
      </w:r>
      <w:r>
        <w:rPr>
          <w:spacing w:val="-1"/>
        </w:rPr>
        <w:t>where metal fatigue or</w:t>
      </w:r>
      <w:r>
        <w:t xml:space="preserve"> </w:t>
      </w:r>
      <w:r>
        <w:rPr>
          <w:spacing w:val="-1"/>
        </w:rPr>
        <w:t xml:space="preserve">metal </w:t>
      </w:r>
      <w:r>
        <w:t>to</w:t>
      </w:r>
      <w:r>
        <w:rPr>
          <w:spacing w:val="-1"/>
        </w:rPr>
        <w:t xml:space="preserve"> metal</w:t>
      </w:r>
      <w:r>
        <w:rPr>
          <w:spacing w:val="71"/>
        </w:rPr>
        <w:t xml:space="preserve"> </w:t>
      </w:r>
      <w:r>
        <w:rPr>
          <w:spacing w:val="-1"/>
        </w:rPr>
        <w:t>contact can</w:t>
      </w:r>
      <w:r>
        <w:rPr>
          <w:spacing w:val="-2"/>
        </w:rPr>
        <w:t xml:space="preserve"> </w:t>
      </w:r>
      <w:r>
        <w:rPr>
          <w:spacing w:val="-1"/>
        </w:rPr>
        <w:t xml:space="preserve">occur </w:t>
      </w:r>
      <w:r>
        <w:t>in</w:t>
      </w:r>
      <w:r>
        <w:rPr>
          <w:spacing w:val="-1"/>
        </w:rPr>
        <w:t xml:space="preserve"> </w:t>
      </w:r>
      <w:r>
        <w:rPr>
          <w:spacing w:val="-1"/>
        </w:rPr>
        <w:t>your processing equipment.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>your process</w:t>
      </w:r>
      <w:r>
        <w:t xml:space="preserve"> </w:t>
      </w:r>
      <w:r>
        <w:rPr>
          <w:spacing w:val="-1"/>
        </w:rPr>
        <w:t>includes such</w:t>
      </w:r>
      <w:r>
        <w:rPr>
          <w:spacing w:val="60"/>
        </w:rPr>
        <w:t xml:space="preserve"> </w:t>
      </w:r>
      <w:r>
        <w:rPr>
          <w:spacing w:val="-1"/>
        </w:rPr>
        <w:t>operations,</w:t>
      </w:r>
      <w:r>
        <w:t xml:space="preserve"> </w:t>
      </w:r>
      <w:r>
        <w:rPr>
          <w:spacing w:val="-1"/>
        </w:rPr>
        <w:t xml:space="preserve">we recommend that you classify metal fragments </w:t>
      </w:r>
      <w:r>
        <w:t>as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 xml:space="preserve">hazard that </w:t>
      </w:r>
      <w:r>
        <w:t>is</w:t>
      </w:r>
      <w:r>
        <w:rPr>
          <w:spacing w:val="57"/>
        </w:rPr>
        <w:t xml:space="preserve"> </w:t>
      </w:r>
      <w:r>
        <w:rPr>
          <w:spacing w:val="-1"/>
        </w:rPr>
        <w:t>reasonably likely to occur</w:t>
      </w:r>
      <w:r>
        <w:t xml:space="preserve"> </w:t>
      </w:r>
      <w:r>
        <w:rPr>
          <w:spacing w:val="-1"/>
        </w:rPr>
        <w:t>in the absence of</w:t>
      </w:r>
      <w:r>
        <w:t xml:space="preserve"> </w:t>
      </w:r>
      <w:r>
        <w:rPr>
          <w:spacing w:val="-1"/>
        </w:rPr>
        <w:t>data or experience</w:t>
      </w:r>
      <w:r>
        <w:t xml:space="preserve"> </w:t>
      </w:r>
      <w:r>
        <w:rPr>
          <w:spacing w:val="-1"/>
        </w:rPr>
        <w:t>about your</w:t>
      </w:r>
      <w:r>
        <w:rPr>
          <w:spacing w:val="60"/>
        </w:rPr>
        <w:t xml:space="preserve"> </w:t>
      </w:r>
      <w:r>
        <w:rPr>
          <w:spacing w:val="-1"/>
        </w:rPr>
        <w:t>operation that shows that your process does r</w:t>
      </w:r>
      <w:r>
        <w:rPr>
          <w:spacing w:val="-1"/>
        </w:rPr>
        <w:t>esult</w:t>
      </w:r>
      <w:r>
        <w:t xml:space="preserve"> </w:t>
      </w:r>
      <w:r>
        <w:rPr>
          <w:spacing w:val="-1"/>
        </w:rPr>
        <w:t>in the presence of metal</w:t>
      </w:r>
      <w:r>
        <w:rPr>
          <w:spacing w:val="64"/>
        </w:rPr>
        <w:t xml:space="preserve"> </w:t>
      </w:r>
      <w:r>
        <w:rPr>
          <w:spacing w:val="-1"/>
        </w:rPr>
        <w:t xml:space="preserve">fragments </w:t>
      </w:r>
      <w:r>
        <w:t>in</w:t>
      </w:r>
      <w:r>
        <w:rPr>
          <w:spacing w:val="-1"/>
        </w:rPr>
        <w:t xml:space="preserve"> juice when there are no controls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place. For instance,</w:t>
      </w:r>
      <w:r>
        <w:t xml:space="preserve"> </w:t>
      </w:r>
      <w:r>
        <w:rPr>
          <w:spacing w:val="-1"/>
        </w:rPr>
        <w:t>if you have</w:t>
      </w:r>
      <w:r>
        <w:rPr>
          <w:spacing w:val="69"/>
        </w:rPr>
        <w:t xml:space="preserve"> </w:t>
      </w:r>
      <w:r>
        <w:rPr>
          <w:spacing w:val="-1"/>
        </w:rPr>
        <w:t xml:space="preserve">used </w:t>
      </w:r>
      <w:r>
        <w:t>a</w:t>
      </w:r>
      <w:r>
        <w:rPr>
          <w:spacing w:val="-1"/>
        </w:rPr>
        <w:t xml:space="preserve"> metal</w:t>
      </w:r>
      <w:r>
        <w:t xml:space="preserve"> </w:t>
      </w:r>
      <w:r>
        <w:rPr>
          <w:spacing w:val="-1"/>
        </w:rPr>
        <w:t xml:space="preserve">detector in your process for </w:t>
      </w:r>
      <w:r>
        <w:t>a</w:t>
      </w:r>
      <w:r>
        <w:rPr>
          <w:spacing w:val="-1"/>
        </w:rPr>
        <w:t xml:space="preserve"> year, and have had</w:t>
      </w:r>
      <w:r>
        <w:t xml:space="preserve"> </w:t>
      </w:r>
      <w:r>
        <w:rPr>
          <w:spacing w:val="-1"/>
        </w:rPr>
        <w:t>no occurrences</w:t>
      </w:r>
    </w:p>
    <w:p w:rsidR="00806652" w:rsidRDefault="006D01EF">
      <w:pPr>
        <w:pStyle w:val="BodyText"/>
        <w:spacing w:before="0" w:line="260" w:lineRule="auto"/>
        <w:ind w:right="4397"/>
      </w:pPr>
      <w:r>
        <w:t>of</w:t>
      </w:r>
      <w:r>
        <w:rPr>
          <w:spacing w:val="-1"/>
        </w:rPr>
        <w:t xml:space="preserve"> metal fragments </w:t>
      </w:r>
      <w:r>
        <w:t>in</w:t>
      </w:r>
      <w:r>
        <w:rPr>
          <w:spacing w:val="-1"/>
        </w:rPr>
        <w:t xml:space="preserve"> your juice,</w:t>
      </w:r>
      <w:r>
        <w:t xml:space="preserve"> </w:t>
      </w:r>
      <w:r>
        <w:rPr>
          <w:spacing w:val="-1"/>
        </w:rPr>
        <w:t>you could conclude that metal</w:t>
      </w:r>
      <w:r>
        <w:t xml:space="preserve"> </w:t>
      </w:r>
      <w:r>
        <w:rPr>
          <w:spacing w:val="-1"/>
        </w:rPr>
        <w:t>fragments are not</w:t>
      </w:r>
      <w:r>
        <w:rPr>
          <w:spacing w:val="63"/>
        </w:rPr>
        <w:t xml:space="preserve"> </w:t>
      </w:r>
      <w:r>
        <w:t>a</w:t>
      </w:r>
      <w:r>
        <w:rPr>
          <w:spacing w:val="-1"/>
        </w:rPr>
        <w:t xml:space="preserve"> hazard that</w:t>
      </w:r>
      <w:r>
        <w:t xml:space="preserve"> </w:t>
      </w:r>
      <w:r>
        <w:rPr>
          <w:spacing w:val="-1"/>
        </w:rPr>
        <w:t>is reasonably likely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occur</w:t>
      </w:r>
      <w:r>
        <w:t xml:space="preserve"> </w:t>
      </w:r>
      <w:r>
        <w:rPr>
          <w:spacing w:val="-1"/>
        </w:rPr>
        <w:t xml:space="preserve">in your process. </w:t>
      </w:r>
      <w:r>
        <w:t xml:space="preserve">If </w:t>
      </w:r>
      <w:r>
        <w:rPr>
          <w:spacing w:val="-1"/>
        </w:rPr>
        <w:t xml:space="preserve">you conclude </w:t>
      </w:r>
      <w:r>
        <w:t>in</w:t>
      </w:r>
    </w:p>
    <w:p w:rsidR="00806652" w:rsidRDefault="006D01EF">
      <w:pPr>
        <w:pStyle w:val="BodyText"/>
        <w:spacing w:before="0" w:line="259" w:lineRule="auto"/>
        <w:ind w:right="4450"/>
      </w:pPr>
      <w:r>
        <w:rPr>
          <w:spacing w:val="-1"/>
        </w:rPr>
        <w:t xml:space="preserve">your hazard analysis that metal fragments are </w:t>
      </w:r>
      <w:r>
        <w:t>a</w:t>
      </w:r>
      <w:r>
        <w:rPr>
          <w:spacing w:val="-1"/>
        </w:rPr>
        <w:t xml:space="preserve"> hazard that </w:t>
      </w:r>
      <w:r>
        <w:t>is</w:t>
      </w:r>
      <w:r>
        <w:rPr>
          <w:spacing w:val="1"/>
        </w:rPr>
        <w:t xml:space="preserve"> </w:t>
      </w:r>
      <w:r>
        <w:rPr>
          <w:spacing w:val="-1"/>
        </w:rPr>
        <w:t>reasonably likely</w:t>
      </w:r>
      <w:r>
        <w:rPr>
          <w:spacing w:val="67"/>
        </w:rPr>
        <w:t xml:space="preserve"> </w:t>
      </w:r>
      <w:r>
        <w:t>to</w:t>
      </w:r>
      <w:r>
        <w:rPr>
          <w:spacing w:val="-1"/>
        </w:rPr>
        <w:t xml:space="preserve"> occur </w:t>
      </w:r>
      <w:r>
        <w:t>in</w:t>
      </w:r>
      <w:r>
        <w:rPr>
          <w:spacing w:val="-1"/>
        </w:rPr>
        <w:t xml:space="preserve"> your juice, you</w:t>
      </w:r>
      <w:r>
        <w:rPr>
          <w:spacing w:val="-2"/>
        </w:rPr>
        <w:t xml:space="preserve"> </w:t>
      </w:r>
      <w:r>
        <w:rPr>
          <w:spacing w:val="-1"/>
        </w:rPr>
        <w:t xml:space="preserve">must establish controls for metal fragments </w:t>
      </w:r>
      <w:r>
        <w:t>in</w:t>
      </w:r>
      <w:r>
        <w:rPr>
          <w:spacing w:val="-1"/>
        </w:rPr>
        <w:t xml:space="preserve"> yo</w:t>
      </w:r>
      <w:r>
        <w:rPr>
          <w:spacing w:val="-1"/>
        </w:rPr>
        <w:t>ur</w:t>
      </w:r>
      <w:r>
        <w:rPr>
          <w:spacing w:val="60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Heading3"/>
        <w:spacing w:before="76"/>
        <w:rPr>
          <w:b w:val="0"/>
          <w:bCs w:val="0"/>
        </w:rPr>
      </w:pPr>
      <w:r>
        <w:rPr>
          <w:spacing w:val="-1"/>
        </w:rPr>
        <w:t>2.0 Evaluate All Potential Hazards</w:t>
      </w:r>
    </w:p>
    <w:p w:rsidR="00806652" w:rsidRDefault="006D01EF">
      <w:pPr>
        <w:pStyle w:val="BodyText"/>
        <w:spacing w:before="89" w:line="259" w:lineRule="auto"/>
        <w:ind w:right="4406"/>
      </w:pPr>
      <w:r>
        <w:rPr>
          <w:b/>
          <w:spacing w:val="-1"/>
        </w:rPr>
        <w:t xml:space="preserve">Step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rPr>
          <w:b/>
        </w:rPr>
        <w:t>--</w:t>
      </w:r>
      <w:r>
        <w:rPr>
          <w:b/>
          <w:spacing w:val="-1"/>
        </w:rPr>
        <w:t xml:space="preserve"> </w:t>
      </w:r>
      <w:r>
        <w:rPr>
          <w:spacing w:val="-1"/>
        </w:rPr>
        <w:t>The second step of</w:t>
      </w:r>
      <w:r>
        <w:t xml:space="preserve"> a</w:t>
      </w:r>
      <w:r>
        <w:rPr>
          <w:spacing w:val="-1"/>
        </w:rPr>
        <w:t xml:space="preserve"> hazard analysis </w:t>
      </w:r>
      <w:r>
        <w:t>is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evaluate each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rPr>
          <w:spacing w:val="47"/>
        </w:rPr>
        <w:t xml:space="preserve"> </w:t>
      </w:r>
      <w:r>
        <w:rPr>
          <w:spacing w:val="-1"/>
        </w:rPr>
        <w:t xml:space="preserve">potential hazards (from Step 1) </w:t>
      </w:r>
      <w:r>
        <w:t>by</w:t>
      </w:r>
      <w:r>
        <w:rPr>
          <w:spacing w:val="-1"/>
        </w:rPr>
        <w:t xml:space="preserve"> assessing the likelihood of</w:t>
      </w:r>
      <w:r>
        <w:t xml:space="preserve"> </w:t>
      </w:r>
      <w:r>
        <w:rPr>
          <w:spacing w:val="-1"/>
        </w:rPr>
        <w:t>occurrence 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71"/>
        </w:rPr>
        <w:t xml:space="preserve"> </w:t>
      </w:r>
      <w:r>
        <w:rPr>
          <w:spacing w:val="-1"/>
        </w:rPr>
        <w:t>severity of health consequences associated with th</w:t>
      </w:r>
      <w:r>
        <w:rPr>
          <w:spacing w:val="-1"/>
        </w:rPr>
        <w:t>e potential</w:t>
      </w:r>
      <w:r>
        <w:t xml:space="preserve"> </w:t>
      </w:r>
      <w:r>
        <w:rPr>
          <w:spacing w:val="-1"/>
        </w:rPr>
        <w:t>hazard. For</w:t>
      </w:r>
      <w:r>
        <w:rPr>
          <w:spacing w:val="67"/>
        </w:rPr>
        <w:t xml:space="preserve"> </w:t>
      </w:r>
      <w:r>
        <w:rPr>
          <w:spacing w:val="-1"/>
        </w:rPr>
        <w:t>instance:</w:t>
      </w:r>
    </w:p>
    <w:p w:rsidR="00806652" w:rsidRDefault="006D01EF">
      <w:pPr>
        <w:pStyle w:val="BodyText"/>
        <w:numPr>
          <w:ilvl w:val="1"/>
          <w:numId w:val="25"/>
        </w:numPr>
        <w:tabs>
          <w:tab w:val="left" w:pos="759"/>
        </w:tabs>
        <w:spacing w:line="260" w:lineRule="auto"/>
        <w:ind w:right="4397" w:hanging="134"/>
      </w:pPr>
      <w:r>
        <w:rPr>
          <w:spacing w:val="-1"/>
        </w:rPr>
        <w:t>Microbial</w:t>
      </w:r>
      <w:r>
        <w:t xml:space="preserve"> </w:t>
      </w:r>
      <w:r>
        <w:rPr>
          <w:spacing w:val="-1"/>
        </w:rPr>
        <w:t xml:space="preserve">pathogens such </w:t>
      </w:r>
      <w:r>
        <w:t xml:space="preserve">as </w:t>
      </w:r>
      <w:r>
        <w:rPr>
          <w:i/>
          <w:spacing w:val="-1"/>
        </w:rPr>
        <w:t>E. coli</w:t>
      </w:r>
      <w:r>
        <w:rPr>
          <w:i/>
        </w:rPr>
        <w:t xml:space="preserve"> </w:t>
      </w:r>
      <w:r>
        <w:rPr>
          <w:spacing w:val="-1"/>
        </w:rPr>
        <w:t xml:space="preserve">O157:H7, various </w:t>
      </w:r>
      <w:r>
        <w:rPr>
          <w:i/>
          <w:spacing w:val="-1"/>
        </w:rPr>
        <w:t xml:space="preserve">Salmonella </w:t>
      </w:r>
      <w:r>
        <w:rPr>
          <w:spacing w:val="-1"/>
        </w:rPr>
        <w:t>species,</w:t>
      </w:r>
      <w:r>
        <w:rPr>
          <w:spacing w:val="50"/>
        </w:rPr>
        <w:t xml:space="preserve"> </w:t>
      </w:r>
      <w:r>
        <w:rPr>
          <w:spacing w:val="-1"/>
        </w:rPr>
        <w:t xml:space="preserve">and the protozoan parasite </w:t>
      </w:r>
      <w:r>
        <w:rPr>
          <w:i/>
          <w:spacing w:val="-1"/>
        </w:rPr>
        <w:t>Cryptosporidium parvum</w:t>
      </w:r>
      <w:r>
        <w:rPr>
          <w:spacing w:val="-1"/>
        </w:rPr>
        <w:t>, have caused serious</w:t>
      </w:r>
      <w:r>
        <w:rPr>
          <w:spacing w:val="60"/>
        </w:rPr>
        <w:t xml:space="preserve"> </w:t>
      </w:r>
      <w:r>
        <w:rPr>
          <w:spacing w:val="-1"/>
        </w:rPr>
        <w:t xml:space="preserve">foodborne illness outbreaks due </w:t>
      </w:r>
      <w:r>
        <w:t>to</w:t>
      </w:r>
      <w:r>
        <w:rPr>
          <w:spacing w:val="-1"/>
        </w:rPr>
        <w:t xml:space="preserve"> consumption of</w:t>
      </w:r>
      <w:r>
        <w:t xml:space="preserve"> </w:t>
      </w:r>
      <w:r>
        <w:rPr>
          <w:spacing w:val="-1"/>
        </w:rPr>
        <w:t>contaminated</w:t>
      </w:r>
      <w:r>
        <w:rPr>
          <w:spacing w:val="1"/>
        </w:rPr>
        <w:t xml:space="preserve"> </w:t>
      </w:r>
      <w:r>
        <w:rPr>
          <w:spacing w:val="-1"/>
        </w:rPr>
        <w:t>juice, which</w:t>
      </w:r>
      <w:r>
        <w:rPr>
          <w:spacing w:val="61"/>
        </w:rPr>
        <w:t xml:space="preserve"> </w:t>
      </w:r>
      <w:r>
        <w:rPr>
          <w:spacing w:val="-1"/>
        </w:rPr>
        <w:t xml:space="preserve">resulted </w:t>
      </w:r>
      <w:r>
        <w:t>in</w:t>
      </w:r>
      <w:r>
        <w:rPr>
          <w:spacing w:val="-1"/>
        </w:rPr>
        <w:t xml:space="preserve"> hospitalizations and deaths. Any occurrence of pathogens such </w:t>
      </w:r>
      <w:r>
        <w:t>as</w:t>
      </w:r>
      <w:r>
        <w:rPr>
          <w:spacing w:val="63"/>
        </w:rPr>
        <w:t xml:space="preserve"> </w:t>
      </w:r>
      <w:r>
        <w:rPr>
          <w:spacing w:val="-1"/>
        </w:rPr>
        <w:t xml:space="preserve">these in juice </w:t>
      </w:r>
      <w:proofErr w:type="gramStart"/>
      <w:r>
        <w:t>is</w:t>
      </w:r>
      <w:r>
        <w:rPr>
          <w:spacing w:val="-1"/>
        </w:rPr>
        <w:t xml:space="preserve"> capable </w:t>
      </w:r>
      <w:r>
        <w:t>of</w:t>
      </w:r>
      <w:r>
        <w:rPr>
          <w:spacing w:val="-1"/>
        </w:rPr>
        <w:t xml:space="preserve"> causing</w:t>
      </w:r>
      <w:proofErr w:type="gramEnd"/>
      <w:r>
        <w:rPr>
          <w:spacing w:val="-1"/>
        </w:rPr>
        <w:t xml:space="preserve"> severe adverse health effects, including</w:t>
      </w:r>
      <w:r>
        <w:rPr>
          <w:spacing w:val="67"/>
        </w:rPr>
        <w:t xml:space="preserve"> </w:t>
      </w:r>
      <w:r>
        <w:rPr>
          <w:spacing w:val="-1"/>
        </w:rPr>
        <w:t>death, particularly in the very young, the elderly,</w:t>
      </w:r>
      <w:r>
        <w:t xml:space="preserve"> </w:t>
      </w:r>
      <w:r>
        <w:rPr>
          <w:spacing w:val="-1"/>
        </w:rPr>
        <w:t>and immune-compromised</w:t>
      </w:r>
      <w:r>
        <w:rPr>
          <w:spacing w:val="56"/>
        </w:rPr>
        <w:t xml:space="preserve"> </w:t>
      </w:r>
      <w:r>
        <w:rPr>
          <w:spacing w:val="-1"/>
        </w:rPr>
        <w:t>persons. The juice HACCP</w:t>
      </w:r>
      <w:r>
        <w:rPr>
          <w:spacing w:val="-2"/>
        </w:rPr>
        <w:t xml:space="preserve"> </w:t>
      </w:r>
      <w:r>
        <w:rPr>
          <w:spacing w:val="-1"/>
        </w:rPr>
        <w:t>r</w:t>
      </w:r>
      <w:r>
        <w:rPr>
          <w:spacing w:val="-1"/>
        </w:rPr>
        <w:t>egulation</w:t>
      </w:r>
      <w:r>
        <w:rPr>
          <w:spacing w:val="-2"/>
        </w:rPr>
        <w:t xml:space="preserve"> </w:t>
      </w:r>
      <w:r>
        <w:rPr>
          <w:spacing w:val="-1"/>
        </w:rPr>
        <w:t>includes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5-log pathogen reduction</w:t>
      </w:r>
      <w:r>
        <w:rPr>
          <w:spacing w:val="64"/>
        </w:rPr>
        <w:t xml:space="preserve"> </w:t>
      </w:r>
      <w:r>
        <w:rPr>
          <w:spacing w:val="-1"/>
        </w:rPr>
        <w:t xml:space="preserve">performance standard that requires you to establish controls </w:t>
      </w:r>
      <w:r>
        <w:t>in</w:t>
      </w:r>
      <w:r>
        <w:rPr>
          <w:spacing w:val="-1"/>
        </w:rPr>
        <w:t xml:space="preserve"> your HACCP</w:t>
      </w:r>
      <w:r>
        <w:rPr>
          <w:spacing w:val="60"/>
        </w:rPr>
        <w:t xml:space="preserve"> </w:t>
      </w:r>
      <w:r>
        <w:rPr>
          <w:spacing w:val="-1"/>
        </w:rPr>
        <w:t>plan for the "pertinent microorganism."</w:t>
      </w:r>
      <w:r>
        <w:t xml:space="preserve"> </w:t>
      </w:r>
      <w:r>
        <w:rPr>
          <w:spacing w:val="-1"/>
        </w:rPr>
        <w:t xml:space="preserve">Because </w:t>
      </w:r>
      <w:r>
        <w:t>a</w:t>
      </w:r>
      <w:r>
        <w:rPr>
          <w:spacing w:val="-1"/>
        </w:rPr>
        <w:t xml:space="preserve"> mandatory control measure</w:t>
      </w:r>
      <w:r>
        <w:rPr>
          <w:spacing w:val="60"/>
        </w:rPr>
        <w:t xml:space="preserve"> </w:t>
      </w:r>
      <w:r>
        <w:rPr>
          <w:spacing w:val="-1"/>
        </w:rPr>
        <w:t xml:space="preserve">for pathogens </w:t>
      </w:r>
      <w:r>
        <w:t>is</w:t>
      </w:r>
      <w:r>
        <w:rPr>
          <w:spacing w:val="-1"/>
        </w:rPr>
        <w:t xml:space="preserve"> part of</w:t>
      </w:r>
      <w:r>
        <w:t xml:space="preserve"> </w:t>
      </w:r>
      <w:r>
        <w:rPr>
          <w:spacing w:val="-1"/>
        </w:rPr>
        <w:t>the juice HACCP regulation, your</w:t>
      </w:r>
      <w:r>
        <w:t xml:space="preserve"> </w:t>
      </w:r>
      <w:r>
        <w:rPr>
          <w:spacing w:val="-1"/>
        </w:rPr>
        <w:t>r</w:t>
      </w:r>
      <w:r>
        <w:rPr>
          <w:spacing w:val="-1"/>
        </w:rPr>
        <w:t>esponsibility in the</w:t>
      </w:r>
      <w:r>
        <w:rPr>
          <w:spacing w:val="69"/>
        </w:rPr>
        <w:t xml:space="preserve"> </w:t>
      </w:r>
      <w:r>
        <w:rPr>
          <w:spacing w:val="-1"/>
        </w:rPr>
        <w:t xml:space="preserve">hazard evaluation step </w:t>
      </w:r>
      <w:r>
        <w:t>is</w:t>
      </w:r>
      <w:r>
        <w:rPr>
          <w:spacing w:val="-1"/>
        </w:rPr>
        <w:t xml:space="preserve"> not</w:t>
      </w:r>
      <w:r>
        <w:t xml:space="preserve"> </w:t>
      </w:r>
      <w:r>
        <w:rPr>
          <w:spacing w:val="-1"/>
        </w:rPr>
        <w:t>to assess the severity of</w:t>
      </w:r>
      <w:r>
        <w:t xml:space="preserve"> </w:t>
      </w:r>
      <w:r>
        <w:rPr>
          <w:spacing w:val="-1"/>
        </w:rPr>
        <w:t xml:space="preserve">the illness </w:t>
      </w:r>
      <w:r>
        <w:t>or</w:t>
      </w:r>
      <w:r>
        <w:rPr>
          <w:spacing w:val="-1"/>
        </w:rPr>
        <w:t xml:space="preserve"> injury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69"/>
        </w:rPr>
        <w:t xml:space="preserve"> </w:t>
      </w:r>
      <w:r>
        <w:t>a</w:t>
      </w:r>
      <w:r>
        <w:rPr>
          <w:spacing w:val="-1"/>
        </w:rPr>
        <w:t xml:space="preserve"> pathogen could cause (to determine whether control </w:t>
      </w:r>
      <w:r>
        <w:t>is</w:t>
      </w:r>
      <w:r>
        <w:rPr>
          <w:spacing w:val="-1"/>
        </w:rPr>
        <w:t xml:space="preserve"> necessary), but </w:t>
      </w:r>
      <w:r>
        <w:t>to</w:t>
      </w:r>
      <w:r>
        <w:rPr>
          <w:spacing w:val="59"/>
        </w:rPr>
        <w:t xml:space="preserve"> </w:t>
      </w:r>
      <w:r>
        <w:rPr>
          <w:spacing w:val="-1"/>
        </w:rPr>
        <w:t xml:space="preserve">determine which pathogen </w:t>
      </w:r>
      <w:r>
        <w:t>is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 xml:space="preserve">"pertinent microorganism"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juice (that</w:t>
      </w:r>
      <w:r>
        <w:rPr>
          <w:spacing w:val="57"/>
        </w:rPr>
        <w:t xml:space="preserve"> </w:t>
      </w:r>
      <w:r>
        <w:rPr>
          <w:spacing w:val="-1"/>
        </w:rPr>
        <w:t>is, the most resistant pathogen among those potentially present), which is the</w:t>
      </w:r>
      <w:r>
        <w:rPr>
          <w:spacing w:val="75"/>
        </w:rPr>
        <w:t xml:space="preserve"> </w:t>
      </w:r>
      <w:r>
        <w:rPr>
          <w:spacing w:val="-1"/>
        </w:rPr>
        <w:t xml:space="preserve">pathogen that your process controls must </w:t>
      </w:r>
      <w:r>
        <w:t>be</w:t>
      </w:r>
      <w:r>
        <w:rPr>
          <w:spacing w:val="-1"/>
        </w:rPr>
        <w:t xml:space="preserve"> designed </w:t>
      </w:r>
      <w:r>
        <w:t>to</w:t>
      </w:r>
      <w:r>
        <w:rPr>
          <w:spacing w:val="-1"/>
        </w:rPr>
        <w:t xml:space="preserve"> eliminate. See</w:t>
      </w:r>
      <w:r>
        <w:rPr>
          <w:spacing w:val="52"/>
        </w:rPr>
        <w:t xml:space="preserve"> </w:t>
      </w:r>
      <w:r>
        <w:rPr>
          <w:spacing w:val="-1"/>
        </w:rPr>
        <w:t>section V.C.1.1 for more information on selecting the pertinent</w:t>
      </w:r>
      <w:r>
        <w:rPr>
          <w:spacing w:val="1"/>
        </w:rPr>
        <w:t xml:space="preserve"> </w:t>
      </w:r>
      <w:r>
        <w:rPr>
          <w:spacing w:val="-1"/>
        </w:rPr>
        <w:t>microorganism</w:t>
      </w:r>
      <w:r>
        <w:rPr>
          <w:spacing w:val="64"/>
        </w:rPr>
        <w:t xml:space="preserve"> </w:t>
      </w:r>
      <w:r>
        <w:rPr>
          <w:spacing w:val="-1"/>
        </w:rPr>
        <w:t xml:space="preserve">and establishing process controls </w:t>
      </w:r>
      <w:r>
        <w:t>to</w:t>
      </w:r>
      <w:r>
        <w:rPr>
          <w:spacing w:val="-1"/>
        </w:rPr>
        <w:t xml:space="preserve"> meet the 5-log pathogen reduction</w:t>
      </w:r>
      <w:r>
        <w:rPr>
          <w:spacing w:val="56"/>
        </w:rPr>
        <w:t xml:space="preserve"> </w:t>
      </w:r>
      <w:r>
        <w:rPr>
          <w:spacing w:val="-1"/>
        </w:rPr>
        <w:t>performance standard.</w:t>
      </w:r>
    </w:p>
    <w:p w:rsidR="00806652" w:rsidRDefault="006D01EF">
      <w:pPr>
        <w:pStyle w:val="BodyText"/>
        <w:numPr>
          <w:ilvl w:val="1"/>
          <w:numId w:val="25"/>
        </w:numPr>
        <w:tabs>
          <w:tab w:val="left" w:pos="759"/>
        </w:tabs>
        <w:spacing w:line="259" w:lineRule="auto"/>
        <w:ind w:right="4406" w:hanging="134"/>
      </w:pPr>
      <w:r>
        <w:rPr>
          <w:spacing w:val="-1"/>
        </w:rPr>
        <w:t>Although potential</w:t>
      </w:r>
      <w:r>
        <w:t xml:space="preserve"> </w:t>
      </w:r>
      <w:r>
        <w:rPr>
          <w:spacing w:val="-1"/>
        </w:rPr>
        <w:t>hazards that may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introduced into food through pests </w:t>
      </w:r>
      <w:r>
        <w:t>in</w:t>
      </w:r>
      <w:r>
        <w:rPr>
          <w:spacing w:val="63"/>
        </w:rPr>
        <w:t xml:space="preserve"> </w:t>
      </w:r>
      <w:r>
        <w:rPr>
          <w:spacing w:val="-1"/>
        </w:rPr>
        <w:t xml:space="preserve">your facility may </w:t>
      </w:r>
      <w:r>
        <w:t>be</w:t>
      </w:r>
      <w:r>
        <w:rPr>
          <w:spacing w:val="-1"/>
        </w:rPr>
        <w:t xml:space="preserve"> of low to moderate severity, they are unlikely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occur </w:t>
      </w:r>
      <w:r>
        <w:t>if</w:t>
      </w:r>
      <w:r>
        <w:rPr>
          <w:spacing w:val="65"/>
        </w:rPr>
        <w:t xml:space="preserve"> </w:t>
      </w:r>
      <w:r>
        <w:rPr>
          <w:spacing w:val="-1"/>
        </w:rPr>
        <w:t>your f</w:t>
      </w:r>
      <w:r>
        <w:rPr>
          <w:spacing w:val="-1"/>
        </w:rPr>
        <w:t>acility carries out an effective pest control program as part</w:t>
      </w:r>
      <w:r>
        <w:t xml:space="preserve"> </w:t>
      </w:r>
      <w:r>
        <w:rPr>
          <w:spacing w:val="-1"/>
        </w:rPr>
        <w:t>of its SSOPs.</w:t>
      </w:r>
    </w:p>
    <w:p w:rsidR="00806652" w:rsidRDefault="006D01EF">
      <w:pPr>
        <w:pStyle w:val="BodyText"/>
        <w:numPr>
          <w:ilvl w:val="1"/>
          <w:numId w:val="25"/>
        </w:numPr>
        <w:tabs>
          <w:tab w:val="left" w:pos="759"/>
        </w:tabs>
        <w:spacing w:before="76" w:line="260" w:lineRule="auto"/>
        <w:ind w:right="4397" w:hanging="134"/>
      </w:pPr>
      <w:r>
        <w:rPr>
          <w:spacing w:val="-1"/>
        </w:rPr>
        <w:t xml:space="preserve">Numerous U.S. government regulatory programs address aspects </w:t>
      </w:r>
      <w:r>
        <w:t>of</w:t>
      </w:r>
      <w:r>
        <w:rPr>
          <w:spacing w:val="-1"/>
        </w:rPr>
        <w:t xml:space="preserve"> pesticide</w:t>
      </w:r>
      <w:r>
        <w:rPr>
          <w:spacing w:val="59"/>
        </w:rPr>
        <w:t xml:space="preserve"> </w:t>
      </w:r>
      <w:r>
        <w:rPr>
          <w:spacing w:val="-1"/>
        </w:rPr>
        <w:t>usage, e.g., applicator licensure, usage instructions on the label,</w:t>
      </w:r>
      <w:r>
        <w:t xml:space="preserve"> </w:t>
      </w:r>
      <w:r>
        <w:rPr>
          <w:spacing w:val="-1"/>
        </w:rPr>
        <w:t>official</w:t>
      </w:r>
      <w:r>
        <w:rPr>
          <w:spacing w:val="73"/>
        </w:rPr>
        <w:t xml:space="preserve"> </w:t>
      </w:r>
      <w:r>
        <w:rPr>
          <w:spacing w:val="-1"/>
        </w:rPr>
        <w:t>monitoring of pesticide resid</w:t>
      </w:r>
      <w:r>
        <w:rPr>
          <w:spacing w:val="-1"/>
        </w:rPr>
        <w:t>ues in foods,</w:t>
      </w:r>
      <w:r>
        <w:t xml:space="preserve"> </w:t>
      </w:r>
      <w:r>
        <w:rPr>
          <w:spacing w:val="-1"/>
        </w:rPr>
        <w:t>and enforcement actions against</w:t>
      </w:r>
      <w:r>
        <w:rPr>
          <w:spacing w:val="69"/>
        </w:rPr>
        <w:t xml:space="preserve"> </w:t>
      </w:r>
      <w:r>
        <w:rPr>
          <w:spacing w:val="-1"/>
        </w:rPr>
        <w:t>violators.</w:t>
      </w:r>
      <w:r>
        <w:t xml:space="preserve"> </w:t>
      </w:r>
      <w:r>
        <w:rPr>
          <w:spacing w:val="-1"/>
        </w:rPr>
        <w:t xml:space="preserve">Experience </w:t>
      </w:r>
      <w:r>
        <w:t>in</w:t>
      </w:r>
      <w:r>
        <w:rPr>
          <w:spacing w:val="-1"/>
        </w:rPr>
        <w:t xml:space="preserve"> the U.S. has demonstrated that domestically grown</w:t>
      </w:r>
      <w:r>
        <w:rPr>
          <w:spacing w:val="58"/>
        </w:rPr>
        <w:t xml:space="preserve"> </w:t>
      </w:r>
      <w:r>
        <w:rPr>
          <w:spacing w:val="-1"/>
        </w:rPr>
        <w:t>fruits and</w:t>
      </w:r>
      <w:r>
        <w:rPr>
          <w:spacing w:val="-2"/>
        </w:rPr>
        <w:t xml:space="preserve"> </w:t>
      </w:r>
      <w:r>
        <w:rPr>
          <w:spacing w:val="-1"/>
        </w:rPr>
        <w:t xml:space="preserve">vegetables have </w:t>
      </w:r>
      <w:r>
        <w:t>a</w:t>
      </w:r>
      <w:r>
        <w:rPr>
          <w:spacing w:val="-1"/>
        </w:rPr>
        <w:t xml:space="preserve"> high level </w:t>
      </w:r>
      <w:r>
        <w:t>of</w:t>
      </w:r>
      <w:r>
        <w:rPr>
          <w:spacing w:val="-1"/>
        </w:rPr>
        <w:t xml:space="preserve"> compliance with U.S.</w:t>
      </w:r>
      <w:r>
        <w:t xml:space="preserve"> </w:t>
      </w:r>
      <w:r>
        <w:rPr>
          <w:spacing w:val="-1"/>
        </w:rPr>
        <w:t>pesticide</w:t>
      </w:r>
      <w:r>
        <w:rPr>
          <w:spacing w:val="62"/>
        </w:rPr>
        <w:t xml:space="preserve"> </w:t>
      </w:r>
      <w:r>
        <w:rPr>
          <w:spacing w:val="-1"/>
        </w:rPr>
        <w:t xml:space="preserve">tolerance regulations and that the occurrence </w:t>
      </w:r>
      <w:r>
        <w:t>of</w:t>
      </w:r>
      <w:r>
        <w:rPr>
          <w:spacing w:val="-1"/>
        </w:rPr>
        <w:t xml:space="preserve"> unlawful pes</w:t>
      </w:r>
      <w:r>
        <w:rPr>
          <w:spacing w:val="-1"/>
        </w:rPr>
        <w:t xml:space="preserve">ticide residues </w:t>
      </w:r>
      <w:r>
        <w:t>in</w:t>
      </w:r>
      <w:r>
        <w:rPr>
          <w:spacing w:val="65"/>
        </w:rPr>
        <w:t xml:space="preserve"> </w:t>
      </w:r>
      <w:r>
        <w:rPr>
          <w:spacing w:val="-1"/>
        </w:rPr>
        <w:t xml:space="preserve">food </w:t>
      </w:r>
      <w:r>
        <w:t>is</w:t>
      </w:r>
      <w:r>
        <w:rPr>
          <w:spacing w:val="-1"/>
        </w:rPr>
        <w:t xml:space="preserve"> likely to </w:t>
      </w:r>
      <w:r>
        <w:t>be</w:t>
      </w:r>
      <w:r>
        <w:rPr>
          <w:spacing w:val="-1"/>
        </w:rPr>
        <w:t xml:space="preserve"> infrequent</w:t>
      </w:r>
      <w:r>
        <w:t xml:space="preserve"> </w:t>
      </w:r>
      <w:r>
        <w:rPr>
          <w:spacing w:val="-1"/>
        </w:rPr>
        <w:t xml:space="preserve">and unlikely to have </w:t>
      </w:r>
      <w:r>
        <w:t>a</w:t>
      </w:r>
      <w:r>
        <w:rPr>
          <w:spacing w:val="-1"/>
        </w:rPr>
        <w:t xml:space="preserve"> severe public health</w:t>
      </w:r>
      <w:r>
        <w:rPr>
          <w:spacing w:val="61"/>
        </w:rPr>
        <w:t xml:space="preserve"> </w:t>
      </w:r>
      <w:r>
        <w:rPr>
          <w:spacing w:val="-1"/>
        </w:rPr>
        <w:t>impact.</w:t>
      </w:r>
      <w:r>
        <w:t xml:space="preserve"> </w:t>
      </w:r>
      <w:r>
        <w:rPr>
          <w:spacing w:val="-1"/>
        </w:rPr>
        <w:t>While pesticide compliance experience for imported fruits and</w:t>
      </w:r>
      <w:r>
        <w:rPr>
          <w:spacing w:val="61"/>
        </w:rPr>
        <w:t xml:space="preserve"> </w:t>
      </w:r>
      <w:r>
        <w:rPr>
          <w:spacing w:val="-1"/>
        </w:rPr>
        <w:t xml:space="preserve">vegetables is generally comparable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that for domestic produce, you should</w:t>
      </w:r>
      <w:r>
        <w:rPr>
          <w:spacing w:val="69"/>
        </w:rPr>
        <w:t xml:space="preserve"> </w:t>
      </w:r>
      <w:r>
        <w:rPr>
          <w:spacing w:val="-1"/>
        </w:rPr>
        <w:t>ensure that government controls in the foreign country that supplies your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left="758" w:right="4397"/>
      </w:pPr>
      <w:r>
        <w:rPr>
          <w:spacing w:val="-1"/>
        </w:rPr>
        <w:t>produce result</w:t>
      </w:r>
      <w:r>
        <w:t xml:space="preserve"> </w:t>
      </w:r>
      <w:r>
        <w:rPr>
          <w:spacing w:val="-1"/>
        </w:rPr>
        <w:t xml:space="preserve">in </w:t>
      </w:r>
      <w:r>
        <w:t>a</w:t>
      </w:r>
      <w:r>
        <w:rPr>
          <w:spacing w:val="-1"/>
        </w:rPr>
        <w:t xml:space="preserve"> high rate of</w:t>
      </w:r>
      <w:r>
        <w:t xml:space="preserve"> </w:t>
      </w:r>
      <w:r>
        <w:rPr>
          <w:spacing w:val="-1"/>
        </w:rPr>
        <w:t>compliance with U.S. pesticide</w:t>
      </w:r>
      <w:r>
        <w:t xml:space="preserve"> </w:t>
      </w:r>
      <w:r>
        <w:rPr>
          <w:spacing w:val="-1"/>
        </w:rPr>
        <w:t>tolerance</w:t>
      </w:r>
      <w:r>
        <w:rPr>
          <w:spacing w:val="61"/>
        </w:rPr>
        <w:t xml:space="preserve"> </w:t>
      </w:r>
      <w:r>
        <w:rPr>
          <w:spacing w:val="-1"/>
        </w:rPr>
        <w:t xml:space="preserve">regulations. </w:t>
      </w:r>
      <w:r>
        <w:t>If</w:t>
      </w:r>
      <w:r>
        <w:rPr>
          <w:spacing w:val="-1"/>
        </w:rPr>
        <w:t xml:space="preserve"> you can't</w:t>
      </w:r>
      <w:r>
        <w:t xml:space="preserve"> </w:t>
      </w:r>
      <w:r>
        <w:rPr>
          <w:spacing w:val="-1"/>
        </w:rPr>
        <w:t xml:space="preserve">achieve this </w:t>
      </w:r>
      <w:proofErr w:type="gramStart"/>
      <w:r>
        <w:rPr>
          <w:spacing w:val="-1"/>
        </w:rPr>
        <w:t>assurance</w:t>
      </w:r>
      <w:proofErr w:type="gramEnd"/>
      <w:r>
        <w:rPr>
          <w:spacing w:val="-1"/>
        </w:rPr>
        <w:t xml:space="preserve"> you should evaluate carefully</w:t>
      </w:r>
      <w:r>
        <w:rPr>
          <w:spacing w:val="67"/>
        </w:rPr>
        <w:t xml:space="preserve"> </w:t>
      </w:r>
      <w:r>
        <w:rPr>
          <w:spacing w:val="-1"/>
        </w:rPr>
        <w:t>whether pest</w:t>
      </w:r>
      <w:r>
        <w:rPr>
          <w:spacing w:val="-1"/>
        </w:rPr>
        <w:t xml:space="preserve">icide residues pose </w:t>
      </w:r>
      <w:r>
        <w:t>a</w:t>
      </w:r>
      <w:r>
        <w:rPr>
          <w:spacing w:val="-1"/>
        </w:rPr>
        <w:t xml:space="preserve"> hazard</w:t>
      </w:r>
      <w:r>
        <w:rPr>
          <w:spacing w:val="-2"/>
        </w:rPr>
        <w:t xml:space="preserve"> </w:t>
      </w:r>
      <w:r>
        <w:rPr>
          <w:spacing w:val="-1"/>
        </w:rPr>
        <w:t>that may warrant control under your</w:t>
      </w:r>
      <w:r>
        <w:rPr>
          <w:spacing w:val="69"/>
        </w:rPr>
        <w:t xml:space="preserve"> </w:t>
      </w:r>
      <w:r>
        <w:rPr>
          <w:spacing w:val="-1"/>
        </w:rPr>
        <w:t>HACCP</w:t>
      </w:r>
      <w: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BodyText"/>
        <w:numPr>
          <w:ilvl w:val="1"/>
          <w:numId w:val="25"/>
        </w:numPr>
        <w:tabs>
          <w:tab w:val="left" w:pos="759"/>
        </w:tabs>
        <w:spacing w:line="260" w:lineRule="auto"/>
        <w:ind w:right="4533" w:hanging="134"/>
      </w:pPr>
      <w:r>
        <w:rPr>
          <w:spacing w:val="-1"/>
        </w:rPr>
        <w:t>Exposure over</w:t>
      </w:r>
      <w:r>
        <w:t xml:space="preserve"> </w:t>
      </w:r>
      <w:r>
        <w:rPr>
          <w:spacing w:val="-1"/>
        </w:rPr>
        <w:t>time to high levels of patulin may</w:t>
      </w:r>
      <w:r>
        <w:rPr>
          <w:spacing w:val="-2"/>
        </w:rPr>
        <w:t xml:space="preserve"> </w:t>
      </w:r>
      <w:r>
        <w:rPr>
          <w:spacing w:val="-1"/>
        </w:rPr>
        <w:t>pose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health</w:t>
      </w:r>
      <w:r>
        <w:t xml:space="preserve"> </w:t>
      </w:r>
      <w:r>
        <w:rPr>
          <w:spacing w:val="-1"/>
        </w:rPr>
        <w:t>hazard.</w:t>
      </w:r>
      <w:r>
        <w:rPr>
          <w:spacing w:val="60"/>
        </w:rPr>
        <w:t xml:space="preserve"> </w:t>
      </w:r>
      <w:r>
        <w:rPr>
          <w:spacing w:val="-1"/>
        </w:rPr>
        <w:t>Available information indicates</w:t>
      </w:r>
      <w:r>
        <w:rPr>
          <w:spacing w:val="-2"/>
        </w:rPr>
        <w:t xml:space="preserve"> </w:t>
      </w:r>
      <w:r>
        <w:rPr>
          <w:spacing w:val="-1"/>
        </w:rPr>
        <w:t>that high levels of patulin may</w:t>
      </w:r>
      <w:r>
        <w:rPr>
          <w:spacing w:val="1"/>
        </w:rPr>
        <w:t xml:space="preserve"> </w:t>
      </w:r>
      <w:r>
        <w:rPr>
          <w:spacing w:val="-1"/>
        </w:rPr>
        <w:t>occur in apple</w:t>
      </w:r>
      <w:r>
        <w:rPr>
          <w:spacing w:val="75"/>
        </w:rPr>
        <w:t xml:space="preserve"> </w:t>
      </w:r>
      <w:r>
        <w:rPr>
          <w:spacing w:val="-1"/>
        </w:rPr>
        <w:t xml:space="preserve">juice </w:t>
      </w:r>
      <w:r>
        <w:t>if</w:t>
      </w:r>
      <w:r>
        <w:rPr>
          <w:spacing w:val="-1"/>
        </w:rPr>
        <w:t xml:space="preserve"> controls are not car</w:t>
      </w:r>
      <w:r>
        <w:rPr>
          <w:spacing w:val="-1"/>
        </w:rPr>
        <w:t xml:space="preserve">ried out </w:t>
      </w:r>
      <w:r>
        <w:t>to</w:t>
      </w:r>
      <w:r>
        <w:rPr>
          <w:spacing w:val="-1"/>
        </w:rPr>
        <w:t xml:space="preserve"> prevent this occurrence.</w:t>
      </w:r>
    </w:p>
    <w:p w:rsidR="00806652" w:rsidRDefault="006D01EF">
      <w:pPr>
        <w:pStyle w:val="Heading3"/>
        <w:numPr>
          <w:ilvl w:val="1"/>
          <w:numId w:val="20"/>
        </w:numPr>
        <w:tabs>
          <w:tab w:val="left" w:pos="821"/>
        </w:tabs>
        <w:spacing w:line="260" w:lineRule="auto"/>
        <w:ind w:right="4699" w:firstLine="0"/>
        <w:rPr>
          <w:b w:val="0"/>
          <w:bCs w:val="0"/>
        </w:rPr>
      </w:pPr>
      <w:r>
        <w:rPr>
          <w:spacing w:val="-1"/>
        </w:rPr>
        <w:t>Determine Whether Potential Hazards Will Require</w:t>
      </w:r>
      <w:r>
        <w:t xml:space="preserve"> </w:t>
      </w:r>
      <w:r>
        <w:rPr>
          <w:spacing w:val="-1"/>
        </w:rPr>
        <w:t xml:space="preserve">Controls </w:t>
      </w:r>
      <w:r>
        <w:t>in</w:t>
      </w:r>
      <w:r>
        <w:rPr>
          <w:spacing w:val="-1"/>
        </w:rPr>
        <w:t xml:space="preserve"> Your</w:t>
      </w:r>
      <w:r>
        <w:rPr>
          <w:spacing w:val="40"/>
        </w:rPr>
        <w:t xml:space="preserve"> </w:t>
      </w:r>
      <w:r>
        <w:rPr>
          <w:spacing w:val="-1"/>
        </w:rPr>
        <w:t>HACCP Plan</w:t>
      </w:r>
    </w:p>
    <w:p w:rsidR="00806652" w:rsidRDefault="006D01EF">
      <w:pPr>
        <w:pStyle w:val="BodyText"/>
        <w:spacing w:line="260" w:lineRule="auto"/>
        <w:ind w:right="4450"/>
      </w:pPr>
      <w:r>
        <w:rPr>
          <w:b/>
          <w:spacing w:val="-1"/>
        </w:rPr>
        <w:t xml:space="preserve">Step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rPr>
          <w:b/>
        </w:rPr>
        <w:t>--</w:t>
      </w:r>
      <w:r>
        <w:rPr>
          <w:b/>
          <w:spacing w:val="-1"/>
        </w:rPr>
        <w:t xml:space="preserve"> </w:t>
      </w:r>
      <w:r>
        <w:rPr>
          <w:spacing w:val="-1"/>
        </w:rPr>
        <w:t>The third step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 written hazard analysis is </w:t>
      </w:r>
      <w:r>
        <w:t>to</w:t>
      </w:r>
      <w:r>
        <w:rPr>
          <w:spacing w:val="-1"/>
        </w:rPr>
        <w:t xml:space="preserve"> determine,</w:t>
      </w:r>
      <w:r>
        <w:t xml:space="preserve"> </w:t>
      </w:r>
      <w:r>
        <w:rPr>
          <w:spacing w:val="-1"/>
        </w:rPr>
        <w:t>based</w:t>
      </w:r>
      <w:r>
        <w:rPr>
          <w:spacing w:val="61"/>
        </w:rPr>
        <w:t xml:space="preserve"> </w:t>
      </w:r>
      <w:r>
        <w:rPr>
          <w:spacing w:val="-1"/>
        </w:rPr>
        <w:t xml:space="preserve">upon the information gathered </w:t>
      </w:r>
      <w:r>
        <w:t>in</w:t>
      </w:r>
      <w:r>
        <w:rPr>
          <w:spacing w:val="-1"/>
        </w:rPr>
        <w:t xml:space="preserve"> steps </w:t>
      </w:r>
      <w:r>
        <w:t>1</w:t>
      </w:r>
      <w:r>
        <w:rPr>
          <w:spacing w:val="-1"/>
        </w:rPr>
        <w:t xml:space="preserve"> and 2, whether</w:t>
      </w:r>
      <w:r>
        <w:t xml:space="preserve"> </w:t>
      </w:r>
      <w:r>
        <w:rPr>
          <w:spacing w:val="-1"/>
        </w:rPr>
        <w:t>each potential hazard</w:t>
      </w:r>
      <w:r>
        <w:rPr>
          <w:spacing w:val="65"/>
        </w:rPr>
        <w:t xml:space="preserve"> </w:t>
      </w:r>
      <w:r>
        <w:rPr>
          <w:spacing w:val="-1"/>
        </w:rPr>
        <w:t xml:space="preserve">will require controls </w:t>
      </w:r>
      <w:r>
        <w:t>in</w:t>
      </w:r>
      <w:r>
        <w:rPr>
          <w:spacing w:val="-1"/>
        </w:rPr>
        <w:t xml:space="preserve"> your HACCP plan pursuant to </w:t>
      </w:r>
      <w:r>
        <w:t>21</w:t>
      </w:r>
      <w:r>
        <w:rPr>
          <w:spacing w:val="-1"/>
        </w:rPr>
        <w:t xml:space="preserve"> CFR</w:t>
      </w:r>
      <w:r>
        <w:rPr>
          <w:spacing w:val="-2"/>
        </w:rPr>
        <w:t xml:space="preserve"> </w:t>
      </w:r>
      <w:r>
        <w:rPr>
          <w:spacing w:val="-1"/>
        </w:rPr>
        <w:t>120.8(a).</w:t>
      </w:r>
    </w:p>
    <w:p w:rsidR="00806652" w:rsidRDefault="006D01EF">
      <w:pPr>
        <w:pStyle w:val="BodyText"/>
        <w:spacing w:line="260" w:lineRule="auto"/>
        <w:ind w:right="4397"/>
      </w:pPr>
      <w:r>
        <w:t xml:space="preserve">A </w:t>
      </w:r>
      <w:r>
        <w:rPr>
          <w:spacing w:val="-1"/>
        </w:rPr>
        <w:t xml:space="preserve">hazard that </w:t>
      </w:r>
      <w:r>
        <w:t>will</w:t>
      </w:r>
      <w:r>
        <w:rPr>
          <w:spacing w:val="-1"/>
        </w:rPr>
        <w:t xml:space="preserve"> require control</w:t>
      </w:r>
      <w:r>
        <w:t xml:space="preserve"> </w:t>
      </w:r>
      <w:r>
        <w:rPr>
          <w:spacing w:val="-1"/>
        </w:rPr>
        <w:t xml:space="preserve">is referred </w:t>
      </w:r>
      <w:r>
        <w:t>to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 xml:space="preserve">juice HACCP regulation as </w:t>
      </w:r>
      <w:r>
        <w:t>a</w:t>
      </w:r>
      <w:r>
        <w:rPr>
          <w:spacing w:val="61"/>
        </w:rPr>
        <w:t xml:space="preserve"> </w:t>
      </w:r>
      <w:r>
        <w:rPr>
          <w:spacing w:val="-1"/>
        </w:rPr>
        <w:t>hazard that</w:t>
      </w:r>
      <w:r>
        <w:t xml:space="preserve"> </w:t>
      </w:r>
      <w:r>
        <w:rPr>
          <w:spacing w:val="-1"/>
        </w:rPr>
        <w:t>is "reasonably likely to occur." Section 120.7(a)(2)</w:t>
      </w:r>
      <w:r>
        <w:t xml:space="preserve"> </w:t>
      </w:r>
      <w:r>
        <w:rPr>
          <w:spacing w:val="-1"/>
        </w:rPr>
        <w:t>describes such</w:t>
      </w:r>
      <w:r>
        <w:rPr>
          <w:spacing w:val="-1"/>
        </w:rPr>
        <w:t xml:space="preserve"> </w:t>
      </w:r>
      <w:r>
        <w:t>a</w:t>
      </w:r>
      <w:r>
        <w:rPr>
          <w:spacing w:val="71"/>
        </w:rPr>
        <w:t xml:space="preserve"> </w:t>
      </w:r>
      <w:r>
        <w:rPr>
          <w:spacing w:val="-1"/>
        </w:rPr>
        <w:t xml:space="preserve">hazard as "one for which </w:t>
      </w:r>
      <w:r>
        <w:t>a</w:t>
      </w:r>
      <w:r>
        <w:rPr>
          <w:spacing w:val="-1"/>
        </w:rPr>
        <w:t xml:space="preserve"> prudent processor would establish controls because</w:t>
      </w:r>
      <w:r>
        <w:rPr>
          <w:spacing w:val="62"/>
        </w:rPr>
        <w:t xml:space="preserve"> </w:t>
      </w:r>
      <w:r>
        <w:rPr>
          <w:spacing w:val="-1"/>
        </w:rPr>
        <w:t xml:space="preserve">experience, illness data, scientific reports, </w:t>
      </w:r>
      <w:r>
        <w:t>or</w:t>
      </w:r>
      <w:r>
        <w:rPr>
          <w:spacing w:val="-1"/>
        </w:rPr>
        <w:t xml:space="preserve"> other information provide </w:t>
      </w:r>
      <w:r>
        <w:t>a</w:t>
      </w:r>
      <w:r>
        <w:rPr>
          <w:spacing w:val="-1"/>
        </w:rPr>
        <w:t xml:space="preserve"> basis to</w:t>
      </w:r>
      <w:r>
        <w:rPr>
          <w:spacing w:val="74"/>
        </w:rPr>
        <w:t xml:space="preserve"> </w:t>
      </w:r>
      <w:r>
        <w:rPr>
          <w:spacing w:val="-1"/>
        </w:rPr>
        <w:t xml:space="preserve">conclude that there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reasonable possibility that, </w:t>
      </w:r>
      <w:r>
        <w:t>in</w:t>
      </w:r>
      <w:r>
        <w:rPr>
          <w:spacing w:val="-1"/>
        </w:rPr>
        <w:t xml:space="preserve"> the absence of</w:t>
      </w:r>
      <w:r>
        <w:t xml:space="preserve"> </w:t>
      </w:r>
      <w:r>
        <w:rPr>
          <w:spacing w:val="-1"/>
        </w:rPr>
        <w:t>those</w:t>
      </w:r>
      <w:r>
        <w:rPr>
          <w:spacing w:val="60"/>
        </w:rPr>
        <w:t xml:space="preserve"> </w:t>
      </w:r>
      <w:r>
        <w:rPr>
          <w:spacing w:val="-1"/>
        </w:rPr>
        <w:t>controls, t</w:t>
      </w:r>
      <w:r>
        <w:rPr>
          <w:spacing w:val="-1"/>
        </w:rPr>
        <w:t>he food hazard will</w:t>
      </w:r>
      <w:r>
        <w:t xml:space="preserve"> </w:t>
      </w:r>
      <w:r>
        <w:rPr>
          <w:spacing w:val="-1"/>
        </w:rPr>
        <w:t xml:space="preserve">occur </w:t>
      </w:r>
      <w:r>
        <w:t>in</w:t>
      </w:r>
      <w:r>
        <w:rPr>
          <w:spacing w:val="-1"/>
        </w:rPr>
        <w:t xml:space="preserve"> the particular type </w:t>
      </w:r>
      <w:r>
        <w:t xml:space="preserve">of </w:t>
      </w:r>
      <w:r>
        <w:rPr>
          <w:spacing w:val="-1"/>
        </w:rPr>
        <w:t>product being</w:t>
      </w:r>
      <w:r>
        <w:rPr>
          <w:spacing w:val="60"/>
        </w:rPr>
        <w:t xml:space="preserve"> </w:t>
      </w:r>
      <w:r>
        <w:rPr>
          <w:spacing w:val="-1"/>
        </w:rPr>
        <w:t>processed."</w:t>
      </w:r>
    </w:p>
    <w:p w:rsidR="00806652" w:rsidRDefault="006D01EF">
      <w:pPr>
        <w:pStyle w:val="BodyText"/>
        <w:spacing w:line="260" w:lineRule="auto"/>
        <w:ind w:right="4397"/>
      </w:pPr>
      <w:r>
        <w:t>A</w:t>
      </w:r>
      <w:r>
        <w:rPr>
          <w:spacing w:val="-1"/>
        </w:rPr>
        <w:t xml:space="preserve"> hazard that </w:t>
      </w:r>
      <w:r>
        <w:t>is</w:t>
      </w:r>
      <w:r>
        <w:rPr>
          <w:spacing w:val="-1"/>
        </w:rPr>
        <w:t xml:space="preserve"> "reasonably likely to occur" </w:t>
      </w:r>
      <w:r>
        <w:t>is</w:t>
      </w:r>
      <w:r>
        <w:rPr>
          <w:spacing w:val="-1"/>
        </w:rPr>
        <w:t xml:space="preserve"> one that</w:t>
      </w:r>
      <w:r>
        <w:t xml:space="preserve"> </w:t>
      </w:r>
      <w:r>
        <w:rPr>
          <w:spacing w:val="-1"/>
        </w:rPr>
        <w:t xml:space="preserve">presents </w:t>
      </w:r>
      <w:r>
        <w:t>an</w:t>
      </w:r>
      <w:r>
        <w:rPr>
          <w:spacing w:val="-1"/>
        </w:rPr>
        <w:t xml:space="preserve"> identifiable</w:t>
      </w:r>
      <w:r>
        <w:rPr>
          <w:spacing w:val="63"/>
        </w:rPr>
        <w:t xml:space="preserve"> </w:t>
      </w:r>
      <w:r>
        <w:rPr>
          <w:spacing w:val="-1"/>
        </w:rPr>
        <w:t>and significant food safety risk that you,</w:t>
      </w:r>
      <w:r>
        <w:t xml:space="preserve"> </w:t>
      </w:r>
      <w:r>
        <w:rPr>
          <w:spacing w:val="-1"/>
        </w:rPr>
        <w:t xml:space="preserve">acting as </w:t>
      </w:r>
      <w:r>
        <w:t>a</w:t>
      </w:r>
      <w:r>
        <w:rPr>
          <w:spacing w:val="-1"/>
        </w:rPr>
        <w:t xml:space="preserve"> responsible processor, would</w:t>
      </w:r>
      <w:r>
        <w:rPr>
          <w:spacing w:val="73"/>
        </w:rPr>
        <w:t xml:space="preserve"> </w:t>
      </w:r>
      <w:r>
        <w:rPr>
          <w:spacing w:val="-1"/>
        </w:rPr>
        <w:t xml:space="preserve">act </w:t>
      </w:r>
      <w:r>
        <w:t>to</w:t>
      </w:r>
      <w:r>
        <w:rPr>
          <w:spacing w:val="-1"/>
        </w:rPr>
        <w:t xml:space="preserve"> reduce to an acceptable level,</w:t>
      </w:r>
      <w:r>
        <w:t xml:space="preserve"> </w:t>
      </w:r>
      <w:r>
        <w:rPr>
          <w:spacing w:val="-1"/>
        </w:rPr>
        <w:t>prevent or</w:t>
      </w:r>
      <w:r>
        <w:t xml:space="preserve"> </w:t>
      </w:r>
      <w:r>
        <w:rPr>
          <w:spacing w:val="-1"/>
        </w:rPr>
        <w:t>eliminate,</w:t>
      </w:r>
      <w: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>establishing and</w:t>
      </w:r>
      <w:r>
        <w:rPr>
          <w:spacing w:val="65"/>
        </w:rPr>
        <w:t xml:space="preserve"> </w:t>
      </w:r>
      <w:r>
        <w:rPr>
          <w:spacing w:val="-1"/>
        </w:rPr>
        <w:t>carrying out control measures for that</w:t>
      </w:r>
      <w:r>
        <w:t xml:space="preserve"> </w:t>
      </w:r>
      <w:r>
        <w:rPr>
          <w:spacing w:val="-1"/>
        </w:rPr>
        <w:t>hazard. Generally, you will carry out your</w:t>
      </w:r>
      <w:r>
        <w:rPr>
          <w:spacing w:val="72"/>
        </w:rPr>
        <w:t xml:space="preserve"> </w:t>
      </w:r>
      <w:r>
        <w:rPr>
          <w:spacing w:val="-1"/>
        </w:rPr>
        <w:t>control measures at</w:t>
      </w:r>
      <w:r>
        <w:t xml:space="preserve"> </w:t>
      </w:r>
      <w:r>
        <w:rPr>
          <w:spacing w:val="-1"/>
        </w:rPr>
        <w:t xml:space="preserve">CCPs (which are specific points </w:t>
      </w:r>
      <w:r>
        <w:t>in</w:t>
      </w:r>
      <w:r>
        <w:rPr>
          <w:spacing w:val="-1"/>
        </w:rPr>
        <w:t xml:space="preserve"> the process for producing</w:t>
      </w:r>
      <w:r>
        <w:rPr>
          <w:spacing w:val="67"/>
        </w:rPr>
        <w:t xml:space="preserve"> </w:t>
      </w:r>
      <w:r>
        <w:rPr>
          <w:spacing w:val="-1"/>
        </w:rPr>
        <w:t xml:space="preserve">juice) identified </w:t>
      </w:r>
      <w:r>
        <w:t>i</w:t>
      </w:r>
      <w:r>
        <w:t>n</w:t>
      </w:r>
      <w:r>
        <w:rPr>
          <w:spacing w:val="-1"/>
        </w:rPr>
        <w:t xml:space="preserve"> your HACCP</w:t>
      </w:r>
      <w: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Heading3"/>
        <w:numPr>
          <w:ilvl w:val="1"/>
          <w:numId w:val="20"/>
        </w:numPr>
        <w:tabs>
          <w:tab w:val="left" w:pos="821"/>
        </w:tabs>
        <w:ind w:left="820" w:hanging="249"/>
        <w:rPr>
          <w:b w:val="0"/>
          <w:bCs w:val="0"/>
        </w:rPr>
      </w:pPr>
      <w:r>
        <w:rPr>
          <w:spacing w:val="-1"/>
        </w:rPr>
        <w:t>Potential Hazards "Reasonably Likely</w:t>
      </w:r>
      <w:r>
        <w:t xml:space="preserve"> to</w:t>
      </w:r>
      <w:r>
        <w:rPr>
          <w:spacing w:val="-1"/>
        </w:rPr>
        <w:t xml:space="preserve"> Occur"</w:t>
      </w:r>
    </w:p>
    <w:p w:rsidR="00806652" w:rsidRDefault="006D01EF">
      <w:pPr>
        <w:pStyle w:val="BodyText"/>
        <w:spacing w:before="90" w:line="259" w:lineRule="auto"/>
        <w:ind w:right="4397"/>
      </w:pP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potential hazard has </w:t>
      </w:r>
      <w:r>
        <w:t>a</w:t>
      </w:r>
      <w:r>
        <w:rPr>
          <w:spacing w:val="-1"/>
        </w:rPr>
        <w:t xml:space="preserve"> severe, acute public health impact</w:t>
      </w:r>
      <w:r>
        <w:t xml:space="preserve"> </w:t>
      </w:r>
      <w:r>
        <w:rPr>
          <w:spacing w:val="-1"/>
        </w:rPr>
        <w:t>(e.g., cuts in the</w:t>
      </w:r>
      <w:r>
        <w:rPr>
          <w:spacing w:val="66"/>
        </w:rPr>
        <w:t xml:space="preserve"> </w:t>
      </w:r>
      <w:r>
        <w:rPr>
          <w:spacing w:val="-1"/>
        </w:rPr>
        <w:t>mouth caused by ingestion of glass container</w:t>
      </w:r>
      <w:r>
        <w:t xml:space="preserve"> </w:t>
      </w:r>
      <w:r>
        <w:rPr>
          <w:spacing w:val="-1"/>
        </w:rPr>
        <w:t>fragments),</w:t>
      </w:r>
      <w:r>
        <w:t xml:space="preserve"> </w:t>
      </w:r>
      <w:r>
        <w:rPr>
          <w:spacing w:val="-1"/>
        </w:rPr>
        <w:t xml:space="preserve">that hazard presents </w:t>
      </w:r>
      <w:r>
        <w:t>a</w:t>
      </w:r>
      <w:r>
        <w:rPr>
          <w:spacing w:val="67"/>
        </w:rPr>
        <w:t xml:space="preserve"> </w:t>
      </w:r>
      <w:r>
        <w:rPr>
          <w:spacing w:val="-1"/>
        </w:rPr>
        <w:t xml:space="preserve">significant risk, even </w:t>
      </w:r>
      <w:r>
        <w:t>at</w:t>
      </w:r>
      <w:r>
        <w:rPr>
          <w:spacing w:val="-1"/>
        </w:rPr>
        <w:t xml:space="preserve"> an</w:t>
      </w:r>
      <w:r>
        <w:rPr>
          <w:spacing w:val="-1"/>
        </w:rPr>
        <w:t xml:space="preserve"> extremely low frequency of</w:t>
      </w:r>
      <w:r>
        <w:t xml:space="preserve"> </w:t>
      </w:r>
      <w:r>
        <w:rPr>
          <w:spacing w:val="-1"/>
        </w:rPr>
        <w:t>occurrence,</w:t>
      </w:r>
      <w:r>
        <w:t xml:space="preserve"> </w:t>
      </w:r>
      <w:r>
        <w:rPr>
          <w:spacing w:val="-1"/>
        </w:rPr>
        <w:t>and thus,</w:t>
      </w:r>
      <w:r>
        <w:rPr>
          <w:spacing w:val="63"/>
        </w:rPr>
        <w:t xml:space="preserve"> </w:t>
      </w:r>
      <w:r>
        <w:rPr>
          <w:spacing w:val="-1"/>
        </w:rPr>
        <w:t xml:space="preserve">should </w:t>
      </w:r>
      <w:r>
        <w:t>be</w:t>
      </w:r>
      <w:r>
        <w:rPr>
          <w:spacing w:val="-1"/>
        </w:rPr>
        <w:t xml:space="preserve"> identified as </w:t>
      </w:r>
      <w:r>
        <w:t>a</w:t>
      </w:r>
      <w:r>
        <w:rPr>
          <w:spacing w:val="-1"/>
        </w:rPr>
        <w:t xml:space="preserve"> hazard that</w:t>
      </w:r>
      <w:r>
        <w:t xml:space="preserve"> </w:t>
      </w:r>
      <w:r>
        <w:rPr>
          <w:spacing w:val="-1"/>
        </w:rPr>
        <w:t>is reasonably likely to occur.</w:t>
      </w:r>
    </w:p>
    <w:p w:rsidR="00806652" w:rsidRDefault="006D01EF">
      <w:pPr>
        <w:pStyle w:val="BodyText"/>
        <w:spacing w:line="260" w:lineRule="auto"/>
        <w:ind w:right="4394"/>
      </w:pPr>
      <w:r>
        <w:rPr>
          <w:spacing w:val="-1"/>
        </w:rPr>
        <w:t>Hazards that</w:t>
      </w:r>
      <w:r>
        <w:t xml:space="preserve"> </w:t>
      </w:r>
      <w:r>
        <w:rPr>
          <w:spacing w:val="-1"/>
        </w:rPr>
        <w:t xml:space="preserve">require exposure over time </w:t>
      </w:r>
      <w:r>
        <w:t>to</w:t>
      </w:r>
      <w:r>
        <w:rPr>
          <w:spacing w:val="-1"/>
        </w:rPr>
        <w:t xml:space="preserve"> cause harm would need </w:t>
      </w:r>
      <w:r>
        <w:t>to</w:t>
      </w:r>
      <w:r>
        <w:rPr>
          <w:spacing w:val="-1"/>
        </w:rPr>
        <w:t xml:space="preserve"> occur over</w:t>
      </w:r>
      <w:r>
        <w:rPr>
          <w:spacing w:val="59"/>
        </w:rPr>
        <w:t xml:space="preserve"> </w:t>
      </w:r>
      <w:r>
        <w:rPr>
          <w:spacing w:val="-1"/>
        </w:rPr>
        <w:t xml:space="preserve">time </w:t>
      </w:r>
      <w:r>
        <w:t>at</w:t>
      </w:r>
      <w:r>
        <w:rPr>
          <w:spacing w:val="-1"/>
        </w:rPr>
        <w:t xml:space="preserve"> levels </w:t>
      </w:r>
      <w:r>
        <w:t>of</w:t>
      </w:r>
      <w:r>
        <w:rPr>
          <w:spacing w:val="-1"/>
        </w:rPr>
        <w:t xml:space="preserve"> concern </w:t>
      </w:r>
      <w:r>
        <w:t>in</w:t>
      </w:r>
      <w:r>
        <w:rPr>
          <w:spacing w:val="-1"/>
        </w:rPr>
        <w:t xml:space="preserve"> the juice to be classified as </w:t>
      </w:r>
      <w:r>
        <w:t>a</w:t>
      </w:r>
      <w:r>
        <w:rPr>
          <w:spacing w:val="-1"/>
        </w:rPr>
        <w:t xml:space="preserve"> hazard that </w:t>
      </w:r>
      <w:r>
        <w:t>is</w:t>
      </w:r>
      <w:r>
        <w:rPr>
          <w:spacing w:val="55"/>
        </w:rPr>
        <w:t xml:space="preserve"> </w:t>
      </w:r>
      <w:r>
        <w:rPr>
          <w:spacing w:val="-1"/>
        </w:rPr>
        <w:t>reasonably likely to occur. The mycotoxin, patulin,</w:t>
      </w:r>
      <w:r>
        <w:t xml:space="preserve"> </w:t>
      </w:r>
      <w:r>
        <w:rPr>
          <w:spacing w:val="-1"/>
        </w:rPr>
        <w:t>which can occur at</w:t>
      </w:r>
      <w:r>
        <w:t xml:space="preserve"> </w:t>
      </w:r>
      <w:r>
        <w:rPr>
          <w:spacing w:val="-1"/>
        </w:rPr>
        <w:t>high levels</w:t>
      </w:r>
      <w:r>
        <w:rPr>
          <w:spacing w:val="72"/>
        </w:rPr>
        <w:t xml:space="preserve"> </w:t>
      </w:r>
      <w:r>
        <w:t>in</w:t>
      </w:r>
      <w:r>
        <w:rPr>
          <w:spacing w:val="-1"/>
        </w:rPr>
        <w:t xml:space="preserve"> apple juice, </w:t>
      </w:r>
      <w:r>
        <w:t>is</w:t>
      </w:r>
      <w:r>
        <w:rPr>
          <w:spacing w:val="-1"/>
        </w:rPr>
        <w:t xml:space="preserve"> an example of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hazard that could result over time from</w:t>
      </w:r>
      <w:r>
        <w:rPr>
          <w:spacing w:val="65"/>
        </w:rPr>
        <w:t xml:space="preserve"> </w:t>
      </w:r>
      <w:r>
        <w:rPr>
          <w:spacing w:val="-1"/>
        </w:rPr>
        <w:t xml:space="preserve">exposure to </w:t>
      </w:r>
      <w:r>
        <w:t>a</w:t>
      </w:r>
      <w:r>
        <w:rPr>
          <w:spacing w:val="-1"/>
        </w:rPr>
        <w:t xml:space="preserve"> contaminant and thus, may need to be</w:t>
      </w:r>
      <w:r>
        <w:rPr>
          <w:spacing w:val="-1"/>
        </w:rPr>
        <w:t xml:space="preserve"> controlled through your</w:t>
      </w:r>
      <w:r>
        <w:rPr>
          <w:spacing w:val="60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Heading3"/>
        <w:numPr>
          <w:ilvl w:val="1"/>
          <w:numId w:val="20"/>
        </w:numPr>
        <w:tabs>
          <w:tab w:val="left" w:pos="821"/>
        </w:tabs>
        <w:spacing w:before="76"/>
        <w:ind w:left="820" w:hanging="249"/>
        <w:rPr>
          <w:b w:val="0"/>
          <w:bCs w:val="0"/>
        </w:rPr>
      </w:pPr>
      <w:r>
        <w:rPr>
          <w:spacing w:val="-1"/>
        </w:rPr>
        <w:t>Potential Hazards "Not</w:t>
      </w:r>
      <w:r>
        <w:t xml:space="preserve"> </w:t>
      </w:r>
      <w:r>
        <w:rPr>
          <w:spacing w:val="-1"/>
        </w:rPr>
        <w:t>Reasonably Likely to Occur"</w:t>
      </w:r>
    </w:p>
    <w:p w:rsidR="00806652" w:rsidRDefault="006D01EF">
      <w:pPr>
        <w:pStyle w:val="BodyText"/>
        <w:spacing w:before="89" w:line="260" w:lineRule="auto"/>
        <w:ind w:right="4450"/>
      </w:pPr>
      <w:r>
        <w:rPr>
          <w:spacing w:val="-1"/>
        </w:rPr>
        <w:t>Your HACCP</w:t>
      </w:r>
      <w:r>
        <w:rPr>
          <w:spacing w:val="-2"/>
        </w:rPr>
        <w:t xml:space="preserve"> </w:t>
      </w:r>
      <w:r>
        <w:rPr>
          <w:spacing w:val="-1"/>
        </w:rPr>
        <w:t xml:space="preserve">team may identify </w:t>
      </w:r>
      <w:r>
        <w:t>a</w:t>
      </w:r>
      <w:r>
        <w:rPr>
          <w:spacing w:val="-1"/>
        </w:rPr>
        <w:t xml:space="preserve"> potential hazard for your</w:t>
      </w:r>
      <w:r>
        <w:t xml:space="preserve"> </w:t>
      </w:r>
      <w:r>
        <w:rPr>
          <w:spacing w:val="-1"/>
        </w:rPr>
        <w:t>juice,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upon</w:t>
      </w:r>
      <w:r>
        <w:rPr>
          <w:spacing w:val="63"/>
        </w:rPr>
        <w:t xml:space="preserve"> </w:t>
      </w:r>
      <w:r>
        <w:rPr>
          <w:spacing w:val="-1"/>
        </w:rPr>
        <w:t xml:space="preserve">further evaluation </w:t>
      </w:r>
      <w:r>
        <w:t>is</w:t>
      </w:r>
      <w:r>
        <w:rPr>
          <w:spacing w:val="-1"/>
        </w:rPr>
        <w:t xml:space="preserve"> determined not </w:t>
      </w:r>
      <w:r>
        <w:t>to</w:t>
      </w:r>
      <w:r>
        <w:rPr>
          <w:spacing w:val="-1"/>
        </w:rPr>
        <w:t xml:space="preserve"> require control.</w:t>
      </w:r>
      <w:r>
        <w:t xml:space="preserve"> </w:t>
      </w:r>
      <w:r>
        <w:rPr>
          <w:spacing w:val="-1"/>
        </w:rPr>
        <w:t>For example,</w:t>
      </w:r>
      <w:r>
        <w:t xml:space="preserve"> </w:t>
      </w:r>
      <w:r>
        <w:rPr>
          <w:spacing w:val="-1"/>
        </w:rPr>
        <w:t>processors</w:t>
      </w:r>
      <w:r>
        <w:rPr>
          <w:spacing w:val="58"/>
        </w:rPr>
        <w:t xml:space="preserve"> </w:t>
      </w:r>
      <w:r>
        <w:t>of</w:t>
      </w:r>
      <w:r>
        <w:rPr>
          <w:spacing w:val="-1"/>
        </w:rPr>
        <w:t xml:space="preserve"> carrot jui</w:t>
      </w:r>
      <w:r>
        <w:rPr>
          <w:spacing w:val="-1"/>
        </w:rPr>
        <w:t xml:space="preserve">ce may identify lead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potential hazard because</w:t>
      </w:r>
      <w:r>
        <w:t xml:space="preserve"> </w:t>
      </w:r>
      <w:r>
        <w:rPr>
          <w:spacing w:val="-1"/>
        </w:rPr>
        <w:t>high lead levels</w:t>
      </w:r>
      <w:r>
        <w:rPr>
          <w:spacing w:val="69"/>
        </w:rPr>
        <w:t xml:space="preserve"> </w:t>
      </w:r>
      <w:r>
        <w:rPr>
          <w:spacing w:val="-1"/>
        </w:rPr>
        <w:t xml:space="preserve">have recently occurred </w:t>
      </w:r>
      <w:r>
        <w:t>in</w:t>
      </w:r>
      <w:r>
        <w:rPr>
          <w:spacing w:val="-1"/>
        </w:rPr>
        <w:t xml:space="preserve"> some carrot</w:t>
      </w:r>
      <w:r>
        <w:t xml:space="preserve"> </w:t>
      </w:r>
      <w:r>
        <w:rPr>
          <w:spacing w:val="-1"/>
        </w:rPr>
        <w:t>products apparently due to the carrots</w:t>
      </w:r>
      <w:r>
        <w:rPr>
          <w:spacing w:val="63"/>
        </w:rPr>
        <w:t xml:space="preserve"> </w:t>
      </w:r>
      <w:r>
        <w:rPr>
          <w:spacing w:val="-1"/>
        </w:rPr>
        <w:t xml:space="preserve">being grown </w:t>
      </w:r>
      <w:r>
        <w:t>in</w:t>
      </w:r>
      <w:r>
        <w:rPr>
          <w:spacing w:val="-1"/>
        </w:rPr>
        <w:t xml:space="preserve"> soils contaminated with lead from</w:t>
      </w:r>
      <w:r>
        <w:rPr>
          <w:spacing w:val="-2"/>
        </w:rPr>
        <w:t xml:space="preserve"> </w:t>
      </w:r>
      <w:r>
        <w:rPr>
          <w:spacing w:val="-1"/>
        </w:rPr>
        <w:t>the past application of</w:t>
      </w:r>
      <w:r>
        <w:t xml:space="preserve"> a</w:t>
      </w:r>
      <w:r>
        <w:rPr>
          <w:spacing w:val="-1"/>
        </w:rPr>
        <w:t xml:space="preserve"> no</w:t>
      </w:r>
      <w:r>
        <w:rPr>
          <w:spacing w:val="64"/>
        </w:rPr>
        <w:t xml:space="preserve"> </w:t>
      </w:r>
      <w:r>
        <w:rPr>
          <w:spacing w:val="-1"/>
        </w:rPr>
        <w:t>longer permitted, lead-containing</w:t>
      </w:r>
      <w:r>
        <w:rPr>
          <w:spacing w:val="-2"/>
        </w:rPr>
        <w:t xml:space="preserve"> </w:t>
      </w:r>
      <w:r>
        <w:rPr>
          <w:spacing w:val="-1"/>
        </w:rPr>
        <w:t xml:space="preserve">pesticide </w:t>
      </w:r>
      <w:r>
        <w:t>to</w:t>
      </w:r>
      <w:r>
        <w:rPr>
          <w:spacing w:val="-1"/>
        </w:rPr>
        <w:t xml:space="preserve"> orchards formerly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the land.</w:t>
      </w:r>
    </w:p>
    <w:p w:rsidR="00806652" w:rsidRDefault="006D01EF">
      <w:pPr>
        <w:pStyle w:val="BodyText"/>
        <w:spacing w:before="0" w:line="260" w:lineRule="auto"/>
        <w:ind w:right="4439"/>
      </w:pPr>
      <w:r>
        <w:rPr>
          <w:spacing w:val="-1"/>
        </w:rPr>
        <w:t>However,</w:t>
      </w:r>
      <w:r>
        <w:t xml:space="preserve"> </w:t>
      </w:r>
      <w:r>
        <w:rPr>
          <w:spacing w:val="-1"/>
        </w:rPr>
        <w:t xml:space="preserve">you may </w:t>
      </w:r>
      <w:r>
        <w:t>be</w:t>
      </w:r>
      <w:r>
        <w:rPr>
          <w:spacing w:val="-1"/>
        </w:rPr>
        <w:t xml:space="preserve"> able to establish that</w:t>
      </w:r>
      <w:r>
        <w:t xml:space="preserve"> </w:t>
      </w:r>
      <w:r>
        <w:rPr>
          <w:spacing w:val="-1"/>
        </w:rPr>
        <w:t>the land upon which</w:t>
      </w:r>
      <w:r>
        <w:t xml:space="preserve"> </w:t>
      </w:r>
      <w:r>
        <w:rPr>
          <w:spacing w:val="-1"/>
        </w:rPr>
        <w:t>your supplier</w:t>
      </w:r>
      <w:r>
        <w:rPr>
          <w:spacing w:val="56"/>
        </w:rPr>
        <w:t xml:space="preserve"> </w:t>
      </w:r>
      <w:r>
        <w:rPr>
          <w:spacing w:val="-1"/>
        </w:rPr>
        <w:t xml:space="preserve">grows carrots </w:t>
      </w:r>
      <w:r>
        <w:t>is</w:t>
      </w:r>
      <w:r>
        <w:rPr>
          <w:spacing w:val="-1"/>
        </w:rPr>
        <w:t xml:space="preserve"> not contaminated with lead, or that crops</w:t>
      </w:r>
      <w:r>
        <w:rPr>
          <w:spacing w:val="-2"/>
        </w:rPr>
        <w:t xml:space="preserve"> </w:t>
      </w:r>
      <w:r>
        <w:rPr>
          <w:spacing w:val="-1"/>
        </w:rPr>
        <w:t>were</w:t>
      </w:r>
      <w:r>
        <w:t xml:space="preserve"> </w:t>
      </w:r>
      <w:r>
        <w:rPr>
          <w:spacing w:val="-1"/>
        </w:rPr>
        <w:t>never grown on</w:t>
      </w:r>
      <w:r>
        <w:rPr>
          <w:spacing w:val="69"/>
        </w:rPr>
        <w:t xml:space="preserve"> </w:t>
      </w:r>
      <w:r>
        <w:rPr>
          <w:spacing w:val="-1"/>
        </w:rPr>
        <w:t>that land that</w:t>
      </w:r>
      <w:r>
        <w:t xml:space="preserve"> </w:t>
      </w:r>
      <w:r>
        <w:rPr>
          <w:spacing w:val="-1"/>
        </w:rPr>
        <w:t xml:space="preserve">would have had </w:t>
      </w:r>
      <w:proofErr w:type="gramStart"/>
      <w:r>
        <w:rPr>
          <w:spacing w:val="-1"/>
        </w:rPr>
        <w:t>lead</w:t>
      </w:r>
      <w:proofErr w:type="gramEnd"/>
      <w:r>
        <w:rPr>
          <w:spacing w:val="-1"/>
        </w:rPr>
        <w:t xml:space="preserve">-containing pesticides applied </w:t>
      </w:r>
      <w:r>
        <w:t>to</w:t>
      </w:r>
      <w:r>
        <w:rPr>
          <w:spacing w:val="-1"/>
        </w:rPr>
        <w:t xml:space="preserve"> them. Having</w:t>
      </w:r>
      <w:r>
        <w:rPr>
          <w:spacing w:val="71"/>
        </w:rPr>
        <w:t xml:space="preserve"> </w:t>
      </w:r>
      <w:r>
        <w:rPr>
          <w:spacing w:val="-1"/>
        </w:rPr>
        <w:t>established either of</w:t>
      </w:r>
      <w:r>
        <w:t xml:space="preserve"> </w:t>
      </w:r>
      <w:r>
        <w:rPr>
          <w:spacing w:val="-1"/>
        </w:rPr>
        <w:t>these premises, you could</w:t>
      </w:r>
      <w:r>
        <w:rPr>
          <w:spacing w:val="-2"/>
        </w:rPr>
        <w:t xml:space="preserve"> </w:t>
      </w:r>
      <w:r>
        <w:rPr>
          <w:spacing w:val="-1"/>
        </w:rPr>
        <w:t>conclude appropriately that</w:t>
      </w:r>
      <w:r>
        <w:rPr>
          <w:spacing w:val="69"/>
        </w:rPr>
        <w:t xml:space="preserve"> </w:t>
      </w:r>
      <w:r>
        <w:rPr>
          <w:spacing w:val="-1"/>
        </w:rPr>
        <w:t>elevated levels of lead</w:t>
      </w:r>
      <w:r>
        <w:rPr>
          <w:spacing w:val="-2"/>
        </w:rPr>
        <w:t xml:space="preserve"> </w:t>
      </w:r>
      <w:r>
        <w:rPr>
          <w:spacing w:val="-1"/>
        </w:rPr>
        <w:t xml:space="preserve">are not reasonably likely </w:t>
      </w:r>
      <w:r>
        <w:t>to</w:t>
      </w:r>
      <w:r>
        <w:rPr>
          <w:spacing w:val="-1"/>
        </w:rPr>
        <w:t xml:space="preserve"> occur </w:t>
      </w:r>
      <w:r>
        <w:t>in</w:t>
      </w:r>
      <w:r>
        <w:rPr>
          <w:spacing w:val="-1"/>
        </w:rPr>
        <w:t xml:space="preserve"> the carrots that you</w:t>
      </w:r>
      <w:r>
        <w:rPr>
          <w:spacing w:val="70"/>
        </w:rPr>
        <w:t xml:space="preserve"> </w:t>
      </w:r>
      <w:r>
        <w:rPr>
          <w:spacing w:val="-1"/>
        </w:rPr>
        <w:t xml:space="preserve">use </w:t>
      </w:r>
      <w:r>
        <w:t>to</w:t>
      </w:r>
      <w:r>
        <w:rPr>
          <w:spacing w:val="-1"/>
        </w:rPr>
        <w:t xml:space="preserve"> make juice.</w:t>
      </w:r>
      <w:r>
        <w:t xml:space="preserve"> </w:t>
      </w:r>
      <w:r>
        <w:rPr>
          <w:spacing w:val="-1"/>
        </w:rPr>
        <w:t>However, if</w:t>
      </w:r>
      <w:r>
        <w:t xml:space="preserve"> </w:t>
      </w:r>
      <w:r>
        <w:rPr>
          <w:spacing w:val="-1"/>
        </w:rPr>
        <w:t xml:space="preserve">you acquire </w:t>
      </w:r>
      <w:r>
        <w:t>a</w:t>
      </w:r>
      <w:r>
        <w:rPr>
          <w:spacing w:val="-1"/>
        </w:rPr>
        <w:t xml:space="preserve"> new</w:t>
      </w:r>
      <w:r>
        <w:t xml:space="preserve"> </w:t>
      </w:r>
      <w:r>
        <w:rPr>
          <w:spacing w:val="-1"/>
        </w:rPr>
        <w:t xml:space="preserve">supplier </w:t>
      </w:r>
      <w:r>
        <w:t>of</w:t>
      </w:r>
      <w:r>
        <w:rPr>
          <w:spacing w:val="-1"/>
        </w:rPr>
        <w:t xml:space="preserve"> carrots, you should</w:t>
      </w:r>
      <w:r>
        <w:rPr>
          <w:spacing w:val="61"/>
        </w:rPr>
        <w:t xml:space="preserve"> </w:t>
      </w:r>
      <w:r>
        <w:rPr>
          <w:spacing w:val="-1"/>
        </w:rPr>
        <w:t>reassess the potential</w:t>
      </w:r>
      <w:r>
        <w:t xml:space="preserve"> </w:t>
      </w:r>
      <w:r>
        <w:rPr>
          <w:spacing w:val="-1"/>
        </w:rPr>
        <w:t>for elevated levels of</w:t>
      </w:r>
      <w:r>
        <w:t xml:space="preserve"> </w:t>
      </w:r>
      <w:r>
        <w:rPr>
          <w:spacing w:val="-1"/>
        </w:rPr>
        <w:t xml:space="preserve">lead to pose </w:t>
      </w:r>
      <w:r>
        <w:t>a</w:t>
      </w:r>
      <w:r>
        <w:rPr>
          <w:spacing w:val="-1"/>
        </w:rPr>
        <w:t xml:space="preserve"> hazard </w:t>
      </w:r>
      <w:r>
        <w:t>in</w:t>
      </w:r>
      <w:r>
        <w:rPr>
          <w:spacing w:val="-1"/>
        </w:rPr>
        <w:t xml:space="preserve"> your juice</w:t>
      </w:r>
      <w:r>
        <w:rPr>
          <w:spacing w:val="66"/>
        </w:rPr>
        <w:t xml:space="preserve"> </w:t>
      </w:r>
      <w:r>
        <w:t>as</w:t>
      </w:r>
      <w:r>
        <w:rPr>
          <w:spacing w:val="-1"/>
        </w:rPr>
        <w:t xml:space="preserve"> part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re-validation </w:t>
      </w:r>
      <w:r>
        <w:t>of</w:t>
      </w:r>
      <w:r>
        <w:rPr>
          <w:spacing w:val="-1"/>
        </w:rPr>
        <w:t xml:space="preserve"> your hazard analysis required in </w:t>
      </w:r>
      <w:r>
        <w:t>21</w:t>
      </w:r>
      <w:r>
        <w:rPr>
          <w:spacing w:val="-1"/>
        </w:rPr>
        <w:t xml:space="preserve"> CFR</w:t>
      </w:r>
      <w:r>
        <w:t xml:space="preserve"> </w:t>
      </w:r>
      <w:r>
        <w:rPr>
          <w:spacing w:val="-1"/>
        </w:rPr>
        <w:t>120.11</w:t>
      </w:r>
      <w:r>
        <w:rPr>
          <w:spacing w:val="59"/>
        </w:rPr>
        <w:t xml:space="preserve"> </w:t>
      </w:r>
      <w:r>
        <w:rPr>
          <w:spacing w:val="-1"/>
        </w:rPr>
        <w:t>(b).</w:t>
      </w:r>
    </w:p>
    <w:p w:rsidR="00806652" w:rsidRDefault="006D01EF">
      <w:pPr>
        <w:pStyle w:val="Heading3"/>
        <w:numPr>
          <w:ilvl w:val="1"/>
          <w:numId w:val="20"/>
        </w:numPr>
        <w:tabs>
          <w:tab w:val="left" w:pos="821"/>
        </w:tabs>
        <w:spacing w:before="76"/>
        <w:ind w:left="820" w:hanging="249"/>
        <w:rPr>
          <w:b w:val="0"/>
          <w:bCs w:val="0"/>
        </w:rPr>
      </w:pPr>
      <w:r>
        <w:rPr>
          <w:spacing w:val="-1"/>
        </w:rPr>
        <w:t>Hazards Related to Facility Sanitation</w:t>
      </w:r>
    </w:p>
    <w:p w:rsidR="00806652" w:rsidRDefault="006D01EF">
      <w:pPr>
        <w:pStyle w:val="BodyText"/>
        <w:spacing w:before="89" w:line="259" w:lineRule="auto"/>
        <w:ind w:right="4658"/>
      </w:pPr>
      <w:r>
        <w:rPr>
          <w:spacing w:val="-1"/>
        </w:rPr>
        <w:t>F</w:t>
      </w:r>
      <w:r>
        <w:rPr>
          <w:spacing w:val="-1"/>
        </w:rPr>
        <w:t>DA</w:t>
      </w:r>
      <w:r>
        <w:rPr>
          <w:spacing w:val="-2"/>
        </w:rPr>
        <w:t xml:space="preserve"> </w:t>
      </w:r>
      <w:r>
        <w:rPr>
          <w:spacing w:val="-1"/>
        </w:rPr>
        <w:t>recognizes that hazards</w:t>
      </w:r>
      <w:r>
        <w:rPr>
          <w:spacing w:val="-2"/>
        </w:rPr>
        <w:t xml:space="preserve"> </w:t>
      </w:r>
      <w:r>
        <w:rPr>
          <w:spacing w:val="-1"/>
        </w:rPr>
        <w:t>controlled by most</w:t>
      </w:r>
      <w:r>
        <w:t xml:space="preserve"> </w:t>
      </w:r>
      <w:r>
        <w:rPr>
          <w:spacing w:val="-1"/>
        </w:rPr>
        <w:t xml:space="preserve">types </w:t>
      </w:r>
      <w:r>
        <w:t>of</w:t>
      </w:r>
      <w:r>
        <w:rPr>
          <w:spacing w:val="-1"/>
        </w:rPr>
        <w:t xml:space="preserve"> sanitation programs</w:t>
      </w:r>
      <w:r>
        <w:rPr>
          <w:spacing w:val="60"/>
        </w:rPr>
        <w:t xml:space="preserve"> </w:t>
      </w:r>
      <w:r>
        <w:rPr>
          <w:spacing w:val="-1"/>
        </w:rPr>
        <w:t xml:space="preserve">may </w:t>
      </w:r>
      <w:r>
        <w:t>be</w:t>
      </w:r>
      <w:r>
        <w:rPr>
          <w:spacing w:val="-1"/>
        </w:rPr>
        <w:t xml:space="preserve"> impractical </w:t>
      </w:r>
      <w:r>
        <w:t>to</w:t>
      </w:r>
      <w:r>
        <w:rPr>
          <w:spacing w:val="-1"/>
        </w:rPr>
        <w:t xml:space="preserve"> manage in </w:t>
      </w:r>
      <w:r>
        <w:t>a</w:t>
      </w:r>
      <w:r>
        <w:rPr>
          <w:spacing w:val="-1"/>
        </w:rPr>
        <w:t xml:space="preserve"> HACCP</w:t>
      </w:r>
      <w:r>
        <w:rPr>
          <w:spacing w:val="-2"/>
        </w:rPr>
        <w:t xml:space="preserve"> </w:t>
      </w:r>
      <w:r>
        <w:rPr>
          <w:spacing w:val="-1"/>
        </w:rPr>
        <w:t>plan format</w:t>
      </w:r>
      <w:r>
        <w:t xml:space="preserve"> </w:t>
      </w:r>
      <w:r>
        <w:rPr>
          <w:spacing w:val="-1"/>
        </w:rPr>
        <w:t>because</w:t>
      </w:r>
      <w:r>
        <w:rPr>
          <w:spacing w:val="-2"/>
        </w:rPr>
        <w:t xml:space="preserve"> </w:t>
      </w:r>
      <w:r>
        <w:t>it is</w:t>
      </w:r>
      <w:r>
        <w:rPr>
          <w:spacing w:val="-1"/>
        </w:rPr>
        <w:t xml:space="preserve"> often</w:t>
      </w:r>
      <w:r>
        <w:rPr>
          <w:spacing w:val="45"/>
        </w:rPr>
        <w:t xml:space="preserve"> </w:t>
      </w:r>
      <w:r>
        <w:rPr>
          <w:spacing w:val="-1"/>
        </w:rPr>
        <w:t>difficult to determine appropriate critical</w:t>
      </w:r>
      <w:r>
        <w:t xml:space="preserve"> </w:t>
      </w:r>
      <w:r>
        <w:rPr>
          <w:spacing w:val="-1"/>
        </w:rPr>
        <w:t>limits and corrective actions for</w:t>
      </w:r>
      <w:r>
        <w:rPr>
          <w:spacing w:val="70"/>
        </w:rPr>
        <w:t xml:space="preserve"> </w:t>
      </w:r>
      <w:r>
        <w:rPr>
          <w:spacing w:val="-1"/>
        </w:rPr>
        <w:t>sanitation controls.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Therefore, when you conduct</w:t>
      </w:r>
      <w:r>
        <w:t xml:space="preserve"> </w:t>
      </w:r>
      <w:r>
        <w:rPr>
          <w:spacing w:val="-1"/>
        </w:rPr>
        <w:t>your hazard analysis, and identify</w:t>
      </w:r>
      <w:r>
        <w:rPr>
          <w:spacing w:val="1"/>
        </w:rPr>
        <w:t xml:space="preserve"> </w:t>
      </w:r>
      <w:r>
        <w:rPr>
          <w:spacing w:val="-1"/>
        </w:rPr>
        <w:t>hazards that</w:t>
      </w:r>
      <w:r>
        <w:rPr>
          <w:spacing w:val="65"/>
        </w:rPr>
        <w:t xml:space="preserve"> </w:t>
      </w:r>
      <w:r>
        <w:rPr>
          <w:spacing w:val="-1"/>
        </w:rPr>
        <w:t>derive from</w:t>
      </w:r>
      <w:r>
        <w:rPr>
          <w:spacing w:val="-2"/>
        </w:rPr>
        <w:t xml:space="preserve"> </w:t>
      </w:r>
      <w:r>
        <w:rPr>
          <w:spacing w:val="-1"/>
        </w:rPr>
        <w:t>any of</w:t>
      </w:r>
      <w:r>
        <w:t xml:space="preserve"> </w:t>
      </w:r>
      <w:r>
        <w:rPr>
          <w:spacing w:val="-1"/>
        </w:rPr>
        <w:t>the eight areas listed in 21 CFR</w:t>
      </w:r>
      <w:r>
        <w:rPr>
          <w:spacing w:val="-2"/>
        </w:rPr>
        <w:t xml:space="preserve"> </w:t>
      </w:r>
      <w:r>
        <w:rPr>
          <w:spacing w:val="-1"/>
        </w:rPr>
        <w:t>120.6 (a),</w:t>
      </w:r>
      <w:r>
        <w:t xml:space="preserve"> </w:t>
      </w:r>
      <w:r>
        <w:rPr>
          <w:spacing w:val="-1"/>
        </w:rPr>
        <w:t>you may usually</w:t>
      </w:r>
      <w:r>
        <w:rPr>
          <w:spacing w:val="73"/>
        </w:rPr>
        <w:t xml:space="preserve"> </w:t>
      </w:r>
      <w:r>
        <w:rPr>
          <w:spacing w:val="-1"/>
        </w:rPr>
        <w:t>classify such hazards as "not reasonably likely to occur," and</w:t>
      </w:r>
      <w:r>
        <w:t xml:space="preserve"> </w:t>
      </w:r>
      <w:r>
        <w:rPr>
          <w:spacing w:val="-1"/>
        </w:rPr>
        <w:t>control those</w:t>
      </w:r>
      <w:r>
        <w:rPr>
          <w:spacing w:val="71"/>
        </w:rPr>
        <w:t xml:space="preserve"> </w:t>
      </w:r>
      <w:r>
        <w:rPr>
          <w:spacing w:val="-1"/>
        </w:rPr>
        <w:t>hazards</w:t>
      </w:r>
      <w:r>
        <w:rPr>
          <w:spacing w:val="-2"/>
        </w:rPr>
        <w:t xml:space="preserve"> </w:t>
      </w:r>
      <w:r>
        <w:rPr>
          <w:spacing w:val="-1"/>
        </w:rPr>
        <w:t xml:space="preserve">under your SSOP </w:t>
      </w:r>
      <w:r>
        <w:rPr>
          <w:spacing w:val="-1"/>
        </w:rPr>
        <w:t>program.</w:t>
      </w:r>
      <w:r>
        <w:t xml:space="preserve"> </w:t>
      </w:r>
      <w:r>
        <w:rPr>
          <w:spacing w:val="-1"/>
        </w:rPr>
        <w:t>As provided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21 CFR 120.6 (d), you also</w:t>
      </w:r>
      <w:r>
        <w:rPr>
          <w:spacing w:val="60"/>
        </w:rPr>
        <w:t xml:space="preserve"> </w:t>
      </w:r>
      <w:r>
        <w:rPr>
          <w:spacing w:val="-1"/>
        </w:rPr>
        <w:t xml:space="preserve">have the option </w:t>
      </w:r>
      <w:r>
        <w:t>to</w:t>
      </w:r>
      <w:r>
        <w:rPr>
          <w:spacing w:val="-1"/>
        </w:rPr>
        <w:t xml:space="preserve"> control</w:t>
      </w:r>
      <w:r>
        <w:t xml:space="preserve"> </w:t>
      </w:r>
      <w:r>
        <w:rPr>
          <w:spacing w:val="-1"/>
        </w:rPr>
        <w:t xml:space="preserve">any </w:t>
      </w:r>
      <w:r>
        <w:t>of</w:t>
      </w:r>
      <w:r>
        <w:rPr>
          <w:spacing w:val="-1"/>
        </w:rPr>
        <w:t xml:space="preserve"> these</w:t>
      </w:r>
      <w:r>
        <w:rPr>
          <w:spacing w:val="-2"/>
        </w:rPr>
        <w:t xml:space="preserve"> </w:t>
      </w:r>
      <w:r>
        <w:rPr>
          <w:spacing w:val="-1"/>
        </w:rPr>
        <w:t>sanitation- related hazards under your</w:t>
      </w:r>
      <w:r>
        <w:rPr>
          <w:spacing w:val="65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 xml:space="preserve">plan using </w:t>
      </w:r>
      <w:r>
        <w:t>a</w:t>
      </w:r>
      <w:r>
        <w:rPr>
          <w:spacing w:val="-1"/>
        </w:rPr>
        <w:t xml:space="preserve"> control measure implemented at </w:t>
      </w:r>
      <w:r>
        <w:t>a</w:t>
      </w:r>
      <w:r>
        <w:rPr>
          <w:spacing w:val="-1"/>
        </w:rPr>
        <w:t xml:space="preserve"> CCP.</w:t>
      </w:r>
    </w:p>
    <w:p w:rsidR="00806652" w:rsidRDefault="006D01EF">
      <w:pPr>
        <w:pStyle w:val="BodyText"/>
        <w:spacing w:line="259" w:lineRule="auto"/>
        <w:ind w:right="4406"/>
      </w:pPr>
      <w:r>
        <w:rPr>
          <w:spacing w:val="-1"/>
        </w:rPr>
        <w:t xml:space="preserve">Examples </w:t>
      </w:r>
      <w:r>
        <w:t>of</w:t>
      </w:r>
      <w:r>
        <w:rPr>
          <w:spacing w:val="-1"/>
        </w:rPr>
        <w:t xml:space="preserve"> potential</w:t>
      </w:r>
      <w:r>
        <w:t xml:space="preserve"> </w:t>
      </w:r>
      <w:r>
        <w:rPr>
          <w:spacing w:val="-1"/>
        </w:rPr>
        <w:t>hazards that may be controlled under your</w:t>
      </w:r>
      <w:r>
        <w:rPr>
          <w:spacing w:val="2"/>
        </w:rPr>
        <w:t xml:space="preserve"> </w:t>
      </w:r>
      <w:r>
        <w:rPr>
          <w:spacing w:val="-1"/>
        </w:rPr>
        <w:t xml:space="preserve">SSOP </w:t>
      </w:r>
      <w:r>
        <w:rPr>
          <w:spacing w:val="-1"/>
        </w:rPr>
        <w:t>program</w:t>
      </w:r>
      <w:r>
        <w:rPr>
          <w:spacing w:val="57"/>
        </w:rPr>
        <w:t xml:space="preserve"> </w:t>
      </w:r>
      <w:r>
        <w:rPr>
          <w:spacing w:val="-1"/>
        </w:rPr>
        <w:t xml:space="preserve">include substances used </w:t>
      </w:r>
      <w:r>
        <w:t>on</w:t>
      </w:r>
      <w:r>
        <w:rPr>
          <w:spacing w:val="-1"/>
        </w:rPr>
        <w:t xml:space="preserve"> juice processing equipment, such </w:t>
      </w:r>
      <w:r>
        <w:t xml:space="preserve">as </w:t>
      </w:r>
      <w:r>
        <w:rPr>
          <w:spacing w:val="-1"/>
        </w:rPr>
        <w:t>lubricants and</w:t>
      </w:r>
      <w:r>
        <w:rPr>
          <w:spacing w:val="61"/>
        </w:rPr>
        <w:t xml:space="preserve"> </w:t>
      </w:r>
      <w:r>
        <w:rPr>
          <w:spacing w:val="-1"/>
        </w:rPr>
        <w:t>sanitizing chemicals, or</w:t>
      </w:r>
      <w:r>
        <w:t xml:space="preserve"> </w:t>
      </w:r>
      <w:r>
        <w:rPr>
          <w:spacing w:val="-1"/>
        </w:rPr>
        <w:t>substances applied to juice packaging</w:t>
      </w:r>
      <w:r>
        <w:t xml:space="preserve"> </w:t>
      </w:r>
      <w:r>
        <w:rPr>
          <w:spacing w:val="-1"/>
        </w:rPr>
        <w:t>materials under</w:t>
      </w:r>
      <w:r>
        <w:rPr>
          <w:spacing w:val="71"/>
        </w:rPr>
        <w:t xml:space="preserve"> </w:t>
      </w:r>
      <w:r>
        <w:rPr>
          <w:spacing w:val="-1"/>
        </w:rPr>
        <w:t>the provisions of</w:t>
      </w:r>
      <w:r>
        <w:t xml:space="preserve"> a</w:t>
      </w:r>
      <w:r>
        <w:rPr>
          <w:spacing w:val="-1"/>
        </w:rPr>
        <w:t xml:space="preserve"> food additive regulation, such as hydrogen</w:t>
      </w:r>
      <w:r>
        <w:t xml:space="preserve"> </w:t>
      </w:r>
      <w:r>
        <w:rPr>
          <w:spacing w:val="-1"/>
        </w:rPr>
        <w:t xml:space="preserve">peroxide that </w:t>
      </w:r>
      <w:r>
        <w:t>is</w:t>
      </w:r>
    </w:p>
    <w:p w:rsidR="00806652" w:rsidRDefault="00806652">
      <w:pPr>
        <w:spacing w:line="259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right="4397"/>
      </w:pPr>
      <w:r>
        <w:rPr>
          <w:spacing w:val="-1"/>
        </w:rPr>
        <w:t xml:space="preserve">used </w:t>
      </w:r>
      <w:r>
        <w:t>to</w:t>
      </w:r>
      <w:r>
        <w:rPr>
          <w:spacing w:val="-1"/>
        </w:rPr>
        <w:t xml:space="preserve"> sterilize packaging materials </w:t>
      </w:r>
      <w:r>
        <w:t>on</w:t>
      </w:r>
      <w:r>
        <w:rPr>
          <w:spacing w:val="-1"/>
        </w:rPr>
        <w:t xml:space="preserve"> aseptic packaging lines for juice. </w:t>
      </w:r>
      <w:r>
        <w:t>If</w:t>
      </w:r>
      <w:r>
        <w:rPr>
          <w:spacing w:val="-1"/>
        </w:rPr>
        <w:t xml:space="preserve"> you</w:t>
      </w:r>
      <w:r>
        <w:rPr>
          <w:spacing w:val="67"/>
        </w:rPr>
        <w:t xml:space="preserve"> </w:t>
      </w:r>
      <w:r>
        <w:rPr>
          <w:spacing w:val="-1"/>
        </w:rPr>
        <w:t xml:space="preserve">have SSOPs designed </w:t>
      </w:r>
      <w:r>
        <w:t>to</w:t>
      </w:r>
      <w:r>
        <w:rPr>
          <w:spacing w:val="-1"/>
        </w:rPr>
        <w:t xml:space="preserve"> ensure that the substance will</w:t>
      </w:r>
      <w:r>
        <w:t xml:space="preserve"> </w:t>
      </w:r>
      <w:r>
        <w:rPr>
          <w:spacing w:val="-1"/>
        </w:rPr>
        <w:t xml:space="preserve">be used </w:t>
      </w:r>
      <w:r>
        <w:t>in</w:t>
      </w:r>
      <w:r>
        <w:rPr>
          <w:spacing w:val="-1"/>
        </w:rPr>
        <w:t xml:space="preserve"> accord</w:t>
      </w:r>
      <w:r>
        <w:rPr>
          <w:spacing w:val="48"/>
        </w:rPr>
        <w:t xml:space="preserve"> </w:t>
      </w:r>
      <w:r>
        <w:rPr>
          <w:spacing w:val="-1"/>
        </w:rPr>
        <w:t xml:space="preserve">CGMPs </w:t>
      </w:r>
      <w:r>
        <w:t>or</w:t>
      </w:r>
      <w:r>
        <w:rPr>
          <w:spacing w:val="-1"/>
        </w:rPr>
        <w:t xml:space="preserve"> with the provisions of the applicable food additive regulation,</w:t>
      </w:r>
      <w:r>
        <w:t xml:space="preserve"> </w:t>
      </w:r>
      <w:r>
        <w:rPr>
          <w:spacing w:val="-1"/>
        </w:rPr>
        <w:t>you</w:t>
      </w:r>
    </w:p>
    <w:p w:rsidR="00806652" w:rsidRDefault="006D01EF">
      <w:pPr>
        <w:pStyle w:val="BodyText"/>
        <w:spacing w:before="1" w:line="260" w:lineRule="auto"/>
        <w:ind w:right="4371"/>
      </w:pPr>
      <w:r>
        <w:rPr>
          <w:spacing w:val="-1"/>
        </w:rPr>
        <w:t xml:space="preserve">may, </w:t>
      </w:r>
      <w:r>
        <w:t>in</w:t>
      </w:r>
      <w:r>
        <w:rPr>
          <w:spacing w:val="-1"/>
        </w:rPr>
        <w:t xml:space="preserve"> your hazard analysis, cite the SSOP as </w:t>
      </w:r>
      <w:r>
        <w:t>a</w:t>
      </w:r>
      <w:r>
        <w:rPr>
          <w:spacing w:val="-1"/>
        </w:rPr>
        <w:t xml:space="preserve"> justification</w:t>
      </w:r>
      <w:r>
        <w:t xml:space="preserve"> </w:t>
      </w:r>
      <w:r>
        <w:rPr>
          <w:spacing w:val="-1"/>
        </w:rPr>
        <w:t>for determining that</w:t>
      </w:r>
      <w:r>
        <w:rPr>
          <w:spacing w:val="71"/>
        </w:rPr>
        <w:t xml:space="preserve"> </w:t>
      </w:r>
      <w:r>
        <w:rPr>
          <w:spacing w:val="-1"/>
        </w:rPr>
        <w:t xml:space="preserve">the hazard </w:t>
      </w:r>
      <w:r>
        <w:t>is</w:t>
      </w:r>
      <w:r>
        <w:rPr>
          <w:spacing w:val="-1"/>
        </w:rPr>
        <w:t xml:space="preserve"> not</w:t>
      </w:r>
      <w:r>
        <w:t xml:space="preserve"> </w:t>
      </w:r>
      <w:r>
        <w:rPr>
          <w:spacing w:val="-1"/>
        </w:rPr>
        <w:t>reasonably likely to occur.</w:t>
      </w:r>
      <w:r>
        <w:t xml:space="preserve"> </w:t>
      </w:r>
      <w:r>
        <w:rPr>
          <w:spacing w:val="-1"/>
        </w:rPr>
        <w:t>Examples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this</w:t>
      </w:r>
      <w:r>
        <w:t xml:space="preserve"> </w:t>
      </w:r>
      <w:r>
        <w:rPr>
          <w:spacing w:val="-1"/>
        </w:rPr>
        <w:t>approach are</w:t>
      </w:r>
      <w:r>
        <w:rPr>
          <w:spacing w:val="59"/>
        </w:rPr>
        <w:t xml:space="preserve"> </w:t>
      </w:r>
      <w:r>
        <w:rPr>
          <w:spacing w:val="-1"/>
        </w:rPr>
        <w:t xml:space="preserve">included </w:t>
      </w:r>
      <w:r>
        <w:t>in</w:t>
      </w:r>
      <w:r>
        <w:rPr>
          <w:spacing w:val="-1"/>
        </w:rPr>
        <w:t xml:space="preserve"> the Example</w:t>
      </w:r>
      <w:r>
        <w:rPr>
          <w:spacing w:val="-2"/>
        </w:rPr>
        <w:t xml:space="preserve"> </w:t>
      </w:r>
      <w:r>
        <w:rPr>
          <w:spacing w:val="-1"/>
        </w:rPr>
        <w:t xml:space="preserve">Hazard Analyses </w:t>
      </w:r>
      <w:r>
        <w:t>in</w:t>
      </w:r>
      <w:r>
        <w:rPr>
          <w:spacing w:val="-1"/>
        </w:rPr>
        <w:t xml:space="preserve"> section VII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pasteurized</w:t>
      </w:r>
      <w:r>
        <w:rPr>
          <w:spacing w:val="57"/>
        </w:rPr>
        <w:t xml:space="preserve"> </w:t>
      </w:r>
      <w:r>
        <w:rPr>
          <w:spacing w:val="-1"/>
        </w:rPr>
        <w:t>refrigerated apple juice (th</w:t>
      </w:r>
      <w:r>
        <w:rPr>
          <w:spacing w:val="-1"/>
        </w:rPr>
        <w:t>e</w:t>
      </w:r>
      <w:r>
        <w:rPr>
          <w:spacing w:val="-2"/>
        </w:rPr>
        <w:t xml:space="preserve"> </w:t>
      </w:r>
      <w:r>
        <w:rPr>
          <w:spacing w:val="-1"/>
        </w:rPr>
        <w:t>sanitizer used for cleaning the holding tank) and for</w:t>
      </w:r>
      <w:r>
        <w:rPr>
          <w:spacing w:val="80"/>
        </w:rPr>
        <w:t xml:space="preserve"> </w:t>
      </w:r>
      <w:r>
        <w:rPr>
          <w:spacing w:val="-1"/>
        </w:rPr>
        <w:t xml:space="preserve">not-from-concentrate pasteurized orange juice (the lubricant used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5"/>
        </w:rPr>
        <w:t xml:space="preserve"> </w:t>
      </w:r>
      <w:r>
        <w:rPr>
          <w:spacing w:val="-1"/>
        </w:rPr>
        <w:t xml:space="preserve">extraction equipment). </w:t>
      </w:r>
      <w:r>
        <w:t>In</w:t>
      </w:r>
      <w:r>
        <w:rPr>
          <w:spacing w:val="-1"/>
        </w:rPr>
        <w:t xml:space="preserve"> addition,</w:t>
      </w:r>
      <w:r>
        <w:t xml:space="preserve"> </w:t>
      </w:r>
      <w:r>
        <w:rPr>
          <w:spacing w:val="-1"/>
        </w:rPr>
        <w:t>the following partial hazard analysis summary</w:t>
      </w:r>
      <w:r>
        <w:rPr>
          <w:spacing w:val="71"/>
        </w:rPr>
        <w:t xml:space="preserve"> </w:t>
      </w:r>
      <w:r>
        <w:rPr>
          <w:spacing w:val="-1"/>
        </w:rPr>
        <w:t xml:space="preserve">table for </w:t>
      </w:r>
      <w:r>
        <w:t>an</w:t>
      </w:r>
      <w:r>
        <w:rPr>
          <w:spacing w:val="-1"/>
        </w:rPr>
        <w:t xml:space="preserve"> aseptic juice packaging operation (illustrating only the aseptic filling</w:t>
      </w:r>
      <w:r>
        <w:rPr>
          <w:spacing w:val="83"/>
        </w:rPr>
        <w:t xml:space="preserve"> </w:t>
      </w:r>
      <w:r>
        <w:rPr>
          <w:spacing w:val="-1"/>
        </w:rPr>
        <w:t xml:space="preserve">and packaging step) where hydrogen peroxide </w:t>
      </w:r>
      <w:r>
        <w:t>is</w:t>
      </w:r>
      <w:r>
        <w:rPr>
          <w:spacing w:val="-1"/>
        </w:rPr>
        <w:t xml:space="preserve"> used as </w:t>
      </w:r>
      <w:r>
        <w:t>a</w:t>
      </w:r>
      <w:r>
        <w:rPr>
          <w:spacing w:val="-1"/>
        </w:rPr>
        <w:t xml:space="preserve"> sterilant illustrates</w:t>
      </w:r>
      <w:r>
        <w:rPr>
          <w:spacing w:val="67"/>
        </w:rPr>
        <w:t xml:space="preserve"> </w:t>
      </w:r>
      <w:r>
        <w:rPr>
          <w:spacing w:val="-1"/>
        </w:rPr>
        <w:t>the same approach.</w:t>
      </w:r>
    </w:p>
    <w:p w:rsidR="00806652" w:rsidRDefault="00806652">
      <w:pPr>
        <w:spacing w:before="5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4407" style="width:343.5pt;height:326.25pt;mso-position-horizontal-relative:char;mso-position-vertical-relative:line" coordsize="6870,6525">
            <v:group id="_x0000_s4451" style="position:absolute;left:7;top:7;width:1605;height:2025" coordorigin="7,7" coordsize="1605,2025">
              <v:shape id="_x0000_s4452" style="position:absolute;left:7;top:7;width:1605;height:2025" coordorigin="7,7" coordsize="1605,2025" path="m7,7r1605,l1612,2032,7,2032,7,7r72,e" filled="f" strokecolor="#ddd" strokeweight=".72pt">
                <v:path arrowok="t"/>
              </v:shape>
            </v:group>
            <v:group id="_x0000_s4447" style="position:absolute;left:1604;width:930;height:2040" coordorigin="1604" coordsize="930,2040">
              <v:shape id="_x0000_s4450" style="position:absolute;left:1604;width:930;height:2040" coordorigin="1604" coordsize="930,2040" path="m2520,2024r-916,l1604,2040r930,l2520,2024xe" fillcolor="#ddd" stroked="f">
                <v:path arrowok="t"/>
              </v:shape>
              <v:shape id="_x0000_s4449" style="position:absolute;left:1604;width:930;height:2040" coordorigin="1604" coordsize="930,2040" path="m2534,r-14,14l2520,2024r14,16l2534,xe" fillcolor="#ddd" stroked="f">
                <v:path arrowok="t"/>
              </v:shape>
              <v:shape id="_x0000_s4448" style="position:absolute;left:1604;width:930;height:2040" coordorigin="1604" coordsize="930,2040" path="m2534,l1604,r,14l2520,14,2534,xe" fillcolor="#ddd" stroked="f">
                <v:path arrowok="t"/>
              </v:shape>
            </v:group>
            <v:group id="_x0000_s4443" style="position:absolute;left:2520;width:945;height:2040" coordorigin="2520" coordsize="945,2040">
              <v:shape id="_x0000_s4446" style="position:absolute;left:2520;width:945;height:2040" coordorigin="2520" coordsize="945,2040" path="m3450,2024r-930,l2520,2040r944,l3450,2024xe" fillcolor="#ddd" stroked="f">
                <v:path arrowok="t"/>
              </v:shape>
              <v:shape id="_x0000_s4445" style="position:absolute;left:2520;width:945;height:2040" coordorigin="2520" coordsize="945,2040" path="m3464,r-14,14l3450,2024r14,16l3464,xe" fillcolor="#ddd" stroked="f">
                <v:path arrowok="t"/>
              </v:shape>
              <v:shape id="_x0000_s4444" style="position:absolute;left:2520;width:945;height:2040" coordorigin="2520" coordsize="945,2040" path="m3464,l2520,r,14l3450,14,3464,xe" fillcolor="#ddd" stroked="f">
                <v:path arrowok="t"/>
              </v:shape>
            </v:group>
            <v:group id="_x0000_s4439" style="position:absolute;left:3450;width:870;height:2040" coordorigin="3450" coordsize="870,2040">
              <v:shape id="_x0000_s4442" style="position:absolute;left:3450;width:870;height:2040" coordorigin="3450" coordsize="870,2040" path="m4304,2024r-854,l3450,2040r870,l4304,2024xe" fillcolor="#ddd" stroked="f">
                <v:path arrowok="t"/>
              </v:shape>
              <v:shape id="_x0000_s4441" style="position:absolute;left:3450;width:870;height:2040" coordorigin="3450" coordsize="870,2040" path="m4320,r-16,14l4304,2024r16,16l4320,xe" fillcolor="#ddd" stroked="f">
                <v:path arrowok="t"/>
              </v:shape>
              <v:shape id="_x0000_s4440" style="position:absolute;left:3450;width:870;height:2040" coordorigin="3450" coordsize="870,2040" path="m4320,l3450,r,14l4304,14,4320,xe" fillcolor="#ddd" stroked="f">
                <v:path arrowok="t"/>
              </v:shape>
            </v:group>
            <v:group id="_x0000_s4435" style="position:absolute;left:4320;width:1785;height:2040" coordorigin="4320" coordsize="1785,2040">
              <v:shape id="_x0000_s4438" style="position:absolute;left:4320;width:1785;height:2040" coordorigin="4320" coordsize="1785,2040" path="m6090,2024r-1770,l4320,2040r1784,l6090,2024xe" fillcolor="#ddd" stroked="f">
                <v:path arrowok="t"/>
              </v:shape>
              <v:shape id="_x0000_s4437" style="position:absolute;left:4320;width:1785;height:2040" coordorigin="4320" coordsize="1785,2040" path="m6104,r-14,14l6090,2024r14,16l6104,xe" fillcolor="#ddd" stroked="f">
                <v:path arrowok="t"/>
              </v:shape>
              <v:shape id="_x0000_s4436" style="position:absolute;left:4320;width:1785;height:2040" coordorigin="4320" coordsize="1785,2040" path="m6104,l4320,r,14l6090,14,6104,xe" fillcolor="#ddd" stroked="f">
                <v:path arrowok="t"/>
              </v:shape>
            </v:group>
            <v:group id="_x0000_s4431" style="position:absolute;left:6090;width:780;height:2040" coordorigin="6090" coordsize="780,2040">
              <v:shape id="_x0000_s4434" style="position:absolute;left:6090;width:780;height:2040" coordorigin="6090" coordsize="780,2040" path="m6854,2024r-764,l6090,2040r780,l6854,2024xe" fillcolor="#ddd" stroked="f">
                <v:path arrowok="t"/>
              </v:shape>
              <v:shape id="_x0000_s4433" style="position:absolute;left:6090;width:780;height:2040" coordorigin="6090" coordsize="780,2040" path="m6870,r-16,14l6854,2024r16,16l6870,xe" fillcolor="#ddd" stroked="f">
                <v:path arrowok="t"/>
              </v:shape>
              <v:shape id="_x0000_s4432" style="position:absolute;left:6090;width:780;height:2040" coordorigin="6090" coordsize="780,2040" path="m6870,l6090,r,14l6854,14,6870,xe" fillcolor="#ddd" stroked="f">
                <v:path arrowok="t"/>
              </v:shape>
            </v:group>
            <v:group id="_x0000_s4427" style="position:absolute;top:2040;width:1620;height:4485" coordorigin=",2040" coordsize="1620,4485">
              <v:shape id="_x0000_s4430" style="position:absolute;top:2040;width:1620;height:4485" coordorigin=",2040" coordsize="1620,4485" path="m14,2040r-14,l,6524r14,-14l14,2040xe" fillcolor="#ddd" stroked="f">
                <v:path arrowok="t"/>
              </v:shape>
              <v:shape id="_x0000_s4429" style="position:absolute;top:2040;width:1620;height:4485" coordorigin=",2040" coordsize="1620,4485" path="m1604,6510r-1590,l,6524r1620,l1604,6510xe" fillcolor="#ddd" stroked="f">
                <v:path arrowok="t"/>
              </v:shape>
              <v:shape id="_x0000_s4428" style="position:absolute;top:2040;width:1620;height:4485" coordorigin=",2040" coordsize="1620,4485" path="m1620,2040r-16,l1604,6510r16,14l1620,2040xe" fillcolor="#ddd" stroked="f">
                <v:path arrowok="t"/>
              </v:shape>
            </v:group>
            <v:group id="_x0000_s4424" style="position:absolute;left:1604;top:2040;width:930;height:4485" coordorigin="1604,2040" coordsize="930,4485">
              <v:shape id="_x0000_s4426" style="position:absolute;left:1604;top:2040;width:930;height:4485" coordorigin="1604,2040" coordsize="930,4485" path="m2520,6510r-916,l1604,6524r930,l2520,6510xe" fillcolor="#ddd" stroked="f">
                <v:path arrowok="t"/>
              </v:shape>
              <v:shape id="_x0000_s4425" style="position:absolute;left:1604;top:2040;width:930;height:4485" coordorigin="1604,2040" coordsize="930,4485" path="m2534,2040r-14,l2520,6510r14,14l2534,2040xe" fillcolor="#ddd" stroked="f">
                <v:path arrowok="t"/>
              </v:shape>
            </v:group>
            <v:group id="_x0000_s4421" style="position:absolute;left:2520;top:2040;width:945;height:4485" coordorigin="2520,2040" coordsize="945,4485">
              <v:shape id="_x0000_s4423" style="position:absolute;left:2520;top:2040;width:945;height:4485" coordorigin="2520,2040" coordsize="945,4485" path="m3450,6510r-930,l2520,6524r944,l3450,6510xe" fillcolor="#ddd" stroked="f">
                <v:path arrowok="t"/>
              </v:shape>
              <v:shape id="_x0000_s4422" style="position:absolute;left:2520;top:2040;width:945;height:4485" coordorigin="2520,2040" coordsize="945,4485" path="m3464,2040r-14,l3450,6510r14,14l3464,2040xe" fillcolor="#ddd" stroked="f">
                <v:path arrowok="t"/>
              </v:shape>
            </v:group>
            <v:group id="_x0000_s4418" style="position:absolute;left:3450;top:2040;width:870;height:4485" coordorigin="3450,2040" coordsize="870,4485">
              <v:shape id="_x0000_s4420" style="position:absolute;left:3450;top:2040;width:870;height:4485" coordorigin="3450,2040" coordsize="870,4485" path="m4304,6510r-854,l3450,6524r870,l4304,6510xe" fillcolor="#ddd" stroked="f">
                <v:path arrowok="t"/>
              </v:shape>
              <v:shape id="_x0000_s4419" style="position:absolute;left:3450;top:2040;width:870;height:4485" coordorigin="3450,2040" coordsize="870,4485" path="m4320,2040r-16,l4304,6510r16,14l4320,2040xe" fillcolor="#ddd" stroked="f">
                <v:path arrowok="t"/>
              </v:shape>
            </v:group>
            <v:group id="_x0000_s4415" style="position:absolute;left:4320;top:2040;width:1785;height:4485" coordorigin="4320,2040" coordsize="1785,4485">
              <v:shape id="_x0000_s4417" style="position:absolute;left:4320;top:2040;width:1785;height:4485" coordorigin="4320,2040" coordsize="1785,4485" path="m6090,6510r-1770,l4320,6524r1784,l6090,6510xe" fillcolor="#ddd" stroked="f">
                <v:path arrowok="t"/>
              </v:shape>
              <v:shape id="_x0000_s4416" style="position:absolute;left:4320;top:2040;width:1785;height:4485" coordorigin="4320,2040" coordsize="1785,4485" path="m6104,2040r-14,l6090,6510r14,14l6104,2040xe" fillcolor="#ddd" stroked="f">
                <v:path arrowok="t"/>
              </v:shape>
            </v:group>
            <v:group id="_x0000_s4408" style="position:absolute;left:6090;top:2040;width:780;height:4485" coordorigin="6090,2040" coordsize="780,4485">
              <v:shape id="_x0000_s4414" style="position:absolute;left:6090;top:2040;width:780;height:4485" coordorigin="6090,2040" coordsize="780,4485" path="m6854,6510r-764,l6090,6524r780,l6854,6510xe" fillcolor="#ddd" stroked="f">
                <v:path arrowok="t"/>
              </v:shape>
              <v:shape id="_x0000_s4413" style="position:absolute;left:6090;top:2040;width:780;height:4485" coordorigin="6090,2040" coordsize="780,4485" path="m6870,2040r-16,l6854,6510r16,14l6870,2040xe" fillcolor="#ddd" stroked="f">
                <v:path arrowok="t"/>
              </v:shape>
              <v:shape id="_x0000_s4412" type="#_x0000_t202" style="position:absolute;left:94;top:113;width:6678;height:182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left="1602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(2)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1602" w:right="450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Identify</w:t>
                      </w:r>
                      <w:r>
                        <w:rPr>
                          <w:rFonts w:ascii="Arial"/>
                          <w:b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potential</w:t>
                      </w:r>
                    </w:p>
                    <w:p w:rsidR="00806652" w:rsidRDefault="006D01EF">
                      <w:pPr>
                        <w:tabs>
                          <w:tab w:val="left" w:pos="2515"/>
                          <w:tab w:val="left" w:pos="6087"/>
                        </w:tabs>
                        <w:ind w:left="1602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hazards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(3)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(6)</w:t>
                      </w:r>
                    </w:p>
                    <w:p w:rsidR="00806652" w:rsidRDefault="006D01EF">
                      <w:pPr>
                        <w:tabs>
                          <w:tab w:val="left" w:pos="2515"/>
                          <w:tab w:val="left" w:pos="3452"/>
                          <w:tab w:val="left" w:pos="4312"/>
                          <w:tab w:val="left" w:pos="6087"/>
                        </w:tabs>
                        <w:spacing w:before="37" w:line="300" w:lineRule="auto"/>
                        <w:ind w:left="1602" w:right="148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ntroduced,   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Are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any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(4)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(5)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  </w:t>
                      </w:r>
                      <w:r>
                        <w:rPr>
                          <w:rFonts w:ascii="Arial"/>
                          <w:b/>
                          <w:spacing w:val="2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potential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     </w:t>
                      </w:r>
                      <w:r>
                        <w:rPr>
                          <w:rFonts w:ascii="Arial"/>
                          <w:b/>
                          <w:spacing w:val="2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Justify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What</w:t>
                      </w:r>
                      <w:r>
                        <w:rPr>
                          <w:rFonts w:ascii="Arial"/>
                          <w:b/>
                          <w:spacing w:val="-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preventative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step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3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food-safety    </w:t>
                      </w:r>
                      <w:r>
                        <w:rPr>
                          <w:rFonts w:ascii="Arial"/>
                          <w:b/>
                          <w:spacing w:val="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your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measure(s)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critical</w:t>
                      </w:r>
                    </w:p>
                    <w:p w:rsidR="00806652" w:rsidRDefault="006D01EF">
                      <w:pPr>
                        <w:tabs>
                          <w:tab w:val="left" w:pos="1601"/>
                          <w:tab w:val="left" w:pos="2515"/>
                          <w:tab w:val="left" w:pos="3452"/>
                          <w:tab w:val="left" w:pos="4312"/>
                          <w:tab w:val="left" w:pos="6087"/>
                        </w:tabs>
                        <w:spacing w:before="1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(1)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enhanced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hazards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decision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applied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control</w:t>
                      </w:r>
                      <w:r>
                        <w:rPr>
                          <w:rFonts w:ascii="Arial"/>
                          <w:b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Ingredient/Processing   </w:t>
                      </w:r>
                      <w:r>
                        <w:rPr>
                          <w:rFonts w:ascii="Arial"/>
                          <w:b/>
                          <w:spacing w:val="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significant?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 xml:space="preserve">prevent/reduce/eliminate   </w:t>
                      </w:r>
                      <w:r>
                        <w:rPr>
                          <w:rFonts w:ascii="Arial"/>
                          <w:b/>
                          <w:spacing w:val="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point?</w:t>
                      </w:r>
                    </w:p>
                    <w:p w:rsidR="00806652" w:rsidRDefault="006D01EF">
                      <w:pPr>
                        <w:tabs>
                          <w:tab w:val="left" w:pos="1601"/>
                          <w:tab w:val="left" w:pos="2515"/>
                          <w:tab w:val="left" w:pos="3452"/>
                          <w:tab w:val="left" w:pos="4312"/>
                          <w:tab w:val="left" w:pos="6087"/>
                        </w:tabs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Step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b/>
                          <w:sz w:val="13"/>
                        </w:rPr>
                        <w:t>step</w:t>
                      </w:r>
                      <w:proofErr w:type="spellEnd"/>
                      <w:r>
                        <w:rPr>
                          <w:rFonts w:ascii="Arial"/>
                          <w:b/>
                          <w:sz w:val="13"/>
                        </w:rPr>
                        <w:t>.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(Yes/No)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Column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3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the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hazard?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(Yes//No)</w:t>
                      </w:r>
                    </w:p>
                  </w:txbxContent>
                </v:textbox>
              </v:shape>
              <v:shape id="_x0000_s4411" type="#_x0000_t202" style="position:absolute;left:94;top:2157;width:1058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Aseptic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filling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and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packaging</w:t>
                      </w:r>
                    </w:p>
                  </w:txbxContent>
                </v:textbox>
              </v:shape>
              <v:shape id="_x0000_s4410" type="#_x0000_t202" style="position:absolute;left:1696;top:2157;width:1088;height:323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913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Hydrogen</w:t>
                      </w:r>
                      <w:r>
                        <w:rPr>
                          <w:rFonts w:ascii="Arial"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peroxide</w:t>
                      </w:r>
                    </w:p>
                  </w:txbxContent>
                </v:textbox>
              </v:shape>
              <v:shape id="_x0000_s4409" type="#_x0000_t202" style="position:absolute;left:3546;top:2157;width:688;height:425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Not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reasonably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likely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occur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due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SSOP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0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ensure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compliance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with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maximum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level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hydrogen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peroxide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residual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allowed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by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regulation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(21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CFR</w:t>
                      </w:r>
                    </w:p>
                    <w:p w:rsidR="00806652" w:rsidRDefault="006D01EF">
                      <w:pPr>
                        <w:spacing w:before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178.1005;</w:t>
                      </w:r>
                    </w:p>
                    <w:p w:rsidR="00806652" w:rsidRDefault="006D01EF">
                      <w:pPr>
                        <w:spacing w:before="37" w:line="300" w:lineRule="auto"/>
                        <w:ind w:right="44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0.5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ppm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water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filled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packaged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system.)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before="10"/>
        <w:rPr>
          <w:rFonts w:ascii="Arial" w:eastAsia="Arial" w:hAnsi="Arial" w:cs="Arial"/>
          <w:sz w:val="5"/>
          <w:szCs w:val="5"/>
        </w:rPr>
      </w:pPr>
    </w:p>
    <w:p w:rsidR="00806652" w:rsidRDefault="006D01EF">
      <w:pPr>
        <w:pStyle w:val="BodyText"/>
        <w:spacing w:before="81" w:line="260" w:lineRule="auto"/>
        <w:ind w:right="4431"/>
      </w:pPr>
      <w:r>
        <w:rPr>
          <w:spacing w:val="-1"/>
        </w:rPr>
        <w:t>However,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 xml:space="preserve">special concern exists with respect </w:t>
      </w:r>
      <w:r>
        <w:t>to</w:t>
      </w:r>
      <w:r>
        <w:rPr>
          <w:spacing w:val="-1"/>
        </w:rPr>
        <w:t xml:space="preserve"> unsanitary food contact</w:t>
      </w:r>
      <w:r>
        <w:rPr>
          <w:spacing w:val="58"/>
        </w:rPr>
        <w:t xml:space="preserve"> </w:t>
      </w:r>
      <w:r>
        <w:rPr>
          <w:spacing w:val="-1"/>
        </w:rPr>
        <w:t>surfaces that</w:t>
      </w:r>
      <w:r>
        <w:t xml:space="preserve"> </w:t>
      </w:r>
      <w:r>
        <w:rPr>
          <w:spacing w:val="-1"/>
        </w:rPr>
        <w:t>can contaminate juice with residues of</w:t>
      </w:r>
      <w:r>
        <w:t xml:space="preserve"> </w:t>
      </w:r>
      <w:r>
        <w:rPr>
          <w:spacing w:val="-1"/>
        </w:rPr>
        <w:t>food processed on the</w:t>
      </w:r>
      <w:r>
        <w:rPr>
          <w:spacing w:val="62"/>
        </w:rPr>
        <w:t xml:space="preserve"> </w:t>
      </w:r>
      <w:r>
        <w:rPr>
          <w:spacing w:val="-1"/>
        </w:rPr>
        <w:t xml:space="preserve">equipment </w:t>
      </w:r>
      <w:r>
        <w:t>in</w:t>
      </w:r>
      <w:r>
        <w:rPr>
          <w:spacing w:val="-1"/>
        </w:rPr>
        <w:t xml:space="preserve"> prior runs that contain allergens. </w:t>
      </w:r>
      <w:r>
        <w:t>If</w:t>
      </w:r>
      <w:r>
        <w:rPr>
          <w:spacing w:val="-1"/>
        </w:rPr>
        <w:t xml:space="preserve"> the allergen</w:t>
      </w:r>
      <w:r>
        <w:t xml:space="preserve"> </w:t>
      </w:r>
      <w:r>
        <w:rPr>
          <w:spacing w:val="-1"/>
        </w:rPr>
        <w:t xml:space="preserve">containing food </w:t>
      </w:r>
      <w:r>
        <w:t>is</w:t>
      </w:r>
      <w:r>
        <w:rPr>
          <w:spacing w:val="67"/>
        </w:rPr>
        <w:t xml:space="preserve"> </w:t>
      </w:r>
      <w:r>
        <w:rPr>
          <w:spacing w:val="-1"/>
        </w:rPr>
        <w:t xml:space="preserve">not declared on the ingredient label, consumption </w:t>
      </w:r>
      <w:r>
        <w:t>of</w:t>
      </w:r>
      <w:r>
        <w:rPr>
          <w:spacing w:val="-1"/>
        </w:rPr>
        <w:t xml:space="preserve"> the juice</w:t>
      </w:r>
      <w:r>
        <w:t xml:space="preserve"> </w:t>
      </w:r>
      <w:r>
        <w:rPr>
          <w:spacing w:val="-1"/>
        </w:rPr>
        <w:t>and that can cause</w:t>
      </w:r>
      <w:r>
        <w:rPr>
          <w:spacing w:val="73"/>
        </w:rPr>
        <w:t xml:space="preserve"> </w:t>
      </w:r>
      <w:r>
        <w:rPr>
          <w:spacing w:val="-1"/>
        </w:rPr>
        <w:t xml:space="preserve">allergic reactions </w:t>
      </w:r>
      <w:r>
        <w:t>in</w:t>
      </w:r>
      <w:r>
        <w:rPr>
          <w:spacing w:val="-1"/>
        </w:rPr>
        <w:t xml:space="preserve"> sensitive individuals. Undeclared food allergens that arise</w:t>
      </w:r>
      <w:r>
        <w:rPr>
          <w:spacing w:val="72"/>
        </w:rPr>
        <w:t xml:space="preserve"> </w:t>
      </w:r>
      <w:r>
        <w:rPr>
          <w:spacing w:val="-1"/>
        </w:rPr>
        <w:t xml:space="preserve">from unsanitary food contact surfaces could pose </w:t>
      </w:r>
      <w:r>
        <w:t>a</w:t>
      </w:r>
      <w:r>
        <w:rPr>
          <w:spacing w:val="-1"/>
        </w:rPr>
        <w:t xml:space="preserve"> severe food</w:t>
      </w:r>
      <w:r>
        <w:t xml:space="preserve"> </w:t>
      </w:r>
      <w:r>
        <w:rPr>
          <w:spacing w:val="-1"/>
        </w:rPr>
        <w:t>safety haz</w:t>
      </w:r>
      <w:r>
        <w:rPr>
          <w:spacing w:val="-1"/>
        </w:rPr>
        <w:t xml:space="preserve">ard, </w:t>
      </w:r>
      <w:r>
        <w:t>if</w:t>
      </w:r>
      <w:r>
        <w:rPr>
          <w:spacing w:val="69"/>
        </w:rPr>
        <w:t xml:space="preserve"> </w:t>
      </w:r>
      <w:r>
        <w:rPr>
          <w:spacing w:val="-1"/>
        </w:rPr>
        <w:t xml:space="preserve">they occur </w:t>
      </w:r>
      <w:r>
        <w:t>in</w:t>
      </w:r>
      <w:r>
        <w:rPr>
          <w:spacing w:val="-1"/>
        </w:rPr>
        <w:t xml:space="preserve"> juice. As such, we recommend that these types of hazards should</w:t>
      </w:r>
      <w:r>
        <w:rPr>
          <w:spacing w:val="60"/>
        </w:rPr>
        <w:t xml:space="preserve"> </w:t>
      </w:r>
      <w:r>
        <w:t>be</w:t>
      </w:r>
      <w:r>
        <w:rPr>
          <w:spacing w:val="-1"/>
        </w:rPr>
        <w:t xml:space="preserve"> classified as "reasonably likely to occur"</w:t>
      </w:r>
      <w:r>
        <w:t xml:space="preserve"> </w:t>
      </w:r>
      <w:r>
        <w:rPr>
          <w:spacing w:val="-1"/>
        </w:rPr>
        <w:t xml:space="preserve">and controlled </w:t>
      </w:r>
      <w:r>
        <w:t>in</w:t>
      </w:r>
      <w:r>
        <w:rPr>
          <w:spacing w:val="-1"/>
        </w:rPr>
        <w:t xml:space="preserve"> your HACCP plan if</w:t>
      </w:r>
      <w:r>
        <w:rPr>
          <w:spacing w:val="62"/>
        </w:rPr>
        <w:t xml:space="preserve"> </w:t>
      </w:r>
      <w:r>
        <w:rPr>
          <w:spacing w:val="-1"/>
        </w:rPr>
        <w:t>you determine that control measure(s) are necessary for the hazard. However,</w:t>
      </w:r>
      <w:r>
        <w:rPr>
          <w:spacing w:val="67"/>
        </w:rPr>
        <w:t xml:space="preserve"> </w:t>
      </w:r>
      <w:r>
        <w:t>as</w:t>
      </w:r>
      <w:r>
        <w:rPr>
          <w:spacing w:val="-1"/>
        </w:rPr>
        <w:t xml:space="preserve"> provide</w:t>
      </w:r>
      <w:r>
        <w:rPr>
          <w:spacing w:val="-1"/>
        </w:rPr>
        <w:t>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21 CFR</w:t>
      </w:r>
      <w:r>
        <w:rPr>
          <w:spacing w:val="-2"/>
        </w:rPr>
        <w:t xml:space="preserve"> </w:t>
      </w:r>
      <w:r>
        <w:rPr>
          <w:spacing w:val="-1"/>
        </w:rPr>
        <w:t xml:space="preserve">120.6 (d), you may elect </w:t>
      </w:r>
      <w:r>
        <w:t>to</w:t>
      </w:r>
      <w:r>
        <w:rPr>
          <w:spacing w:val="-1"/>
        </w:rPr>
        <w:t xml:space="preserve"> control such</w:t>
      </w:r>
      <w:r>
        <w:t xml:space="preserve"> a</w:t>
      </w:r>
      <w:r>
        <w:rPr>
          <w:spacing w:val="-1"/>
        </w:rPr>
        <w:t xml:space="preserve"> hazard under</w:t>
      </w:r>
      <w:r>
        <w:rPr>
          <w:spacing w:val="59"/>
        </w:rPr>
        <w:t xml:space="preserve"> </w:t>
      </w:r>
      <w:r>
        <w:rPr>
          <w:spacing w:val="-1"/>
        </w:rPr>
        <w:t>your SSOP</w:t>
      </w:r>
      <w:r>
        <w:rPr>
          <w:spacing w:val="-2"/>
        </w:rPr>
        <w:t xml:space="preserve"> </w:t>
      </w:r>
      <w:r>
        <w:rPr>
          <w:spacing w:val="-1"/>
        </w:rPr>
        <w:t>program.</w:t>
      </w:r>
    </w:p>
    <w:p w:rsidR="00806652" w:rsidRDefault="006D01EF">
      <w:pPr>
        <w:pStyle w:val="Heading3"/>
        <w:numPr>
          <w:ilvl w:val="1"/>
          <w:numId w:val="20"/>
        </w:numPr>
        <w:tabs>
          <w:tab w:val="left" w:pos="821"/>
        </w:tabs>
        <w:spacing w:before="76"/>
        <w:ind w:left="820" w:hanging="249"/>
        <w:rPr>
          <w:b w:val="0"/>
          <w:bCs w:val="0"/>
        </w:rPr>
      </w:pPr>
      <w:r>
        <w:rPr>
          <w:spacing w:val="-1"/>
        </w:rPr>
        <w:t>Controls</w:t>
      </w:r>
      <w:r>
        <w:t xml:space="preserve"> </w:t>
      </w:r>
      <w:r>
        <w:rPr>
          <w:spacing w:val="-1"/>
        </w:rPr>
        <w:t>for Allergens Arising from Food Contact Surfaces</w:t>
      </w:r>
    </w:p>
    <w:p w:rsidR="00806652" w:rsidRDefault="006D01EF">
      <w:pPr>
        <w:pStyle w:val="BodyText"/>
        <w:spacing w:before="89" w:line="260" w:lineRule="auto"/>
        <w:ind w:right="4427"/>
      </w:pPr>
      <w:r>
        <w:rPr>
          <w:spacing w:val="-1"/>
        </w:rPr>
        <w:t xml:space="preserve">As noted </w:t>
      </w:r>
      <w:r>
        <w:t>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previous section,</w:t>
      </w:r>
      <w:r>
        <w:t xml:space="preserve"> </w:t>
      </w:r>
      <w:r>
        <w:rPr>
          <w:spacing w:val="-1"/>
        </w:rPr>
        <w:t xml:space="preserve">hazards that arise </w:t>
      </w:r>
      <w:r>
        <w:t>in</w:t>
      </w:r>
      <w:r>
        <w:rPr>
          <w:spacing w:val="-1"/>
        </w:rPr>
        <w:t xml:space="preserve"> juice processing from</w:t>
      </w:r>
      <w:r>
        <w:rPr>
          <w:spacing w:val="67"/>
        </w:rPr>
        <w:t xml:space="preserve"> </w:t>
      </w:r>
      <w:r>
        <w:rPr>
          <w:spacing w:val="-1"/>
        </w:rPr>
        <w:t xml:space="preserve">unsanitary food contact surfaces </w:t>
      </w:r>
      <w:r>
        <w:rPr>
          <w:spacing w:val="-1"/>
        </w:rPr>
        <w:t>that can contaminate juice with residues of food</w:t>
      </w:r>
      <w:r>
        <w:rPr>
          <w:spacing w:val="77"/>
        </w:rPr>
        <w:t xml:space="preserve"> </w:t>
      </w:r>
      <w:r>
        <w:rPr>
          <w:spacing w:val="-1"/>
        </w:rPr>
        <w:t xml:space="preserve">allergens should </w:t>
      </w:r>
      <w:proofErr w:type="gramStart"/>
      <w:r>
        <w:rPr>
          <w:spacing w:val="-1"/>
        </w:rPr>
        <w:t xml:space="preserve">be considered to </w:t>
      </w:r>
      <w:r>
        <w:t>be</w:t>
      </w:r>
      <w:proofErr w:type="gramEnd"/>
      <w:r>
        <w:rPr>
          <w:spacing w:val="-2"/>
        </w:rPr>
        <w:t xml:space="preserve"> </w:t>
      </w:r>
      <w:r>
        <w:rPr>
          <w:spacing w:val="-1"/>
        </w:rPr>
        <w:t xml:space="preserve">"reasonably likely </w:t>
      </w:r>
      <w:r>
        <w:t>to</w:t>
      </w:r>
      <w:r>
        <w:rPr>
          <w:spacing w:val="-1"/>
        </w:rPr>
        <w:t xml:space="preserve"> occur." </w:t>
      </w:r>
      <w:r>
        <w:t>We</w:t>
      </w:r>
      <w:r>
        <w:rPr>
          <w:spacing w:val="57"/>
        </w:rPr>
        <w:t xml:space="preserve"> </w:t>
      </w:r>
      <w:r>
        <w:rPr>
          <w:spacing w:val="-1"/>
        </w:rPr>
        <w:t>recommend that</w:t>
      </w:r>
      <w:r>
        <w:t xml:space="preserve"> </w:t>
      </w:r>
      <w:r>
        <w:rPr>
          <w:spacing w:val="-1"/>
        </w:rPr>
        <w:t xml:space="preserve">you control such hazards under your HACCP plan </w:t>
      </w:r>
      <w:r>
        <w:t>and</w:t>
      </w:r>
      <w:r>
        <w:rPr>
          <w:spacing w:val="-1"/>
        </w:rPr>
        <w:t xml:space="preserve"> not</w:t>
      </w:r>
      <w:r>
        <w:rPr>
          <w:spacing w:val="48"/>
        </w:rPr>
        <w:t xml:space="preserve"> </w:t>
      </w:r>
      <w:r>
        <w:rPr>
          <w:spacing w:val="-1"/>
        </w:rPr>
        <w:t xml:space="preserve">under your SSOPs when the hazard is amenable </w:t>
      </w:r>
      <w:r>
        <w:t>to</w:t>
      </w:r>
      <w:r>
        <w:rPr>
          <w:spacing w:val="-1"/>
        </w:rPr>
        <w:t xml:space="preserve"> control</w:t>
      </w:r>
      <w:r>
        <w:t xml:space="preserve"> </w:t>
      </w:r>
      <w:r>
        <w:rPr>
          <w:spacing w:val="-1"/>
        </w:rPr>
        <w:t xml:space="preserve">at </w:t>
      </w:r>
      <w:r>
        <w:t>a</w:t>
      </w:r>
      <w:r>
        <w:rPr>
          <w:spacing w:val="-1"/>
        </w:rPr>
        <w:t xml:space="preserve"> </w:t>
      </w:r>
      <w:r>
        <w:t>CCP</w:t>
      </w:r>
      <w:r>
        <w:rPr>
          <w:spacing w:val="-1"/>
        </w:rPr>
        <w:t xml:space="preserve"> because</w:t>
      </w:r>
    </w:p>
    <w:p w:rsidR="00806652" w:rsidRDefault="006D01EF">
      <w:pPr>
        <w:pStyle w:val="BodyText"/>
        <w:spacing w:before="0" w:line="260" w:lineRule="auto"/>
        <w:ind w:right="4450"/>
      </w:pPr>
      <w:r>
        <w:rPr>
          <w:spacing w:val="-1"/>
        </w:rPr>
        <w:t xml:space="preserve">we believe that control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CCP will afford </w:t>
      </w:r>
      <w:r>
        <w:t>a</w:t>
      </w:r>
      <w:r>
        <w:rPr>
          <w:spacing w:val="-1"/>
        </w:rPr>
        <w:t xml:space="preserve"> greater level </w:t>
      </w:r>
      <w:r>
        <w:t xml:space="preserve">of </w:t>
      </w:r>
      <w:r>
        <w:rPr>
          <w:spacing w:val="-1"/>
        </w:rPr>
        <w:t>assurance of public</w:t>
      </w:r>
      <w:r>
        <w:rPr>
          <w:spacing w:val="67"/>
        </w:rPr>
        <w:t xml:space="preserve"> </w:t>
      </w:r>
      <w:r>
        <w:rPr>
          <w:spacing w:val="-1"/>
        </w:rPr>
        <w:t xml:space="preserve">health protection due </w:t>
      </w:r>
      <w:r>
        <w:t>to</w:t>
      </w:r>
      <w:r>
        <w:rPr>
          <w:spacing w:val="-1"/>
        </w:rPr>
        <w:t xml:space="preserve"> the validation and verification activities that are carried</w:t>
      </w:r>
      <w:r>
        <w:rPr>
          <w:spacing w:val="81"/>
        </w:rPr>
        <w:t xml:space="preserve"> </w:t>
      </w:r>
      <w:r>
        <w:rPr>
          <w:spacing w:val="-1"/>
        </w:rPr>
        <w:t xml:space="preserve">out for </w:t>
      </w:r>
      <w:r>
        <w:t>CCP</w:t>
      </w:r>
      <w:r>
        <w:rPr>
          <w:spacing w:val="-1"/>
        </w:rPr>
        <w:t xml:space="preserve"> controls and 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inclusion of the written </w:t>
      </w:r>
      <w:r>
        <w:t>CCP</w:t>
      </w:r>
      <w:r>
        <w:rPr>
          <w:spacing w:val="-1"/>
        </w:rPr>
        <w:t xml:space="preserve"> control</w:t>
      </w:r>
      <w:r>
        <w:t xml:space="preserve"> </w:t>
      </w:r>
      <w:r>
        <w:rPr>
          <w:spacing w:val="-1"/>
        </w:rPr>
        <w:t>procedures</w:t>
      </w:r>
      <w:r>
        <w:rPr>
          <w:spacing w:val="60"/>
        </w:rPr>
        <w:t xml:space="preserve"> </w:t>
      </w:r>
      <w:r>
        <w:t>in</w:t>
      </w:r>
      <w:r>
        <w:rPr>
          <w:spacing w:val="-1"/>
        </w:rPr>
        <w:t xml:space="preserve"> the HACCP plan. To be amenable </w:t>
      </w:r>
      <w:r>
        <w:t>to</w:t>
      </w:r>
      <w:r>
        <w:rPr>
          <w:spacing w:val="-1"/>
        </w:rPr>
        <w:t xml:space="preserve"> control</w:t>
      </w:r>
      <w:r>
        <w:t xml:space="preserve"> </w:t>
      </w:r>
      <w:r>
        <w:rPr>
          <w:spacing w:val="-1"/>
        </w:rPr>
        <w:t xml:space="preserve">at </w:t>
      </w:r>
      <w:r>
        <w:t>a</w:t>
      </w:r>
      <w:r>
        <w:rPr>
          <w:spacing w:val="-1"/>
        </w:rPr>
        <w:t xml:space="preserve"> CCP,</w:t>
      </w:r>
      <w:r>
        <w:t xml:space="preserve"> </w:t>
      </w:r>
      <w:r>
        <w:rPr>
          <w:spacing w:val="-1"/>
        </w:rPr>
        <w:t>the control measure</w:t>
      </w:r>
      <w:r>
        <w:rPr>
          <w:spacing w:val="51"/>
        </w:rPr>
        <w:t xml:space="preserve"> </w:t>
      </w:r>
      <w:r>
        <w:rPr>
          <w:spacing w:val="-1"/>
        </w:rPr>
        <w:t xml:space="preserve">must lend itself </w:t>
      </w:r>
      <w:r>
        <w:t>to</w:t>
      </w:r>
      <w:r>
        <w:rPr>
          <w:spacing w:val="-1"/>
        </w:rPr>
        <w:t xml:space="preserve"> validation and to the establishment of critical limits. </w:t>
      </w:r>
      <w:r>
        <w:t>We</w:t>
      </w:r>
      <w:r>
        <w:rPr>
          <w:spacing w:val="-1"/>
        </w:rPr>
        <w:t xml:space="preserve"> may</w:t>
      </w:r>
      <w:r>
        <w:rPr>
          <w:spacing w:val="73"/>
        </w:rPr>
        <w:t xml:space="preserve"> </w:t>
      </w:r>
      <w:r>
        <w:rPr>
          <w:spacing w:val="-1"/>
        </w:rPr>
        <w:t xml:space="preserve">question the adequacy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HACCP plan </w:t>
      </w:r>
      <w:r>
        <w:t>to</w:t>
      </w:r>
      <w:r>
        <w:rPr>
          <w:spacing w:val="-1"/>
        </w:rPr>
        <w:t xml:space="preserve"> control</w:t>
      </w:r>
      <w:r>
        <w:t xml:space="preserve"> </w:t>
      </w:r>
      <w:r>
        <w:rPr>
          <w:spacing w:val="-1"/>
        </w:rPr>
        <w:t>hazards that may arise from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right="4396"/>
        <w:jc w:val="both"/>
      </w:pPr>
      <w:r>
        <w:rPr>
          <w:spacing w:val="-1"/>
        </w:rPr>
        <w:t>unsanitary food contact surfaces when the plan does</w:t>
      </w:r>
      <w:r>
        <w:rPr>
          <w:spacing w:val="-2"/>
        </w:rPr>
        <w:t xml:space="preserve"> </w:t>
      </w:r>
      <w:r>
        <w:rPr>
          <w:spacing w:val="-1"/>
        </w:rPr>
        <w:t>not include</w:t>
      </w:r>
      <w:r>
        <w:t xml:space="preserve"> </w:t>
      </w:r>
      <w:r>
        <w:rPr>
          <w:spacing w:val="-1"/>
        </w:rPr>
        <w:t>rigorous SSOP</w:t>
      </w:r>
      <w:r>
        <w:rPr>
          <w:spacing w:val="66"/>
        </w:rPr>
        <w:t xml:space="preserve"> </w:t>
      </w:r>
      <w:r>
        <w:rPr>
          <w:spacing w:val="-1"/>
        </w:rPr>
        <w:t>controls, or</w:t>
      </w:r>
      <w:r>
        <w:t xml:space="preserve"> </w:t>
      </w:r>
      <w:r>
        <w:rPr>
          <w:spacing w:val="-1"/>
        </w:rPr>
        <w:t>where applicable (as discussed in the next paragraph),</w:t>
      </w:r>
      <w:r>
        <w:t xml:space="preserve"> </w:t>
      </w:r>
      <w:r>
        <w:rPr>
          <w:spacing w:val="-1"/>
        </w:rPr>
        <w:t>CCP</w:t>
      </w:r>
      <w:r>
        <w:rPr>
          <w:spacing w:val="-2"/>
        </w:rPr>
        <w:t xml:space="preserve"> </w:t>
      </w:r>
      <w:r>
        <w:rPr>
          <w:spacing w:val="-1"/>
        </w:rPr>
        <w:t>controls</w:t>
      </w:r>
      <w:r>
        <w:rPr>
          <w:spacing w:val="71"/>
        </w:rPr>
        <w:t xml:space="preserve"> </w:t>
      </w:r>
      <w:r>
        <w:rPr>
          <w:spacing w:val="-1"/>
        </w:rPr>
        <w:t>for such hazards.</w:t>
      </w:r>
    </w:p>
    <w:p w:rsidR="00806652" w:rsidRDefault="006D01EF">
      <w:pPr>
        <w:pStyle w:val="BodyText"/>
        <w:spacing w:line="260" w:lineRule="auto"/>
        <w:ind w:right="4414"/>
      </w:pPr>
      <w:r>
        <w:rPr>
          <w:spacing w:val="-1"/>
        </w:rPr>
        <w:t xml:space="preserve">For example, </w:t>
      </w:r>
      <w:r>
        <w:t>if</w:t>
      </w:r>
      <w:r>
        <w:rPr>
          <w:spacing w:val="-1"/>
        </w:rPr>
        <w:t xml:space="preserve"> you produce juice on equipment that</w:t>
      </w:r>
      <w:r>
        <w:t xml:space="preserve"> </w:t>
      </w:r>
      <w:r>
        <w:rPr>
          <w:spacing w:val="-1"/>
        </w:rPr>
        <w:t xml:space="preserve">also </w:t>
      </w:r>
      <w:r>
        <w:t>is</w:t>
      </w:r>
      <w:r>
        <w:rPr>
          <w:spacing w:val="-1"/>
        </w:rPr>
        <w:t xml:space="preserve"> used to process milk,</w:t>
      </w:r>
      <w:r>
        <w:rPr>
          <w:spacing w:val="65"/>
        </w:rPr>
        <w:t xml:space="preserve"> </w:t>
      </w:r>
      <w:r>
        <w:rPr>
          <w:spacing w:val="-1"/>
        </w:rPr>
        <w:t>we recommend that</w:t>
      </w:r>
      <w:r>
        <w:t xml:space="preserve"> </w:t>
      </w:r>
      <w:r>
        <w:rPr>
          <w:spacing w:val="-1"/>
        </w:rPr>
        <w:t xml:space="preserve">you identify undeclared milk residues </w:t>
      </w:r>
      <w:r>
        <w:t>in</w:t>
      </w:r>
      <w:r>
        <w:rPr>
          <w:spacing w:val="-1"/>
        </w:rPr>
        <w:t xml:space="preserve"> your</w:t>
      </w:r>
      <w:r>
        <w:rPr>
          <w:spacing w:val="2"/>
        </w:rPr>
        <w:t xml:space="preserve"> </w:t>
      </w:r>
      <w:r>
        <w:rPr>
          <w:spacing w:val="-1"/>
        </w:rPr>
        <w:t xml:space="preserve">juice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55"/>
        </w:rPr>
        <w:t xml:space="preserve"> </w:t>
      </w:r>
      <w:r>
        <w:rPr>
          <w:spacing w:val="-1"/>
        </w:rPr>
        <w:t>hazard that</w:t>
      </w:r>
      <w:r>
        <w:t xml:space="preserve"> </w:t>
      </w:r>
      <w:r>
        <w:rPr>
          <w:spacing w:val="-1"/>
        </w:rPr>
        <w:t>is "reasonably likely to occur." If</w:t>
      </w:r>
      <w:r>
        <w:t xml:space="preserve"> a</w:t>
      </w:r>
      <w:r>
        <w:rPr>
          <w:spacing w:val="-1"/>
        </w:rPr>
        <w:t xml:space="preserve"> control measure for cleaning food</w:t>
      </w:r>
      <w:r>
        <w:rPr>
          <w:spacing w:val="68"/>
        </w:rPr>
        <w:t xml:space="preserve"> </w:t>
      </w:r>
      <w:r>
        <w:rPr>
          <w:spacing w:val="-1"/>
        </w:rPr>
        <w:t>contact surfaces to avoid contamination with milk residues from</w:t>
      </w:r>
      <w:r>
        <w:rPr>
          <w:spacing w:val="1"/>
        </w:rPr>
        <w:t xml:space="preserve"> </w:t>
      </w:r>
      <w:r>
        <w:rPr>
          <w:spacing w:val="-1"/>
        </w:rPr>
        <w:t>prior prod</w:t>
      </w:r>
      <w:r>
        <w:rPr>
          <w:spacing w:val="-1"/>
        </w:rPr>
        <w:t>uct</w:t>
      </w:r>
      <w:r>
        <w:rPr>
          <w:spacing w:val="69"/>
        </w:rPr>
        <w:t xml:space="preserve"> </w:t>
      </w:r>
      <w:r>
        <w:rPr>
          <w:spacing w:val="-1"/>
        </w:rPr>
        <w:t>runs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available to you and it</w:t>
      </w:r>
      <w:r>
        <w:t xml:space="preserve"> </w:t>
      </w:r>
      <w:r>
        <w:rPr>
          <w:spacing w:val="-1"/>
        </w:rPr>
        <w:t>can be validated,</w:t>
      </w:r>
      <w:r>
        <w:t xml:space="preserve"> </w:t>
      </w:r>
      <w:r>
        <w:rPr>
          <w:spacing w:val="-1"/>
        </w:rPr>
        <w:t xml:space="preserve">and critical limits can </w:t>
      </w:r>
      <w:r>
        <w:t>be</w:t>
      </w:r>
      <w:r>
        <w:rPr>
          <w:spacing w:val="65"/>
        </w:rPr>
        <w:t xml:space="preserve"> </w:t>
      </w:r>
      <w:r>
        <w:rPr>
          <w:spacing w:val="-1"/>
        </w:rPr>
        <w:t>established, we recommend that</w:t>
      </w:r>
      <w:r>
        <w:t xml:space="preserve"> </w:t>
      </w:r>
      <w:r>
        <w:rPr>
          <w:spacing w:val="-1"/>
        </w:rPr>
        <w:t>you incorporate</w:t>
      </w:r>
      <w:r>
        <w:rPr>
          <w:spacing w:val="-2"/>
        </w:rPr>
        <w:t xml:space="preserve">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control measure into</w:t>
      </w:r>
      <w:r>
        <w:rPr>
          <w:spacing w:val="69"/>
        </w:rPr>
        <w:t xml:space="preserve"> </w:t>
      </w:r>
      <w:r>
        <w:rPr>
          <w:spacing w:val="-1"/>
        </w:rPr>
        <w:t>your HACCP</w:t>
      </w:r>
      <w:r>
        <w:rPr>
          <w:spacing w:val="-2"/>
        </w:rPr>
        <w:t xml:space="preserve"> </w:t>
      </w:r>
      <w:r>
        <w:rPr>
          <w:spacing w:val="-1"/>
        </w:rPr>
        <w:t xml:space="preserve">plan at </w:t>
      </w:r>
      <w:r>
        <w:t>a</w:t>
      </w:r>
      <w:r>
        <w:rPr>
          <w:spacing w:val="-1"/>
        </w:rPr>
        <w:t xml:space="preserve"> CCP rather than control the hazard under</w:t>
      </w:r>
      <w:r>
        <w:t xml:space="preserve"> </w:t>
      </w:r>
      <w:r>
        <w:rPr>
          <w:spacing w:val="-1"/>
        </w:rPr>
        <w:t>your SSOP</w:t>
      </w:r>
      <w:r>
        <w:rPr>
          <w:spacing w:val="56"/>
        </w:rPr>
        <w:t xml:space="preserve"> </w:t>
      </w:r>
      <w:r>
        <w:rPr>
          <w:spacing w:val="-1"/>
        </w:rPr>
        <w:t>program. If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is not possib</w:t>
      </w:r>
      <w:r>
        <w:rPr>
          <w:spacing w:val="-1"/>
        </w:rPr>
        <w:t xml:space="preserve">le </w:t>
      </w:r>
      <w:r>
        <w:t>to</w:t>
      </w:r>
      <w:r>
        <w:rPr>
          <w:spacing w:val="-1"/>
        </w:rPr>
        <w:t xml:space="preserve"> validate control</w:t>
      </w:r>
      <w:r>
        <w:t xml:space="preserve"> </w:t>
      </w:r>
      <w:r>
        <w:rPr>
          <w:spacing w:val="-1"/>
        </w:rPr>
        <w:t>measures for</w:t>
      </w:r>
      <w:r>
        <w:t xml:space="preserve"> </w:t>
      </w:r>
      <w:r>
        <w:rPr>
          <w:spacing w:val="-1"/>
        </w:rPr>
        <w:t>cleaning food</w:t>
      </w:r>
      <w:r>
        <w:rPr>
          <w:spacing w:val="60"/>
        </w:rPr>
        <w:t xml:space="preserve"> </w:t>
      </w:r>
      <w:r>
        <w:rPr>
          <w:spacing w:val="-1"/>
        </w:rPr>
        <w:t>contact surfaces, and critical</w:t>
      </w:r>
      <w:r>
        <w:t xml:space="preserve"> </w:t>
      </w:r>
      <w:r>
        <w:rPr>
          <w:spacing w:val="-1"/>
        </w:rPr>
        <w:t>limits cannot be established, your</w:t>
      </w:r>
      <w:r>
        <w:t xml:space="preserve"> </w:t>
      </w:r>
      <w:r>
        <w:rPr>
          <w:spacing w:val="-1"/>
        </w:rPr>
        <w:t>control activity</w:t>
      </w:r>
      <w:r>
        <w:rPr>
          <w:spacing w:val="75"/>
        </w:rPr>
        <w:t xml:space="preserve"> </w:t>
      </w:r>
      <w:r>
        <w:rPr>
          <w:spacing w:val="-1"/>
        </w:rPr>
        <w:t>would not</w:t>
      </w:r>
      <w:r>
        <w:t xml:space="preserve"> </w:t>
      </w:r>
      <w:r>
        <w:rPr>
          <w:spacing w:val="-1"/>
        </w:rPr>
        <w:t xml:space="preserve">be amenable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incorporation into </w:t>
      </w:r>
      <w:r>
        <w:t>a</w:t>
      </w:r>
      <w:r>
        <w:rPr>
          <w:spacing w:val="-1"/>
        </w:rPr>
        <w:t xml:space="preserve"> CCP</w:t>
      </w:r>
      <w:r>
        <w:t xml:space="preserve"> </w:t>
      </w:r>
      <w:r>
        <w:rPr>
          <w:spacing w:val="-1"/>
        </w:rPr>
        <w:t>and you would</w:t>
      </w:r>
      <w:r>
        <w:t xml:space="preserve"> </w:t>
      </w:r>
      <w:r>
        <w:rPr>
          <w:spacing w:val="-1"/>
        </w:rPr>
        <w:t>have to</w:t>
      </w:r>
      <w:r>
        <w:rPr>
          <w:spacing w:val="52"/>
        </w:rPr>
        <w:t xml:space="preserve"> </w:t>
      </w:r>
      <w:r>
        <w:rPr>
          <w:spacing w:val="-1"/>
        </w:rPr>
        <w:t xml:space="preserve">control the hazard through </w:t>
      </w:r>
      <w:r>
        <w:t>a</w:t>
      </w:r>
      <w:r>
        <w:rPr>
          <w:spacing w:val="-1"/>
        </w:rPr>
        <w:t xml:space="preserve"> rigorous SSOP procedure. Examples</w:t>
      </w:r>
      <w:r>
        <w:t xml:space="preserve"> </w:t>
      </w:r>
      <w:r>
        <w:rPr>
          <w:spacing w:val="-1"/>
        </w:rPr>
        <w:t xml:space="preserve">of </w:t>
      </w:r>
      <w:r>
        <w:t>a</w:t>
      </w:r>
      <w:r>
        <w:rPr>
          <w:spacing w:val="-1"/>
        </w:rPr>
        <w:t xml:space="preserve"> CCP and</w:t>
      </w:r>
      <w:r>
        <w:rPr>
          <w:spacing w:val="59"/>
        </w:rPr>
        <w:t xml:space="preserve"> </w:t>
      </w:r>
      <w:r>
        <w:t>an</w:t>
      </w:r>
      <w:r>
        <w:rPr>
          <w:spacing w:val="-1"/>
        </w:rPr>
        <w:t xml:space="preserve"> SSOP for</w:t>
      </w:r>
      <w:r>
        <w:t xml:space="preserve"> </w:t>
      </w:r>
      <w:r>
        <w:rPr>
          <w:spacing w:val="-1"/>
        </w:rPr>
        <w:t xml:space="preserve">cleaning operations are given </w:t>
      </w:r>
      <w:r>
        <w:t>in</w:t>
      </w:r>
      <w:r>
        <w:rPr>
          <w:spacing w:val="-1"/>
        </w:rPr>
        <w:t xml:space="preserve"> Section VII. </w:t>
      </w:r>
      <w:r>
        <w:t>C.</w:t>
      </w:r>
    </w:p>
    <w:p w:rsidR="00806652" w:rsidRDefault="006D01EF">
      <w:pPr>
        <w:pStyle w:val="Heading3"/>
        <w:numPr>
          <w:ilvl w:val="1"/>
          <w:numId w:val="19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Identify Control Measures and CCPs</w:t>
      </w:r>
    </w:p>
    <w:p w:rsidR="00806652" w:rsidRDefault="006D01EF">
      <w:pPr>
        <w:pStyle w:val="BodyText"/>
        <w:spacing w:before="89" w:line="259" w:lineRule="auto"/>
        <w:ind w:right="4397"/>
      </w:pPr>
      <w:r>
        <w:rPr>
          <w:b/>
          <w:spacing w:val="-1"/>
        </w:rPr>
        <w:t xml:space="preserve">Step </w:t>
      </w:r>
      <w:r>
        <w:rPr>
          <w:b/>
        </w:rPr>
        <w:t>4</w:t>
      </w:r>
      <w:r>
        <w:rPr>
          <w:b/>
          <w:spacing w:val="-1"/>
        </w:rPr>
        <w:t xml:space="preserve"> </w:t>
      </w:r>
      <w:r>
        <w:rPr>
          <w:b/>
        </w:rPr>
        <w:t>--</w:t>
      </w:r>
      <w:r>
        <w:rPr>
          <w:b/>
          <w:spacing w:val="-1"/>
        </w:rPr>
        <w:t xml:space="preserve"> </w:t>
      </w:r>
      <w:r>
        <w:rPr>
          <w:spacing w:val="-1"/>
        </w:rPr>
        <w:t>The fourth</w:t>
      </w:r>
      <w:r>
        <w:rPr>
          <w:spacing w:val="-2"/>
        </w:rPr>
        <w:t xml:space="preserve"> </w:t>
      </w:r>
      <w:r>
        <w:rPr>
          <w:spacing w:val="-1"/>
        </w:rPr>
        <w:t xml:space="preserve">step in </w:t>
      </w:r>
      <w:r>
        <w:t>a</w:t>
      </w:r>
      <w:r>
        <w:rPr>
          <w:spacing w:val="-1"/>
        </w:rPr>
        <w:t xml:space="preserve"> written hazard analysis </w:t>
      </w:r>
      <w:r>
        <w:t>is</w:t>
      </w:r>
      <w:r>
        <w:rPr>
          <w:spacing w:val="-1"/>
        </w:rPr>
        <w:t xml:space="preserve"> to identify control</w:t>
      </w:r>
      <w:r>
        <w:rPr>
          <w:spacing w:val="62"/>
        </w:rPr>
        <w:t xml:space="preserve"> </w:t>
      </w:r>
      <w:r>
        <w:rPr>
          <w:spacing w:val="-1"/>
        </w:rPr>
        <w:t>measures and critical control</w:t>
      </w:r>
      <w:r>
        <w:t xml:space="preserve"> </w:t>
      </w:r>
      <w:r>
        <w:rPr>
          <w:spacing w:val="-1"/>
        </w:rPr>
        <w:t>poin</w:t>
      </w:r>
      <w:r>
        <w:rPr>
          <w:spacing w:val="-1"/>
        </w:rPr>
        <w:t xml:space="preserve">ts for hazards determined </w:t>
      </w:r>
      <w:r>
        <w:t>in</w:t>
      </w:r>
      <w:r>
        <w:rPr>
          <w:spacing w:val="1"/>
        </w:rPr>
        <w:t xml:space="preserve"> </w:t>
      </w:r>
      <w:r>
        <w:rPr>
          <w:spacing w:val="-1"/>
        </w:rPr>
        <w:t xml:space="preserve">step </w:t>
      </w:r>
      <w:r>
        <w:t>3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be</w:t>
      </w:r>
      <w:r>
        <w:rPr>
          <w:spacing w:val="54"/>
        </w:rPr>
        <w:t xml:space="preserve"> </w:t>
      </w:r>
      <w:r>
        <w:rPr>
          <w:spacing w:val="-1"/>
        </w:rPr>
        <w:t>reasonably likely to occur, and to review</w:t>
      </w:r>
      <w:r>
        <w:rPr>
          <w:spacing w:val="-2"/>
        </w:rPr>
        <w:t xml:space="preserve"> </w:t>
      </w:r>
      <w:r>
        <w:rPr>
          <w:spacing w:val="-1"/>
        </w:rPr>
        <w:t>your current process</w:t>
      </w:r>
      <w:r>
        <w:t xml:space="preserve"> to</w:t>
      </w:r>
      <w:r>
        <w:rPr>
          <w:spacing w:val="-1"/>
        </w:rPr>
        <w:t xml:space="preserve"> identify needed</w:t>
      </w:r>
      <w:r>
        <w:rPr>
          <w:spacing w:val="70"/>
        </w:rPr>
        <w:t xml:space="preserve"> </w:t>
      </w:r>
      <w:r>
        <w:rPr>
          <w:spacing w:val="-1"/>
        </w:rPr>
        <w:t xml:space="preserve">modifications </w:t>
      </w:r>
      <w:r>
        <w:t>to</w:t>
      </w:r>
      <w:r>
        <w:rPr>
          <w:spacing w:val="-1"/>
        </w:rPr>
        <w:t xml:space="preserve"> the process control measures are discussed in</w:t>
      </w:r>
      <w:r>
        <w:rPr>
          <w:spacing w:val="1"/>
        </w:rPr>
        <w:t xml:space="preserve"> </w:t>
      </w:r>
      <w:r>
        <w:rPr>
          <w:spacing w:val="-1"/>
        </w:rPr>
        <w:t>section V.</w:t>
      </w:r>
    </w:p>
    <w:p w:rsidR="00806652" w:rsidRDefault="006D01EF">
      <w:pPr>
        <w:pStyle w:val="Heading3"/>
        <w:numPr>
          <w:ilvl w:val="1"/>
          <w:numId w:val="19"/>
        </w:numPr>
        <w:tabs>
          <w:tab w:val="left" w:pos="821"/>
        </w:tabs>
        <w:spacing w:before="76"/>
        <w:ind w:hanging="249"/>
        <w:rPr>
          <w:b w:val="0"/>
          <w:bCs w:val="0"/>
        </w:rPr>
      </w:pPr>
      <w:r>
        <w:rPr>
          <w:spacing w:val="-1"/>
        </w:rPr>
        <w:t>NACMCF CCP Decision Tree</w:t>
      </w:r>
    </w:p>
    <w:p w:rsidR="00806652" w:rsidRDefault="006D01EF">
      <w:pPr>
        <w:pStyle w:val="BodyText"/>
        <w:spacing w:before="89" w:line="259" w:lineRule="auto"/>
        <w:ind w:right="4397"/>
      </w:pPr>
      <w:r>
        <w:rPr>
          <w:spacing w:val="-1"/>
        </w:rPr>
        <w:t>This NACMCF</w:t>
      </w:r>
      <w:r>
        <w:rPr>
          <w:spacing w:val="-2"/>
        </w:rPr>
        <w:t xml:space="preserve"> </w:t>
      </w:r>
      <w:r>
        <w:rPr>
          <w:spacing w:val="-1"/>
        </w:rPr>
        <w:t>CCP</w:t>
      </w:r>
      <w:r>
        <w:t xml:space="preserve"> </w:t>
      </w:r>
      <w:r>
        <w:rPr>
          <w:spacing w:val="-1"/>
        </w:rPr>
        <w:t>decision tree may assist you in determining critical control</w:t>
      </w:r>
      <w:r>
        <w:rPr>
          <w:spacing w:val="69"/>
        </w:rPr>
        <w:t xml:space="preserve"> </w:t>
      </w:r>
      <w:r>
        <w:rPr>
          <w:spacing w:val="-1"/>
        </w:rPr>
        <w:t>points for controlling the hazards that were identified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your</w:t>
      </w:r>
      <w:r>
        <w:t xml:space="preserve"> </w:t>
      </w:r>
      <w:r>
        <w:rPr>
          <w:spacing w:val="-1"/>
        </w:rPr>
        <w:t>hazard analysis as</w:t>
      </w:r>
      <w:r>
        <w:rPr>
          <w:spacing w:val="72"/>
        </w:rPr>
        <w:t xml:space="preserve"> </w:t>
      </w:r>
      <w:r>
        <w:rPr>
          <w:spacing w:val="-1"/>
        </w:rPr>
        <w:t>reasonably likely to occur.</w:t>
      </w:r>
    </w:p>
    <w:p w:rsidR="00806652" w:rsidRDefault="00806652">
      <w:pPr>
        <w:spacing w:line="259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3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200" w:lineRule="atLeast"/>
        <w:ind w:left="33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3529824" cy="5589651"/>
            <wp:effectExtent l="0" t="0" r="0" b="0"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824" cy="5589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Heading3"/>
        <w:spacing w:before="96"/>
        <w:rPr>
          <w:b w:val="0"/>
          <w:bCs w:val="0"/>
        </w:rPr>
      </w:pPr>
      <w:r>
        <w:rPr>
          <w:spacing w:val="-1"/>
        </w:rPr>
        <w:t>4.2.</w:t>
      </w:r>
      <w:r>
        <w:rPr>
          <w:spacing w:val="-2"/>
        </w:rPr>
        <w:t xml:space="preserve"> </w:t>
      </w:r>
      <w:r>
        <w:rPr>
          <w:spacing w:val="-1"/>
        </w:rPr>
        <w:t>Location of</w:t>
      </w:r>
      <w:r>
        <w:t xml:space="preserve"> </w:t>
      </w:r>
      <w:r>
        <w:rPr>
          <w:spacing w:val="-1"/>
        </w:rPr>
        <w:t>CCPs</w:t>
      </w:r>
    </w:p>
    <w:p w:rsidR="00806652" w:rsidRDefault="006D01EF">
      <w:pPr>
        <w:pStyle w:val="BodyText"/>
        <w:spacing w:before="89" w:line="260" w:lineRule="auto"/>
        <w:ind w:right="4397"/>
      </w:pPr>
      <w:r>
        <w:t>A</w:t>
      </w:r>
      <w:r>
        <w:rPr>
          <w:spacing w:val="-1"/>
        </w:rPr>
        <w:t xml:space="preserve"> CCP may be established at any process step where you can effectively apply</w:t>
      </w:r>
      <w:r>
        <w:rPr>
          <w:spacing w:val="62"/>
        </w:rPr>
        <w:t xml:space="preserve"> </w:t>
      </w:r>
      <w:r>
        <w:rPr>
          <w:spacing w:val="-1"/>
        </w:rPr>
        <w:t>controls. See</w:t>
      </w:r>
      <w:r>
        <w:rPr>
          <w:spacing w:val="-2"/>
        </w:rPr>
        <w:t xml:space="preserve"> </w:t>
      </w:r>
      <w:r>
        <w:rPr>
          <w:spacing w:val="-1"/>
        </w:rPr>
        <w:t>the Example Hazard Analyses and Example</w:t>
      </w:r>
      <w:r>
        <w:t xml:space="preserve"> </w:t>
      </w:r>
      <w:r>
        <w:rPr>
          <w:spacing w:val="-1"/>
        </w:rPr>
        <w:t>HACCP</w:t>
      </w:r>
      <w:r>
        <w:t xml:space="preserve"> </w:t>
      </w:r>
      <w:r>
        <w:rPr>
          <w:spacing w:val="-1"/>
        </w:rPr>
        <w:t>Plans in</w:t>
      </w:r>
      <w:r>
        <w:rPr>
          <w:spacing w:val="57"/>
        </w:rPr>
        <w:t xml:space="preserve"> </w:t>
      </w:r>
      <w:r>
        <w:rPr>
          <w:spacing w:val="-1"/>
        </w:rPr>
        <w:t xml:space="preserve">sections VII </w:t>
      </w:r>
      <w:r>
        <w:t>A</w:t>
      </w:r>
      <w:r>
        <w:rPr>
          <w:spacing w:val="-1"/>
        </w:rPr>
        <w:t xml:space="preserve"> and B. For</w:t>
      </w:r>
      <w:r>
        <w:t xml:space="preserve"> </w:t>
      </w:r>
      <w:r>
        <w:rPr>
          <w:spacing w:val="-1"/>
        </w:rPr>
        <w:t xml:space="preserve">instance, for </w:t>
      </w:r>
      <w:r>
        <w:t>a</w:t>
      </w:r>
      <w:r>
        <w:rPr>
          <w:spacing w:val="-1"/>
        </w:rPr>
        <w:t xml:space="preserve"> pasteurized apple juice process that</w:t>
      </w:r>
      <w:r>
        <w:rPr>
          <w:spacing w:val="62"/>
        </w:rPr>
        <w:t xml:space="preserve"> </w:t>
      </w:r>
      <w:r>
        <w:rPr>
          <w:spacing w:val="-1"/>
        </w:rPr>
        <w:t>includes controls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pathogens</w:t>
      </w:r>
      <w:r>
        <w:rPr>
          <w:spacing w:val="-2"/>
        </w:rPr>
        <w:t xml:space="preserve"> </w:t>
      </w:r>
      <w:r>
        <w:rPr>
          <w:spacing w:val="-1"/>
        </w:rPr>
        <w:t>and for the mycotoxin patulin:</w:t>
      </w:r>
    </w:p>
    <w:p w:rsidR="00806652" w:rsidRDefault="006D01EF">
      <w:pPr>
        <w:pStyle w:val="BodyText"/>
        <w:numPr>
          <w:ilvl w:val="1"/>
          <w:numId w:val="25"/>
        </w:numPr>
        <w:tabs>
          <w:tab w:val="left" w:pos="759"/>
        </w:tabs>
        <w:spacing w:line="260" w:lineRule="auto"/>
        <w:ind w:right="4450" w:hanging="134"/>
      </w:pPr>
      <w:r>
        <w:rPr>
          <w:spacing w:val="-1"/>
        </w:rPr>
        <w:t>CCPs for the control of</w:t>
      </w:r>
      <w:r>
        <w:t xml:space="preserve"> </w:t>
      </w:r>
      <w:r>
        <w:rPr>
          <w:spacing w:val="-1"/>
        </w:rPr>
        <w:t xml:space="preserve">patulin may be established </w:t>
      </w:r>
      <w:r>
        <w:t>at</w:t>
      </w:r>
      <w:r>
        <w:rPr>
          <w:spacing w:val="-1"/>
        </w:rPr>
        <w:t xml:space="preserve"> the receiving step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the</w:t>
      </w:r>
      <w:r>
        <w:rPr>
          <w:spacing w:val="67"/>
        </w:rPr>
        <w:t xml:space="preserve"> </w:t>
      </w:r>
      <w:r>
        <w:rPr>
          <w:spacing w:val="-1"/>
        </w:rPr>
        <w:t>processing facility at which time the shipment of</w:t>
      </w:r>
      <w:r>
        <w:t xml:space="preserve"> </w:t>
      </w:r>
      <w:r>
        <w:rPr>
          <w:spacing w:val="-1"/>
        </w:rPr>
        <w:t>apples</w:t>
      </w:r>
      <w:r>
        <w:rPr>
          <w:spacing w:val="-2"/>
        </w:rPr>
        <w:t xml:space="preserve"> </w:t>
      </w:r>
      <w:r>
        <w:rPr>
          <w:spacing w:val="-1"/>
        </w:rPr>
        <w:t>can be</w:t>
      </w:r>
      <w:r>
        <w:t xml:space="preserve"> </w:t>
      </w:r>
      <w:r>
        <w:rPr>
          <w:spacing w:val="-1"/>
        </w:rPr>
        <w:t xml:space="preserve">checked </w:t>
      </w:r>
      <w:r>
        <w:t>to</w:t>
      </w:r>
      <w:r>
        <w:rPr>
          <w:spacing w:val="63"/>
        </w:rPr>
        <w:t xml:space="preserve"> </w:t>
      </w:r>
      <w:r>
        <w:rPr>
          <w:spacing w:val="-1"/>
        </w:rPr>
        <w:t xml:space="preserve">ensure that </w:t>
      </w:r>
      <w:r>
        <w:t>it</w:t>
      </w:r>
      <w:r>
        <w:rPr>
          <w:spacing w:val="-1"/>
        </w:rPr>
        <w:t xml:space="preserve"> originated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supplier</w:t>
      </w:r>
      <w:r>
        <w:t xml:space="preserve"> </w:t>
      </w:r>
      <w:r>
        <w:rPr>
          <w:spacing w:val="-1"/>
        </w:rPr>
        <w:t>who has</w:t>
      </w:r>
      <w:r>
        <w:rPr>
          <w:spacing w:val="-2"/>
        </w:rPr>
        <w:t xml:space="preserve"> </w:t>
      </w:r>
      <w:r>
        <w:rPr>
          <w:spacing w:val="-1"/>
        </w:rPr>
        <w:t xml:space="preserve">provided </w:t>
      </w:r>
      <w:r>
        <w:t>a</w:t>
      </w:r>
      <w:r>
        <w:rPr>
          <w:spacing w:val="-1"/>
        </w:rPr>
        <w:t xml:space="preserve"> guarantee that</w:t>
      </w:r>
      <w:r>
        <w:rPr>
          <w:spacing w:val="65"/>
        </w:rPr>
        <w:t xml:space="preserve"> </w:t>
      </w:r>
      <w:r>
        <w:rPr>
          <w:spacing w:val="-1"/>
        </w:rPr>
        <w:t xml:space="preserve">only apples harvested to exclude fallen fruit were supplied </w:t>
      </w:r>
      <w:r>
        <w:t xml:space="preserve">in </w:t>
      </w:r>
      <w:r>
        <w:rPr>
          <w:spacing w:val="-1"/>
        </w:rPr>
        <w:t>the shipment,</w:t>
      </w:r>
      <w:r>
        <w:rPr>
          <w:spacing w:val="67"/>
        </w:rPr>
        <w:t xml:space="preserve"> </w:t>
      </w:r>
      <w:r>
        <w:rPr>
          <w:spacing w:val="-1"/>
        </w:rPr>
        <w:t xml:space="preserve">and at the culling </w:t>
      </w:r>
      <w:r>
        <w:t>or</w:t>
      </w:r>
      <w:r>
        <w:rPr>
          <w:spacing w:val="-1"/>
        </w:rPr>
        <w:t xml:space="preserve"> trimming steps, where bruised,</w:t>
      </w:r>
      <w:r>
        <w:t xml:space="preserve"> </w:t>
      </w:r>
      <w:r>
        <w:rPr>
          <w:spacing w:val="-1"/>
        </w:rPr>
        <w:t>damaged,</w:t>
      </w:r>
      <w:r>
        <w:t xml:space="preserve"> </w:t>
      </w:r>
      <w:r>
        <w:rPr>
          <w:spacing w:val="-1"/>
        </w:rPr>
        <w:t>moldy and</w:t>
      </w:r>
      <w:r>
        <w:rPr>
          <w:spacing w:val="57"/>
        </w:rPr>
        <w:t xml:space="preserve"> </w:t>
      </w:r>
      <w:r>
        <w:rPr>
          <w:spacing w:val="-1"/>
        </w:rPr>
        <w:t>rotten</w:t>
      </w:r>
      <w:r>
        <w:rPr>
          <w:spacing w:val="-2"/>
        </w:rPr>
        <w:t xml:space="preserve"> </w:t>
      </w:r>
      <w:r>
        <w:rPr>
          <w:spacing w:val="-1"/>
        </w:rPr>
        <w:t>apples are removed from the product stream.</w:t>
      </w:r>
    </w:p>
    <w:p w:rsidR="00806652" w:rsidRDefault="006D01EF">
      <w:pPr>
        <w:pStyle w:val="BodyText"/>
        <w:numPr>
          <w:ilvl w:val="1"/>
          <w:numId w:val="25"/>
        </w:numPr>
        <w:tabs>
          <w:tab w:val="left" w:pos="759"/>
        </w:tabs>
        <w:spacing w:line="260" w:lineRule="auto"/>
        <w:ind w:right="4752" w:hanging="134"/>
      </w:pPr>
      <w:r>
        <w:t>A</w:t>
      </w:r>
      <w:r>
        <w:rPr>
          <w:spacing w:val="-1"/>
        </w:rPr>
        <w:t xml:space="preserve"> CCP may be established </w:t>
      </w:r>
      <w:r>
        <w:t>at</w:t>
      </w:r>
      <w:r>
        <w:rPr>
          <w:spacing w:val="-1"/>
        </w:rPr>
        <w:t xml:space="preserve"> the pasteuri</w:t>
      </w:r>
      <w:r>
        <w:rPr>
          <w:spacing w:val="-1"/>
        </w:rPr>
        <w:t xml:space="preserve">zation step where treatment </w:t>
      </w:r>
      <w:r>
        <w:t>to</w:t>
      </w:r>
      <w:r>
        <w:rPr>
          <w:spacing w:val="51"/>
        </w:rPr>
        <w:t xml:space="preserve"> </w:t>
      </w:r>
      <w:r>
        <w:rPr>
          <w:spacing w:val="-1"/>
        </w:rPr>
        <w:t>achieve the 5-log pathogen reduction will be carried out.</w:t>
      </w:r>
    </w:p>
    <w:p w:rsidR="00806652" w:rsidRDefault="006D01EF">
      <w:pPr>
        <w:pStyle w:val="BodyText"/>
      </w:pPr>
      <w:r>
        <w:rPr>
          <w:spacing w:val="-1"/>
        </w:rPr>
        <w:t>Similarly,</w:t>
      </w:r>
      <w:r>
        <w:t xml:space="preserve"> </w:t>
      </w:r>
      <w:r>
        <w:rPr>
          <w:spacing w:val="-1"/>
        </w:rPr>
        <w:t>for</w:t>
      </w:r>
      <w:r>
        <w:t xml:space="preserve"> a</w:t>
      </w:r>
      <w:r>
        <w:rPr>
          <w:spacing w:val="-1"/>
        </w:rPr>
        <w:t xml:space="preserve"> fresh orange juice process, for the control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pathogens:</w:t>
      </w:r>
    </w:p>
    <w:p w:rsidR="00806652" w:rsidRDefault="006D01EF">
      <w:pPr>
        <w:pStyle w:val="BodyText"/>
        <w:numPr>
          <w:ilvl w:val="1"/>
          <w:numId w:val="25"/>
        </w:numPr>
        <w:tabs>
          <w:tab w:val="left" w:pos="759"/>
        </w:tabs>
        <w:spacing w:before="90" w:line="259" w:lineRule="auto"/>
        <w:ind w:right="4397" w:hanging="134"/>
      </w:pPr>
      <w:r>
        <w:t>A</w:t>
      </w:r>
      <w:r>
        <w:rPr>
          <w:spacing w:val="-1"/>
        </w:rPr>
        <w:t xml:space="preserve"> CCP may be established </w:t>
      </w:r>
      <w:r>
        <w:t>at</w:t>
      </w:r>
      <w:r>
        <w:rPr>
          <w:spacing w:val="-1"/>
        </w:rPr>
        <w:t xml:space="preserve"> the step where oranges are received at</w:t>
      </w:r>
      <w:r>
        <w:t xml:space="preserve"> </w:t>
      </w:r>
      <w:r>
        <w:rPr>
          <w:spacing w:val="-1"/>
        </w:rPr>
        <w:t>the</w:t>
      </w:r>
      <w:r>
        <w:rPr>
          <w:spacing w:val="55"/>
        </w:rPr>
        <w:t xml:space="preserve"> </w:t>
      </w:r>
      <w:r>
        <w:rPr>
          <w:spacing w:val="-1"/>
        </w:rPr>
        <w:t>processing facility a</w:t>
      </w:r>
      <w:r>
        <w:rPr>
          <w:spacing w:val="-1"/>
        </w:rPr>
        <w:t xml:space="preserve">t which time the shipment can be checked </w:t>
      </w:r>
      <w:r>
        <w:t>to</w:t>
      </w:r>
      <w:r>
        <w:rPr>
          <w:spacing w:val="-1"/>
        </w:rPr>
        <w:t xml:space="preserve"> ensure that</w:t>
      </w:r>
      <w:r>
        <w:t xml:space="preserve"> </w:t>
      </w:r>
      <w:r>
        <w:rPr>
          <w:spacing w:val="-1"/>
        </w:rPr>
        <w:t>it</w:t>
      </w:r>
      <w:r>
        <w:rPr>
          <w:spacing w:val="67"/>
        </w:rPr>
        <w:t xml:space="preserve"> </w:t>
      </w:r>
      <w:r>
        <w:rPr>
          <w:spacing w:val="-1"/>
        </w:rPr>
        <w:t>originated from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supplier who has provided </w:t>
      </w:r>
      <w:r>
        <w:t>a</w:t>
      </w:r>
      <w:r>
        <w:rPr>
          <w:spacing w:val="-1"/>
        </w:rPr>
        <w:t xml:space="preserve"> guarantee that</w:t>
      </w:r>
      <w:r>
        <w:t xml:space="preserve"> </w:t>
      </w:r>
      <w:r>
        <w:rPr>
          <w:spacing w:val="-1"/>
        </w:rPr>
        <w:t>only tree-picked</w:t>
      </w:r>
      <w:r>
        <w:rPr>
          <w:spacing w:val="67"/>
        </w:rPr>
        <w:t xml:space="preserve"> </w:t>
      </w:r>
      <w:r>
        <w:rPr>
          <w:spacing w:val="-1"/>
        </w:rPr>
        <w:t xml:space="preserve">oranges were supplied </w:t>
      </w:r>
      <w:r>
        <w:t>in</w:t>
      </w:r>
      <w:r>
        <w:rPr>
          <w:spacing w:val="-1"/>
        </w:rPr>
        <w:t xml:space="preserve"> the shipment.</w:t>
      </w:r>
    </w:p>
    <w:p w:rsidR="00806652" w:rsidRDefault="00806652">
      <w:pPr>
        <w:spacing w:before="10"/>
        <w:rPr>
          <w:rFonts w:ascii="Arial" w:eastAsia="Arial" w:hAnsi="Arial" w:cs="Arial"/>
          <w:sz w:val="27"/>
          <w:szCs w:val="27"/>
        </w:rPr>
      </w:pPr>
    </w:p>
    <w:p w:rsidR="00806652" w:rsidRDefault="006D01EF">
      <w:pPr>
        <w:spacing w:line="20" w:lineRule="atLeast"/>
        <w:ind w:left="2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402" style="width:2.25pt;height:.75pt;mso-position-horizontal-relative:char;mso-position-vertical-relative:line" coordsize="45,15">
            <v:group id="_x0000_s4405" style="position:absolute;left:30;width:15;height:15" coordorigin="30" coordsize="15,15">
              <v:shape id="_x0000_s4406" style="position:absolute;left:30;width:15;height:15" coordorigin="30" coordsize="15,15" path="m41,l32,,30,2r,9l32,14r9,l44,11r,-9l41,xe" fillcolor="black" stroked="f">
                <v:path arrowok="t"/>
              </v:shape>
            </v:group>
            <v:group id="_x0000_s4403" style="position:absolute;width:15;height:15" coordsize="15,15">
              <v:shape id="_x0000_s4404" style="position:absolute;width:15;height:15" coordsize="15,15" path="m11,l2,,,2r,9l2,14r9,l14,11r,-9l11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line="20" w:lineRule="atLeast"/>
        <w:rPr>
          <w:rFonts w:ascii="Arial" w:eastAsia="Arial" w:hAnsi="Arial" w:cs="Arial"/>
          <w:sz w:val="2"/>
          <w:szCs w:val="2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2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Heading1"/>
        <w:numPr>
          <w:ilvl w:val="0"/>
          <w:numId w:val="30"/>
        </w:numPr>
        <w:tabs>
          <w:tab w:val="left" w:pos="593"/>
        </w:tabs>
        <w:ind w:left="592" w:hanging="320"/>
        <w:rPr>
          <w:b w:val="0"/>
          <w:bCs w:val="0"/>
        </w:rPr>
      </w:pPr>
      <w:r>
        <w:t xml:space="preserve">Control </w:t>
      </w:r>
      <w:r>
        <w:rPr>
          <w:spacing w:val="-1"/>
        </w:rPr>
        <w:t>Measures</w:t>
      </w:r>
    </w:p>
    <w:p w:rsidR="00806652" w:rsidRDefault="006D01EF">
      <w:pPr>
        <w:pStyle w:val="Heading2"/>
        <w:numPr>
          <w:ilvl w:val="0"/>
          <w:numId w:val="18"/>
        </w:numPr>
        <w:tabs>
          <w:tab w:val="left" w:pos="530"/>
        </w:tabs>
        <w:spacing w:before="217"/>
        <w:ind w:firstLine="0"/>
        <w:rPr>
          <w:b w:val="0"/>
          <w:bCs w:val="0"/>
        </w:rPr>
      </w:pPr>
      <w:r>
        <w:t>HACCP</w:t>
      </w:r>
      <w:r>
        <w:rPr>
          <w:spacing w:val="1"/>
        </w:rPr>
        <w:t xml:space="preserve"> </w:t>
      </w:r>
      <w:r>
        <w:rPr>
          <w:spacing w:val="-1"/>
        </w:rPr>
        <w:t>Control</w:t>
      </w:r>
      <w:r>
        <w:t xml:space="preserve"> Measures</w:t>
      </w:r>
    </w:p>
    <w:p w:rsidR="00806652" w:rsidRDefault="006D01EF">
      <w:pPr>
        <w:pStyle w:val="BodyText"/>
        <w:spacing w:before="115" w:line="260" w:lineRule="auto"/>
        <w:ind w:left="272" w:right="4397"/>
      </w:pPr>
      <w:r>
        <w:rPr>
          <w:spacing w:val="-1"/>
        </w:rPr>
        <w:t xml:space="preserve">Under </w:t>
      </w:r>
      <w:r>
        <w:t>21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120.8(a), you</w:t>
      </w:r>
      <w:r>
        <w:rPr>
          <w:spacing w:val="-2"/>
        </w:rPr>
        <w:t xml:space="preserve"> </w:t>
      </w:r>
      <w:r>
        <w:rPr>
          <w:spacing w:val="-1"/>
        </w:rPr>
        <w:t xml:space="preserve">are required </w:t>
      </w:r>
      <w:r>
        <w:t>to</w:t>
      </w:r>
      <w:r>
        <w:rPr>
          <w:spacing w:val="-1"/>
        </w:rPr>
        <w:t xml:space="preserve"> implement HACCP</w:t>
      </w:r>
      <w:r>
        <w:rPr>
          <w:spacing w:val="-2"/>
        </w:rPr>
        <w:t xml:space="preserve"> </w:t>
      </w:r>
      <w:r>
        <w:rPr>
          <w:spacing w:val="-1"/>
        </w:rPr>
        <w:t xml:space="preserve">control measures </w:t>
      </w:r>
      <w:r>
        <w:t>if</w:t>
      </w:r>
      <w:r>
        <w:rPr>
          <w:spacing w:val="61"/>
        </w:rPr>
        <w:t xml:space="preserve"> </w:t>
      </w:r>
      <w:r>
        <w:rPr>
          <w:spacing w:val="-1"/>
        </w:rPr>
        <w:t xml:space="preserve">you determine in your hazard analysis that </w:t>
      </w:r>
      <w:r>
        <w:t>a</w:t>
      </w:r>
      <w:r>
        <w:rPr>
          <w:spacing w:val="-1"/>
        </w:rPr>
        <w:t xml:space="preserve"> food hazard is reasonably likely to occur</w:t>
      </w:r>
      <w:r>
        <w:rPr>
          <w:spacing w:val="79"/>
        </w:rPr>
        <w:t xml:space="preserve"> </w:t>
      </w:r>
      <w:r>
        <w:t>in</w:t>
      </w:r>
      <w:r>
        <w:rPr>
          <w:spacing w:val="-1"/>
        </w:rPr>
        <w:t xml:space="preserve"> your juice product.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spacing w:val="-1"/>
        </w:rPr>
        <w:t>Examples of</w:t>
      </w:r>
      <w:r>
        <w:t xml:space="preserve"> </w:t>
      </w:r>
      <w:r>
        <w:rPr>
          <w:spacing w:val="-1"/>
        </w:rPr>
        <w:t xml:space="preserve">HACCP control measures used </w:t>
      </w:r>
      <w:r>
        <w:t>in</w:t>
      </w:r>
      <w:r>
        <w:rPr>
          <w:spacing w:val="-1"/>
        </w:rPr>
        <w:t xml:space="preserve"> the processing </w:t>
      </w:r>
      <w:r>
        <w:t>of</w:t>
      </w:r>
      <w:r>
        <w:rPr>
          <w:spacing w:val="-1"/>
        </w:rPr>
        <w:t xml:space="preserve"> juice include</w:t>
      </w:r>
      <w:r>
        <w:rPr>
          <w:spacing w:val="55"/>
        </w:rPr>
        <w:t xml:space="preserve"> </w:t>
      </w:r>
      <w:r>
        <w:rPr>
          <w:spacing w:val="-1"/>
        </w:rPr>
        <w:t>measures carried out</w:t>
      </w:r>
      <w:r>
        <w:t xml:space="preserve"> </w:t>
      </w:r>
      <w:r>
        <w:rPr>
          <w:spacing w:val="-1"/>
        </w:rPr>
        <w:t xml:space="preserve">at CCPs specified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HACCP plan such as</w:t>
      </w:r>
      <w:r>
        <w:t xml:space="preserve"> </w:t>
      </w:r>
      <w:r>
        <w:rPr>
          <w:spacing w:val="-1"/>
        </w:rPr>
        <w:t>the pasteurization</w:t>
      </w:r>
      <w:r>
        <w:rPr>
          <w:spacing w:val="58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juice for the elimination of</w:t>
      </w:r>
      <w:r>
        <w:t xml:space="preserve"> </w:t>
      </w:r>
      <w:r>
        <w:rPr>
          <w:spacing w:val="-1"/>
        </w:rPr>
        <w:t xml:space="preserve">microbial pathogens; the culling </w:t>
      </w:r>
      <w:r>
        <w:t>or</w:t>
      </w:r>
      <w:r>
        <w:rPr>
          <w:spacing w:val="-1"/>
        </w:rPr>
        <w:t xml:space="preserve"> trimming </w:t>
      </w:r>
      <w:r>
        <w:t>of</w:t>
      </w:r>
      <w:r>
        <w:rPr>
          <w:spacing w:val="-1"/>
        </w:rPr>
        <w:t xml:space="preserve"> apples</w:t>
      </w:r>
      <w:r>
        <w:rPr>
          <w:spacing w:val="73"/>
        </w:rPr>
        <w:t xml:space="preserve"> </w:t>
      </w:r>
      <w:r>
        <w:rPr>
          <w:spacing w:val="-1"/>
        </w:rPr>
        <w:t>after storage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eliminate</w:t>
      </w:r>
      <w:r>
        <w:rPr>
          <w:spacing w:val="-2"/>
        </w:rPr>
        <w:t xml:space="preserve"> </w:t>
      </w:r>
      <w:r>
        <w:rPr>
          <w:spacing w:val="-1"/>
        </w:rPr>
        <w:t xml:space="preserve">moldy, damaged, bruised, </w:t>
      </w:r>
      <w:r>
        <w:t>or</w:t>
      </w:r>
      <w:r>
        <w:rPr>
          <w:spacing w:val="-1"/>
        </w:rPr>
        <w:t xml:space="preserve"> rotten apples </w:t>
      </w:r>
      <w:r>
        <w:t>to</w:t>
      </w:r>
      <w:r>
        <w:rPr>
          <w:spacing w:val="-1"/>
        </w:rPr>
        <w:t xml:space="preserve"> ensure that</w:t>
      </w:r>
      <w:r>
        <w:rPr>
          <w:spacing w:val="66"/>
        </w:rPr>
        <w:t xml:space="preserve"> </w:t>
      </w:r>
      <w:r>
        <w:rPr>
          <w:spacing w:val="-1"/>
        </w:rPr>
        <w:t>patulin will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 xml:space="preserve">be present </w:t>
      </w:r>
      <w:r>
        <w:t>at</w:t>
      </w:r>
      <w:r>
        <w:rPr>
          <w:spacing w:val="-1"/>
        </w:rPr>
        <w:t xml:space="preserve"> levels of</w:t>
      </w:r>
      <w:r>
        <w:t xml:space="preserve"> </w:t>
      </w:r>
      <w:r>
        <w:rPr>
          <w:spacing w:val="-1"/>
        </w:rPr>
        <w:t xml:space="preserve">concern </w:t>
      </w:r>
      <w:r>
        <w:t>in</w:t>
      </w:r>
      <w:r>
        <w:rPr>
          <w:spacing w:val="-1"/>
        </w:rPr>
        <w:t xml:space="preserve"> the finished apple juice; and</w:t>
      </w:r>
      <w:r>
        <w:rPr>
          <w:spacing w:val="69"/>
        </w:rPr>
        <w:t xml:space="preserve"> </w:t>
      </w:r>
      <w:r>
        <w:rPr>
          <w:spacing w:val="-1"/>
        </w:rPr>
        <w:t>periodically monitoring processing</w:t>
      </w:r>
      <w:r>
        <w:rPr>
          <w:spacing w:val="-2"/>
        </w:rPr>
        <w:t xml:space="preserve"> </w:t>
      </w:r>
      <w:r>
        <w:rPr>
          <w:spacing w:val="-1"/>
        </w:rPr>
        <w:t>lines for</w:t>
      </w:r>
      <w:r>
        <w:t xml:space="preserve"> </w:t>
      </w:r>
      <w:r>
        <w:rPr>
          <w:spacing w:val="-1"/>
        </w:rPr>
        <w:t xml:space="preserve">evidence </w:t>
      </w:r>
      <w:r>
        <w:t>of</w:t>
      </w:r>
      <w:r>
        <w:rPr>
          <w:spacing w:val="-1"/>
        </w:rPr>
        <w:t xml:space="preserve"> glass</w:t>
      </w:r>
      <w:r>
        <w:t xml:space="preserve"> </w:t>
      </w:r>
      <w:r>
        <w:rPr>
          <w:spacing w:val="-1"/>
        </w:rPr>
        <w:t>breakage.</w:t>
      </w:r>
    </w:p>
    <w:p w:rsidR="00806652" w:rsidRDefault="00806652">
      <w:pPr>
        <w:spacing w:before="3"/>
        <w:rPr>
          <w:rFonts w:ascii="Arial" w:eastAsia="Arial" w:hAnsi="Arial" w:cs="Arial"/>
          <w:sz w:val="19"/>
          <w:szCs w:val="19"/>
        </w:rPr>
      </w:pPr>
    </w:p>
    <w:p w:rsidR="00806652" w:rsidRDefault="006D01EF">
      <w:pPr>
        <w:pStyle w:val="Heading2"/>
        <w:numPr>
          <w:ilvl w:val="0"/>
          <w:numId w:val="18"/>
        </w:numPr>
        <w:tabs>
          <w:tab w:val="left" w:pos="530"/>
        </w:tabs>
        <w:spacing w:line="224" w:lineRule="exact"/>
        <w:ind w:right="5221" w:firstLine="0"/>
        <w:rPr>
          <w:b w:val="0"/>
          <w:bCs w:val="0"/>
        </w:rPr>
      </w:pPr>
      <w:r>
        <w:rPr>
          <w:spacing w:val="-1"/>
        </w:rPr>
        <w:t>Activities</w:t>
      </w:r>
      <w:r>
        <w:rPr>
          <w:spacing w:val="1"/>
        </w:rPr>
        <w:t xml:space="preserve"> </w:t>
      </w:r>
      <w:r>
        <w:rPr>
          <w:spacing w:val="-1"/>
        </w:rPr>
        <w:t>Not</w:t>
      </w:r>
      <w:r>
        <w:rPr>
          <w:spacing w:val="1"/>
        </w:rPr>
        <w:t xml:space="preserve"> </w:t>
      </w:r>
      <w:r>
        <w:rPr>
          <w:spacing w:val="-1"/>
        </w:rPr>
        <w:t>Considered</w:t>
      </w:r>
      <w:r>
        <w:rPr>
          <w:spacing w:val="1"/>
        </w:rPr>
        <w:t xml:space="preserve"> </w:t>
      </w:r>
      <w:r>
        <w:t>to be HACCP</w:t>
      </w:r>
      <w:r>
        <w:rPr>
          <w:spacing w:val="1"/>
        </w:rPr>
        <w:t xml:space="preserve"> </w:t>
      </w:r>
      <w:r>
        <w:t>Control</w:t>
      </w:r>
      <w:r>
        <w:rPr>
          <w:spacing w:val="39"/>
        </w:rPr>
        <w:t xml:space="preserve"> </w:t>
      </w:r>
      <w:r>
        <w:t>Measures</w:t>
      </w:r>
    </w:p>
    <w:p w:rsidR="00806652" w:rsidRDefault="006D01EF">
      <w:pPr>
        <w:pStyle w:val="BodyText"/>
        <w:spacing w:before="113" w:line="260" w:lineRule="auto"/>
        <w:ind w:left="272" w:right="4397"/>
      </w:pPr>
      <w:r>
        <w:rPr>
          <w:spacing w:val="-1"/>
        </w:rPr>
        <w:t>Some activities firms may undertake in processing juice and in</w:t>
      </w:r>
      <w:r>
        <w:t xml:space="preserve"> </w:t>
      </w:r>
      <w:r>
        <w:rPr>
          <w:spacing w:val="-1"/>
        </w:rPr>
        <w:t>related functions are</w:t>
      </w:r>
      <w:r>
        <w:rPr>
          <w:spacing w:val="74"/>
        </w:rPr>
        <w:t xml:space="preserve"> </w:t>
      </w:r>
      <w:r>
        <w:rPr>
          <w:spacing w:val="-1"/>
        </w:rPr>
        <w:t>not HACCP control</w:t>
      </w:r>
      <w:r>
        <w:t xml:space="preserve"> </w:t>
      </w:r>
      <w:r>
        <w:rPr>
          <w:spacing w:val="-1"/>
        </w:rPr>
        <w:t>measures. These include Good Agricultural Practices (GAPs) and</w:t>
      </w:r>
      <w:r>
        <w:rPr>
          <w:spacing w:val="64"/>
        </w:rPr>
        <w:t xml:space="preserve"> </w:t>
      </w:r>
      <w:r>
        <w:rPr>
          <w:spacing w:val="-1"/>
        </w:rPr>
        <w:t>Current Good Manufacturing</w:t>
      </w:r>
      <w:r>
        <w:rPr>
          <w:spacing w:val="-2"/>
        </w:rPr>
        <w:t xml:space="preserve"> </w:t>
      </w:r>
      <w:r>
        <w:rPr>
          <w:spacing w:val="-1"/>
        </w:rPr>
        <w:t>Practices.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Heading3"/>
        <w:spacing w:before="0"/>
        <w:rPr>
          <w:b w:val="0"/>
          <w:bCs w:val="0"/>
        </w:rPr>
      </w:pPr>
      <w:r>
        <w:rPr>
          <w:spacing w:val="-1"/>
        </w:rPr>
        <w:t>1.0 GAPs</w:t>
      </w:r>
    </w:p>
    <w:p w:rsidR="00806652" w:rsidRDefault="006D01EF">
      <w:pPr>
        <w:pStyle w:val="BodyText"/>
        <w:spacing w:before="89" w:line="260" w:lineRule="auto"/>
        <w:ind w:right="4450"/>
      </w:pPr>
      <w:r>
        <w:rPr>
          <w:spacing w:val="-1"/>
        </w:rPr>
        <w:t>The HACCP regulation applies to firms engaged in the processing</w:t>
      </w:r>
      <w:r>
        <w:t xml:space="preserve"> </w:t>
      </w:r>
      <w:r>
        <w:rPr>
          <w:spacing w:val="-1"/>
        </w:rPr>
        <w:t xml:space="preserve">of juice. </w:t>
      </w:r>
      <w:r>
        <w:t>It</w:t>
      </w:r>
      <w:r>
        <w:rPr>
          <w:spacing w:val="65"/>
        </w:rPr>
        <w:t xml:space="preserve"> </w:t>
      </w:r>
      <w:r>
        <w:rPr>
          <w:spacing w:val="-1"/>
        </w:rPr>
        <w:t>does not apply to firms that</w:t>
      </w:r>
      <w:r>
        <w:t xml:space="preserve"> </w:t>
      </w:r>
      <w:r>
        <w:rPr>
          <w:spacing w:val="-1"/>
        </w:rPr>
        <w:t xml:space="preserve">conduct activities such </w:t>
      </w:r>
      <w:r>
        <w:t>as</w:t>
      </w:r>
      <w:r>
        <w:rPr>
          <w:spacing w:val="-1"/>
        </w:rPr>
        <w:t xml:space="preserve"> the growing,</w:t>
      </w:r>
      <w:r>
        <w:rPr>
          <w:spacing w:val="-1"/>
        </w:rPr>
        <w:t xml:space="preserve"> harvesting,</w:t>
      </w:r>
      <w:r>
        <w:rPr>
          <w:spacing w:val="71"/>
        </w:rPr>
        <w:t xml:space="preserve"> </w:t>
      </w:r>
      <w:r>
        <w:rPr>
          <w:spacing w:val="-1"/>
        </w:rPr>
        <w:t>and transporting of fruits and vegetables that will</w:t>
      </w:r>
      <w:r>
        <w:t xml:space="preserve"> </w:t>
      </w:r>
      <w:r>
        <w:rPr>
          <w:spacing w:val="-1"/>
        </w:rPr>
        <w:t>be processed into juice.</w:t>
      </w:r>
    </w:p>
    <w:p w:rsidR="00806652" w:rsidRDefault="006D01EF">
      <w:pPr>
        <w:pStyle w:val="BodyText"/>
        <w:spacing w:before="0" w:line="260" w:lineRule="auto"/>
        <w:ind w:right="4509"/>
      </w:pPr>
      <w:r>
        <w:rPr>
          <w:spacing w:val="-1"/>
        </w:rPr>
        <w:t>Growers may voluntarily implement</w:t>
      </w:r>
      <w:r>
        <w:t xml:space="preserve"> </w:t>
      </w:r>
      <w:r>
        <w:rPr>
          <w:spacing w:val="-1"/>
        </w:rPr>
        <w:t>GAPs based</w:t>
      </w:r>
      <w:r>
        <w:t xml:space="preserve"> </w:t>
      </w:r>
      <w:r>
        <w:rPr>
          <w:spacing w:val="-1"/>
        </w:rPr>
        <w:t>upon FDA's GAPs</w:t>
      </w:r>
      <w:r>
        <w:t xml:space="preserve"> </w:t>
      </w:r>
      <w:r>
        <w:rPr>
          <w:spacing w:val="-1"/>
        </w:rPr>
        <w:t>guidance</w:t>
      </w:r>
      <w:r>
        <w:rPr>
          <w:spacing w:val="50"/>
        </w:rPr>
        <w:t xml:space="preserve"> </w:t>
      </w:r>
      <w:r>
        <w:rPr>
          <w:spacing w:val="-1"/>
        </w:rPr>
        <w:t>document which is available</w:t>
      </w:r>
      <w:r>
        <w:rPr>
          <w:spacing w:val="-1"/>
        </w:rPr>
        <w:t xml:space="preserve"> </w:t>
      </w:r>
      <w:r>
        <w:rPr>
          <w:spacing w:val="-1"/>
        </w:rPr>
        <w:t>by mail from</w:t>
      </w:r>
      <w:r>
        <w:rPr>
          <w:spacing w:val="-2"/>
        </w:rPr>
        <w:t xml:space="preserve"> </w:t>
      </w:r>
      <w:r>
        <w:rPr>
          <w:spacing w:val="-1"/>
        </w:rPr>
        <w:t xml:space="preserve">the address given </w:t>
      </w:r>
      <w:r>
        <w:t>in</w:t>
      </w:r>
      <w:r>
        <w:rPr>
          <w:spacing w:val="-1"/>
        </w:rPr>
        <w:t xml:space="preserve"> section </w:t>
      </w:r>
      <w:r>
        <w:t>I.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above.</w:t>
      </w:r>
      <w:r>
        <w:t xml:space="preserve"> </w:t>
      </w:r>
      <w:r>
        <w:rPr>
          <w:spacing w:val="-1"/>
        </w:rPr>
        <w:t>Because growers and</w:t>
      </w:r>
      <w:r>
        <w:rPr>
          <w:spacing w:val="54"/>
        </w:rPr>
        <w:t xml:space="preserve"> </w:t>
      </w:r>
      <w:r>
        <w:rPr>
          <w:spacing w:val="-1"/>
        </w:rPr>
        <w:t>transporters of</w:t>
      </w:r>
      <w:r>
        <w:t xml:space="preserve"> </w:t>
      </w:r>
      <w:r>
        <w:rPr>
          <w:spacing w:val="-1"/>
        </w:rPr>
        <w:t>raw agricultural</w:t>
      </w:r>
      <w:r>
        <w:t xml:space="preserve"> </w:t>
      </w:r>
      <w:r>
        <w:rPr>
          <w:spacing w:val="-1"/>
        </w:rPr>
        <w:t>ingredients of</w:t>
      </w:r>
      <w:r>
        <w:t xml:space="preserve"> </w:t>
      </w:r>
      <w:r>
        <w:rPr>
          <w:spacing w:val="-1"/>
        </w:rPr>
        <w:t xml:space="preserve">juice are not subject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4"/>
        </w:rP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 HACCP regulation,</w:t>
      </w:r>
      <w:r>
        <w:t xml:space="preserve"> </w:t>
      </w:r>
      <w:r>
        <w:rPr>
          <w:spacing w:val="-1"/>
        </w:rPr>
        <w:t xml:space="preserve">GAPs </w:t>
      </w:r>
      <w:proofErr w:type="gramStart"/>
      <w:r>
        <w:rPr>
          <w:spacing w:val="-1"/>
        </w:rPr>
        <w:t>measures</w:t>
      </w:r>
      <w:proofErr w:type="gramEnd"/>
      <w:r>
        <w:rPr>
          <w:spacing w:val="-1"/>
        </w:rPr>
        <w:t xml:space="preserve"> voluntarily</w:t>
      </w:r>
      <w:r>
        <w:t xml:space="preserve"> </w:t>
      </w:r>
      <w:r>
        <w:rPr>
          <w:spacing w:val="-1"/>
        </w:rPr>
        <w:t>undertaken</w:t>
      </w:r>
      <w:r>
        <w:rPr>
          <w:spacing w:val="54"/>
        </w:rPr>
        <w:t xml:space="preserve"> </w:t>
      </w:r>
      <w:r>
        <w:t>by</w:t>
      </w:r>
      <w:r>
        <w:rPr>
          <w:spacing w:val="-1"/>
        </w:rPr>
        <w:t xml:space="preserve"> these parties are not</w:t>
      </w:r>
      <w:r>
        <w:t xml:space="preserve"> </w:t>
      </w:r>
      <w:r>
        <w:rPr>
          <w:spacing w:val="-1"/>
        </w:rPr>
        <w:t>HACCP controls. However,</w:t>
      </w:r>
      <w:r>
        <w:t xml:space="preserve"> </w:t>
      </w:r>
      <w:r>
        <w:rPr>
          <w:spacing w:val="-1"/>
        </w:rPr>
        <w:t>if</w:t>
      </w:r>
      <w:r>
        <w:t xml:space="preserve"> a</w:t>
      </w:r>
      <w:r>
        <w:rPr>
          <w:spacing w:val="-1"/>
        </w:rPr>
        <w:t xml:space="preserve"> hazard originating from</w:t>
      </w:r>
      <w:r>
        <w:rPr>
          <w:spacing w:val="67"/>
        </w:rPr>
        <w:t xml:space="preserve"> </w:t>
      </w:r>
      <w:r>
        <w:rPr>
          <w:spacing w:val="-1"/>
        </w:rPr>
        <w:t>the agricultural</w:t>
      </w:r>
      <w:r>
        <w:t xml:space="preserve"> </w:t>
      </w:r>
      <w:r>
        <w:rPr>
          <w:spacing w:val="-1"/>
        </w:rPr>
        <w:t xml:space="preserve">environment </w:t>
      </w:r>
      <w:r>
        <w:t>is</w:t>
      </w:r>
      <w:r>
        <w:rPr>
          <w:spacing w:val="-1"/>
        </w:rPr>
        <w:t xml:space="preserve"> determined </w:t>
      </w:r>
      <w:r>
        <w:t>to</w:t>
      </w:r>
      <w:r>
        <w:rPr>
          <w:spacing w:val="-1"/>
        </w:rPr>
        <w:t xml:space="preserve"> be reasonably</w:t>
      </w:r>
      <w:r>
        <w:rPr>
          <w:spacing w:val="-2"/>
        </w:rPr>
        <w:t xml:space="preserve"> </w:t>
      </w:r>
      <w:r>
        <w:rPr>
          <w:spacing w:val="-1"/>
        </w:rPr>
        <w:t xml:space="preserve">likely </w:t>
      </w:r>
      <w:r>
        <w:t>to</w:t>
      </w:r>
      <w:r>
        <w:rPr>
          <w:spacing w:val="-1"/>
        </w:rPr>
        <w:t xml:space="preserve"> occur </w:t>
      </w:r>
      <w:r>
        <w:t>on</w:t>
      </w:r>
      <w:r>
        <w:rPr>
          <w:spacing w:val="59"/>
        </w:rPr>
        <w:t xml:space="preserve"> </w:t>
      </w:r>
      <w:r>
        <w:rPr>
          <w:spacing w:val="-1"/>
        </w:rPr>
        <w:t xml:space="preserve">your incoming fruit, e.g., patulin on incoming apples, </w:t>
      </w:r>
      <w:r>
        <w:t>or</w:t>
      </w:r>
      <w:r>
        <w:rPr>
          <w:spacing w:val="-1"/>
        </w:rPr>
        <w:t xml:space="preserve"> pat</w:t>
      </w:r>
      <w:r>
        <w:rPr>
          <w:spacing w:val="-1"/>
        </w:rPr>
        <w:t>hogens on incoming</w:t>
      </w:r>
      <w:r>
        <w:rPr>
          <w:spacing w:val="71"/>
        </w:rPr>
        <w:t xml:space="preserve"> </w:t>
      </w:r>
      <w:r>
        <w:rPr>
          <w:spacing w:val="-1"/>
        </w:rPr>
        <w:t>raw fruit, pursuant</w:t>
      </w:r>
      <w:r>
        <w:t xml:space="preserve"> </w:t>
      </w:r>
      <w:r>
        <w:rPr>
          <w:spacing w:val="-1"/>
        </w:rPr>
        <w:t xml:space="preserve">to </w:t>
      </w:r>
      <w:r>
        <w:t>21</w:t>
      </w:r>
      <w:r>
        <w:rPr>
          <w:spacing w:val="-2"/>
        </w:rPr>
        <w:t xml:space="preserve"> </w:t>
      </w:r>
      <w:r>
        <w:rPr>
          <w:spacing w:val="-1"/>
        </w:rPr>
        <w:t>CFR 120.8 (a), that hazard must</w:t>
      </w:r>
      <w:r>
        <w:t xml:space="preserve"> </w:t>
      </w:r>
      <w:r>
        <w:rPr>
          <w:spacing w:val="-1"/>
        </w:rPr>
        <w:t xml:space="preserve">be identified </w:t>
      </w:r>
      <w:r>
        <w:t>in</w:t>
      </w:r>
      <w:r>
        <w:rPr>
          <w:spacing w:val="-1"/>
        </w:rPr>
        <w:t xml:space="preserve"> your</w:t>
      </w:r>
      <w:r>
        <w:rPr>
          <w:spacing w:val="62"/>
        </w:rPr>
        <w:t xml:space="preserve"> </w:t>
      </w:r>
      <w:r>
        <w:rPr>
          <w:spacing w:val="-1"/>
        </w:rPr>
        <w:t>hazard analysis and controlled through your</w:t>
      </w:r>
      <w:r>
        <w:t xml:space="preserve"> </w:t>
      </w:r>
      <w:r>
        <w:rPr>
          <w:spacing w:val="-1"/>
        </w:rPr>
        <w:t xml:space="preserve">HACCP plan. </w:t>
      </w:r>
      <w:r>
        <w:t>If</w:t>
      </w:r>
      <w:r>
        <w:rPr>
          <w:spacing w:val="-1"/>
        </w:rPr>
        <w:t xml:space="preserve"> control of</w:t>
      </w:r>
      <w:r>
        <w:t xml:space="preserve"> </w:t>
      </w:r>
      <w:r>
        <w:rPr>
          <w:spacing w:val="-1"/>
        </w:rPr>
        <w:t xml:space="preserve">such </w:t>
      </w:r>
      <w:r>
        <w:t>a</w:t>
      </w:r>
      <w:r>
        <w:rPr>
          <w:spacing w:val="61"/>
        </w:rPr>
        <w:t xml:space="preserve"> </w:t>
      </w:r>
      <w:r>
        <w:rPr>
          <w:spacing w:val="-1"/>
        </w:rPr>
        <w:t>hazard involves actions that will be carried out by your grower,</w:t>
      </w:r>
      <w:r>
        <w:t xml:space="preserve"> </w:t>
      </w:r>
      <w:r>
        <w:rPr>
          <w:spacing w:val="-1"/>
        </w:rPr>
        <w:t>e.g., supplying</w:t>
      </w:r>
      <w:r>
        <w:rPr>
          <w:spacing w:val="75"/>
        </w:rPr>
        <w:t xml:space="preserve"> </w:t>
      </w:r>
      <w:r>
        <w:rPr>
          <w:spacing w:val="-1"/>
        </w:rPr>
        <w:t xml:space="preserve">you with only tree-picked fruit </w:t>
      </w:r>
      <w:r>
        <w:t>or</w:t>
      </w:r>
      <w:r>
        <w:rPr>
          <w:spacing w:val="-1"/>
        </w:rPr>
        <w:t xml:space="preserve"> fruit that</w:t>
      </w:r>
      <w:r>
        <w:t xml:space="preserve"> </w:t>
      </w:r>
      <w:r>
        <w:rPr>
          <w:spacing w:val="-1"/>
        </w:rPr>
        <w:t>does not</w:t>
      </w:r>
      <w:r>
        <w:t xml:space="preserve"> </w:t>
      </w:r>
      <w:r>
        <w:rPr>
          <w:spacing w:val="-1"/>
        </w:rPr>
        <w:t>include</w:t>
      </w:r>
      <w:r>
        <w:t xml:space="preserve"> </w:t>
      </w:r>
      <w:r>
        <w:rPr>
          <w:spacing w:val="-1"/>
        </w:rPr>
        <w:t>fallen fruit, your</w:t>
      </w:r>
      <w:r>
        <w:rPr>
          <w:spacing w:val="73"/>
        </w:rPr>
        <w:t xml:space="preserve"> </w:t>
      </w:r>
      <w:r>
        <w:rPr>
          <w:spacing w:val="-1"/>
        </w:rPr>
        <w:t xml:space="preserve">control measure could </w:t>
      </w:r>
      <w:r>
        <w:t>be</w:t>
      </w:r>
      <w:r>
        <w:rPr>
          <w:spacing w:val="-1"/>
        </w:rPr>
        <w:t xml:space="preserve"> based upon </w:t>
      </w:r>
      <w:r>
        <w:t>a</w:t>
      </w:r>
      <w:r>
        <w:rPr>
          <w:spacing w:val="-1"/>
        </w:rPr>
        <w:t xml:space="preserve"> supplier guarantee </w:t>
      </w:r>
      <w:r>
        <w:t>to</w:t>
      </w:r>
      <w:r>
        <w:rPr>
          <w:spacing w:val="-1"/>
        </w:rPr>
        <w:t xml:space="preserve"> this effect</w:t>
      </w:r>
      <w:r>
        <w:rPr>
          <w:spacing w:val="57"/>
        </w:rPr>
        <w:t xml:space="preserve"> </w:t>
      </w:r>
      <w:r>
        <w:rPr>
          <w:spacing w:val="-1"/>
        </w:rPr>
        <w:t xml:space="preserve">implemented as part </w:t>
      </w:r>
      <w:r>
        <w:t>of</w:t>
      </w:r>
      <w:r>
        <w:rPr>
          <w:spacing w:val="-1"/>
        </w:rPr>
        <w:t xml:space="preserve"> your HACCP plan.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However,</w:t>
      </w:r>
      <w:r>
        <w:t xml:space="preserve"> </w:t>
      </w:r>
      <w:r>
        <w:rPr>
          <w:spacing w:val="-1"/>
        </w:rPr>
        <w:t xml:space="preserve">we encourage you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work with your suppliers </w:t>
      </w:r>
      <w:r>
        <w:t>to</w:t>
      </w:r>
      <w:r>
        <w:rPr>
          <w:spacing w:val="-1"/>
        </w:rPr>
        <w:t xml:space="preserve"> evaluate and</w:t>
      </w:r>
      <w:r>
        <w:rPr>
          <w:spacing w:val="-2"/>
        </w:rPr>
        <w:t xml:space="preserve"> </w:t>
      </w:r>
      <w:r>
        <w:rPr>
          <w:spacing w:val="-1"/>
        </w:rPr>
        <w:t>modify</w:t>
      </w:r>
      <w:r>
        <w:rPr>
          <w:spacing w:val="61"/>
        </w:rPr>
        <w:t xml:space="preserve"> </w:t>
      </w:r>
      <w:r>
        <w:rPr>
          <w:spacing w:val="-1"/>
        </w:rPr>
        <w:t>agricultural</w:t>
      </w:r>
      <w:r>
        <w:t xml:space="preserve"> </w:t>
      </w:r>
      <w:r>
        <w:rPr>
          <w:spacing w:val="-1"/>
        </w:rPr>
        <w:t>practices</w:t>
      </w:r>
      <w:r>
        <w:t xml:space="preserve"> in</w:t>
      </w:r>
      <w:r>
        <w:rPr>
          <w:spacing w:val="-1"/>
        </w:rPr>
        <w:t xml:space="preserve"> accordance with FDA's GAPs guidance document.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2.0 CGMPs</w:t>
      </w:r>
    </w:p>
    <w:p w:rsidR="00806652" w:rsidRDefault="006D01EF">
      <w:pPr>
        <w:pStyle w:val="BodyText"/>
        <w:spacing w:before="89" w:line="260" w:lineRule="auto"/>
        <w:ind w:right="4449"/>
      </w:pPr>
      <w:r>
        <w:rPr>
          <w:spacing w:val="-1"/>
        </w:rPr>
        <w:t>As noted above, juice processors are still</w:t>
      </w:r>
      <w:r>
        <w:t xml:space="preserve"> </w:t>
      </w:r>
      <w:r>
        <w:rPr>
          <w:spacing w:val="-1"/>
        </w:rPr>
        <w:t>required to comply with the CGMPs</w:t>
      </w:r>
      <w:r>
        <w:rPr>
          <w:spacing w:val="64"/>
        </w:rP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21 CFR Part 110.</w:t>
      </w:r>
      <w:r>
        <w:t xml:space="preserve"> </w:t>
      </w:r>
      <w:r>
        <w:rPr>
          <w:spacing w:val="-1"/>
        </w:rPr>
        <w:t>One common</w:t>
      </w:r>
      <w:r>
        <w:rPr>
          <w:spacing w:val="-2"/>
        </w:rPr>
        <w:t xml:space="preserve"> </w:t>
      </w:r>
      <w:r>
        <w:rPr>
          <w:spacing w:val="-1"/>
        </w:rPr>
        <w:t>misconception about</w:t>
      </w:r>
      <w:r>
        <w:rPr>
          <w:spacing w:val="1"/>
        </w:rPr>
        <w:t xml:space="preserve"> </w:t>
      </w:r>
      <w:r>
        <w:rPr>
          <w:spacing w:val="-1"/>
        </w:rPr>
        <w:t>HACCP is</w:t>
      </w:r>
      <w:r>
        <w:rPr>
          <w:spacing w:val="61"/>
        </w:rPr>
        <w:t xml:space="preserve"> </w:t>
      </w:r>
      <w:r>
        <w:rPr>
          <w:spacing w:val="-1"/>
        </w:rPr>
        <w:t xml:space="preserve">that some hazards that are reasonably likely </w:t>
      </w:r>
      <w:r>
        <w:t>to</w:t>
      </w:r>
      <w:r>
        <w:rPr>
          <w:spacing w:val="-1"/>
        </w:rPr>
        <w:t xml:space="preserve"> occur may </w:t>
      </w:r>
      <w:r>
        <w:t>be</w:t>
      </w:r>
      <w:r>
        <w:rPr>
          <w:spacing w:val="-1"/>
        </w:rPr>
        <w:t xml:space="preserve"> controlled under </w:t>
      </w:r>
      <w:r>
        <w:t>a</w:t>
      </w:r>
      <w:r>
        <w:rPr>
          <w:spacing w:val="63"/>
        </w:rPr>
        <w:t xml:space="preserve"> </w:t>
      </w:r>
      <w:r>
        <w:rPr>
          <w:spacing w:val="-1"/>
        </w:rPr>
        <w:t>firm's CGMP</w:t>
      </w:r>
      <w:r>
        <w:rPr>
          <w:spacing w:val="-2"/>
        </w:rPr>
        <w:t xml:space="preserve"> </w:t>
      </w:r>
      <w:r>
        <w:rPr>
          <w:spacing w:val="-1"/>
        </w:rPr>
        <w:t>programs under 21 CFR</w:t>
      </w:r>
      <w:r>
        <w:rPr>
          <w:spacing w:val="-2"/>
        </w:rPr>
        <w:t xml:space="preserve"> </w:t>
      </w:r>
      <w:r>
        <w:rPr>
          <w:spacing w:val="-1"/>
        </w:rPr>
        <w:t>Part 110.</w:t>
      </w:r>
      <w:r>
        <w:t xml:space="preserve"> </w:t>
      </w:r>
      <w:r>
        <w:rPr>
          <w:spacing w:val="-1"/>
        </w:rPr>
        <w:t>Because programs to</w:t>
      </w:r>
      <w:r>
        <w:t xml:space="preserve"> </w:t>
      </w:r>
      <w:r>
        <w:rPr>
          <w:spacing w:val="-1"/>
        </w:rPr>
        <w:t>comply</w:t>
      </w:r>
      <w:r>
        <w:rPr>
          <w:spacing w:val="57"/>
        </w:rPr>
        <w:t xml:space="preserve"> </w:t>
      </w:r>
      <w:r>
        <w:rPr>
          <w:spacing w:val="-1"/>
        </w:rPr>
        <w:t xml:space="preserve">with 21 CFR Part 110 are general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nature and are not designed</w:t>
      </w:r>
      <w:r>
        <w:t xml:space="preserve"> to</w:t>
      </w:r>
      <w:r>
        <w:rPr>
          <w:spacing w:val="-1"/>
        </w:rPr>
        <w:t xml:space="preserve"> control</w:t>
      </w:r>
      <w:r>
        <w:rPr>
          <w:spacing w:val="63"/>
        </w:rPr>
        <w:t xml:space="preserve"> </w:t>
      </w:r>
      <w:r>
        <w:rPr>
          <w:spacing w:val="-1"/>
        </w:rPr>
        <w:t>specific hazards, they are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-1"/>
        </w:rPr>
        <w:t xml:space="preserve"> HACCP</w:t>
      </w:r>
      <w:r>
        <w:rPr>
          <w:spacing w:val="-2"/>
        </w:rPr>
        <w:t xml:space="preserve"> </w:t>
      </w:r>
      <w:r>
        <w:rPr>
          <w:spacing w:val="-1"/>
        </w:rPr>
        <w:t>control measures. Therefore,</w:t>
      </w:r>
      <w:r>
        <w:t xml:space="preserve"> </w:t>
      </w:r>
      <w:r>
        <w:rPr>
          <w:spacing w:val="-1"/>
        </w:rPr>
        <w:t>you cannot</w:t>
      </w:r>
      <w:r>
        <w:rPr>
          <w:spacing w:val="69"/>
        </w:rPr>
        <w:t xml:space="preserve"> </w:t>
      </w:r>
      <w:r>
        <w:rPr>
          <w:spacing w:val="-1"/>
        </w:rPr>
        <w:t xml:space="preserve">use CGMP programs to control </w:t>
      </w:r>
      <w:r>
        <w:t>a</w:t>
      </w:r>
      <w:r>
        <w:rPr>
          <w:spacing w:val="-1"/>
        </w:rPr>
        <w:t xml:space="preserve"> specific hazard that, based upon</w:t>
      </w:r>
      <w:r>
        <w:rPr>
          <w:spacing w:val="1"/>
        </w:rPr>
        <w:t xml:space="preserve"> </w:t>
      </w:r>
      <w:r>
        <w:rPr>
          <w:spacing w:val="-1"/>
        </w:rPr>
        <w:t>your hazard</w:t>
      </w:r>
      <w:r>
        <w:rPr>
          <w:spacing w:val="63"/>
        </w:rPr>
        <w:t xml:space="preserve"> </w:t>
      </w:r>
      <w:r>
        <w:rPr>
          <w:spacing w:val="-1"/>
        </w:rPr>
        <w:t xml:space="preserve">analysis, you have concluded is reasonably likely </w:t>
      </w:r>
      <w:r>
        <w:t>to</w:t>
      </w:r>
      <w:r>
        <w:rPr>
          <w:spacing w:val="-1"/>
        </w:rPr>
        <w:t xml:space="preserve"> occur</w:t>
      </w:r>
      <w:r>
        <w:t xml:space="preserve"> </w:t>
      </w:r>
      <w:r>
        <w:rPr>
          <w:spacing w:val="-1"/>
        </w:rPr>
        <w:t>in your juice. You</w:t>
      </w:r>
      <w:r>
        <w:rPr>
          <w:spacing w:val="64"/>
        </w:rPr>
        <w:t xml:space="preserve"> </w:t>
      </w:r>
      <w:r>
        <w:rPr>
          <w:spacing w:val="-1"/>
        </w:rPr>
        <w:t>must use HACCP controls for any such hazard.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18"/>
        </w:numPr>
        <w:tabs>
          <w:tab w:val="left" w:pos="531"/>
        </w:tabs>
        <w:ind w:left="530"/>
        <w:rPr>
          <w:b w:val="0"/>
          <w:bCs w:val="0"/>
        </w:rPr>
      </w:pPr>
      <w:r>
        <w:rPr>
          <w:spacing w:val="-1"/>
        </w:rPr>
        <w:t>Control</w:t>
      </w:r>
      <w:r>
        <w:rPr>
          <w:spacing w:val="1"/>
        </w:rPr>
        <w:t xml:space="preserve"> </w:t>
      </w:r>
      <w:r>
        <w:rPr>
          <w:spacing w:val="-1"/>
        </w:rPr>
        <w:t>M</w:t>
      </w:r>
      <w:r>
        <w:rPr>
          <w:spacing w:val="-1"/>
        </w:rPr>
        <w:t>easures</w:t>
      </w:r>
      <w:r>
        <w:t xml:space="preserve"> for </w:t>
      </w:r>
      <w:r>
        <w:rPr>
          <w:spacing w:val="-1"/>
        </w:rPr>
        <w:t>Biological</w:t>
      </w:r>
      <w:r>
        <w:t xml:space="preserve"> </w:t>
      </w:r>
      <w:r>
        <w:rPr>
          <w:spacing w:val="-1"/>
        </w:rPr>
        <w:t>Hazards</w:t>
      </w:r>
    </w:p>
    <w:p w:rsidR="00806652" w:rsidRDefault="006D01EF">
      <w:pPr>
        <w:pStyle w:val="Heading3"/>
        <w:spacing w:before="153"/>
        <w:rPr>
          <w:b w:val="0"/>
          <w:bCs w:val="0"/>
        </w:rPr>
      </w:pPr>
      <w:r>
        <w:rPr>
          <w:spacing w:val="-1"/>
        </w:rPr>
        <w:t>1.0 Minimum Requirement</w:t>
      </w:r>
      <w:r>
        <w:t xml:space="preserve"> </w:t>
      </w:r>
      <w:r>
        <w:rPr>
          <w:spacing w:val="-1"/>
        </w:rPr>
        <w:t>of 5-Log Pathogen Reduction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 xml:space="preserve">The 5-log pathogen reduction requirement </w:t>
      </w:r>
      <w:r>
        <w:t>in</w:t>
      </w:r>
      <w:r>
        <w:rPr>
          <w:spacing w:val="-1"/>
        </w:rPr>
        <w:t xml:space="preserve"> 21 CFR</w:t>
      </w:r>
      <w:r>
        <w:t xml:space="preserve"> </w:t>
      </w:r>
      <w:r>
        <w:rPr>
          <w:spacing w:val="-1"/>
        </w:rPr>
        <w:t>120.24 describes the</w:t>
      </w:r>
      <w:r>
        <w:rPr>
          <w:spacing w:val="56"/>
        </w:rPr>
        <w:t xml:space="preserve"> </w:t>
      </w:r>
      <w:r>
        <w:rPr>
          <w:spacing w:val="-1"/>
        </w:rPr>
        <w:t>minimum level</w:t>
      </w:r>
      <w:r>
        <w:t xml:space="preserve"> </w:t>
      </w:r>
      <w:r>
        <w:rPr>
          <w:spacing w:val="-1"/>
        </w:rPr>
        <w:t>of pathogen "kill" that</w:t>
      </w:r>
      <w:r>
        <w:t xml:space="preserve"> </w:t>
      </w:r>
      <w:r>
        <w:rPr>
          <w:spacing w:val="-1"/>
        </w:rPr>
        <w:t>your pathogen control measures must</w:t>
      </w:r>
      <w:r>
        <w:rPr>
          <w:spacing w:val="63"/>
        </w:rPr>
        <w:t xml:space="preserve"> </w:t>
      </w:r>
      <w:r>
        <w:rPr>
          <w:spacing w:val="-1"/>
        </w:rPr>
        <w:t xml:space="preserve">consistently achieve. Processing experts evaluate treatments intended </w:t>
      </w:r>
      <w:r>
        <w:t>to</w:t>
      </w:r>
      <w:r>
        <w:rPr>
          <w:spacing w:val="-1"/>
        </w:rPr>
        <w:t xml:space="preserve"> destroy</w:t>
      </w:r>
      <w:r>
        <w:rPr>
          <w:spacing w:val="66"/>
        </w:rPr>
        <w:t xml:space="preserve"> </w:t>
      </w:r>
      <w:r>
        <w:t>or</w:t>
      </w:r>
      <w:r>
        <w:rPr>
          <w:spacing w:val="-1"/>
        </w:rPr>
        <w:t xml:space="preserve"> inactivate pathogens </w:t>
      </w:r>
      <w:r>
        <w:t>in</w:t>
      </w:r>
      <w:r>
        <w:rPr>
          <w:spacing w:val="-1"/>
        </w:rPr>
        <w:t xml:space="preserve"> food in terms of "logs"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kill, where the term</w:t>
      </w:r>
      <w:r>
        <w:rPr>
          <w:spacing w:val="-2"/>
        </w:rPr>
        <w:t xml:space="preserve"> </w:t>
      </w:r>
      <w:r>
        <w:rPr>
          <w:spacing w:val="-1"/>
        </w:rPr>
        <w:t xml:space="preserve">"log"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69"/>
        </w:rPr>
        <w:t xml:space="preserve"> </w:t>
      </w:r>
      <w:r>
        <w:rPr>
          <w:spacing w:val="-1"/>
        </w:rPr>
        <w:t>shorthand expression of</w:t>
      </w:r>
      <w:r>
        <w:t xml:space="preserve"> </w:t>
      </w:r>
      <w:r>
        <w:rPr>
          <w:spacing w:val="-1"/>
        </w:rPr>
        <w:t xml:space="preserve">the mathematical term logarithm. </w:t>
      </w:r>
      <w:r>
        <w:t>A</w:t>
      </w:r>
      <w:r>
        <w:rPr>
          <w:spacing w:val="-1"/>
        </w:rPr>
        <w:t xml:space="preserve"> logarithm </w:t>
      </w:r>
      <w:r>
        <w:t>is</w:t>
      </w:r>
      <w:r>
        <w:rPr>
          <w:spacing w:val="-1"/>
        </w:rPr>
        <w:t xml:space="preserve"> "the</w:t>
      </w:r>
      <w:r>
        <w:rPr>
          <w:spacing w:val="63"/>
        </w:rPr>
        <w:t xml:space="preserve"> </w:t>
      </w:r>
      <w:r>
        <w:rPr>
          <w:spacing w:val="-1"/>
        </w:rPr>
        <w:t xml:space="preserve">exponent of </w:t>
      </w:r>
      <w:r>
        <w:rPr>
          <w:spacing w:val="-1"/>
        </w:rPr>
        <w:t xml:space="preserve">the power </w:t>
      </w:r>
      <w:r>
        <w:t>to</w:t>
      </w:r>
      <w:r>
        <w:rPr>
          <w:spacing w:val="-1"/>
        </w:rPr>
        <w:t xml:space="preserve"> which </w:t>
      </w:r>
      <w:r>
        <w:t>a</w:t>
      </w:r>
      <w:r>
        <w:rPr>
          <w:spacing w:val="-1"/>
        </w:rPr>
        <w:t xml:space="preserve"> base number</w:t>
      </w:r>
      <w:r>
        <w:t xml:space="preserve"> </w:t>
      </w:r>
      <w:r>
        <w:rPr>
          <w:spacing w:val="-1"/>
        </w:rPr>
        <w:t xml:space="preserve">must </w:t>
      </w:r>
      <w:r>
        <w:t>be</w:t>
      </w:r>
      <w:r>
        <w:rPr>
          <w:spacing w:val="-1"/>
        </w:rPr>
        <w:t xml:space="preserve"> raised to</w:t>
      </w:r>
      <w:r>
        <w:t xml:space="preserve"> </w:t>
      </w:r>
      <w:r>
        <w:rPr>
          <w:spacing w:val="-1"/>
        </w:rPr>
        <w:t xml:space="preserve">equal </w:t>
      </w:r>
      <w:r>
        <w:t>a</w:t>
      </w:r>
      <w:r>
        <w:rPr>
          <w:spacing w:val="-1"/>
        </w:rPr>
        <w:t xml:space="preserve"> given</w:t>
      </w:r>
      <w:r>
        <w:rPr>
          <w:spacing w:val="53"/>
        </w:rPr>
        <w:t xml:space="preserve"> </w:t>
      </w:r>
      <w:r>
        <w:rPr>
          <w:spacing w:val="-1"/>
        </w:rPr>
        <w:t>number." If the base number</w:t>
      </w:r>
      <w:r>
        <w:t xml:space="preserve"> </w:t>
      </w:r>
      <w:r>
        <w:rPr>
          <w:spacing w:val="-1"/>
        </w:rPr>
        <w:t>is ten,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 xml:space="preserve">must </w:t>
      </w:r>
      <w:r>
        <w:t>be</w:t>
      </w:r>
      <w:r>
        <w:rPr>
          <w:spacing w:val="-1"/>
        </w:rPr>
        <w:t xml:space="preserve"> raised to the second power </w:t>
      </w:r>
      <w:r>
        <w:t>to</w:t>
      </w:r>
      <w:r>
        <w:rPr>
          <w:spacing w:val="57"/>
        </w:rPr>
        <w:t xml:space="preserve"> </w:t>
      </w:r>
      <w:r>
        <w:rPr>
          <w:spacing w:val="-1"/>
        </w:rPr>
        <w:t xml:space="preserve">equal 100, </w:t>
      </w:r>
      <w:r>
        <w:t>so</w:t>
      </w:r>
      <w:r>
        <w:rPr>
          <w:spacing w:val="-2"/>
        </w:rPr>
        <w:t xml:space="preserve"> </w:t>
      </w:r>
      <w:r>
        <w:rPr>
          <w:spacing w:val="-1"/>
        </w:rPr>
        <w:t xml:space="preserve">the exponent </w:t>
      </w:r>
      <w:r>
        <w:t>is</w:t>
      </w:r>
      <w:r>
        <w:rPr>
          <w:spacing w:val="-1"/>
        </w:rPr>
        <w:t xml:space="preserve"> 2, i.e.,</w:t>
      </w:r>
      <w:r>
        <w:t xml:space="preserve"> </w:t>
      </w:r>
      <w:r>
        <w:rPr>
          <w:spacing w:val="-1"/>
        </w:rPr>
        <w:t xml:space="preserve">10 </w:t>
      </w:r>
      <w:r>
        <w:t>X</w:t>
      </w:r>
      <w:r>
        <w:rPr>
          <w:spacing w:val="-1"/>
        </w:rPr>
        <w:t xml:space="preserve"> 10 </w:t>
      </w:r>
      <w:r>
        <w:t>=</w:t>
      </w:r>
      <w:r>
        <w:rPr>
          <w:spacing w:val="-2"/>
        </w:rPr>
        <w:t xml:space="preserve"> </w:t>
      </w:r>
      <w:r>
        <w:rPr>
          <w:spacing w:val="-1"/>
        </w:rPr>
        <w:t>100.</w:t>
      </w:r>
      <w:r>
        <w:t xml:space="preserve"> </w:t>
      </w:r>
      <w:r>
        <w:rPr>
          <w:spacing w:val="-1"/>
        </w:rPr>
        <w:t>Again,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>the base number</w:t>
      </w:r>
      <w:r>
        <w:t xml:space="preserve"> </w:t>
      </w:r>
      <w:r>
        <w:rPr>
          <w:spacing w:val="-1"/>
        </w:rPr>
        <w:t>is</w:t>
      </w:r>
      <w:r>
        <w:rPr>
          <w:spacing w:val="59"/>
        </w:rPr>
        <w:t xml:space="preserve"> </w:t>
      </w:r>
      <w:r>
        <w:rPr>
          <w:spacing w:val="-1"/>
        </w:rPr>
        <w:t xml:space="preserve">ten, </w:t>
      </w:r>
      <w:r>
        <w:t>it</w:t>
      </w:r>
      <w:r>
        <w:rPr>
          <w:spacing w:val="-1"/>
        </w:rPr>
        <w:t xml:space="preserve"> must </w:t>
      </w:r>
      <w:r>
        <w:t>be</w:t>
      </w:r>
      <w:r>
        <w:rPr>
          <w:spacing w:val="-1"/>
        </w:rPr>
        <w:t xml:space="preserve"> raised </w:t>
      </w:r>
      <w:r>
        <w:t>to</w:t>
      </w:r>
      <w:r>
        <w:rPr>
          <w:spacing w:val="-1"/>
        </w:rPr>
        <w:t xml:space="preserve"> the third power to equal 1000, </w:t>
      </w:r>
      <w:r>
        <w:t>so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 xml:space="preserve">exponent </w:t>
      </w:r>
      <w:r>
        <w:t>is</w:t>
      </w:r>
      <w:r>
        <w:rPr>
          <w:spacing w:val="-1"/>
        </w:rPr>
        <w:t xml:space="preserve"> 3, i.e.,</w:t>
      </w:r>
      <w:r>
        <w:rPr>
          <w:spacing w:val="6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1000.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The HACCP regulation requires you to use treatments capable of</w:t>
      </w:r>
      <w:r>
        <w:t xml:space="preserve"> </w:t>
      </w:r>
      <w:r>
        <w:rPr>
          <w:spacing w:val="-1"/>
        </w:rPr>
        <w:t>consistently</w:t>
      </w:r>
      <w:r>
        <w:rPr>
          <w:spacing w:val="65"/>
        </w:rPr>
        <w:t xml:space="preserve"> </w:t>
      </w:r>
      <w:r>
        <w:rPr>
          <w:spacing w:val="-1"/>
        </w:rPr>
        <w:t xml:space="preserve">achieving at least </w:t>
      </w:r>
      <w:r>
        <w:t>a</w:t>
      </w:r>
      <w:r>
        <w:rPr>
          <w:spacing w:val="-1"/>
        </w:rPr>
        <w:t xml:space="preserve"> 5-log reduction (using ten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the base number) </w:t>
      </w:r>
      <w:r>
        <w:t>in</w:t>
      </w:r>
      <w:r>
        <w:rPr>
          <w:spacing w:val="-1"/>
        </w:rPr>
        <w:t xml:space="preserve"> the level of</w:t>
      </w:r>
      <w:r>
        <w:rPr>
          <w:spacing w:val="68"/>
        </w:rPr>
        <w:t xml:space="preserve"> </w:t>
      </w:r>
      <w:r>
        <w:rPr>
          <w:spacing w:val="-1"/>
        </w:rPr>
        <w:t>the pertinent m</w:t>
      </w:r>
      <w:r>
        <w:rPr>
          <w:spacing w:val="-1"/>
        </w:rPr>
        <w:t xml:space="preserve">icroorganism </w:t>
      </w:r>
      <w:r>
        <w:t>in</w:t>
      </w:r>
      <w:r>
        <w:rPr>
          <w:spacing w:val="-1"/>
        </w:rPr>
        <w:t xml:space="preserve"> your juice. The important thing</w:t>
      </w:r>
      <w:r>
        <w:t xml:space="preserve"> to</w:t>
      </w:r>
      <w:r>
        <w:rPr>
          <w:spacing w:val="-1"/>
        </w:rPr>
        <w:t xml:space="preserve"> understand </w:t>
      </w:r>
      <w:r>
        <w:t>is</w:t>
      </w:r>
      <w:r>
        <w:rPr>
          <w:spacing w:val="63"/>
        </w:rPr>
        <w:t xml:space="preserve"> </w:t>
      </w:r>
      <w:r>
        <w:rPr>
          <w:spacing w:val="-1"/>
        </w:rPr>
        <w:t xml:space="preserve">that each log of kill </w:t>
      </w:r>
      <w:proofErr w:type="gramStart"/>
      <w:r>
        <w:t>is</w:t>
      </w:r>
      <w:r>
        <w:rPr>
          <w:spacing w:val="-1"/>
        </w:rPr>
        <w:t xml:space="preserve"> capable </w:t>
      </w:r>
      <w:r>
        <w:t>of</w:t>
      </w:r>
      <w:r>
        <w:rPr>
          <w:spacing w:val="-1"/>
        </w:rPr>
        <w:t xml:space="preserve"> causing</w:t>
      </w:r>
      <w:proofErr w:type="gram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tenfold reduction</w:t>
      </w:r>
      <w:r>
        <w:t xml:space="preserve"> in</w:t>
      </w:r>
      <w:r>
        <w:rPr>
          <w:spacing w:val="-1"/>
        </w:rPr>
        <w:t xml:space="preserve"> the number </w:t>
      </w:r>
      <w:r>
        <w:t>of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509"/>
      </w:pPr>
      <w:r>
        <w:rPr>
          <w:spacing w:val="-1"/>
        </w:rPr>
        <w:t>organisms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pathogen that the treatment</w:t>
      </w:r>
      <w:r>
        <w:t xml:space="preserve"> </w:t>
      </w:r>
      <w:r>
        <w:rPr>
          <w:spacing w:val="-1"/>
        </w:rPr>
        <w:t xml:space="preserve">is designed to </w:t>
      </w:r>
      <w:r>
        <w:t>kill,</w:t>
      </w:r>
      <w:r>
        <w:rPr>
          <w:spacing w:val="-1"/>
        </w:rPr>
        <w:t xml:space="preserve"> i.e.,</w:t>
      </w:r>
      <w:r>
        <w:t xml:space="preserve"> </w:t>
      </w:r>
      <w:r>
        <w:rPr>
          <w:spacing w:val="-1"/>
        </w:rPr>
        <w:t>the</w:t>
      </w:r>
      <w:r>
        <w:rPr>
          <w:spacing w:val="59"/>
        </w:rPr>
        <w:t xml:space="preserve"> </w:t>
      </w:r>
      <w:r>
        <w:rPr>
          <w:spacing w:val="-1"/>
        </w:rPr>
        <w:t>"pertinent microo</w:t>
      </w:r>
      <w:r>
        <w:rPr>
          <w:spacing w:val="-1"/>
        </w:rPr>
        <w:t>rganism."</w:t>
      </w:r>
      <w:r>
        <w:t xml:space="preserve"> A</w:t>
      </w:r>
      <w:r>
        <w:rPr>
          <w:spacing w:val="-1"/>
        </w:rPr>
        <w:t xml:space="preserve"> 1-log process would </w:t>
      </w:r>
      <w:r>
        <w:t>be</w:t>
      </w:r>
      <w:r>
        <w:rPr>
          <w:spacing w:val="-1"/>
        </w:rPr>
        <w:t xml:space="preserve"> one that is</w:t>
      </w:r>
      <w:r>
        <w:rPr>
          <w:spacing w:val="1"/>
        </w:rPr>
        <w:t xml:space="preserve"> </w:t>
      </w:r>
      <w:r>
        <w:rPr>
          <w:spacing w:val="-1"/>
        </w:rPr>
        <w:t>capable of</w:t>
      </w:r>
      <w:r>
        <w:rPr>
          <w:spacing w:val="56"/>
        </w:rPr>
        <w:t xml:space="preserve"> </w:t>
      </w:r>
      <w:r>
        <w:rPr>
          <w:spacing w:val="-1"/>
        </w:rPr>
        <w:t>reducing the level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pertinent microorganism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the food by </w:t>
      </w:r>
      <w:proofErr w:type="gramStart"/>
      <w:r>
        <w:t>10</w:t>
      </w:r>
      <w:r>
        <w:rPr>
          <w:spacing w:val="-1"/>
        </w:rPr>
        <w:t xml:space="preserve"> fold</w:t>
      </w:r>
      <w:proofErr w:type="gramEnd"/>
      <w:r>
        <w:rPr>
          <w:spacing w:val="-1"/>
        </w:rPr>
        <w:t>, e.g.,</w:t>
      </w:r>
      <w:r>
        <w:rPr>
          <w:spacing w:val="69"/>
        </w:rPr>
        <w:t xml:space="preserve"> </w:t>
      </w:r>
      <w:r>
        <w:rPr>
          <w:spacing w:val="-1"/>
        </w:rPr>
        <w:t>from 100 organisms (of</w:t>
      </w:r>
      <w:r>
        <w:t xml:space="preserve"> </w:t>
      </w:r>
      <w:r>
        <w:rPr>
          <w:spacing w:val="-1"/>
        </w:rPr>
        <w:t>the pathogen)</w:t>
      </w:r>
      <w:r>
        <w:t xml:space="preserve"> </w:t>
      </w:r>
      <w:r>
        <w:rPr>
          <w:spacing w:val="-1"/>
        </w:rPr>
        <w:t>per gram of</w:t>
      </w:r>
      <w:r>
        <w:t xml:space="preserve"> </w:t>
      </w:r>
      <w:r>
        <w:rPr>
          <w:spacing w:val="-1"/>
        </w:rPr>
        <w:t xml:space="preserve">food to </w:t>
      </w:r>
      <w:r>
        <w:t>10</w:t>
      </w:r>
      <w:r>
        <w:rPr>
          <w:spacing w:val="-1"/>
        </w:rPr>
        <w:t xml:space="preserve"> organisms (of the</w:t>
      </w:r>
      <w:r>
        <w:rPr>
          <w:spacing w:val="62"/>
        </w:rPr>
        <w:t xml:space="preserve"> </w:t>
      </w:r>
      <w:r>
        <w:rPr>
          <w:spacing w:val="-1"/>
        </w:rPr>
        <w:t xml:space="preserve">pathogen) per gram of food. </w:t>
      </w:r>
      <w:r>
        <w:t>A</w:t>
      </w:r>
      <w:r>
        <w:rPr>
          <w:spacing w:val="-1"/>
        </w:rPr>
        <w:t xml:space="preserve"> 2-log process further reduces the</w:t>
      </w:r>
      <w:r>
        <w:t xml:space="preserve"> </w:t>
      </w:r>
      <w:r>
        <w:rPr>
          <w:spacing w:val="-1"/>
        </w:rPr>
        <w:t>level of</w:t>
      </w:r>
      <w:r>
        <w:t xml:space="preserve"> </w:t>
      </w:r>
      <w:r>
        <w:rPr>
          <w:spacing w:val="-1"/>
        </w:rPr>
        <w:t>the</w:t>
      </w:r>
    </w:p>
    <w:p w:rsidR="00806652" w:rsidRDefault="006D01EF">
      <w:pPr>
        <w:pStyle w:val="BodyText"/>
        <w:spacing w:before="0" w:line="260" w:lineRule="auto"/>
        <w:ind w:right="4355"/>
      </w:pPr>
      <w:r>
        <w:rPr>
          <w:spacing w:val="-1"/>
        </w:rPr>
        <w:t>target</w:t>
      </w:r>
      <w:r>
        <w:t xml:space="preserve"> </w:t>
      </w:r>
      <w:r>
        <w:rPr>
          <w:spacing w:val="-1"/>
        </w:rPr>
        <w:t xml:space="preserve">pathogen </w:t>
      </w:r>
      <w:r>
        <w:t>by</w:t>
      </w:r>
      <w:r>
        <w:rPr>
          <w:spacing w:val="-1"/>
        </w:rPr>
        <w:t xml:space="preserve"> another factor </w:t>
      </w:r>
      <w:r>
        <w:t>of</w:t>
      </w:r>
      <w:r>
        <w:rPr>
          <w:spacing w:val="-1"/>
        </w:rPr>
        <w:t xml:space="preserve"> 10, i.e., from 10 organisms (of the pathogen)</w:t>
      </w:r>
      <w:r>
        <w:rPr>
          <w:spacing w:val="66"/>
        </w:rPr>
        <w:t xml:space="preserve"> </w:t>
      </w:r>
      <w:r>
        <w:rPr>
          <w:spacing w:val="-1"/>
        </w:rPr>
        <w:t xml:space="preserve">per gram to </w:t>
      </w:r>
      <w:r>
        <w:t>1</w:t>
      </w:r>
      <w:r>
        <w:rPr>
          <w:spacing w:val="-1"/>
        </w:rPr>
        <w:t xml:space="preserve"> organism (of</w:t>
      </w:r>
      <w:r>
        <w:t xml:space="preserve"> </w:t>
      </w:r>
      <w:r>
        <w:rPr>
          <w:spacing w:val="-1"/>
        </w:rPr>
        <w:t>the pathogen) per gram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food.</w:t>
      </w:r>
      <w:r>
        <w:t xml:space="preserve"> </w:t>
      </w:r>
      <w:r>
        <w:rPr>
          <w:spacing w:val="-1"/>
        </w:rPr>
        <w:t>Thus, the 5-log</w:t>
      </w:r>
      <w:r>
        <w:rPr>
          <w:spacing w:val="63"/>
        </w:rPr>
        <w:t xml:space="preserve"> </w:t>
      </w:r>
      <w:r>
        <w:rPr>
          <w:spacing w:val="-1"/>
        </w:rPr>
        <w:t>performance standard means that you</w:t>
      </w:r>
      <w:r>
        <w:rPr>
          <w:spacing w:val="-2"/>
        </w:rPr>
        <w:t xml:space="preserve"> </w:t>
      </w:r>
      <w:r>
        <w:rPr>
          <w:spacing w:val="-1"/>
        </w:rPr>
        <w:t>must treat you</w:t>
      </w:r>
      <w:r>
        <w:rPr>
          <w:spacing w:val="-1"/>
        </w:rPr>
        <w:t>r juice using</w:t>
      </w:r>
      <w:r>
        <w:t xml:space="preserve"> a</w:t>
      </w:r>
      <w:r>
        <w:rPr>
          <w:spacing w:val="-1"/>
        </w:rPr>
        <w:t xml:space="preserve"> process</w:t>
      </w:r>
      <w:r>
        <w:rPr>
          <w:spacing w:val="65"/>
        </w:rPr>
        <w:t xml:space="preserve"> </w:t>
      </w:r>
      <w:r>
        <w:rPr>
          <w:spacing w:val="-1"/>
        </w:rPr>
        <w:t xml:space="preserve">capable of reducing levels </w:t>
      </w:r>
      <w:r>
        <w:t>of</w:t>
      </w:r>
      <w:r>
        <w:rPr>
          <w:spacing w:val="-1"/>
        </w:rPr>
        <w:t xml:space="preserve"> the pertinent</w:t>
      </w:r>
      <w:r>
        <w:t xml:space="preserve"> </w:t>
      </w:r>
      <w:r>
        <w:rPr>
          <w:spacing w:val="-1"/>
        </w:rPr>
        <w:t xml:space="preserve">pathogen </w:t>
      </w:r>
      <w:r>
        <w:t>in</w:t>
      </w:r>
      <w:r>
        <w:rPr>
          <w:spacing w:val="-1"/>
        </w:rPr>
        <w:t xml:space="preserve"> the juice by at least</w:t>
      </w:r>
      <w:r>
        <w:rPr>
          <w:spacing w:val="62"/>
        </w:rPr>
        <w:t xml:space="preserve"> </w:t>
      </w:r>
      <w:r>
        <w:rPr>
          <w:spacing w:val="-1"/>
        </w:rPr>
        <w:t xml:space="preserve">100,000-fold (10 </w:t>
      </w:r>
      <w:r>
        <w:t>X</w:t>
      </w:r>
      <w:r>
        <w:rPr>
          <w:spacing w:val="-1"/>
        </w:rPr>
        <w:t xml:space="preserve"> 10 </w:t>
      </w:r>
      <w:r>
        <w:t>X</w:t>
      </w:r>
      <w:r>
        <w:rPr>
          <w:spacing w:val="-1"/>
        </w:rPr>
        <w:t xml:space="preserve"> 10 </w:t>
      </w:r>
      <w:r>
        <w:t>X</w:t>
      </w:r>
      <w:r>
        <w:rPr>
          <w:spacing w:val="-1"/>
        </w:rPr>
        <w:t xml:space="preserve"> 10 </w:t>
      </w:r>
      <w:r>
        <w:t>X</w:t>
      </w:r>
      <w:r>
        <w:rPr>
          <w:spacing w:val="-1"/>
        </w:rPr>
        <w:t xml:space="preserve"> 10 </w:t>
      </w:r>
      <w:r>
        <w:t>=</w:t>
      </w:r>
      <w:r>
        <w:rPr>
          <w:spacing w:val="-2"/>
        </w:rPr>
        <w:t xml:space="preserve"> </w:t>
      </w:r>
      <w:r>
        <w:rPr>
          <w:spacing w:val="-1"/>
        </w:rPr>
        <w:t>100,000).</w:t>
      </w:r>
    </w:p>
    <w:p w:rsidR="00806652" w:rsidRDefault="006D01EF">
      <w:pPr>
        <w:pStyle w:val="BodyText"/>
      </w:pPr>
      <w:r>
        <w:rPr>
          <w:spacing w:val="-1"/>
        </w:rPr>
        <w:t xml:space="preserve">This </w:t>
      </w:r>
      <w:r>
        <w:t>is</w:t>
      </w:r>
      <w:r>
        <w:rPr>
          <w:spacing w:val="-1"/>
        </w:rPr>
        <w:t xml:space="preserve"> illustrated </w:t>
      </w:r>
      <w:r>
        <w:t>in</w:t>
      </w:r>
      <w:r>
        <w:rPr>
          <w:spacing w:val="-1"/>
        </w:rPr>
        <w:t xml:space="preserve"> the following table:</w:t>
      </w:r>
    </w:p>
    <w:p w:rsidR="00806652" w:rsidRDefault="00806652">
      <w:pPr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4281" style="width:284.25pt;height:165pt;mso-position-horizontal-relative:char;mso-position-vertical-relative:line" coordsize="5685,3300">
            <v:group id="_x0000_s4398" style="position:absolute;left:1394;width:826;height:1125" coordorigin="1394" coordsize="826,1125">
              <v:shape id="_x0000_s4401" style="position:absolute;left:1394;width:826;height:1125" coordorigin="1394" coordsize="826,1125" path="m2204,1110r-810,l1394,1124r826,l2204,1110xe" fillcolor="#ddd" stroked="f">
                <v:path arrowok="t"/>
              </v:shape>
              <v:shape id="_x0000_s4400" style="position:absolute;left:1394;width:826;height:1125" coordorigin="1394" coordsize="826,1125" path="m2220,r-16,14l2204,1110r16,14l2220,xe" fillcolor="#ddd" stroked="f">
                <v:path arrowok="t"/>
              </v:shape>
              <v:shape id="_x0000_s4399" style="position:absolute;left:1394;width:826;height:1125" coordorigin="1394" coordsize="826,1125" path="m2220,l1394,r,14l2204,14,2220,xe" fillcolor="#ddd" stroked="f">
                <v:path arrowok="t"/>
              </v:shape>
            </v:group>
            <v:group id="_x0000_s4394" style="position:absolute;left:2204;width:1906;height:1125" coordorigin="2204" coordsize="1906,1125">
              <v:shape id="_x0000_s4397" style="position:absolute;left:2204;width:1906;height:1125" coordorigin="2204" coordsize="1906,1125" path="m4094,1110r-1890,l2204,1124r1906,l4094,1110xe" fillcolor="#ddd" stroked="f">
                <v:path arrowok="t"/>
              </v:shape>
              <v:shape id="_x0000_s4396" style="position:absolute;left:2204;width:1906;height:1125" coordorigin="2204" coordsize="1906,1125" path="m4110,r-16,14l4094,1110r16,14l4110,xe" fillcolor="#ddd" stroked="f">
                <v:path arrowok="t"/>
              </v:shape>
              <v:shape id="_x0000_s4395" style="position:absolute;left:2204;width:1906;height:1125" coordorigin="2204" coordsize="1906,1125" path="m4110,l2204,r,14l4094,14,4110,xe" fillcolor="#ddd" stroked="f">
                <v:path arrowok="t"/>
              </v:shape>
            </v:group>
            <v:group id="_x0000_s4390" style="position:absolute;left:4110;width:720;height:1125" coordorigin="4110" coordsize="720,1125">
              <v:shape id="_x0000_s4393" style="position:absolute;left:4110;width:720;height:1125" coordorigin="4110" coordsize="720,1125" path="m4814,1110r-704,l4110,1124r720,l4814,1110xe" fillcolor="#ddd" stroked="f">
                <v:path arrowok="t"/>
              </v:shape>
              <v:shape id="_x0000_s4392" style="position:absolute;left:4110;width:720;height:1125" coordorigin="4110" coordsize="720,1125" path="m4830,r-16,14l4814,1110r16,14l4830,xe" fillcolor="#ddd" stroked="f">
                <v:path arrowok="t"/>
              </v:shape>
              <v:shape id="_x0000_s4391" style="position:absolute;left:4110;width:720;height:1125" coordorigin="4110" coordsize="720,1125" path="m4830,l4110,r,14l4814,14,4830,xe" fillcolor="#ddd" stroked="f">
                <v:path arrowok="t"/>
              </v:shape>
            </v:group>
            <v:group id="_x0000_s4386" style="position:absolute;left:4830;width:855;height:1125" coordorigin="4830" coordsize="855,1125">
              <v:shape id="_x0000_s4389" style="position:absolute;left:4830;width:855;height:1125" coordorigin="4830" coordsize="855,1125" path="m5670,1110r-840,l4830,1124r854,l5670,1110xe" fillcolor="#ddd" stroked="f">
                <v:path arrowok="t"/>
              </v:shape>
              <v:shape id="_x0000_s4388" style="position:absolute;left:4830;width:855;height:1125" coordorigin="4830" coordsize="855,1125" path="m5684,r-14,14l5670,1110r14,14l5684,xe" fillcolor="#ddd" stroked="f">
                <v:path arrowok="t"/>
              </v:shape>
              <v:shape id="_x0000_s4387" style="position:absolute;left:4830;width:855;height:1125" coordorigin="4830" coordsize="855,1125" path="m5684,l4830,r,14l5670,14,5684,xe" fillcolor="#ddd" stroked="f">
                <v:path arrowok="t"/>
              </v:shape>
            </v:group>
            <v:group id="_x0000_s4382" style="position:absolute;top:1110;width:1410;height:555" coordorigin=",1110" coordsize="1410,555">
              <v:shape id="_x0000_s4385" style="position:absolute;top:1110;width:1410;height:555" coordorigin=",1110" coordsize="1410,555" path="m14,1110r-14,l,1664r14,-14l14,1110xe" fillcolor="#ddd" stroked="f">
                <v:path arrowok="t"/>
              </v:shape>
              <v:shape id="_x0000_s4384" style="position:absolute;top:1110;width:1410;height:555" coordorigin=",1110" coordsize="1410,555" path="m1394,1650r-1380,l,1664r1410,l1394,1650xe" fillcolor="#ddd" stroked="f">
                <v:path arrowok="t"/>
              </v:shape>
              <v:shape id="_x0000_s4383" style="position:absolute;top:1110;width:1410;height:555" coordorigin=",1110" coordsize="1410,555" path="m1410,1110r-16,l1394,1650r16,14l1410,1110xe" fillcolor="#ddd" stroked="f">
                <v:path arrowok="t"/>
              </v:shape>
            </v:group>
            <v:group id="_x0000_s4379" style="position:absolute;left:1394;top:1110;width:826;height:555" coordorigin="1394,1110" coordsize="826,555">
              <v:shape id="_x0000_s4381" style="position:absolute;left:1394;top:1110;width:826;height:555" coordorigin="1394,1110" coordsize="826,555" path="m2204,1650r-810,l1394,1664r826,l2204,1650xe" fillcolor="#ddd" stroked="f">
                <v:path arrowok="t"/>
              </v:shape>
              <v:shape id="_x0000_s4380" style="position:absolute;left:1394;top:1110;width:826;height:555" coordorigin="1394,1110" coordsize="826,555" path="m2220,1110r-16,l2204,1650r16,14l2220,1110xe" fillcolor="#ddd" stroked="f">
                <v:path arrowok="t"/>
              </v:shape>
            </v:group>
            <v:group id="_x0000_s4376" style="position:absolute;left:2204;top:1110;width:1906;height:555" coordorigin="2204,1110" coordsize="1906,555">
              <v:shape id="_x0000_s4378" style="position:absolute;left:2204;top:1110;width:1906;height:555" coordorigin="2204,1110" coordsize="1906,555" path="m4094,1650r-1890,l2204,1664r1906,l4094,1650xe" fillcolor="#ddd" stroked="f">
                <v:path arrowok="t"/>
              </v:shape>
              <v:shape id="_x0000_s4377" style="position:absolute;left:2204;top:1110;width:1906;height:555" coordorigin="2204,1110" coordsize="1906,555" path="m4110,1110r-16,l4094,1650r16,14l4110,1110xe" fillcolor="#ddd" stroked="f">
                <v:path arrowok="t"/>
              </v:shape>
            </v:group>
            <v:group id="_x0000_s4373" style="position:absolute;left:4110;top:1110;width:720;height:555" coordorigin="4110,1110" coordsize="720,555">
              <v:shape id="_x0000_s4375" style="position:absolute;left:4110;top:1110;width:720;height:555" coordorigin="4110,1110" coordsize="720,555" path="m4814,1650r-704,l4110,1664r720,l4814,1650xe" fillcolor="#ddd" stroked="f">
                <v:path arrowok="t"/>
              </v:shape>
              <v:shape id="_x0000_s4374" style="position:absolute;left:4110;top:1110;width:720;height:555" coordorigin="4110,1110" coordsize="720,555" path="m4830,1110r-16,l4814,1650r16,14l4830,1110xe" fillcolor="#ddd" stroked="f">
                <v:path arrowok="t"/>
              </v:shape>
            </v:group>
            <v:group id="_x0000_s4370" style="position:absolute;left:4830;top:1110;width:855;height:555" coordorigin="4830,1110" coordsize="855,555">
              <v:shape id="_x0000_s4372" style="position:absolute;left:4830;top:1110;width:855;height:555" coordorigin="4830,1110" coordsize="855,555" path="m5670,1650r-840,l4830,1664r854,l5670,1650xe" fillcolor="#ddd" stroked="f">
                <v:path arrowok="t"/>
              </v:shape>
              <v:shape id="_x0000_s4371" style="position:absolute;left:4830;top:1110;width:855;height:555" coordorigin="4830,1110" coordsize="855,555" path="m5684,1110r-14,l5670,1650r14,14l5684,1110xe" fillcolor="#ddd" stroked="f">
                <v:path arrowok="t"/>
              </v:shape>
            </v:group>
            <v:group id="_x0000_s4366" style="position:absolute;top:1650;width:1410;height:375" coordorigin=",1650" coordsize="1410,375">
              <v:shape id="_x0000_s4369" style="position:absolute;top:1650;width:1410;height:375" coordorigin=",1650" coordsize="1410,375" path="m14,1650r-14,l,2024r14,-14l14,1650xe" fillcolor="#ddd" stroked="f">
                <v:path arrowok="t"/>
              </v:shape>
              <v:shape id="_x0000_s4368" style="position:absolute;top:1650;width:1410;height:375" coordorigin=",1650" coordsize="1410,375" path="m1394,2010r-1380,l,2024r1410,l1394,2010xe" fillcolor="#ddd" stroked="f">
                <v:path arrowok="t"/>
              </v:shape>
              <v:shape id="_x0000_s4367" style="position:absolute;top:1650;width:1410;height:375" coordorigin=",1650" coordsize="1410,375" path="m1410,1650r-16,l1394,2010r16,14l1410,1650xe" fillcolor="#ddd" stroked="f">
                <v:path arrowok="t"/>
              </v:shape>
            </v:group>
            <v:group id="_x0000_s4363" style="position:absolute;left:1394;top:1650;width:826;height:375" coordorigin="1394,1650" coordsize="826,375">
              <v:shape id="_x0000_s4365" style="position:absolute;left:1394;top:1650;width:826;height:375" coordorigin="1394,1650" coordsize="826,375" path="m2204,2010r-810,l1394,2024r826,l2204,2010xe" fillcolor="#ddd" stroked="f">
                <v:path arrowok="t"/>
              </v:shape>
              <v:shape id="_x0000_s4364" style="position:absolute;left:1394;top:1650;width:826;height:375" coordorigin="1394,1650" coordsize="826,375" path="m2220,1650r-16,l2204,2010r16,14l2220,1650xe" fillcolor="#ddd" stroked="f">
                <v:path arrowok="t"/>
              </v:shape>
            </v:group>
            <v:group id="_x0000_s4360" style="position:absolute;left:2204;top:1650;width:1906;height:375" coordorigin="2204,1650" coordsize="1906,375">
              <v:shape id="_x0000_s4362" style="position:absolute;left:2204;top:1650;width:1906;height:375" coordorigin="2204,1650" coordsize="1906,375" path="m4094,2010r-1890,l2204,2024r1906,l4094,2010xe" fillcolor="#ddd" stroked="f">
                <v:path arrowok="t"/>
              </v:shape>
              <v:shape id="_x0000_s4361" style="position:absolute;left:2204;top:1650;width:1906;height:375" coordorigin="2204,1650" coordsize="1906,375" path="m4110,1650r-16,l4094,2010r16,14l4110,1650xe" fillcolor="#ddd" stroked="f">
                <v:path arrowok="t"/>
              </v:shape>
            </v:group>
            <v:group id="_x0000_s4357" style="position:absolute;left:4110;top:1650;width:720;height:375" coordorigin="4110,1650" coordsize="720,375">
              <v:shape id="_x0000_s4359" style="position:absolute;left:4110;top:1650;width:720;height:375" coordorigin="4110,1650" coordsize="720,375" path="m4814,2010r-704,l4110,2024r720,l4814,2010xe" fillcolor="#ddd" stroked="f">
                <v:path arrowok="t"/>
              </v:shape>
              <v:shape id="_x0000_s4358" style="position:absolute;left:4110;top:1650;width:720;height:375" coordorigin="4110,1650" coordsize="720,375" path="m4830,1650r-16,l4814,2010r16,14l4830,1650xe" fillcolor="#ddd" stroked="f">
                <v:path arrowok="t"/>
              </v:shape>
            </v:group>
            <v:group id="_x0000_s4354" style="position:absolute;left:4830;top:1650;width:855;height:375" coordorigin="4830,1650" coordsize="855,375">
              <v:shape id="_x0000_s4356" style="position:absolute;left:4830;top:1650;width:855;height:375" coordorigin="4830,1650" coordsize="855,375" path="m5670,2010r-840,l4830,2024r854,l5670,2010xe" fillcolor="#ddd" stroked="f">
                <v:path arrowok="t"/>
              </v:shape>
              <v:shape id="_x0000_s4355" style="position:absolute;left:4830;top:1650;width:855;height:375" coordorigin="4830,1650" coordsize="855,375" path="m5684,1650r-14,l5670,2010r14,14l5684,1650xe" fillcolor="#ddd" stroked="f">
                <v:path arrowok="t"/>
              </v:shape>
            </v:group>
            <v:group id="_x0000_s4350" style="position:absolute;top:2010;width:1410;height:375" coordorigin=",2010" coordsize="1410,375">
              <v:shape id="_x0000_s4353" style="position:absolute;top:2010;width:1410;height:375" coordorigin=",2010" coordsize="1410,375" path="m14,2010r-14,l,2384r14,-14l14,2010xe" fillcolor="#ddd" stroked="f">
                <v:path arrowok="t"/>
              </v:shape>
              <v:shape id="_x0000_s4352" style="position:absolute;top:2010;width:1410;height:375" coordorigin=",2010" coordsize="1410,375" path="m1394,2370r-1380,l,2384r1410,l1394,2370xe" fillcolor="#ddd" stroked="f">
                <v:path arrowok="t"/>
              </v:shape>
              <v:shape id="_x0000_s4351" style="position:absolute;top:2010;width:1410;height:375" coordorigin=",2010" coordsize="1410,375" path="m1410,2010r-16,l1394,2370r16,14l1410,2010xe" fillcolor="#ddd" stroked="f">
                <v:path arrowok="t"/>
              </v:shape>
            </v:group>
            <v:group id="_x0000_s4347" style="position:absolute;left:1394;top:2010;width:826;height:375" coordorigin="1394,2010" coordsize="826,375">
              <v:shape id="_x0000_s4349" style="position:absolute;left:1394;top:2010;width:826;height:375" coordorigin="1394,2010" coordsize="826,375" path="m2204,2370r-810,l1394,2384r826,l2204,2370xe" fillcolor="#ddd" stroked="f">
                <v:path arrowok="t"/>
              </v:shape>
              <v:shape id="_x0000_s4348" style="position:absolute;left:1394;top:2010;width:826;height:375" coordorigin="1394,2010" coordsize="826,375" path="m2220,2010r-16,l2204,2370r16,14l2220,2010xe" fillcolor="#ddd" stroked="f">
                <v:path arrowok="t"/>
              </v:shape>
            </v:group>
            <v:group id="_x0000_s4344" style="position:absolute;left:2204;top:2010;width:1906;height:375" coordorigin="2204,2010" coordsize="1906,375">
              <v:shape id="_x0000_s4346" style="position:absolute;left:2204;top:2010;width:1906;height:375" coordorigin="2204,2010" coordsize="1906,375" path="m4094,2370r-1890,l2204,2384r1906,l4094,2370xe" fillcolor="#ddd" stroked="f">
                <v:path arrowok="t"/>
              </v:shape>
              <v:shape id="_x0000_s4345" style="position:absolute;left:2204;top:2010;width:1906;height:375" coordorigin="2204,2010" coordsize="1906,375" path="m4110,2010r-16,l4094,2370r16,14l4110,2010xe" fillcolor="#ddd" stroked="f">
                <v:path arrowok="t"/>
              </v:shape>
            </v:group>
            <v:group id="_x0000_s4341" style="position:absolute;left:4110;top:2010;width:720;height:375" coordorigin="4110,2010" coordsize="720,375">
              <v:shape id="_x0000_s4343" style="position:absolute;left:4110;top:2010;width:720;height:375" coordorigin="4110,2010" coordsize="720,375" path="m4814,2370r-704,l4110,2384r720,l4814,2370xe" fillcolor="#ddd" stroked="f">
                <v:path arrowok="t"/>
              </v:shape>
              <v:shape id="_x0000_s4342" style="position:absolute;left:4110;top:2010;width:720;height:375" coordorigin="4110,2010" coordsize="720,375" path="m4830,2010r-16,l4814,2370r16,14l4830,2010xe" fillcolor="#ddd" stroked="f">
                <v:path arrowok="t"/>
              </v:shape>
            </v:group>
            <v:group id="_x0000_s4338" style="position:absolute;left:4830;top:2010;width:855;height:375" coordorigin="4830,2010" coordsize="855,375">
              <v:shape id="_x0000_s4340" style="position:absolute;left:4830;top:2010;width:855;height:375" coordorigin="4830,2010" coordsize="855,375" path="m5670,2370r-840,l4830,2384r854,l5670,2370xe" fillcolor="#ddd" stroked="f">
                <v:path arrowok="t"/>
              </v:shape>
              <v:shape id="_x0000_s4339" style="position:absolute;left:4830;top:2010;width:855;height:375" coordorigin="4830,2010" coordsize="855,375" path="m5684,2010r-14,l5670,2370r14,14l5684,2010xe" fillcolor="#ddd" stroked="f">
                <v:path arrowok="t"/>
              </v:shape>
            </v:group>
            <v:group id="_x0000_s4334" style="position:absolute;top:2384;width:1410;height:360" coordorigin=",2384" coordsize="1410,360">
              <v:shape id="_x0000_s4337" style="position:absolute;top:2384;width:1410;height:360" coordorigin=",2384" coordsize="1410,360" path="m14,2384r-14,l,2744r14,-14l14,2384xe" fillcolor="#ddd" stroked="f">
                <v:path arrowok="t"/>
              </v:shape>
              <v:shape id="_x0000_s4336" style="position:absolute;top:2384;width:1410;height:360" coordorigin=",2384" coordsize="1410,360" path="m1394,2730r-1380,l,2744r1410,l1394,2730xe" fillcolor="#ddd" stroked="f">
                <v:path arrowok="t"/>
              </v:shape>
              <v:shape id="_x0000_s4335" style="position:absolute;top:2384;width:1410;height:360" coordorigin=",2384" coordsize="1410,360" path="m1410,2384r-16,l1394,2730r16,14l1410,2384xe" fillcolor="#ddd" stroked="f">
                <v:path arrowok="t"/>
              </v:shape>
            </v:group>
            <v:group id="_x0000_s4331" style="position:absolute;left:1394;top:2384;width:826;height:360" coordorigin="1394,2384" coordsize="826,360">
              <v:shape id="_x0000_s4333" style="position:absolute;left:1394;top:2384;width:826;height:360" coordorigin="1394,2384" coordsize="826,360" path="m2204,2730r-810,l1394,2744r826,l2204,2730xe" fillcolor="#ddd" stroked="f">
                <v:path arrowok="t"/>
              </v:shape>
              <v:shape id="_x0000_s4332" style="position:absolute;left:1394;top:2384;width:826;height:360" coordorigin="1394,2384" coordsize="826,360" path="m2220,2384r-16,l2204,2730r16,14l2220,2384xe" fillcolor="#ddd" stroked="f">
                <v:path arrowok="t"/>
              </v:shape>
            </v:group>
            <v:group id="_x0000_s4328" style="position:absolute;left:2204;top:2384;width:1906;height:360" coordorigin="2204,2384" coordsize="1906,360">
              <v:shape id="_x0000_s4330" style="position:absolute;left:2204;top:2384;width:1906;height:360" coordorigin="2204,2384" coordsize="1906,360" path="m4094,2730r-1890,l2204,2744r1906,l4094,2730xe" fillcolor="#ddd" stroked="f">
                <v:path arrowok="t"/>
              </v:shape>
              <v:shape id="_x0000_s4329" style="position:absolute;left:2204;top:2384;width:1906;height:360" coordorigin="2204,2384" coordsize="1906,360" path="m4110,2384r-16,l4094,2730r16,14l4110,2384xe" fillcolor="#ddd" stroked="f">
                <v:path arrowok="t"/>
              </v:shape>
            </v:group>
            <v:group id="_x0000_s4325" style="position:absolute;left:4110;top:2384;width:720;height:360" coordorigin="4110,2384" coordsize="720,360">
              <v:shape id="_x0000_s4327" style="position:absolute;left:4110;top:2384;width:720;height:360" coordorigin="4110,2384" coordsize="720,360" path="m4814,2730r-704,l4110,2744r720,l4814,2730xe" fillcolor="#ddd" stroked="f">
                <v:path arrowok="t"/>
              </v:shape>
              <v:shape id="_x0000_s4326" style="position:absolute;left:4110;top:2384;width:720;height:360" coordorigin="4110,2384" coordsize="720,360" path="m4830,2384r-16,l4814,2730r16,14l4830,2384xe" fillcolor="#ddd" stroked="f">
                <v:path arrowok="t"/>
              </v:shape>
            </v:group>
            <v:group id="_x0000_s4322" style="position:absolute;left:4830;top:2384;width:855;height:360" coordorigin="4830,2384" coordsize="855,360">
              <v:shape id="_x0000_s4324" style="position:absolute;left:4830;top:2384;width:855;height:360" coordorigin="4830,2384" coordsize="855,360" path="m5670,2730r-840,l4830,2744r854,l5670,2730xe" fillcolor="#ddd" stroked="f">
                <v:path arrowok="t"/>
              </v:shape>
              <v:shape id="_x0000_s4323" style="position:absolute;left:4830;top:2384;width:855;height:360" coordorigin="4830,2384" coordsize="855,360" path="m5684,2384r-14,l5670,2730r14,14l5684,2384xe" fillcolor="#ddd" stroked="f">
                <v:path arrowok="t"/>
              </v:shape>
            </v:group>
            <v:group id="_x0000_s4318" style="position:absolute;top:2744;width:1410;height:556" coordorigin=",2744" coordsize="1410,556">
              <v:shape id="_x0000_s4321" style="position:absolute;top:2744;width:1410;height:556" coordorigin=",2744" coordsize="1410,556" path="m14,2744r-14,l,3300r14,-16l14,2744xe" fillcolor="#ddd" stroked="f">
                <v:path arrowok="t"/>
              </v:shape>
              <v:shape id="_x0000_s4320" style="position:absolute;top:2744;width:1410;height:556" coordorigin=",2744" coordsize="1410,556" path="m1394,3284r-1380,l,3300r1410,l1394,3284xe" fillcolor="#ddd" stroked="f">
                <v:path arrowok="t"/>
              </v:shape>
              <v:shape id="_x0000_s4319" style="position:absolute;top:2744;width:1410;height:556" coordorigin=",2744" coordsize="1410,556" path="m1410,2744r-16,l1394,3284r16,16l1410,2744xe" fillcolor="#ddd" stroked="f">
                <v:path arrowok="t"/>
              </v:shape>
            </v:group>
            <v:group id="_x0000_s4315" style="position:absolute;left:1394;top:2744;width:826;height:556" coordorigin="1394,2744" coordsize="826,556">
              <v:shape id="_x0000_s4317" style="position:absolute;left:1394;top:2744;width:826;height:556" coordorigin="1394,2744" coordsize="826,556" path="m2204,3284r-810,l1394,3300r826,l2204,3284xe" fillcolor="#ddd" stroked="f">
                <v:path arrowok="t"/>
              </v:shape>
              <v:shape id="_x0000_s4316" style="position:absolute;left:1394;top:2744;width:826;height:556" coordorigin="1394,2744" coordsize="826,556" path="m2220,2744r-16,l2204,3284r16,16l2220,2744xe" fillcolor="#ddd" stroked="f">
                <v:path arrowok="t"/>
              </v:shape>
            </v:group>
            <v:group id="_x0000_s4312" style="position:absolute;left:2204;top:2744;width:1906;height:556" coordorigin="2204,2744" coordsize="1906,556">
              <v:shape id="_x0000_s4314" style="position:absolute;left:2204;top:2744;width:1906;height:556" coordorigin="2204,2744" coordsize="1906,556" path="m4094,3284r-1890,l2204,3300r1906,l4094,3284xe" fillcolor="#ddd" stroked="f">
                <v:path arrowok="t"/>
              </v:shape>
              <v:shape id="_x0000_s4313" style="position:absolute;left:2204;top:2744;width:1906;height:556" coordorigin="2204,2744" coordsize="1906,556" path="m4110,2744r-16,l4094,3284r16,16l4110,2744xe" fillcolor="#ddd" stroked="f">
                <v:path arrowok="t"/>
              </v:shape>
            </v:group>
            <v:group id="_x0000_s4309" style="position:absolute;left:4110;top:2744;width:720;height:556" coordorigin="4110,2744" coordsize="720,556">
              <v:shape id="_x0000_s4311" style="position:absolute;left:4110;top:2744;width:720;height:556" coordorigin="4110,2744" coordsize="720,556" path="m4814,3284r-704,l4110,3300r720,l4814,3284xe" fillcolor="#ddd" stroked="f">
                <v:path arrowok="t"/>
              </v:shape>
              <v:shape id="_x0000_s4310" style="position:absolute;left:4110;top:2744;width:720;height:556" coordorigin="4110,2744" coordsize="720,556" path="m4830,2744r-16,l4814,3284r16,16l4830,2744xe" fillcolor="#ddd" stroked="f">
                <v:path arrowok="t"/>
              </v:shape>
            </v:group>
            <v:group id="_x0000_s4282" style="position:absolute;left:4830;top:2744;width:855;height:556" coordorigin="4830,2744" coordsize="855,556">
              <v:shape id="_x0000_s4308" style="position:absolute;left:4830;top:2744;width:855;height:556" coordorigin="4830,2744" coordsize="855,556" path="m5670,3284r-840,l4830,3300r854,l5670,3284xe" fillcolor="#ddd" stroked="f">
                <v:path arrowok="t"/>
              </v:shape>
              <v:shape id="_x0000_s4307" style="position:absolute;left:4830;top:2744;width:855;height:556" coordorigin="4830,2744" coordsize="855,556" path="m5684,2744r-14,l5670,3284r14,16l5684,2744xe" fillcolor="#ddd" stroked="f">
                <v:path arrowok="t"/>
              </v:shape>
              <v:shape id="_x0000_s4306" type="#_x0000_t202" style="position:absolute;left:7;top:7;width:1395;height:1110" filled="f" strokecolor="#ddd" strokeweight=".72pt">
                <v:textbox inset="0,0,0,0">
                  <w:txbxContent>
                    <w:p w:rsidR="00806652" w:rsidRDefault="006D01EF">
                      <w:pPr>
                        <w:spacing w:before="94" w:line="300" w:lineRule="auto"/>
                        <w:ind w:left="79" w:right="15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Initial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number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pertinent</w:t>
                      </w:r>
                      <w:r>
                        <w:rPr>
                          <w:rFonts w:ascii="Arial"/>
                          <w:b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microorganism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bacteria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per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gram</w:t>
                      </w:r>
                      <w:r>
                        <w:rPr>
                          <w:rFonts w:ascii="Arial"/>
                          <w:b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food</w:t>
                      </w:r>
                    </w:p>
                  </w:txbxContent>
                </v:textbox>
              </v:shape>
              <v:shape id="_x0000_s4305" type="#_x0000_t202" style="position:absolute;left:1487;top:120;width:4094;height:885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left="342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Final</w:t>
                      </w:r>
                    </w:p>
                    <w:p w:rsidR="00806652" w:rsidRDefault="006D01EF">
                      <w:pPr>
                        <w:tabs>
                          <w:tab w:val="left" w:pos="2708"/>
                          <w:tab w:val="left" w:pos="3428"/>
                        </w:tabs>
                        <w:spacing w:before="37" w:line="300" w:lineRule="auto"/>
                        <w:ind w:left="812" w:firstLine="261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number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Decrease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pertinent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Percent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bacteria</w:t>
                      </w:r>
                    </w:p>
                    <w:p w:rsidR="00806652" w:rsidRDefault="006D01EF">
                      <w:pPr>
                        <w:tabs>
                          <w:tab w:val="left" w:pos="812"/>
                          <w:tab w:val="left" w:pos="2708"/>
                          <w:tab w:val="left" w:pos="3428"/>
                        </w:tabs>
                        <w:spacing w:before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Log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microorganism</w:t>
                      </w:r>
                      <w:r>
                        <w:rPr>
                          <w:rFonts w:ascii="Arial"/>
                          <w:b/>
                          <w:spacing w:val="-1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bacteria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per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gram</w:t>
                      </w:r>
                    </w:p>
                    <w:p w:rsidR="00806652" w:rsidRDefault="006D01EF">
                      <w:pPr>
                        <w:tabs>
                          <w:tab w:val="left" w:pos="2708"/>
                          <w:tab w:val="left" w:pos="3428"/>
                        </w:tabs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reduction   </w:t>
                      </w:r>
                      <w:r>
                        <w:rPr>
                          <w:rFonts w:ascii="Arial"/>
                          <w:b/>
                          <w:spacing w:val="3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levels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change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food</w:t>
                      </w:r>
                    </w:p>
                  </w:txbxContent>
                </v:textbox>
              </v:shape>
              <v:shape id="_x0000_s4304" type="#_x0000_t202" style="position:absolute;left:94;top:1228;width:819;height:13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100,000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w w:val="105"/>
                          <w:position w:val="4"/>
                          <w:sz w:val="8"/>
                        </w:rPr>
                        <w:t>5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303" type="#_x0000_t202" style="position:absolute;left:1486;top:1229;width:7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1</w:t>
                      </w:r>
                    </w:p>
                  </w:txbxContent>
                </v:textbox>
              </v:shape>
              <v:shape id="_x0000_s4302" type="#_x0000_t202" style="position:absolute;left:2299;top:1229;width:41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10-fold</w:t>
                      </w:r>
                    </w:p>
                  </w:txbxContent>
                </v:textbox>
              </v:shape>
              <v:shape id="_x0000_s4301" type="#_x0000_t202" style="position:absolute;left:4195;top:1229;width:31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90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%</w:t>
                      </w:r>
                    </w:p>
                  </w:txbxContent>
                </v:textbox>
              </v:shape>
              <v:shape id="_x0000_s4300" type="#_x0000_t202" style="position:absolute;left:4915;top:1229;width:416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10,000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4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299" type="#_x0000_t202" style="position:absolute;left:94;top:1775;width:819;height:13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100,000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5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298" type="#_x0000_t202" style="position:absolute;left:1486;top:1777;width:7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2</w:t>
                      </w:r>
                    </w:p>
                  </w:txbxContent>
                </v:textbox>
              </v:shape>
              <v:shape id="_x0000_s4297" type="#_x0000_t202" style="position:absolute;left:2298;top:1777;width:1010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10x10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=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w w:val="105"/>
                          <w:sz w:val="13"/>
                        </w:rPr>
                        <w:t>100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fold</w:t>
                      </w:r>
                      <w:proofErr w:type="gramEnd"/>
                    </w:p>
                  </w:txbxContent>
                </v:textbox>
              </v:shape>
              <v:shape id="_x0000_s4296" type="#_x0000_t202" style="position:absolute;left:4194;top:1777;width:31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99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%</w:t>
                      </w:r>
                    </w:p>
                  </w:txbxContent>
                </v:textbox>
              </v:shape>
              <v:shape id="_x0000_s4295" type="#_x0000_t202" style="position:absolute;left:4915;top:1775;width:667;height:13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1,000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3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294" type="#_x0000_t202" style="position:absolute;left:94;top:2135;width:819;height:13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100,000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5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293" type="#_x0000_t202" style="position:absolute;left:1486;top:2137;width:7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3</w:t>
                      </w:r>
                    </w:p>
                  </w:txbxContent>
                </v:textbox>
              </v:shape>
              <v:shape id="_x0000_s4292" type="#_x0000_t202" style="position:absolute;left:2298;top:2137;width:122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10x10x10=1000</w:t>
                      </w:r>
                      <w:r>
                        <w:rPr>
                          <w:rFonts w:ascii="Arial"/>
                          <w:spacing w:val="-1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fold</w:t>
                      </w:r>
                    </w:p>
                  </w:txbxContent>
                </v:textbox>
              </v:shape>
              <v:shape id="_x0000_s4291" type="#_x0000_t202" style="position:absolute;left:4193;top:2135;width:1275;height:137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720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99.9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%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  <w:t>100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2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290" type="#_x0000_t202" style="position:absolute;left:94;top:2495;width:820;height:138" filled="f" stroked="f">
                <v:textbox inset="0,0,0,0">
                  <w:txbxContent>
                    <w:p w:rsidR="00806652" w:rsidRDefault="006D01EF">
                      <w:pPr>
                        <w:spacing w:line="13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100,000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w w:val="105"/>
                          <w:position w:val="4"/>
                          <w:sz w:val="8"/>
                        </w:rPr>
                        <w:t>5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289" type="#_x0000_t202" style="position:absolute;left:1487;top:2498;width:7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4</w:t>
                      </w:r>
                    </w:p>
                  </w:txbxContent>
                </v:textbox>
              </v:shape>
              <v:shape id="_x0000_s4288" type="#_x0000_t202" style="position:absolute;left:2299;top:2495;width:3094;height:138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895"/>
                          <w:tab w:val="left" w:pos="2616"/>
                        </w:tabs>
                        <w:spacing w:line="13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10x10x10x10=10,000</w:t>
                      </w:r>
                      <w:r>
                        <w:rPr>
                          <w:rFonts w:ascii="Arial"/>
                          <w:spacing w:val="-1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fold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  <w:t>99.99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%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  <w:t>10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1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287" type="#_x0000_t202" style="position:absolute;left:94;top:2857;width:820;height:13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100,000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5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4286" type="#_x0000_t202" style="position:absolute;left:1487;top:2858;width:7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5</w:t>
                      </w:r>
                    </w:p>
                  </w:txbxContent>
                </v:textbox>
              </v:shape>
              <v:shape id="_x0000_s4285" type="#_x0000_t202" style="position:absolute;left:2299;top:2858;width:1600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10x10x10x10x10=100,000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fold</w:t>
                      </w:r>
                    </w:p>
                  </w:txbxContent>
                </v:textbox>
              </v:shape>
              <v:shape id="_x0000_s4284" type="#_x0000_t202" style="position:absolute;left:4195;top:2858;width:417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99.999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%</w:t>
                      </w:r>
                    </w:p>
                  </w:txbxContent>
                </v:textbox>
              </v:shape>
              <v:shape id="_x0000_s4283" type="#_x0000_t202" style="position:absolute;left:4915;top:2857;width:403;height:13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(10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0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before="9"/>
        <w:rPr>
          <w:rFonts w:ascii="Arial" w:eastAsia="Arial" w:hAnsi="Arial" w:cs="Arial"/>
          <w:sz w:val="5"/>
          <w:szCs w:val="5"/>
        </w:rPr>
      </w:pPr>
    </w:p>
    <w:p w:rsidR="00806652" w:rsidRDefault="006D01EF">
      <w:pPr>
        <w:pStyle w:val="BodyText"/>
        <w:spacing w:before="81" w:line="258" w:lineRule="auto"/>
        <w:ind w:right="4397"/>
      </w:pPr>
      <w:r>
        <w:rPr>
          <w:spacing w:val="-1"/>
        </w:rPr>
        <w:t>The initial number of pathogens present</w:t>
      </w:r>
      <w:r>
        <w:t xml:space="preserve"> </w:t>
      </w:r>
      <w:r>
        <w:rPr>
          <w:spacing w:val="-1"/>
        </w:rPr>
        <w:t>in your untreated juice</w:t>
      </w:r>
      <w:r>
        <w:t xml:space="preserve"> </w:t>
      </w:r>
      <w:r>
        <w:rPr>
          <w:spacing w:val="-1"/>
        </w:rPr>
        <w:t xml:space="preserve">is likely </w:t>
      </w:r>
      <w:r>
        <w:t>to</w:t>
      </w:r>
      <w:r>
        <w:rPr>
          <w:spacing w:val="-1"/>
        </w:rPr>
        <w:t xml:space="preserve"> be far</w:t>
      </w:r>
      <w:r>
        <w:rPr>
          <w:spacing w:val="73"/>
        </w:rPr>
        <w:t xml:space="preserve"> </w:t>
      </w:r>
      <w:r>
        <w:rPr>
          <w:spacing w:val="-1"/>
        </w:rPr>
        <w:t>less than 10</w:t>
      </w:r>
      <w:r>
        <w:rPr>
          <w:spacing w:val="-1"/>
          <w:position w:val="5"/>
          <w:sz w:val="9"/>
        </w:rPr>
        <w:t>5</w:t>
      </w:r>
      <w:r>
        <w:rPr>
          <w:spacing w:val="17"/>
          <w:position w:val="5"/>
          <w:sz w:val="9"/>
        </w:rPr>
        <w:t xml:space="preserve"> </w:t>
      </w:r>
      <w:r>
        <w:rPr>
          <w:spacing w:val="-1"/>
        </w:rPr>
        <w:t>organisms per gram,</w:t>
      </w:r>
      <w:r>
        <w:t xml:space="preserve"> </w:t>
      </w:r>
      <w:r>
        <w:rPr>
          <w:spacing w:val="-1"/>
        </w:rPr>
        <w:t>i.e., only 10</w:t>
      </w:r>
      <w:r>
        <w:rPr>
          <w:spacing w:val="-1"/>
          <w:position w:val="5"/>
          <w:sz w:val="9"/>
        </w:rPr>
        <w:t>1</w:t>
      </w:r>
      <w:r>
        <w:rPr>
          <w:spacing w:val="17"/>
          <w:position w:val="5"/>
          <w:sz w:val="9"/>
        </w:rPr>
        <w:t xml:space="preserve"> </w:t>
      </w:r>
      <w:r>
        <w:rPr>
          <w:spacing w:val="-1"/>
        </w:rPr>
        <w:t>or 10</w:t>
      </w:r>
      <w:r>
        <w:rPr>
          <w:spacing w:val="-1"/>
          <w:position w:val="5"/>
          <w:sz w:val="9"/>
        </w:rPr>
        <w:t>2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organisms</w:t>
      </w:r>
      <w:r>
        <w:t xml:space="preserve"> </w:t>
      </w:r>
      <w:r>
        <w:rPr>
          <w:spacing w:val="-1"/>
        </w:rPr>
        <w:t>per</w:t>
      </w:r>
      <w:r>
        <w:t xml:space="preserve"> </w:t>
      </w:r>
      <w:r>
        <w:rPr>
          <w:spacing w:val="-1"/>
        </w:rPr>
        <w:t>gram.</w:t>
      </w:r>
    </w:p>
    <w:p w:rsidR="00806652" w:rsidRDefault="006D01EF">
      <w:pPr>
        <w:pStyle w:val="BodyText"/>
        <w:spacing w:before="1" w:line="260" w:lineRule="auto"/>
        <w:ind w:right="4397"/>
      </w:pPr>
      <w:r>
        <w:rPr>
          <w:spacing w:val="-1"/>
        </w:rPr>
        <w:t xml:space="preserve">Applying </w:t>
      </w:r>
      <w:r>
        <w:t>a</w:t>
      </w:r>
      <w:r>
        <w:rPr>
          <w:spacing w:val="-1"/>
        </w:rPr>
        <w:t xml:space="preserve"> 5-log treatment </w:t>
      </w:r>
      <w:r>
        <w:t>to</w:t>
      </w:r>
      <w:r>
        <w:rPr>
          <w:spacing w:val="-1"/>
        </w:rPr>
        <w:t xml:space="preserve"> juice that may contain such levels of</w:t>
      </w:r>
      <w:r>
        <w:t xml:space="preserve"> </w:t>
      </w:r>
      <w:r>
        <w:rPr>
          <w:spacing w:val="-1"/>
        </w:rPr>
        <w:t>pathogens</w:t>
      </w:r>
      <w:r>
        <w:rPr>
          <w:spacing w:val="63"/>
        </w:rPr>
        <w:t xml:space="preserve"> </w:t>
      </w:r>
      <w:r>
        <w:rPr>
          <w:spacing w:val="-1"/>
        </w:rPr>
        <w:t xml:space="preserve">achieves </w:t>
      </w:r>
      <w:r>
        <w:t>a</w:t>
      </w:r>
      <w:r>
        <w:rPr>
          <w:spacing w:val="-1"/>
        </w:rPr>
        <w:t xml:space="preserve"> tolerable level</w:t>
      </w:r>
      <w:r>
        <w:t xml:space="preserve"> </w:t>
      </w:r>
      <w:r>
        <w:rPr>
          <w:spacing w:val="-1"/>
        </w:rPr>
        <w:t>of risk by ensuring that the process</w:t>
      </w:r>
      <w:r>
        <w:t xml:space="preserve"> </w:t>
      </w:r>
      <w:r>
        <w:rPr>
          <w:spacing w:val="-1"/>
        </w:rPr>
        <w:t>is adequate to</w:t>
      </w:r>
      <w:r>
        <w:rPr>
          <w:spacing w:val="66"/>
        </w:rPr>
        <w:t xml:space="preserve"> </w:t>
      </w:r>
      <w:r>
        <w:rPr>
          <w:spacing w:val="-1"/>
        </w:rPr>
        <w:t xml:space="preserve">destroy microorganisms </w:t>
      </w:r>
      <w:r>
        <w:t>of</w:t>
      </w:r>
      <w:r>
        <w:rPr>
          <w:spacing w:val="-1"/>
        </w:rPr>
        <w:t xml:space="preserve"> public health significance </w:t>
      </w:r>
      <w:r>
        <w:t>or</w:t>
      </w:r>
      <w:r>
        <w:rPr>
          <w:spacing w:val="-1"/>
        </w:rPr>
        <w:t xml:space="preserve"> to prevent their growth.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Thus,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>you use pasteurization as your pathoge</w:t>
      </w:r>
      <w:r>
        <w:rPr>
          <w:spacing w:val="-1"/>
        </w:rPr>
        <w:t>n control measure,</w:t>
      </w:r>
      <w:r>
        <w:t xml:space="preserve"> </w:t>
      </w:r>
      <w:r>
        <w:rPr>
          <w:spacing w:val="-1"/>
        </w:rPr>
        <w:t>that treatment</w:t>
      </w:r>
      <w:r>
        <w:rPr>
          <w:spacing w:val="65"/>
        </w:rPr>
        <w:t xml:space="preserve"> </w:t>
      </w:r>
      <w:r>
        <w:rPr>
          <w:spacing w:val="-1"/>
        </w:rPr>
        <w:t xml:space="preserve">must be carried out </w:t>
      </w:r>
      <w:r>
        <w:t>to</w:t>
      </w:r>
      <w:r>
        <w:rPr>
          <w:spacing w:val="-1"/>
        </w:rPr>
        <w:t xml:space="preserve"> achieve consistently at least </w:t>
      </w:r>
      <w:r>
        <w:t>a</w:t>
      </w:r>
      <w:r>
        <w:rPr>
          <w:spacing w:val="-1"/>
        </w:rPr>
        <w:t xml:space="preserve"> 5-log reduction in the</w:t>
      </w:r>
      <w:r>
        <w:rPr>
          <w:spacing w:val="66"/>
        </w:rPr>
        <w:t xml:space="preserve"> </w:t>
      </w:r>
      <w:r>
        <w:rPr>
          <w:spacing w:val="-1"/>
        </w:rPr>
        <w:t>"pertinent microorganism."</w:t>
      </w:r>
      <w:r>
        <w:t xml:space="preserve"> </w:t>
      </w:r>
      <w:r>
        <w:rPr>
          <w:spacing w:val="-1"/>
        </w:rPr>
        <w:t>Likewise,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 xml:space="preserve">you use UV radiation </w:t>
      </w:r>
      <w:r>
        <w:t xml:space="preserve">as </w:t>
      </w:r>
      <w:r>
        <w:rPr>
          <w:spacing w:val="-1"/>
        </w:rPr>
        <w:t>your pathogen</w:t>
      </w:r>
      <w:r>
        <w:rPr>
          <w:spacing w:val="56"/>
        </w:rPr>
        <w:t xml:space="preserve"> </w:t>
      </w:r>
      <w:r>
        <w:rPr>
          <w:spacing w:val="-1"/>
        </w:rPr>
        <w:t>control measure, that UV treatment must</w:t>
      </w:r>
      <w:r>
        <w:t xml:space="preserve"> </w:t>
      </w:r>
      <w:r>
        <w:rPr>
          <w:spacing w:val="-1"/>
        </w:rPr>
        <w:t xml:space="preserve">be carried out </w:t>
      </w:r>
      <w:r>
        <w:t>to</w:t>
      </w:r>
      <w:r>
        <w:rPr>
          <w:spacing w:val="-1"/>
        </w:rPr>
        <w:t xml:space="preserve"> achieve </w:t>
      </w:r>
      <w:r>
        <w:rPr>
          <w:spacing w:val="-1"/>
        </w:rPr>
        <w:t xml:space="preserve">consistently </w:t>
      </w:r>
      <w:r>
        <w:t>at</w:t>
      </w:r>
      <w:r>
        <w:rPr>
          <w:spacing w:val="67"/>
        </w:rPr>
        <w:t xml:space="preserve"> </w:t>
      </w:r>
      <w:r>
        <w:rPr>
          <w:spacing w:val="-1"/>
        </w:rPr>
        <w:t xml:space="preserve">least </w:t>
      </w:r>
      <w:r>
        <w:t>a</w:t>
      </w:r>
      <w:r>
        <w:rPr>
          <w:spacing w:val="-1"/>
        </w:rPr>
        <w:t xml:space="preserve"> 5-log reduction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the "pertinent microorganism."</w:t>
      </w:r>
    </w:p>
    <w:p w:rsidR="00806652" w:rsidRDefault="006D01EF">
      <w:pPr>
        <w:pStyle w:val="BodyText"/>
        <w:spacing w:before="76" w:line="260" w:lineRule="auto"/>
        <w:ind w:right="4397"/>
      </w:pPr>
      <w:r>
        <w:t>If</w:t>
      </w:r>
      <w:r>
        <w:rPr>
          <w:spacing w:val="-1"/>
        </w:rPr>
        <w:t xml:space="preserve"> you are </w:t>
      </w:r>
      <w:r>
        <w:t>a</w:t>
      </w:r>
      <w:r>
        <w:rPr>
          <w:spacing w:val="-1"/>
        </w:rPr>
        <w:t xml:space="preserve"> citrus juice processor and rely on, as your</w:t>
      </w:r>
      <w:r>
        <w:t xml:space="preserve"> </w:t>
      </w:r>
      <w:r>
        <w:rPr>
          <w:spacing w:val="-1"/>
        </w:rPr>
        <w:t>pathogen control measure,</w:t>
      </w:r>
      <w:r>
        <w:rPr>
          <w:spacing w:val="64"/>
        </w:rPr>
        <w:t xml:space="preserve"> </w:t>
      </w:r>
      <w:r>
        <w:t>a</w:t>
      </w:r>
      <w:r>
        <w:rPr>
          <w:spacing w:val="-1"/>
        </w:rPr>
        <w:t xml:space="preserve"> series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surface</w:t>
      </w:r>
      <w:r>
        <w:rPr>
          <w:spacing w:val="-2"/>
        </w:rPr>
        <w:t xml:space="preserve"> </w:t>
      </w:r>
      <w:r>
        <w:rPr>
          <w:spacing w:val="-1"/>
        </w:rPr>
        <w:t>sanitization treatments and an extraction process that limits</w:t>
      </w:r>
      <w:r>
        <w:rPr>
          <w:spacing w:val="72"/>
        </w:rPr>
        <w:t xml:space="preserve"> </w:t>
      </w:r>
      <w:r>
        <w:rPr>
          <w:spacing w:val="-1"/>
        </w:rPr>
        <w:t>juice/peel</w:t>
      </w:r>
      <w:r>
        <w:t xml:space="preserve"> </w:t>
      </w:r>
      <w:r>
        <w:rPr>
          <w:spacing w:val="-1"/>
        </w:rPr>
        <w:t>contact as provided for under 21 CFR 120.24 (b), these treatments</w:t>
      </w:r>
      <w:r>
        <w:rPr>
          <w:spacing w:val="69"/>
        </w:rPr>
        <w:t xml:space="preserve"> </w:t>
      </w:r>
      <w:r>
        <w:rPr>
          <w:spacing w:val="-1"/>
        </w:rPr>
        <w:t xml:space="preserve">must consistently achieve </w:t>
      </w:r>
      <w:r>
        <w:t>at</w:t>
      </w:r>
      <w:r>
        <w:rPr>
          <w:spacing w:val="-1"/>
        </w:rPr>
        <w:t xml:space="preserve"> least </w:t>
      </w:r>
      <w:r>
        <w:t>a</w:t>
      </w:r>
      <w:r>
        <w:rPr>
          <w:spacing w:val="-1"/>
        </w:rPr>
        <w:t xml:space="preserve"> 5-log reduction </w:t>
      </w:r>
      <w:r>
        <w:t>in</w:t>
      </w:r>
      <w:r>
        <w:rPr>
          <w:spacing w:val="-1"/>
        </w:rPr>
        <w:t xml:space="preserve"> the "pertinent</w:t>
      </w:r>
      <w:r>
        <w:rPr>
          <w:spacing w:val="54"/>
        </w:rPr>
        <w:t xml:space="preserve"> </w:t>
      </w:r>
      <w:r>
        <w:rPr>
          <w:spacing w:val="-1"/>
        </w:rPr>
        <w:t>microorganism."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Multiple</w:t>
      </w:r>
      <w:r>
        <w:rPr>
          <w:spacing w:val="-2"/>
        </w:rPr>
        <w:t xml:space="preserve"> </w:t>
      </w:r>
      <w:r>
        <w:rPr>
          <w:spacing w:val="-1"/>
        </w:rPr>
        <w:t xml:space="preserve">processing steps, such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series of surface sanitization treatments for</w:t>
      </w:r>
      <w:r>
        <w:rPr>
          <w:spacing w:val="72"/>
        </w:rPr>
        <w:t xml:space="preserve"> </w:t>
      </w:r>
      <w:r>
        <w:rPr>
          <w:spacing w:val="-1"/>
        </w:rPr>
        <w:t>citrus fruit, may be</w:t>
      </w:r>
      <w:r>
        <w:rPr>
          <w:spacing w:val="-1"/>
        </w:rPr>
        <w:t xml:space="preserve"> used </w:t>
      </w:r>
      <w:r>
        <w:t>to</w:t>
      </w:r>
      <w:r>
        <w:rPr>
          <w:spacing w:val="-1"/>
        </w:rPr>
        <w:t xml:space="preserve"> achieve the 5-log reduction. However, under</w:t>
      </w:r>
      <w:r>
        <w:t xml:space="preserve"> </w:t>
      </w:r>
      <w:r>
        <w:rPr>
          <w:spacing w:val="-1"/>
        </w:rPr>
        <w:t>21 CFR</w:t>
      </w:r>
    </w:p>
    <w:p w:rsidR="00806652" w:rsidRDefault="006D01EF">
      <w:pPr>
        <w:pStyle w:val="BodyText"/>
        <w:spacing w:before="0" w:line="259" w:lineRule="auto"/>
        <w:ind w:right="4733"/>
      </w:pPr>
      <w:r>
        <w:rPr>
          <w:spacing w:val="-1"/>
        </w:rPr>
        <w:t xml:space="preserve">120.24 (b) and (c), </w:t>
      </w:r>
      <w:proofErr w:type="gramStart"/>
      <w:r>
        <w:rPr>
          <w:spacing w:val="-1"/>
        </w:rPr>
        <w:t>all</w:t>
      </w:r>
      <w:r>
        <w:t xml:space="preserve"> </w:t>
      </w:r>
      <w:r>
        <w:rPr>
          <w:spacing w:val="-1"/>
        </w:rPr>
        <w:t>of</w:t>
      </w:r>
      <w:proofErr w:type="gramEnd"/>
      <w:r>
        <w:rPr>
          <w:spacing w:val="-1"/>
        </w:rPr>
        <w:t xml:space="preserve"> the processing steps you perform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meet the 5-log</w:t>
      </w:r>
      <w:r>
        <w:rPr>
          <w:spacing w:val="64"/>
        </w:rPr>
        <w:t xml:space="preserve"> </w:t>
      </w:r>
      <w:r>
        <w:rPr>
          <w:spacing w:val="-1"/>
        </w:rPr>
        <w:t xml:space="preserve">pathogen reduction requirement must be carried out in </w:t>
      </w:r>
      <w:r>
        <w:t>a</w:t>
      </w:r>
      <w:r>
        <w:rPr>
          <w:spacing w:val="-1"/>
        </w:rPr>
        <w:t xml:space="preserve"> single</w:t>
      </w:r>
      <w:r>
        <w:rPr>
          <w:spacing w:val="1"/>
        </w:rPr>
        <w:t xml:space="preserve"> </w:t>
      </w:r>
      <w:r>
        <w:rPr>
          <w:spacing w:val="-1"/>
        </w:rPr>
        <w:t>production</w:t>
      </w:r>
      <w:r>
        <w:rPr>
          <w:spacing w:val="60"/>
        </w:rPr>
        <w:t xml:space="preserve"> </w:t>
      </w:r>
      <w:r>
        <w:rPr>
          <w:spacing w:val="-1"/>
        </w:rPr>
        <w:t>facility.</w:t>
      </w:r>
    </w:p>
    <w:p w:rsidR="00806652" w:rsidRDefault="006D01EF">
      <w:pPr>
        <w:pStyle w:val="BodyText"/>
        <w:spacing w:before="76" w:line="259" w:lineRule="auto"/>
        <w:ind w:right="4397"/>
      </w:pPr>
      <w:r>
        <w:rPr>
          <w:spacing w:val="-1"/>
        </w:rPr>
        <w:t>We recommend that all</w:t>
      </w:r>
      <w:r>
        <w:t xml:space="preserve"> </w:t>
      </w:r>
      <w:r>
        <w:rPr>
          <w:spacing w:val="-1"/>
        </w:rPr>
        <w:t>juice proces</w:t>
      </w:r>
      <w:r>
        <w:rPr>
          <w:spacing w:val="-1"/>
        </w:rPr>
        <w:t>sors consult</w:t>
      </w:r>
      <w:r>
        <w:t xml:space="preserve"> </w:t>
      </w:r>
      <w:r>
        <w:rPr>
          <w:spacing w:val="-1"/>
        </w:rPr>
        <w:t xml:space="preserve">with </w:t>
      </w:r>
      <w:r>
        <w:t>a</w:t>
      </w:r>
      <w:r>
        <w:rPr>
          <w:spacing w:val="-1"/>
        </w:rPr>
        <w:t xml:space="preserve"> process authority (see</w:t>
      </w:r>
      <w:r>
        <w:rPr>
          <w:spacing w:val="63"/>
        </w:rPr>
        <w:t xml:space="preserve"> </w:t>
      </w:r>
      <w:r>
        <w:rPr>
          <w:spacing w:val="-1"/>
        </w:rPr>
        <w:t xml:space="preserve">"Process Validation" </w:t>
      </w:r>
      <w:r>
        <w:t>in</w:t>
      </w:r>
      <w:r>
        <w:rPr>
          <w:spacing w:val="-1"/>
        </w:rPr>
        <w:t xml:space="preserve"> section V.C.5) </w:t>
      </w:r>
      <w:r>
        <w:t>to</w:t>
      </w:r>
      <w:r>
        <w:rPr>
          <w:spacing w:val="-1"/>
        </w:rPr>
        <w:t xml:space="preserve"> establish their control measures for</w:t>
      </w:r>
      <w:r>
        <w:rPr>
          <w:spacing w:val="65"/>
        </w:rPr>
        <w:t xml:space="preserve"> </w:t>
      </w:r>
      <w:r>
        <w:rPr>
          <w:spacing w:val="-1"/>
        </w:rPr>
        <w:t>achieving the 5-log pathogen reduction required under the HACCP</w:t>
      </w:r>
      <w:r>
        <w:rPr>
          <w:spacing w:val="1"/>
        </w:rPr>
        <w:t xml:space="preserve"> </w:t>
      </w:r>
      <w:r>
        <w:rPr>
          <w:spacing w:val="-1"/>
        </w:rPr>
        <w:t>regulation.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1.1 What Does the "Pertinent</w:t>
      </w:r>
      <w:r>
        <w:t xml:space="preserve"> </w:t>
      </w:r>
      <w:r>
        <w:rPr>
          <w:spacing w:val="-1"/>
        </w:rPr>
        <w:t>Microorganism" Mean?</w:t>
      </w:r>
    </w:p>
    <w:p w:rsidR="00806652" w:rsidRDefault="006D01EF">
      <w:pPr>
        <w:pStyle w:val="BodyText"/>
        <w:spacing w:before="90" w:line="260" w:lineRule="auto"/>
        <w:ind w:right="4450"/>
      </w:pPr>
      <w:r>
        <w:rPr>
          <w:spacing w:val="-1"/>
        </w:rPr>
        <w:t xml:space="preserve">The "pertinent microorganism" </w:t>
      </w:r>
      <w:r>
        <w:t>is</w:t>
      </w:r>
      <w:r>
        <w:rPr>
          <w:spacing w:val="-1"/>
        </w:rPr>
        <w:t xml:space="preserve"> the most resistant microorganism </w:t>
      </w:r>
      <w:r>
        <w:t>of</w:t>
      </w:r>
      <w:r>
        <w:rPr>
          <w:spacing w:val="-1"/>
        </w:rPr>
        <w:t xml:space="preserve"> public</w:t>
      </w:r>
      <w:r>
        <w:rPr>
          <w:spacing w:val="56"/>
        </w:rPr>
        <w:t xml:space="preserve"> </w:t>
      </w:r>
      <w:r>
        <w:rPr>
          <w:spacing w:val="-1"/>
        </w:rPr>
        <w:t xml:space="preserve">health significance that </w:t>
      </w:r>
      <w:r>
        <w:t>is</w:t>
      </w:r>
      <w:r>
        <w:rPr>
          <w:spacing w:val="-1"/>
        </w:rPr>
        <w:t xml:space="preserve"> likely </w:t>
      </w:r>
      <w:r>
        <w:t>to</w:t>
      </w:r>
      <w:r>
        <w:rPr>
          <w:spacing w:val="-1"/>
        </w:rPr>
        <w:t xml:space="preserve"> occur</w:t>
      </w:r>
      <w:r>
        <w:t xml:space="preserve"> </w:t>
      </w:r>
      <w:r>
        <w:rPr>
          <w:spacing w:val="-1"/>
        </w:rPr>
        <w:t>in the juice and is</w:t>
      </w:r>
      <w:r>
        <w:t xml:space="preserve"> </w:t>
      </w:r>
      <w:r>
        <w:rPr>
          <w:spacing w:val="-1"/>
        </w:rPr>
        <w:t>the pathogen that you</w:t>
      </w:r>
      <w:r>
        <w:rPr>
          <w:spacing w:val="70"/>
        </w:rPr>
        <w:t xml:space="preserve"> </w:t>
      </w:r>
      <w:r>
        <w:rPr>
          <w:spacing w:val="-1"/>
        </w:rPr>
        <w:t>must target for</w:t>
      </w:r>
      <w:r>
        <w:t xml:space="preserve"> </w:t>
      </w:r>
      <w:r>
        <w:rPr>
          <w:spacing w:val="-1"/>
        </w:rPr>
        <w:t>the 5-log pathogen reduction treatment (21 CFR</w:t>
      </w:r>
      <w:r>
        <w:t xml:space="preserve"> </w:t>
      </w:r>
      <w:r>
        <w:rPr>
          <w:spacing w:val="-1"/>
        </w:rPr>
        <w:t xml:space="preserve">120.24(a)). </w:t>
      </w:r>
      <w:r>
        <w:t>By</w:t>
      </w:r>
      <w:r>
        <w:rPr>
          <w:spacing w:val="65"/>
        </w:rPr>
        <w:t xml:space="preserve"> </w:t>
      </w:r>
      <w:r>
        <w:rPr>
          <w:spacing w:val="-1"/>
        </w:rPr>
        <w:t>choosing the mos</w:t>
      </w:r>
      <w:r>
        <w:rPr>
          <w:spacing w:val="-1"/>
        </w:rPr>
        <w:t>t</w:t>
      </w:r>
      <w:r>
        <w:t xml:space="preserve"> </w:t>
      </w:r>
      <w:r>
        <w:rPr>
          <w:spacing w:val="-1"/>
        </w:rPr>
        <w:t>resistant pathogen as your target, you are also treating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73"/>
        </w:rPr>
        <w:t xml:space="preserve"> </w:t>
      </w:r>
      <w:r>
        <w:rPr>
          <w:spacing w:val="-1"/>
        </w:rPr>
        <w:t xml:space="preserve">product for all other pathogens that are less resistant </w:t>
      </w:r>
      <w:r>
        <w:t>to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 xml:space="preserve">means </w:t>
      </w:r>
      <w:r>
        <w:t>of</w:t>
      </w:r>
      <w:r>
        <w:rPr>
          <w:spacing w:val="-1"/>
        </w:rPr>
        <w:t xml:space="preserve"> treatment.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 xml:space="preserve">One way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identify the pertinent</w:t>
      </w:r>
      <w:r>
        <w:t xml:space="preserve"> </w:t>
      </w:r>
      <w:r>
        <w:rPr>
          <w:spacing w:val="-1"/>
        </w:rPr>
        <w:t>microorganism for your juice</w:t>
      </w:r>
      <w:r>
        <w:t xml:space="preserve"> is</w:t>
      </w:r>
      <w:r>
        <w:rPr>
          <w:spacing w:val="-1"/>
        </w:rPr>
        <w:t xml:space="preserve"> to consider</w:t>
      </w:r>
      <w:r>
        <w:rPr>
          <w:spacing w:val="60"/>
        </w:rPr>
        <w:t xml:space="preserve"> </w:t>
      </w:r>
      <w:r>
        <w:rPr>
          <w:spacing w:val="-1"/>
        </w:rPr>
        <w:t>whether there have been any illn</w:t>
      </w:r>
      <w:r>
        <w:rPr>
          <w:spacing w:val="-1"/>
        </w:rPr>
        <w:t>ess outbreaks associated with this type of juice,</w:t>
      </w:r>
      <w:r>
        <w:rPr>
          <w:spacing w:val="75"/>
        </w:rPr>
        <w:t xml:space="preserve"> </w:t>
      </w:r>
      <w:r>
        <w:rPr>
          <w:spacing w:val="-1"/>
        </w:rPr>
        <w:t>and what microorganisms have caused the outbreaks.</w:t>
      </w:r>
      <w:r>
        <w:t xml:space="preserve"> </w:t>
      </w:r>
      <w:r>
        <w:rPr>
          <w:spacing w:val="-1"/>
        </w:rPr>
        <w:t>If certain pathogens have</w:t>
      </w:r>
      <w:r>
        <w:rPr>
          <w:spacing w:val="65"/>
        </w:rPr>
        <w:t xml:space="preserve"> </w:t>
      </w:r>
      <w:r>
        <w:rPr>
          <w:spacing w:val="-1"/>
        </w:rPr>
        <w:t xml:space="preserve">been demonstrated, i.e., through outbreaks, </w:t>
      </w:r>
      <w:r>
        <w:t>to</w:t>
      </w:r>
      <w:r>
        <w:rPr>
          <w:spacing w:val="-1"/>
        </w:rPr>
        <w:t xml:space="preserve"> be potential contaminants </w:t>
      </w:r>
      <w:r>
        <w:t>in</w:t>
      </w:r>
      <w:r>
        <w:rPr>
          <w:spacing w:val="63"/>
        </w:rPr>
        <w:t xml:space="preserve"> </w:t>
      </w:r>
      <w:r>
        <w:rPr>
          <w:spacing w:val="-1"/>
        </w:rPr>
        <w:t xml:space="preserve">certain juices, then the pertinent microorganism for </w:t>
      </w:r>
      <w:r>
        <w:rPr>
          <w:spacing w:val="-1"/>
        </w:rPr>
        <w:t>your process</w:t>
      </w:r>
      <w:r>
        <w:rPr>
          <w:spacing w:val="-2"/>
        </w:rPr>
        <w:t xml:space="preserve"> </w:t>
      </w:r>
      <w:r>
        <w:rPr>
          <w:spacing w:val="-1"/>
        </w:rPr>
        <w:t>typically should</w:t>
      </w:r>
      <w:r>
        <w:rPr>
          <w:spacing w:val="83"/>
        </w:rPr>
        <w:t xml:space="preserve"> </w:t>
      </w:r>
      <w:r>
        <w:t>be</w:t>
      </w:r>
      <w:r>
        <w:rPr>
          <w:spacing w:val="-1"/>
        </w:rPr>
        <w:t xml:space="preserve"> one </w:t>
      </w:r>
      <w:r>
        <w:t>of</w:t>
      </w:r>
      <w:r>
        <w:rPr>
          <w:spacing w:val="-1"/>
        </w:rPr>
        <w:t xml:space="preserve"> these pathogens.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 xml:space="preserve">For example, </w:t>
      </w:r>
      <w:r>
        <w:rPr>
          <w:i/>
          <w:spacing w:val="-1"/>
        </w:rPr>
        <w:t xml:space="preserve">Salmonella </w:t>
      </w:r>
      <w:r>
        <w:rPr>
          <w:spacing w:val="-1"/>
        </w:rPr>
        <w:t>species have been the cause of</w:t>
      </w:r>
      <w:r>
        <w:t xml:space="preserve"> </w:t>
      </w:r>
      <w:r>
        <w:rPr>
          <w:spacing w:val="-1"/>
        </w:rPr>
        <w:t>several illness</w:t>
      </w:r>
      <w:r>
        <w:rPr>
          <w:spacing w:val="56"/>
        </w:rPr>
        <w:t xml:space="preserve"> </w:t>
      </w:r>
      <w:r>
        <w:rPr>
          <w:spacing w:val="-1"/>
        </w:rPr>
        <w:t xml:space="preserve">outbreaks related </w:t>
      </w:r>
      <w:r>
        <w:t>to</w:t>
      </w:r>
      <w:r>
        <w:rPr>
          <w:spacing w:val="-1"/>
        </w:rPr>
        <w:t xml:space="preserve"> orange juice and may </w:t>
      </w:r>
      <w:r>
        <w:t>be</w:t>
      </w:r>
      <w:r>
        <w:rPr>
          <w:spacing w:val="-1"/>
        </w:rPr>
        <w:t xml:space="preserve"> considered the "pertinent</w:t>
      </w:r>
      <w:r>
        <w:rPr>
          <w:spacing w:val="57"/>
        </w:rPr>
        <w:t xml:space="preserve"> </w:t>
      </w:r>
      <w:r>
        <w:rPr>
          <w:spacing w:val="-1"/>
        </w:rPr>
        <w:t>microorganism" for orange juice products.</w:t>
      </w:r>
      <w:r>
        <w:t xml:space="preserve"> </w:t>
      </w:r>
      <w:r>
        <w:rPr>
          <w:i/>
          <w:spacing w:val="-1"/>
        </w:rPr>
        <w:t xml:space="preserve">E. coli </w:t>
      </w:r>
      <w:r>
        <w:rPr>
          <w:spacing w:val="-1"/>
        </w:rPr>
        <w:t xml:space="preserve">O157:H7, </w:t>
      </w:r>
      <w:r>
        <w:t>a</w:t>
      </w:r>
      <w:r>
        <w:rPr>
          <w:spacing w:val="-1"/>
        </w:rPr>
        <w:t xml:space="preserve"> bacterial pathogen,</w:t>
      </w:r>
      <w:r>
        <w:rPr>
          <w:spacing w:val="67"/>
        </w:rPr>
        <w:t xml:space="preserve"> </w:t>
      </w:r>
      <w:r>
        <w:rPr>
          <w:spacing w:val="-1"/>
        </w:rPr>
        <w:t xml:space="preserve">and </w:t>
      </w:r>
      <w:r>
        <w:rPr>
          <w:i/>
          <w:spacing w:val="-1"/>
        </w:rPr>
        <w:t>Cryptosporidium</w:t>
      </w:r>
      <w:r>
        <w:rPr>
          <w:i/>
          <w:spacing w:val="-2"/>
        </w:rPr>
        <w:t xml:space="preserve"> </w:t>
      </w:r>
      <w:r>
        <w:rPr>
          <w:i/>
          <w:spacing w:val="-1"/>
        </w:rPr>
        <w:t xml:space="preserve">parvum, </w:t>
      </w:r>
      <w:r>
        <w:t>a</w:t>
      </w:r>
      <w:r>
        <w:rPr>
          <w:spacing w:val="-1"/>
        </w:rPr>
        <w:t xml:space="preserve"> protozoan parasite, have both been the cause </w:t>
      </w:r>
      <w:r>
        <w:t>of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412"/>
      </w:pPr>
      <w:r>
        <w:rPr>
          <w:spacing w:val="-1"/>
        </w:rPr>
        <w:t xml:space="preserve">outbreaks </w:t>
      </w:r>
      <w:r>
        <w:t>in</w:t>
      </w:r>
      <w:r>
        <w:rPr>
          <w:spacing w:val="-1"/>
        </w:rPr>
        <w:t xml:space="preserve"> untreated apple juice,</w:t>
      </w:r>
      <w:r>
        <w:t xml:space="preserve"> </w:t>
      </w:r>
      <w:r>
        <w:rPr>
          <w:spacing w:val="-1"/>
        </w:rPr>
        <w:t>and both</w:t>
      </w:r>
      <w:r>
        <w:rPr>
          <w:spacing w:val="-2"/>
        </w:rPr>
        <w:t xml:space="preserve"> </w:t>
      </w:r>
      <w:r>
        <w:rPr>
          <w:spacing w:val="-1"/>
        </w:rP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identified </w:t>
      </w:r>
      <w:r>
        <w:t>as</w:t>
      </w:r>
      <w:r>
        <w:rPr>
          <w:spacing w:val="-1"/>
        </w:rPr>
        <w:t xml:space="preserve"> potential</w:t>
      </w:r>
      <w:r>
        <w:rPr>
          <w:spacing w:val="62"/>
        </w:rPr>
        <w:t xml:space="preserve"> </w:t>
      </w:r>
      <w:r>
        <w:rPr>
          <w:spacing w:val="-1"/>
        </w:rPr>
        <w:t>hazards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hazard analysis for apple juice. Which </w:t>
      </w:r>
      <w:r>
        <w:t>of</w:t>
      </w:r>
      <w:r>
        <w:rPr>
          <w:spacing w:val="-1"/>
        </w:rPr>
        <w:t xml:space="preserve"> these </w:t>
      </w:r>
      <w:r>
        <w:t>two</w:t>
      </w:r>
      <w:r>
        <w:rPr>
          <w:spacing w:val="-1"/>
        </w:rPr>
        <w:t xml:space="preserve"> pathogens </w:t>
      </w:r>
      <w:r>
        <w:t>is</w:t>
      </w:r>
      <w:r>
        <w:rPr>
          <w:spacing w:val="57"/>
        </w:rPr>
        <w:t xml:space="preserve"> </w:t>
      </w:r>
      <w:r>
        <w:rPr>
          <w:spacing w:val="-1"/>
        </w:rPr>
        <w:t>determined to be the pertinent microorganism</w:t>
      </w:r>
      <w:r>
        <w:rPr>
          <w:spacing w:val="-2"/>
        </w:rPr>
        <w:t xml:space="preserve"> </w:t>
      </w:r>
      <w:r>
        <w:rPr>
          <w:spacing w:val="-1"/>
        </w:rPr>
        <w:t xml:space="preserve">will depend upon which of the </w:t>
      </w:r>
      <w:r>
        <w:t>two</w:t>
      </w:r>
      <w:r>
        <w:rPr>
          <w:spacing w:val="69"/>
        </w:rPr>
        <w:t xml:space="preserve"> </w:t>
      </w:r>
      <w:r>
        <w:t>is</w:t>
      </w:r>
      <w:r>
        <w:rPr>
          <w:spacing w:val="-1"/>
        </w:rPr>
        <w:t xml:space="preserve"> most resistant</w:t>
      </w:r>
      <w:r>
        <w:t xml:space="preserve"> </w:t>
      </w:r>
      <w:r>
        <w:rPr>
          <w:spacing w:val="-1"/>
        </w:rPr>
        <w:t>to the means of treatment, e.g., pasteurization,</w:t>
      </w:r>
      <w:r>
        <w:t xml:space="preserve"> </w:t>
      </w:r>
      <w:r>
        <w:rPr>
          <w:spacing w:val="-1"/>
        </w:rPr>
        <w:t>UV</w:t>
      </w:r>
      <w:r>
        <w:rPr>
          <w:spacing w:val="-2"/>
        </w:rPr>
        <w:t xml:space="preserve"> </w:t>
      </w:r>
      <w:r>
        <w:rPr>
          <w:spacing w:val="-1"/>
        </w:rPr>
        <w:t>radiation,</w:t>
      </w:r>
      <w:r>
        <w:rPr>
          <w:spacing w:val="69"/>
        </w:rPr>
        <w:t xml:space="preserve"> </w:t>
      </w:r>
      <w:r>
        <w:rPr>
          <w:spacing w:val="-1"/>
        </w:rPr>
        <w:t>that you</w:t>
      </w:r>
      <w:r>
        <w:rPr>
          <w:spacing w:val="-2"/>
        </w:rPr>
        <w:t xml:space="preserve"> </w:t>
      </w:r>
      <w:r>
        <w:rPr>
          <w:spacing w:val="-1"/>
        </w:rPr>
        <w:t>will use to achieve t</w:t>
      </w:r>
      <w:r>
        <w:rPr>
          <w:spacing w:val="-1"/>
        </w:rPr>
        <w:t>he 5-log reduction of pathogens that is required</w:t>
      </w:r>
      <w:r>
        <w:rPr>
          <w:spacing w:val="77"/>
        </w:rPr>
        <w:t xml:space="preserve"> </w:t>
      </w:r>
      <w:r>
        <w:rPr>
          <w:spacing w:val="-1"/>
        </w:rPr>
        <w:t>under the juice HACCP regulation. The pertinent</w:t>
      </w:r>
      <w:r>
        <w:t xml:space="preserve"> </w:t>
      </w:r>
      <w:r>
        <w:rPr>
          <w:spacing w:val="-1"/>
        </w:rPr>
        <w:t xml:space="preserve">microorganism </w:t>
      </w:r>
      <w:r>
        <w:t>for</w:t>
      </w:r>
      <w:r>
        <w:rPr>
          <w:spacing w:val="-1"/>
        </w:rPr>
        <w:t xml:space="preserve"> apple juice </w:t>
      </w:r>
      <w:r>
        <w:t>is</w:t>
      </w:r>
      <w:r>
        <w:rPr>
          <w:spacing w:val="61"/>
        </w:rPr>
        <w:t xml:space="preserve"> </w:t>
      </w:r>
      <w:r>
        <w:rPr>
          <w:spacing w:val="-1"/>
        </w:rPr>
        <w:t xml:space="preserve">discussed further </w:t>
      </w:r>
      <w:r>
        <w:t>in</w:t>
      </w:r>
      <w:r>
        <w:rPr>
          <w:spacing w:val="-1"/>
        </w:rPr>
        <w:t xml:space="preserve"> section V. C. 5.0.</w:t>
      </w:r>
    </w:p>
    <w:p w:rsidR="00806652" w:rsidRDefault="006D01EF">
      <w:pPr>
        <w:pStyle w:val="BodyText"/>
        <w:spacing w:line="260" w:lineRule="auto"/>
        <w:ind w:right="4425"/>
      </w:pPr>
      <w:r>
        <w:rPr>
          <w:spacing w:val="-1"/>
        </w:rPr>
        <w:t xml:space="preserve">Although </w:t>
      </w:r>
      <w:r>
        <w:rPr>
          <w:i/>
          <w:spacing w:val="-1"/>
        </w:rPr>
        <w:t>Listeria</w:t>
      </w:r>
      <w:r>
        <w:rPr>
          <w:i/>
          <w:spacing w:val="-2"/>
        </w:rPr>
        <w:t xml:space="preserve"> </w:t>
      </w:r>
      <w:r>
        <w:rPr>
          <w:i/>
          <w:spacing w:val="-1"/>
        </w:rPr>
        <w:t>monocytogenes</w:t>
      </w:r>
      <w:r>
        <w:rPr>
          <w:i/>
        </w:rPr>
        <w:t xml:space="preserve"> </w:t>
      </w:r>
      <w:r>
        <w:rPr>
          <w:spacing w:val="-1"/>
        </w:rPr>
        <w:t xml:space="preserve">has not been linked specifically </w:t>
      </w:r>
      <w:r>
        <w:t>to</w:t>
      </w:r>
      <w:r>
        <w:rPr>
          <w:spacing w:val="-1"/>
        </w:rPr>
        <w:t xml:space="preserve"> an illness</w:t>
      </w:r>
      <w:r>
        <w:rPr>
          <w:spacing w:val="66"/>
        </w:rPr>
        <w:t xml:space="preserve"> </w:t>
      </w:r>
      <w:r>
        <w:rPr>
          <w:spacing w:val="-1"/>
        </w:rPr>
        <w:t>outbreak from juice,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 xml:space="preserve">is ubiquitous </w:t>
      </w:r>
      <w:r>
        <w:t>in</w:t>
      </w:r>
      <w:r>
        <w:rPr>
          <w:spacing w:val="-1"/>
        </w:rPr>
        <w:t xml:space="preserve"> nature. For this reason, we recommend</w:t>
      </w:r>
      <w:r>
        <w:rPr>
          <w:spacing w:val="66"/>
        </w:rPr>
        <w:t xml:space="preserve"> </w:t>
      </w:r>
      <w:r>
        <w:rPr>
          <w:spacing w:val="-1"/>
        </w:rPr>
        <w:t xml:space="preserve">that </w:t>
      </w:r>
      <w:r>
        <w:rPr>
          <w:i/>
          <w:spacing w:val="-1"/>
        </w:rPr>
        <w:t>Listeria monocytogenes</w:t>
      </w:r>
      <w:r>
        <w:rPr>
          <w:i/>
        </w:rPr>
        <w:t xml:space="preserve"> </w:t>
      </w:r>
      <w:r>
        <w:rPr>
          <w:spacing w:val="-1"/>
        </w:rPr>
        <w:t xml:space="preserve">be considered as </w:t>
      </w:r>
      <w:r>
        <w:t>a</w:t>
      </w:r>
      <w:r>
        <w:rPr>
          <w:spacing w:val="-1"/>
        </w:rPr>
        <w:t xml:space="preserve"> possible "pertinent</w:t>
      </w:r>
      <w:r>
        <w:rPr>
          <w:spacing w:val="54"/>
        </w:rPr>
        <w:t xml:space="preserve"> </w:t>
      </w:r>
      <w:r>
        <w:rPr>
          <w:spacing w:val="-1"/>
        </w:rPr>
        <w:t>microorganism" for juices that</w:t>
      </w:r>
      <w:r>
        <w:t xml:space="preserve"> </w:t>
      </w:r>
      <w:r>
        <w:rPr>
          <w:spacing w:val="-1"/>
        </w:rPr>
        <w:t>have not</w:t>
      </w:r>
      <w:r>
        <w:t xml:space="preserve"> </w:t>
      </w:r>
      <w:r>
        <w:rPr>
          <w:spacing w:val="-1"/>
        </w:rPr>
        <w:t>been associated with illness outbreaks</w:t>
      </w:r>
      <w:r>
        <w:rPr>
          <w:spacing w:val="71"/>
        </w:rPr>
        <w:t xml:space="preserve"> </w:t>
      </w:r>
      <w:r>
        <w:rPr>
          <w:spacing w:val="-1"/>
        </w:rPr>
        <w:t xml:space="preserve">caused by </w:t>
      </w:r>
      <w:r>
        <w:rPr>
          <w:i/>
          <w:spacing w:val="-1"/>
        </w:rPr>
        <w:t xml:space="preserve">Salmonella </w:t>
      </w:r>
      <w:r>
        <w:rPr>
          <w:spacing w:val="-1"/>
        </w:rPr>
        <w:t>species,</w:t>
      </w:r>
      <w:r>
        <w:t xml:space="preserve"> </w:t>
      </w:r>
      <w:r>
        <w:rPr>
          <w:i/>
          <w:spacing w:val="-1"/>
        </w:rPr>
        <w:t>E</w:t>
      </w:r>
      <w:r>
        <w:rPr>
          <w:i/>
          <w:spacing w:val="-1"/>
        </w:rPr>
        <w:t>. coli</w:t>
      </w:r>
      <w:r>
        <w:rPr>
          <w:i/>
        </w:rPr>
        <w:t xml:space="preserve"> </w:t>
      </w:r>
      <w:r>
        <w:rPr>
          <w:spacing w:val="-1"/>
        </w:rPr>
        <w:t xml:space="preserve">O157:H7, or </w:t>
      </w:r>
      <w:r>
        <w:rPr>
          <w:i/>
          <w:spacing w:val="-1"/>
        </w:rPr>
        <w:t>Cryptosporidium</w:t>
      </w:r>
      <w:r>
        <w:rPr>
          <w:i/>
          <w:spacing w:val="-2"/>
        </w:rPr>
        <w:t xml:space="preserve"> </w:t>
      </w:r>
      <w:r>
        <w:rPr>
          <w:i/>
          <w:spacing w:val="-1"/>
        </w:rPr>
        <w:t>parvum</w:t>
      </w:r>
      <w:r>
        <w:rPr>
          <w:spacing w:val="-1"/>
        </w:rPr>
        <w:t>.</w:t>
      </w:r>
      <w:r>
        <w:rPr>
          <w:spacing w:val="61"/>
        </w:rPr>
        <w:t xml:space="preserve"> </w:t>
      </w:r>
      <w:r>
        <w:rPr>
          <w:spacing w:val="-1"/>
        </w:rPr>
        <w:t>Alternatively,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juices other than apple juice, you may generically designate</w:t>
      </w:r>
      <w:r>
        <w:rPr>
          <w:spacing w:val="73"/>
        </w:rPr>
        <w:t xml:space="preserve"> </w:t>
      </w:r>
      <w:r>
        <w:rPr>
          <w:spacing w:val="-1"/>
        </w:rPr>
        <w:t>"vegetative</w:t>
      </w:r>
      <w:r>
        <w:rPr>
          <w:spacing w:val="-2"/>
        </w:rPr>
        <w:t xml:space="preserve"> </w:t>
      </w:r>
      <w:r>
        <w:rPr>
          <w:spacing w:val="-1"/>
        </w:rPr>
        <w:t>bacterial pathogens"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your pertinent</w:t>
      </w:r>
      <w:r>
        <w:t xml:space="preserve"> </w:t>
      </w:r>
      <w:r>
        <w:rPr>
          <w:spacing w:val="-1"/>
        </w:rPr>
        <w:t>microorganism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 xml:space="preserve">your juice </w:t>
      </w:r>
      <w:r>
        <w:t>is</w:t>
      </w:r>
      <w:r>
        <w:rPr>
          <w:spacing w:val="69"/>
        </w:rPr>
        <w:t xml:space="preserve"> </w:t>
      </w:r>
      <w:r>
        <w:t>an</w:t>
      </w:r>
      <w:r>
        <w:rPr>
          <w:spacing w:val="-1"/>
        </w:rPr>
        <w:t xml:space="preserve"> acidic juice,</w:t>
      </w:r>
      <w:r>
        <w:t xml:space="preserve"> </w:t>
      </w:r>
      <w:r>
        <w:rPr>
          <w:spacing w:val="-1"/>
        </w:rPr>
        <w:t>i.e., pH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4.6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less, no illnes</w:t>
      </w:r>
      <w:r>
        <w:rPr>
          <w:spacing w:val="-1"/>
        </w:rPr>
        <w:t xml:space="preserve">s outbreaks believed </w:t>
      </w:r>
      <w:r>
        <w:t>to</w:t>
      </w:r>
      <w:r>
        <w:rPr>
          <w:spacing w:val="-1"/>
        </w:rPr>
        <w:t xml:space="preserve"> have been</w:t>
      </w:r>
      <w:r>
        <w:rPr>
          <w:spacing w:val="64"/>
        </w:rPr>
        <w:t xml:space="preserve"> </w:t>
      </w:r>
      <w:r>
        <w:rPr>
          <w:spacing w:val="-1"/>
        </w:rPr>
        <w:t>caused by non-bacterial</w:t>
      </w:r>
      <w:r>
        <w:t xml:space="preserve"> </w:t>
      </w:r>
      <w:r>
        <w:rPr>
          <w:spacing w:val="-1"/>
        </w:rPr>
        <w:t>pathogens</w:t>
      </w:r>
      <w:r>
        <w:rPr>
          <w:spacing w:val="-2"/>
        </w:rPr>
        <w:t xml:space="preserve"> </w:t>
      </w:r>
      <w:r>
        <w:rPr>
          <w:spacing w:val="-1"/>
        </w:rPr>
        <w:t>have been attributed to that</w:t>
      </w:r>
      <w:r>
        <w:t xml:space="preserve"> </w:t>
      </w:r>
      <w:r>
        <w:rPr>
          <w:spacing w:val="-1"/>
        </w:rPr>
        <w:t>juice type,</w:t>
      </w:r>
      <w:r>
        <w:t xml:space="preserve"> </w:t>
      </w:r>
      <w:r>
        <w:rPr>
          <w:spacing w:val="-1"/>
        </w:rPr>
        <w:t>and</w:t>
      </w:r>
      <w:r>
        <w:rPr>
          <w:spacing w:val="66"/>
        </w:rPr>
        <w:t xml:space="preserve"> </w:t>
      </w:r>
      <w:r>
        <w:rPr>
          <w:spacing w:val="-1"/>
        </w:rPr>
        <w:t>you are processing your juice</w:t>
      </w:r>
      <w:r>
        <w:rPr>
          <w:spacing w:val="-2"/>
        </w:rPr>
        <w:t xml:space="preserve"> </w:t>
      </w:r>
      <w:r>
        <w:rPr>
          <w:spacing w:val="-1"/>
        </w:rPr>
        <w:t xml:space="preserve">using </w:t>
      </w:r>
      <w:r>
        <w:t>a</w:t>
      </w:r>
      <w:r>
        <w:rPr>
          <w:spacing w:val="-1"/>
        </w:rPr>
        <w:t xml:space="preserve"> process that has been validated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achieve</w:t>
      </w:r>
      <w:r>
        <w:rPr>
          <w:spacing w:val="70"/>
        </w:rPr>
        <w:t xml:space="preserve"> </w:t>
      </w:r>
      <w:r>
        <w:t>a</w:t>
      </w:r>
      <w:r>
        <w:rPr>
          <w:spacing w:val="-1"/>
        </w:rPr>
        <w:t xml:space="preserve"> 5-log reduction for</w:t>
      </w:r>
      <w:r>
        <w:rPr>
          <w:spacing w:val="1"/>
        </w:rPr>
        <w:t xml:space="preserve"> </w:t>
      </w:r>
      <w:r>
        <w:rPr>
          <w:i/>
          <w:spacing w:val="-1"/>
        </w:rPr>
        <w:t>Salmonella</w:t>
      </w:r>
      <w:r>
        <w:rPr>
          <w:i/>
        </w:rPr>
        <w:t xml:space="preserve"> </w:t>
      </w:r>
      <w:r>
        <w:rPr>
          <w:spacing w:val="-1"/>
        </w:rPr>
        <w:t>species</w:t>
      </w:r>
      <w:r>
        <w:rPr>
          <w:i/>
          <w:spacing w:val="-1"/>
        </w:rPr>
        <w:t xml:space="preserve">, E. coli </w:t>
      </w:r>
      <w:r>
        <w:rPr>
          <w:spacing w:val="-1"/>
        </w:rPr>
        <w:t xml:space="preserve">O157:H7, and </w:t>
      </w:r>
      <w:r>
        <w:rPr>
          <w:i/>
          <w:spacing w:val="-1"/>
        </w:rPr>
        <w:t>Listeria</w:t>
      </w:r>
      <w:r>
        <w:rPr>
          <w:i/>
          <w:spacing w:val="62"/>
        </w:rPr>
        <w:t xml:space="preserve"> </w:t>
      </w:r>
      <w:r>
        <w:rPr>
          <w:i/>
          <w:spacing w:val="-1"/>
        </w:rPr>
        <w:t>monocytogenes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 xml:space="preserve">such as the general process which </w:t>
      </w:r>
      <w:r>
        <w:t>is</w:t>
      </w:r>
      <w:r>
        <w:rPr>
          <w:spacing w:val="-1"/>
        </w:rPr>
        <w:t xml:space="preserve"> discussed in section</w:t>
      </w:r>
    </w:p>
    <w:p w:rsidR="00806652" w:rsidRDefault="006D01EF">
      <w:pPr>
        <w:pStyle w:val="BodyText"/>
        <w:spacing w:before="0"/>
      </w:pPr>
      <w:r>
        <w:rPr>
          <w:spacing w:val="-1"/>
        </w:rPr>
        <w:t>V.C.5.0 under "Process Validation."</w:t>
      </w:r>
    </w:p>
    <w:p w:rsidR="00806652" w:rsidRDefault="006D01EF">
      <w:pPr>
        <w:pStyle w:val="BodyText"/>
        <w:spacing w:before="89" w:line="259" w:lineRule="auto"/>
        <w:ind w:right="4372"/>
      </w:pPr>
      <w:r>
        <w:rPr>
          <w:spacing w:val="-1"/>
        </w:rPr>
        <w:t>Low-acid juices, such as carrot juice, that</w:t>
      </w:r>
      <w:r>
        <w:t xml:space="preserve"> </w:t>
      </w:r>
      <w:r>
        <w:rPr>
          <w:spacing w:val="-1"/>
        </w:rPr>
        <w:t>are distributed under</w:t>
      </w:r>
      <w:r>
        <w:t xml:space="preserve"> </w:t>
      </w:r>
      <w:r>
        <w:rPr>
          <w:spacing w:val="-1"/>
        </w:rPr>
        <w:t>refrigeration, and</w:t>
      </w:r>
      <w:r>
        <w:rPr>
          <w:spacing w:val="79"/>
        </w:rPr>
        <w:t xml:space="preserve"> </w:t>
      </w:r>
      <w:r>
        <w:rPr>
          <w:spacing w:val="-1"/>
        </w:rPr>
        <w:t>are not subject</w:t>
      </w:r>
      <w:r>
        <w:t xml:space="preserve"> </w:t>
      </w:r>
      <w:r>
        <w:rPr>
          <w:spacing w:val="-1"/>
        </w:rPr>
        <w:t>to the Low</w:t>
      </w:r>
      <w:r>
        <w:rPr>
          <w:spacing w:val="-2"/>
        </w:rPr>
        <w:t xml:space="preserve"> </w:t>
      </w:r>
      <w:r>
        <w:rPr>
          <w:spacing w:val="-1"/>
        </w:rPr>
        <w:t>Acid Canned F</w:t>
      </w:r>
      <w:r>
        <w:rPr>
          <w:spacing w:val="-1"/>
        </w:rPr>
        <w:t>oods regulation (21 CFR</w:t>
      </w:r>
      <w:r>
        <w:rPr>
          <w:spacing w:val="1"/>
        </w:rPr>
        <w:t xml:space="preserve"> </w:t>
      </w:r>
      <w:r>
        <w:rPr>
          <w:spacing w:val="-1"/>
        </w:rPr>
        <w:t>Part 113) may</w:t>
      </w:r>
      <w:r>
        <w:rPr>
          <w:spacing w:val="62"/>
        </w:rPr>
        <w:t xml:space="preserve"> </w:t>
      </w:r>
      <w:r>
        <w:rPr>
          <w:spacing w:val="-1"/>
        </w:rPr>
        <w:t>pose hazards associated with spore forming pathogens,</w:t>
      </w:r>
      <w:r>
        <w:t xml:space="preserve"> </w:t>
      </w:r>
      <w:r>
        <w:rPr>
          <w:spacing w:val="-1"/>
        </w:rPr>
        <w:t>specifically,</w:t>
      </w:r>
      <w:r>
        <w:t xml:space="preserve"> </w:t>
      </w:r>
      <w:r>
        <w:rPr>
          <w:spacing w:val="-1"/>
        </w:rPr>
        <w:t>toxins of</w:t>
      </w:r>
      <w:r>
        <w:rPr>
          <w:spacing w:val="67"/>
        </w:rPr>
        <w:t xml:space="preserve"> </w:t>
      </w:r>
      <w:r>
        <w:rPr>
          <w:spacing w:val="-1"/>
        </w:rPr>
        <w:t xml:space="preserve">non-proteolytic and proteolytic strains of </w:t>
      </w:r>
      <w:r>
        <w:rPr>
          <w:i/>
          <w:spacing w:val="-1"/>
        </w:rPr>
        <w:t>Clostridium botulinum</w:t>
      </w:r>
      <w:r>
        <w:rPr>
          <w:spacing w:val="-1"/>
        </w:rPr>
        <w:t>. Control</w:t>
      </w:r>
    </w:p>
    <w:p w:rsidR="00806652" w:rsidRDefault="006D01EF">
      <w:pPr>
        <w:pStyle w:val="BodyText"/>
        <w:spacing w:before="1" w:line="260" w:lineRule="auto"/>
        <w:ind w:right="4450"/>
      </w:pPr>
      <w:r>
        <w:rPr>
          <w:spacing w:val="-1"/>
        </w:rPr>
        <w:t xml:space="preserve">measures for such juices are likely </w:t>
      </w:r>
      <w:r>
        <w:t>to</w:t>
      </w:r>
      <w:r>
        <w:rPr>
          <w:spacing w:val="-1"/>
        </w:rPr>
        <w:t xml:space="preserve"> involve multiple measures, </w:t>
      </w:r>
      <w:r>
        <w:rPr>
          <w:spacing w:val="-1"/>
        </w:rPr>
        <w:t xml:space="preserve">e.g., </w:t>
      </w:r>
      <w:r>
        <w:t>a</w:t>
      </w:r>
      <w:r>
        <w:rPr>
          <w:spacing w:val="63"/>
        </w:rPr>
        <w:t xml:space="preserve"> </w:t>
      </w:r>
      <w:r>
        <w:rPr>
          <w:spacing w:val="-1"/>
        </w:rPr>
        <w:t>combination of</w:t>
      </w:r>
      <w:r>
        <w:t xml:space="preserve"> a</w:t>
      </w:r>
      <w:r>
        <w:rPr>
          <w:spacing w:val="-1"/>
        </w:rPr>
        <w:t xml:space="preserve"> process step </w:t>
      </w:r>
      <w:r>
        <w:t>to</w:t>
      </w:r>
      <w:r>
        <w:rPr>
          <w:spacing w:val="-1"/>
        </w:rPr>
        <w:t xml:space="preserve"> destroy the non-proteolytic spores and</w:t>
      </w:r>
      <w:r>
        <w:rPr>
          <w:spacing w:val="59"/>
        </w:rPr>
        <w:t xml:space="preserve"> </w:t>
      </w:r>
      <w:r>
        <w:rPr>
          <w:spacing w:val="-1"/>
        </w:rPr>
        <w:t xml:space="preserve">measures </w:t>
      </w:r>
      <w:r>
        <w:t>to</w:t>
      </w:r>
      <w:r>
        <w:rPr>
          <w:spacing w:val="-1"/>
        </w:rPr>
        <w:t xml:space="preserve"> ensure that "Keep Refrigerated"</w:t>
      </w:r>
      <w:r>
        <w:t xml:space="preserve"> </w:t>
      </w:r>
      <w:r>
        <w:rPr>
          <w:spacing w:val="-1"/>
        </w:rPr>
        <w:t>labeling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used </w:t>
      </w:r>
      <w:r>
        <w:t>for</w:t>
      </w:r>
      <w:r>
        <w:rPr>
          <w:spacing w:val="-1"/>
        </w:rPr>
        <w:t xml:space="preserve"> the juice </w:t>
      </w:r>
      <w:r>
        <w:t>if</w:t>
      </w:r>
      <w:r>
        <w:rPr>
          <w:spacing w:val="-1"/>
        </w:rPr>
        <w:t xml:space="preserve"> the</w:t>
      </w:r>
      <w:r>
        <w:rPr>
          <w:spacing w:val="58"/>
        </w:rPr>
        <w:t xml:space="preserve"> </w:t>
      </w:r>
      <w:r>
        <w:rPr>
          <w:spacing w:val="-1"/>
        </w:rPr>
        <w:t xml:space="preserve">juice does not receive </w:t>
      </w:r>
      <w:r>
        <w:t>a</w:t>
      </w:r>
      <w:r>
        <w:rPr>
          <w:spacing w:val="-1"/>
        </w:rPr>
        <w:t xml:space="preserve"> treatment sufficient </w:t>
      </w:r>
      <w:r>
        <w:t>to</w:t>
      </w:r>
      <w:r>
        <w:rPr>
          <w:spacing w:val="-1"/>
        </w:rPr>
        <w:t xml:space="preserve"> destroy the proteolytic spores</w:t>
      </w:r>
      <w:r>
        <w:rPr>
          <w:spacing w:val="68"/>
        </w:rPr>
        <w:t xml:space="preserve"> </w:t>
      </w:r>
      <w:r>
        <w:rPr>
          <w:spacing w:val="-1"/>
        </w:rPr>
        <w:t>(Destruction of</w:t>
      </w:r>
      <w:r>
        <w:t xml:space="preserve"> </w:t>
      </w:r>
      <w:r>
        <w:rPr>
          <w:spacing w:val="-1"/>
        </w:rPr>
        <w:t xml:space="preserve">spores </w:t>
      </w:r>
      <w:r>
        <w:t>of</w:t>
      </w:r>
      <w:r>
        <w:rPr>
          <w:spacing w:val="-1"/>
        </w:rPr>
        <w:t xml:space="preserve"> the proteolytic strains requires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more severe heat</w:t>
      </w:r>
      <w:r>
        <w:rPr>
          <w:spacing w:val="62"/>
        </w:rPr>
        <w:t xml:space="preserve"> </w:t>
      </w:r>
      <w:r>
        <w:rPr>
          <w:spacing w:val="-1"/>
        </w:rPr>
        <w:t xml:space="preserve">treatment but germination and growth of these spores may be prevented </w:t>
      </w:r>
      <w:r>
        <w:t>by</w:t>
      </w:r>
      <w:r>
        <w:rPr>
          <w:spacing w:val="63"/>
        </w:rPr>
        <w:t xml:space="preserve"> </w:t>
      </w:r>
      <w:r>
        <w:rPr>
          <w:spacing w:val="-1"/>
        </w:rPr>
        <w:t xml:space="preserve">keeping the product under refrigeration during </w:t>
      </w:r>
      <w:r>
        <w:t>its</w:t>
      </w:r>
      <w:r>
        <w:rPr>
          <w:spacing w:val="-1"/>
        </w:rPr>
        <w:t xml:space="preserve"> lifecycle. Destruction </w:t>
      </w:r>
      <w:r>
        <w:t>of</w:t>
      </w:r>
      <w:r>
        <w:rPr>
          <w:spacing w:val="-1"/>
        </w:rPr>
        <w:t xml:space="preserve"> spores</w:t>
      </w:r>
      <w:r>
        <w:rPr>
          <w:spacing w:val="68"/>
        </w:rPr>
        <w:t xml:space="preserve"> </w:t>
      </w:r>
      <w:r>
        <w:t>of</w:t>
      </w:r>
      <w:r>
        <w:rPr>
          <w:spacing w:val="-1"/>
        </w:rPr>
        <w:t xml:space="preserve"> the non-proteolyti</w:t>
      </w:r>
      <w:r>
        <w:rPr>
          <w:spacing w:val="-1"/>
        </w:rPr>
        <w:t xml:space="preserve">c strains requires </w:t>
      </w:r>
      <w:r>
        <w:t>a</w:t>
      </w:r>
      <w:r>
        <w:rPr>
          <w:spacing w:val="-1"/>
        </w:rPr>
        <w:t xml:space="preserve"> less severe heat treatment, but these</w:t>
      </w:r>
      <w:r>
        <w:rPr>
          <w:spacing w:val="71"/>
        </w:rPr>
        <w:t xml:space="preserve"> </w:t>
      </w:r>
      <w:r>
        <w:rPr>
          <w:spacing w:val="-1"/>
        </w:rPr>
        <w:t>spores can germinate and produce</w:t>
      </w:r>
      <w:r>
        <w:rPr>
          <w:spacing w:val="-2"/>
        </w:rPr>
        <w:t xml:space="preserve"> </w:t>
      </w:r>
      <w:r>
        <w:rPr>
          <w:spacing w:val="-1"/>
        </w:rPr>
        <w:t>toxin even under refrigerated</w:t>
      </w:r>
      <w:r>
        <w:t xml:space="preserve"> </w:t>
      </w:r>
      <w:r>
        <w:rPr>
          <w:spacing w:val="-1"/>
        </w:rPr>
        <w:t>storage</w:t>
      </w:r>
      <w:r>
        <w:rPr>
          <w:spacing w:val="60"/>
        </w:rPr>
        <w:t xml:space="preserve"> </w:t>
      </w:r>
      <w:r>
        <w:rPr>
          <w:spacing w:val="-1"/>
        </w:rPr>
        <w:t>conditions).</w:t>
      </w:r>
    </w:p>
    <w:p w:rsidR="00806652" w:rsidRDefault="006D01EF">
      <w:pPr>
        <w:pStyle w:val="Heading3"/>
        <w:numPr>
          <w:ilvl w:val="1"/>
          <w:numId w:val="17"/>
        </w:numPr>
        <w:tabs>
          <w:tab w:val="left" w:pos="821"/>
        </w:tabs>
        <w:ind w:firstLine="0"/>
        <w:rPr>
          <w:b w:val="0"/>
          <w:bCs w:val="0"/>
        </w:rPr>
      </w:pPr>
      <w:r>
        <w:rPr>
          <w:spacing w:val="-1"/>
        </w:rPr>
        <w:t>Shelf</w:t>
      </w:r>
      <w:r>
        <w:t xml:space="preserve"> </w:t>
      </w:r>
      <w:r>
        <w:rPr>
          <w:spacing w:val="-1"/>
        </w:rPr>
        <w:t>Life</w:t>
      </w:r>
      <w:r>
        <w:rPr>
          <w:spacing w:val="-2"/>
        </w:rPr>
        <w:t xml:space="preserve"> </w:t>
      </w:r>
      <w:r>
        <w:rPr>
          <w:spacing w:val="-1"/>
        </w:rPr>
        <w:t>and Moderate</w:t>
      </w:r>
      <w:r>
        <w:rPr>
          <w:spacing w:val="-2"/>
        </w:rPr>
        <w:t xml:space="preserve"> </w:t>
      </w:r>
      <w:r>
        <w:rPr>
          <w:spacing w:val="-1"/>
        </w:rPr>
        <w:t>Temperature</w:t>
      </w:r>
      <w:r>
        <w:rPr>
          <w:spacing w:val="-2"/>
        </w:rPr>
        <w:t xml:space="preserve"> </w:t>
      </w:r>
      <w:r>
        <w:rPr>
          <w:spacing w:val="-1"/>
        </w:rPr>
        <w:t>Abuse Conditions</w:t>
      </w:r>
    </w:p>
    <w:p w:rsidR="00806652" w:rsidRDefault="006D01EF">
      <w:pPr>
        <w:pStyle w:val="BodyText"/>
        <w:spacing w:before="89" w:line="260" w:lineRule="auto"/>
        <w:ind w:right="4431"/>
      </w:pPr>
      <w:r>
        <w:rPr>
          <w:spacing w:val="-1"/>
        </w:rPr>
        <w:t>The 5-log pathogen reduction treatment</w:t>
      </w:r>
      <w:r>
        <w:t xml:space="preserve"> </w:t>
      </w:r>
      <w:r>
        <w:rPr>
          <w:spacing w:val="-1"/>
        </w:rPr>
        <w:t>must last through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1"/>
        </w:rPr>
        <w:t xml:space="preserve"> normal shelf life of</w:t>
      </w:r>
      <w:r>
        <w:rPr>
          <w:spacing w:val="73"/>
        </w:rPr>
        <w:t xml:space="preserve"> </w:t>
      </w:r>
      <w:r>
        <w:rPr>
          <w:spacing w:val="-1"/>
        </w:rPr>
        <w:t>the product</w:t>
      </w:r>
      <w:r>
        <w:t xml:space="preserve"> </w:t>
      </w:r>
      <w:r>
        <w:rPr>
          <w:spacing w:val="-1"/>
        </w:rPr>
        <w:t>when held under moderate temperature abuse conditions</w:t>
      </w:r>
      <w:r>
        <w:t xml:space="preserve"> </w:t>
      </w:r>
      <w:r>
        <w:rPr>
          <w:spacing w:val="-1"/>
        </w:rPr>
        <w:t>(21 CFR</w:t>
      </w:r>
      <w:r>
        <w:rPr>
          <w:spacing w:val="58"/>
        </w:rPr>
        <w:t xml:space="preserve"> </w:t>
      </w:r>
      <w:r>
        <w:rPr>
          <w:spacing w:val="-1"/>
        </w:rPr>
        <w:t>120.24(a)). This requirement</w:t>
      </w:r>
      <w:r>
        <w:t xml:space="preserve"> </w:t>
      </w:r>
      <w:r>
        <w:rPr>
          <w:spacing w:val="-1"/>
        </w:rPr>
        <w:t xml:space="preserve">is intended </w:t>
      </w:r>
      <w:r>
        <w:t>to</w:t>
      </w:r>
      <w:r>
        <w:rPr>
          <w:spacing w:val="-1"/>
        </w:rPr>
        <w:t xml:space="preserve"> ensure the effectiveness of the</w:t>
      </w:r>
      <w:r>
        <w:rPr>
          <w:spacing w:val="62"/>
        </w:rPr>
        <w:t xml:space="preserve"> </w:t>
      </w:r>
      <w:r>
        <w:rPr>
          <w:spacing w:val="-1"/>
        </w:rPr>
        <w:t xml:space="preserve">treatment </w:t>
      </w:r>
      <w:r>
        <w:t>if</w:t>
      </w:r>
      <w:r>
        <w:rPr>
          <w:spacing w:val="-1"/>
        </w:rPr>
        <w:t xml:space="preserve"> any microorganisms</w:t>
      </w:r>
      <w:r>
        <w:rPr>
          <w:spacing w:val="-2"/>
        </w:rPr>
        <w:t xml:space="preserve"> </w:t>
      </w:r>
      <w:r>
        <w:rPr>
          <w:spacing w:val="-1"/>
        </w:rPr>
        <w:t xml:space="preserve">that may be injured </w:t>
      </w:r>
      <w:r>
        <w:t>in</w:t>
      </w:r>
      <w:r>
        <w:rPr>
          <w:spacing w:val="-1"/>
        </w:rPr>
        <w:t xml:space="preserve"> processing, might </w:t>
      </w:r>
      <w:r>
        <w:t>be</w:t>
      </w:r>
      <w:r>
        <w:rPr>
          <w:spacing w:val="61"/>
        </w:rPr>
        <w:t xml:space="preserve"> </w:t>
      </w:r>
      <w:r>
        <w:rPr>
          <w:spacing w:val="-1"/>
        </w:rPr>
        <w:t xml:space="preserve">capable </w:t>
      </w:r>
      <w:r>
        <w:rPr>
          <w:spacing w:val="-1"/>
        </w:rPr>
        <w:t>of surviving if</w:t>
      </w:r>
      <w:r>
        <w:t xml:space="preserve"> </w:t>
      </w:r>
      <w:r>
        <w:rPr>
          <w:spacing w:val="-1"/>
        </w:rPr>
        <w:t>held under optimal growing conditions.</w:t>
      </w:r>
      <w:r>
        <w:rPr>
          <w:spacing w:val="1"/>
        </w:rPr>
        <w:t xml:space="preserve"> </w:t>
      </w:r>
      <w:r>
        <w:rPr>
          <w:spacing w:val="-1"/>
        </w:rPr>
        <w:t>Normal handling of</w:t>
      </w:r>
      <w:r>
        <w:rPr>
          <w:spacing w:val="66"/>
        </w:rPr>
        <w:t xml:space="preserve"> </w:t>
      </w:r>
      <w:r>
        <w:rPr>
          <w:spacing w:val="-1"/>
        </w:rPr>
        <w:t>juice includes the movement of the juice from</w:t>
      </w:r>
      <w:r>
        <w:rPr>
          <w:spacing w:val="-2"/>
        </w:rPr>
        <w:t xml:space="preserve"> </w:t>
      </w:r>
      <w:r>
        <w:rPr>
          <w:spacing w:val="-1"/>
        </w:rPr>
        <w:t xml:space="preserve">the plant </w:t>
      </w:r>
      <w:r>
        <w:t>to</w:t>
      </w:r>
      <w:r>
        <w:rPr>
          <w:spacing w:val="-1"/>
        </w:rPr>
        <w:t xml:space="preserve"> retail (e.g.,</w:t>
      </w:r>
      <w:r>
        <w:rPr>
          <w:spacing w:val="69"/>
        </w:rPr>
        <w:t xml:space="preserve"> </w:t>
      </w:r>
      <w:r>
        <w:rPr>
          <w:spacing w:val="-1"/>
        </w:rPr>
        <w:t>transportation, warehouse storage) and consumer handling after</w:t>
      </w:r>
      <w:r>
        <w:t xml:space="preserve"> </w:t>
      </w:r>
      <w:r>
        <w:rPr>
          <w:spacing w:val="-1"/>
        </w:rPr>
        <w:t>purchase (e.g.,</w:t>
      </w:r>
      <w:r>
        <w:rPr>
          <w:spacing w:val="69"/>
        </w:rPr>
        <w:t xml:space="preserve"> </w:t>
      </w:r>
      <w:r>
        <w:rPr>
          <w:spacing w:val="-1"/>
        </w:rPr>
        <w:t>transport home, setting out</w:t>
      </w:r>
      <w:r>
        <w:t xml:space="preserve"> </w:t>
      </w:r>
      <w:r>
        <w:rPr>
          <w:spacing w:val="-1"/>
        </w:rPr>
        <w:t xml:space="preserve">on </w:t>
      </w:r>
      <w:r>
        <w:t>a</w:t>
      </w:r>
      <w:r>
        <w:rPr>
          <w:spacing w:val="-1"/>
        </w:rPr>
        <w:t xml:space="preserve"> counter </w:t>
      </w:r>
      <w:r>
        <w:t>or</w:t>
      </w:r>
      <w:r>
        <w:rPr>
          <w:spacing w:val="-1"/>
        </w:rPr>
        <w:t xml:space="preserve"> table). Moderate abuse may occur</w:t>
      </w:r>
      <w:r>
        <w:rPr>
          <w:spacing w:val="63"/>
        </w:rPr>
        <w:t xml:space="preserve"> </w:t>
      </w:r>
      <w:r>
        <w:rPr>
          <w:spacing w:val="-1"/>
        </w:rPr>
        <w:t>when unusual circumstances occur during customary handling.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example,</w:t>
      </w:r>
      <w:r>
        <w:rPr>
          <w:spacing w:val="57"/>
        </w:rPr>
        <w:t xml:space="preserve"> </w:t>
      </w:r>
      <w:r>
        <w:rPr>
          <w:spacing w:val="-1"/>
        </w:rPr>
        <w:t xml:space="preserve">unloading </w:t>
      </w:r>
      <w:r>
        <w:t>a</w:t>
      </w:r>
      <w:r>
        <w:rPr>
          <w:spacing w:val="-1"/>
        </w:rPr>
        <w:t xml:space="preserve"> truck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hot day where the product</w:t>
      </w:r>
      <w:r>
        <w:t xml:space="preserve"> </w:t>
      </w:r>
      <w:r>
        <w:rPr>
          <w:spacing w:val="-1"/>
        </w:rPr>
        <w:t xml:space="preserve">may sit on </w:t>
      </w:r>
      <w:r>
        <w:t>a</w:t>
      </w:r>
      <w:r>
        <w:rPr>
          <w:spacing w:val="-1"/>
        </w:rPr>
        <w:t xml:space="preserve"> loading dock for </w:t>
      </w:r>
      <w:r>
        <w:t>a</w:t>
      </w:r>
      <w:r>
        <w:rPr>
          <w:spacing w:val="59"/>
        </w:rPr>
        <w:t xml:space="preserve"> </w:t>
      </w:r>
      <w:r>
        <w:rPr>
          <w:spacing w:val="-1"/>
        </w:rPr>
        <w:t xml:space="preserve">short period </w:t>
      </w:r>
      <w:r>
        <w:t>of</w:t>
      </w:r>
      <w:r>
        <w:rPr>
          <w:spacing w:val="-1"/>
        </w:rPr>
        <w:t xml:space="preserve"> time could constitute moderate abuse.</w:t>
      </w:r>
      <w:r>
        <w:rPr>
          <w:spacing w:val="-1"/>
        </w:rPr>
        <w:t xml:space="preserve"> In addition, moderate</w:t>
      </w:r>
      <w:r>
        <w:rPr>
          <w:spacing w:val="69"/>
        </w:rPr>
        <w:t xml:space="preserve"> </w:t>
      </w:r>
      <w:r>
        <w:rPr>
          <w:spacing w:val="-1"/>
        </w:rPr>
        <w:t>abuse could occur if</w:t>
      </w:r>
      <w:r>
        <w:t xml:space="preserve"> </w:t>
      </w:r>
      <w:r>
        <w:rPr>
          <w:spacing w:val="-1"/>
        </w:rPr>
        <w:t xml:space="preserve">consumers purchase </w:t>
      </w:r>
      <w:r>
        <w:t>a</w:t>
      </w:r>
      <w:r>
        <w:rPr>
          <w:spacing w:val="-1"/>
        </w:rPr>
        <w:t xml:space="preserve"> product on </w:t>
      </w:r>
      <w:r>
        <w:t>a</w:t>
      </w:r>
      <w:r>
        <w:rPr>
          <w:spacing w:val="-1"/>
        </w:rPr>
        <w:t xml:space="preserve"> warm day, place </w:t>
      </w:r>
      <w:r>
        <w:t>it</w:t>
      </w:r>
      <w:r>
        <w:rPr>
          <w:spacing w:val="-1"/>
        </w:rPr>
        <w:t xml:space="preserve"> </w:t>
      </w:r>
      <w:r>
        <w:t>in</w:t>
      </w:r>
      <w:r>
        <w:rPr>
          <w:spacing w:val="53"/>
        </w:rPr>
        <w:t xml:space="preserve"> </w:t>
      </w:r>
      <w:r>
        <w:rPr>
          <w:spacing w:val="-1"/>
        </w:rPr>
        <w:t>their car, and</w:t>
      </w:r>
      <w:r>
        <w:rPr>
          <w:spacing w:val="-2"/>
        </w:rPr>
        <w:t xml:space="preserve"> </w:t>
      </w:r>
      <w:r>
        <w:rPr>
          <w:spacing w:val="-1"/>
        </w:rPr>
        <w:t>run errands before refrigerating the product. Moderate abuse does</w:t>
      </w:r>
      <w:r>
        <w:rPr>
          <w:spacing w:val="77"/>
        </w:rPr>
        <w:t xml:space="preserve"> </w:t>
      </w:r>
      <w:r>
        <w:rPr>
          <w:spacing w:val="-1"/>
        </w:rPr>
        <w:t xml:space="preserve">not include exposure </w:t>
      </w:r>
      <w:r>
        <w:t>to</w:t>
      </w:r>
      <w:r>
        <w:rPr>
          <w:spacing w:val="-1"/>
        </w:rPr>
        <w:t xml:space="preserve"> warm</w:t>
      </w:r>
      <w:r>
        <w:rPr>
          <w:spacing w:val="-2"/>
        </w:rPr>
        <w:t xml:space="preserve"> </w:t>
      </w:r>
      <w:r>
        <w:rPr>
          <w:spacing w:val="-1"/>
        </w:rPr>
        <w:t>temperatures for extended periods</w:t>
      </w:r>
      <w:r>
        <w:t xml:space="preserve"> </w:t>
      </w:r>
      <w:r>
        <w:rPr>
          <w:spacing w:val="-1"/>
        </w:rPr>
        <w:t>of time.</w:t>
      </w:r>
    </w:p>
    <w:p w:rsidR="00806652" w:rsidRDefault="006D01EF">
      <w:pPr>
        <w:pStyle w:val="BodyText"/>
        <w:spacing w:line="260" w:lineRule="auto"/>
        <w:ind w:right="4450"/>
      </w:pPr>
      <w:r>
        <w:rPr>
          <w:spacing w:val="-1"/>
        </w:rPr>
        <w:t>You</w:t>
      </w:r>
      <w:r>
        <w:rPr>
          <w:spacing w:val="-1"/>
        </w:rPr>
        <w:t>r "process authority" (see "Process Validation" in section V.C.5) should be</w:t>
      </w:r>
      <w:r>
        <w:rPr>
          <w:spacing w:val="73"/>
        </w:rPr>
        <w:t xml:space="preserve"> </w:t>
      </w:r>
      <w:r>
        <w:rPr>
          <w:spacing w:val="-1"/>
        </w:rPr>
        <w:t>able to determine that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process you use,</w:t>
      </w:r>
      <w:r>
        <w:t xml:space="preserve"> </w:t>
      </w:r>
      <w:r>
        <w:rPr>
          <w:spacing w:val="-1"/>
        </w:rPr>
        <w:t>e.g.,</w:t>
      </w:r>
      <w:r>
        <w:t xml:space="preserve"> </w:t>
      </w:r>
      <w:r>
        <w:rPr>
          <w:spacing w:val="-1"/>
        </w:rPr>
        <w:t>pasteurization, UV irradiation,</w:t>
      </w:r>
      <w:r>
        <w:rPr>
          <w:spacing w:val="68"/>
        </w:rPr>
        <w:t xml:space="preserve"> </w:t>
      </w:r>
      <w:r>
        <w:rPr>
          <w:spacing w:val="-1"/>
        </w:rPr>
        <w:t xml:space="preserve">will ensure that pathogens will not proliferate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juice should it</w:t>
      </w:r>
      <w:r>
        <w:t xml:space="preserve"> </w:t>
      </w:r>
      <w:r>
        <w:rPr>
          <w:spacing w:val="-1"/>
        </w:rPr>
        <w:t>undergo</w:t>
      </w:r>
      <w:r>
        <w:rPr>
          <w:spacing w:val="73"/>
        </w:rPr>
        <w:t xml:space="preserve"> </w:t>
      </w:r>
      <w:r>
        <w:rPr>
          <w:spacing w:val="-1"/>
        </w:rPr>
        <w:t>moderate temperatu</w:t>
      </w:r>
      <w:r>
        <w:rPr>
          <w:spacing w:val="-1"/>
        </w:rPr>
        <w:t>re abuse.</w:t>
      </w:r>
    </w:p>
    <w:p w:rsidR="00806652" w:rsidRDefault="006D01EF">
      <w:pPr>
        <w:pStyle w:val="Heading3"/>
        <w:numPr>
          <w:ilvl w:val="1"/>
          <w:numId w:val="17"/>
        </w:numPr>
        <w:tabs>
          <w:tab w:val="left" w:pos="821"/>
        </w:tabs>
        <w:spacing w:line="260" w:lineRule="auto"/>
        <w:ind w:right="5011" w:firstLine="0"/>
        <w:rPr>
          <w:b w:val="0"/>
          <w:bCs w:val="0"/>
        </w:rPr>
      </w:pPr>
      <w:r>
        <w:rPr>
          <w:spacing w:val="-1"/>
        </w:rPr>
        <w:t>5-Log</w:t>
      </w:r>
      <w:r>
        <w:t xml:space="preserve"> </w:t>
      </w:r>
      <w:r>
        <w:rPr>
          <w:spacing w:val="-1"/>
        </w:rPr>
        <w:t>Treatment Performed on Juice after Extraction,</w:t>
      </w:r>
      <w:r>
        <w:t xml:space="preserve"> </w:t>
      </w:r>
      <w:r>
        <w:rPr>
          <w:spacing w:val="-1"/>
        </w:rPr>
        <w:t>with</w:t>
      </w:r>
      <w:r>
        <w:rPr>
          <w:spacing w:val="-2"/>
        </w:rPr>
        <w:t xml:space="preserve"> </w:t>
      </w:r>
      <w:r>
        <w:t>One</w:t>
      </w:r>
      <w:r>
        <w:rPr>
          <w:spacing w:val="43"/>
        </w:rPr>
        <w:t xml:space="preserve"> </w:t>
      </w:r>
      <w:r>
        <w:rPr>
          <w:spacing w:val="-1"/>
        </w:rPr>
        <w:t>Exception</w:t>
      </w:r>
    </w:p>
    <w:p w:rsidR="00806652" w:rsidRDefault="006D01EF">
      <w:pPr>
        <w:pStyle w:val="BodyText"/>
        <w:spacing w:line="260" w:lineRule="auto"/>
        <w:ind w:right="4509"/>
      </w:pPr>
      <w:r>
        <w:rPr>
          <w:spacing w:val="-1"/>
        </w:rPr>
        <w:t>You must meet the 5-log pathogen reduction requirement</w:t>
      </w:r>
      <w:r>
        <w:t xml:space="preserve"> </w:t>
      </w:r>
      <w:r>
        <w:rPr>
          <w:spacing w:val="-1"/>
        </w:rPr>
        <w:t>by treating the juice</w:t>
      </w:r>
      <w:r>
        <w:rPr>
          <w:spacing w:val="67"/>
        </w:rPr>
        <w:t xml:space="preserve"> </w:t>
      </w:r>
      <w:r>
        <w:rPr>
          <w:spacing w:val="-1"/>
        </w:rPr>
        <w:t xml:space="preserve">directly, i.e., after </w:t>
      </w:r>
      <w:r>
        <w:t>it</w:t>
      </w:r>
      <w:r>
        <w:rPr>
          <w:spacing w:val="-1"/>
        </w:rPr>
        <w:t xml:space="preserve"> has been extracted from the fruit,</w:t>
      </w:r>
      <w:r>
        <w:t xml:space="preserve"> </w:t>
      </w:r>
      <w:r>
        <w:rPr>
          <w:spacing w:val="-1"/>
        </w:rPr>
        <w:t>with one exception</w:t>
      </w:r>
      <w:r>
        <w:rPr>
          <w:spacing w:val="68"/>
        </w:rPr>
        <w:t xml:space="preserve"> </w:t>
      </w:r>
      <w:r>
        <w:rPr>
          <w:spacing w:val="-1"/>
        </w:rPr>
        <w:t xml:space="preserve">provided by </w:t>
      </w:r>
      <w:r>
        <w:t>21</w:t>
      </w:r>
      <w:r>
        <w:rPr>
          <w:spacing w:val="-1"/>
        </w:rPr>
        <w:t xml:space="preserve"> CFR</w:t>
      </w:r>
      <w:r>
        <w:t xml:space="preserve"> </w:t>
      </w:r>
      <w:r>
        <w:rPr>
          <w:spacing w:val="-1"/>
        </w:rPr>
        <w:t>120.24(b). However,</w:t>
      </w:r>
      <w:r>
        <w:t xml:space="preserve"> </w:t>
      </w:r>
      <w:r>
        <w:rPr>
          <w:spacing w:val="-1"/>
        </w:rPr>
        <w:t>for citrus juices, you may meet this</w:t>
      </w:r>
      <w:r>
        <w:rPr>
          <w:spacing w:val="58"/>
        </w:rPr>
        <w:t xml:space="preserve"> </w:t>
      </w:r>
      <w:r>
        <w:rPr>
          <w:spacing w:val="-1"/>
        </w:rPr>
        <w:t xml:space="preserve">requirement by applying pathogen reduction treatments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the surface of the</w:t>
      </w:r>
      <w:r>
        <w:rPr>
          <w:spacing w:val="64"/>
        </w:rPr>
        <w:t xml:space="preserve"> </w:t>
      </w:r>
      <w:r>
        <w:rPr>
          <w:spacing w:val="-1"/>
        </w:rPr>
        <w:t xml:space="preserve">citrus fruit prior </w:t>
      </w:r>
      <w:r>
        <w:t>to</w:t>
      </w:r>
      <w:r>
        <w:rPr>
          <w:spacing w:val="-1"/>
        </w:rPr>
        <w:t xml:space="preserve"> extracting the juice. Such treatments usually are carried out</w:t>
      </w:r>
      <w:r>
        <w:rPr>
          <w:spacing w:val="77"/>
        </w:rPr>
        <w:t xml:space="preserve"> </w:t>
      </w:r>
      <w:r>
        <w:rPr>
          <w:spacing w:val="-1"/>
        </w:rPr>
        <w:t xml:space="preserve">through </w:t>
      </w:r>
      <w:r>
        <w:t>a</w:t>
      </w:r>
      <w:r>
        <w:rPr>
          <w:spacing w:val="-1"/>
        </w:rPr>
        <w:t xml:space="preserve"> series of washing, brushing,</w:t>
      </w:r>
      <w:r>
        <w:t xml:space="preserve"> </w:t>
      </w:r>
      <w:r>
        <w:rPr>
          <w:spacing w:val="-1"/>
        </w:rPr>
        <w:t>and sanitizing</w:t>
      </w:r>
      <w:r>
        <w:rPr>
          <w:spacing w:val="-2"/>
        </w:rPr>
        <w:t xml:space="preserve"> </w:t>
      </w:r>
      <w:r>
        <w:rPr>
          <w:spacing w:val="-1"/>
        </w:rPr>
        <w:t>steps.</w:t>
      </w:r>
      <w:r>
        <w:t xml:space="preserve"> </w:t>
      </w:r>
      <w:r>
        <w:rPr>
          <w:spacing w:val="-1"/>
        </w:rPr>
        <w:t>Use of</w:t>
      </w:r>
      <w:r>
        <w:t xml:space="preserve"> </w:t>
      </w:r>
      <w:r>
        <w:rPr>
          <w:spacing w:val="-1"/>
        </w:rPr>
        <w:t>extraction</w:t>
      </w:r>
      <w:r>
        <w:rPr>
          <w:spacing w:val="67"/>
        </w:rPr>
        <w:t xml:space="preserve"> </w:t>
      </w:r>
      <w:r>
        <w:rPr>
          <w:spacing w:val="-1"/>
        </w:rPr>
        <w:t>methods that</w:t>
      </w:r>
      <w:r>
        <w:t xml:space="preserve"> </w:t>
      </w:r>
      <w:r>
        <w:rPr>
          <w:spacing w:val="-1"/>
        </w:rPr>
        <w:t>limit</w:t>
      </w:r>
      <w:r>
        <w:t xml:space="preserve"> </w:t>
      </w:r>
      <w:r>
        <w:rPr>
          <w:spacing w:val="-1"/>
        </w:rPr>
        <w:t>juice/peel contact</w:t>
      </w:r>
      <w:r>
        <w:t xml:space="preserve"> </w:t>
      </w:r>
      <w:r>
        <w:rPr>
          <w:spacing w:val="-1"/>
        </w:rPr>
        <w:t>may also be counted</w:t>
      </w:r>
      <w:r>
        <w:rPr>
          <w:spacing w:val="-2"/>
        </w:rPr>
        <w:t xml:space="preserve"> </w:t>
      </w:r>
      <w:r>
        <w:rPr>
          <w:spacing w:val="-1"/>
        </w:rPr>
        <w:t>towards the 5-log</w:t>
      </w:r>
      <w:r>
        <w:rPr>
          <w:spacing w:val="63"/>
        </w:rPr>
        <w:t xml:space="preserve"> </w:t>
      </w:r>
      <w:r>
        <w:rPr>
          <w:spacing w:val="-1"/>
        </w:rPr>
        <w:t xml:space="preserve">reduction. </w:t>
      </w:r>
      <w:r>
        <w:t>If</w:t>
      </w:r>
      <w:r>
        <w:rPr>
          <w:spacing w:val="-1"/>
        </w:rPr>
        <w:t xml:space="preserve"> you use</w:t>
      </w:r>
      <w:r>
        <w:rPr>
          <w:spacing w:val="-2"/>
        </w:rPr>
        <w:t xml:space="preserve">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rPr>
          <w:spacing w:val="-1"/>
        </w:rPr>
        <w:t xml:space="preserve">treatments </w:t>
      </w:r>
      <w:r>
        <w:t>to</w:t>
      </w:r>
      <w:r>
        <w:rPr>
          <w:spacing w:val="-1"/>
        </w:rPr>
        <w:t xml:space="preserve"> meet the 5-log pathogen</w:t>
      </w:r>
      <w:r>
        <w:rPr>
          <w:spacing w:val="-2"/>
        </w:rPr>
        <w:t xml:space="preserve"> </w:t>
      </w:r>
      <w:r>
        <w:rPr>
          <w:spacing w:val="-1"/>
        </w:rPr>
        <w:t>reduction</w:t>
      </w:r>
      <w:r>
        <w:rPr>
          <w:spacing w:val="64"/>
        </w:rPr>
        <w:t xml:space="preserve"> </w:t>
      </w:r>
      <w:r>
        <w:rPr>
          <w:spacing w:val="-1"/>
        </w:rPr>
        <w:t xml:space="preserve">requirement, you must also adhere </w:t>
      </w:r>
      <w:r>
        <w:t>to</w:t>
      </w:r>
      <w:r>
        <w:rPr>
          <w:spacing w:val="-1"/>
        </w:rPr>
        <w:t xml:space="preserve"> certain specific requiremen</w:t>
      </w:r>
      <w:r>
        <w:rPr>
          <w:spacing w:val="-1"/>
        </w:rPr>
        <w:t xml:space="preserve">ts </w:t>
      </w:r>
      <w:r>
        <w:t>in</w:t>
      </w:r>
      <w:r>
        <w:rPr>
          <w:spacing w:val="-1"/>
        </w:rPr>
        <w:t xml:space="preserve"> 21 CFR</w:t>
      </w:r>
    </w:p>
    <w:p w:rsidR="00806652" w:rsidRDefault="006D01EF">
      <w:pPr>
        <w:pStyle w:val="BodyText"/>
        <w:spacing w:before="0" w:line="172" w:lineRule="exact"/>
      </w:pPr>
      <w:r>
        <w:rPr>
          <w:spacing w:val="-1"/>
        </w:rPr>
        <w:t>120.24 (b) that</w:t>
      </w:r>
      <w:r>
        <w:t xml:space="preserve"> </w:t>
      </w:r>
      <w:r>
        <w:rPr>
          <w:spacing w:val="-1"/>
        </w:rPr>
        <w:t xml:space="preserve">are summarized </w:t>
      </w:r>
      <w:r>
        <w:t>in</w:t>
      </w:r>
      <w:r>
        <w:rPr>
          <w:spacing w:val="-1"/>
        </w:rPr>
        <w:t xml:space="preserve"> subsection 3.0 </w:t>
      </w:r>
      <w:r>
        <w:t>of</w:t>
      </w:r>
      <w:r>
        <w:rPr>
          <w:spacing w:val="-1"/>
        </w:rPr>
        <w:t xml:space="preserve"> this section.</w:t>
      </w:r>
    </w:p>
    <w:p w:rsidR="00806652" w:rsidRDefault="006D01EF">
      <w:pPr>
        <w:pStyle w:val="Heading3"/>
        <w:spacing w:before="90"/>
        <w:rPr>
          <w:b w:val="0"/>
          <w:bCs w:val="0"/>
        </w:rPr>
      </w:pPr>
      <w:r>
        <w:rPr>
          <w:spacing w:val="-1"/>
        </w:rPr>
        <w:t>2.0 Location of</w:t>
      </w:r>
      <w:r>
        <w:t xml:space="preserve"> </w:t>
      </w:r>
      <w:r>
        <w:rPr>
          <w:spacing w:val="-1"/>
        </w:rPr>
        <w:t>Juice Extraction, Processing, and Packaging</w:t>
      </w:r>
    </w:p>
    <w:p w:rsidR="00806652" w:rsidRDefault="006D01EF">
      <w:pPr>
        <w:pStyle w:val="BodyText"/>
        <w:spacing w:before="89" w:line="259" w:lineRule="auto"/>
        <w:ind w:right="4386"/>
      </w:pPr>
      <w:r>
        <w:rPr>
          <w:spacing w:val="-1"/>
        </w:rPr>
        <w:t xml:space="preserve">Pursuant to </w:t>
      </w:r>
      <w:r>
        <w:t>21</w:t>
      </w:r>
      <w:r>
        <w:rPr>
          <w:spacing w:val="-1"/>
        </w:rPr>
        <w:t xml:space="preserve"> CFR 120.24(c), you must carry out the 5-log pathogen reduction,</w:t>
      </w:r>
      <w:r>
        <w:rPr>
          <w:spacing w:val="67"/>
        </w:rPr>
        <w:t xml:space="preserve"> </w:t>
      </w:r>
      <w:r>
        <w:rPr>
          <w:spacing w:val="-1"/>
        </w:rPr>
        <w:t xml:space="preserve">whether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via </w:t>
      </w:r>
      <w:r>
        <w:t>a</w:t>
      </w:r>
      <w:r>
        <w:rPr>
          <w:spacing w:val="-1"/>
        </w:rPr>
        <w:t xml:space="preserve"> one-step process or </w:t>
      </w:r>
      <w:r>
        <w:t>a</w:t>
      </w:r>
      <w:r>
        <w:rPr>
          <w:spacing w:val="-1"/>
        </w:rPr>
        <w:t xml:space="preserve"> multi-step process,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single facility,</w:t>
      </w:r>
      <w:r>
        <w:rPr>
          <w:spacing w:val="61"/>
        </w:rPr>
        <w:t xml:space="preserve"> </w:t>
      </w:r>
      <w:r>
        <w:rPr>
          <w:spacing w:val="-1"/>
        </w:rPr>
        <w:t xml:space="preserve">and that facility must be the same facility in which the product </w:t>
      </w:r>
      <w:r>
        <w:t>is</w:t>
      </w:r>
      <w:r>
        <w:rPr>
          <w:spacing w:val="-1"/>
        </w:rPr>
        <w:t xml:space="preserve"> packaged </w:t>
      </w:r>
      <w:r>
        <w:t>in</w:t>
      </w:r>
      <w:r>
        <w:rPr>
          <w:spacing w:val="-1"/>
        </w:rPr>
        <w:t xml:space="preserve"> final</w:t>
      </w:r>
    </w:p>
    <w:p w:rsidR="00806652" w:rsidRDefault="00806652">
      <w:pPr>
        <w:spacing w:line="259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right="4397"/>
      </w:pPr>
      <w:r>
        <w:rPr>
          <w:spacing w:val="-1"/>
        </w:rPr>
        <w:t>form for sale. There are two potential exceptions</w:t>
      </w:r>
      <w:r>
        <w:rPr>
          <w:spacing w:val="-2"/>
        </w:rPr>
        <w:t xml:space="preserve"> </w:t>
      </w:r>
      <w:r>
        <w:rPr>
          <w:spacing w:val="-1"/>
        </w:rPr>
        <w:t>discussed in</w:t>
      </w:r>
      <w:r>
        <w:t xml:space="preserve"> </w:t>
      </w:r>
      <w:r>
        <w:rPr>
          <w:spacing w:val="-1"/>
        </w:rPr>
        <w:t>the following</w:t>
      </w:r>
      <w:r>
        <w:rPr>
          <w:spacing w:val="77"/>
        </w:rPr>
        <w:t xml:space="preserve"> </w:t>
      </w:r>
      <w:r>
        <w:rPr>
          <w:spacing w:val="-1"/>
        </w:rPr>
        <w:t>paragraphs.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you do treat your juice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different</w:t>
      </w:r>
      <w:r>
        <w:t xml:space="preserve"> </w:t>
      </w:r>
      <w:r>
        <w:rPr>
          <w:spacing w:val="-1"/>
        </w:rPr>
        <w:t xml:space="preserve">facility than the one </w:t>
      </w:r>
      <w:r>
        <w:t>in</w:t>
      </w:r>
      <w:r>
        <w:rPr>
          <w:spacing w:val="-1"/>
        </w:rPr>
        <w:t xml:space="preserve"> which</w:t>
      </w:r>
      <w:r>
        <w:rPr>
          <w:spacing w:val="65"/>
        </w:rPr>
        <w:t xml:space="preserve"> </w:t>
      </w:r>
      <w:r>
        <w:rPr>
          <w:spacing w:val="-1"/>
        </w:rPr>
        <w:t>the final packaging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carried out, the treatments applied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first facility cannot</w:t>
      </w:r>
      <w:r>
        <w:rPr>
          <w:spacing w:val="72"/>
        </w:rPr>
        <w:t xml:space="preserve"> </w:t>
      </w:r>
      <w:r>
        <w:t>be</w:t>
      </w:r>
      <w:r>
        <w:rPr>
          <w:spacing w:val="-1"/>
        </w:rPr>
        <w:t xml:space="preserve"> counted towards meeting the 5-log pathogen reduction requirement.</w:t>
      </w:r>
    </w:p>
    <w:p w:rsidR="00806652" w:rsidRDefault="006D01EF">
      <w:pPr>
        <w:pStyle w:val="BodyText"/>
        <w:spacing w:line="260" w:lineRule="auto"/>
        <w:ind w:right="4397"/>
      </w:pPr>
      <w:r>
        <w:pict>
          <v:group id="_x0000_s4274" style="position:absolute;left:0;text-align:left;margin-left:338.55pt;margin-top:46.05pt;width:3.25pt;height:1.2pt;z-index:-135328;mso-position-horizontal-relative:page" coordorigin="6771,921" coordsize="65,24">
            <v:group id="_x0000_s4279" style="position:absolute;left:6810;top:931;width:15;height:15" coordorigin="6810,931" coordsize="15,15">
              <v:shape id="_x0000_s4280" style="position:absolute;left:6810;top:931;width:15;height:15" coordorigin="6810,931" coordsize="15,15" path="m6821,931r-9,l6810,933r,9l6812,945r9,l6824,942r,-9l6821,931xe" fillcolor="black" stroked="f">
                <v:path arrowok="t"/>
              </v:shape>
            </v:group>
            <v:group id="_x0000_s4277" style="position:absolute;left:6779;top:931;width:16;height:15" coordorigin="6779,931" coordsize="16,15">
              <v:shape id="_x0000_s4278" style="position:absolute;left:6779;top:931;width:16;height:15" coordorigin="6779,931" coordsize="16,15" path="m6791,931r-9,l6779,933r,9l6782,945r9,l6794,942r,-9l6791,931xe" fillcolor="black" stroked="f">
                <v:path arrowok="t"/>
              </v:shape>
            </v:group>
            <v:group id="_x0000_s4275" style="position:absolute;left:6776;top:927;width:53;height:10" coordorigin="6776,927" coordsize="53,10">
              <v:shape id="_x0000_s4276" style="position:absolute;left:6776;top:927;width:53;height:10" coordorigin="6776,927" coordsize="53,10" path="m6776,932r53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</w:rPr>
        <w:t>The first exceptio</w:t>
      </w:r>
      <w:r>
        <w:rPr>
          <w:spacing w:val="-1"/>
        </w:rPr>
        <w:t>n</w:t>
      </w:r>
      <w:r>
        <w:rPr>
          <w:spacing w:val="-2"/>
        </w:rPr>
        <w:t xml:space="preserve"> </w:t>
      </w:r>
      <w:r>
        <w:rPr>
          <w:spacing w:val="-1"/>
        </w:rPr>
        <w:t xml:space="preserve">noted </w:t>
      </w:r>
      <w:r>
        <w:t>in</w:t>
      </w:r>
      <w:r>
        <w:rPr>
          <w:spacing w:val="-1"/>
        </w:rPr>
        <w:t xml:space="preserve"> the previous paragraph applies </w:t>
      </w:r>
      <w:r>
        <w:t xml:space="preserve">to </w:t>
      </w:r>
      <w:r>
        <w:rPr>
          <w:spacing w:val="-1"/>
        </w:rPr>
        <w:t>producers and</w:t>
      </w:r>
      <w:r>
        <w:rPr>
          <w:spacing w:val="60"/>
        </w:rPr>
        <w:t xml:space="preserve"> </w:t>
      </w:r>
      <w:r>
        <w:rPr>
          <w:spacing w:val="-1"/>
        </w:rPr>
        <w:t>users of high degree</w:t>
      </w:r>
      <w:r>
        <w:rPr>
          <w:spacing w:val="-2"/>
        </w:rPr>
        <w:t xml:space="preserve"> </w:t>
      </w:r>
      <w:r>
        <w:rPr>
          <w:spacing w:val="-1"/>
        </w:rPr>
        <w:t xml:space="preserve">Brix juice concentrate.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letter dated</w:t>
      </w:r>
      <w:r>
        <w:t xml:space="preserve"> </w:t>
      </w:r>
      <w:r>
        <w:rPr>
          <w:spacing w:val="-1"/>
        </w:rPr>
        <w:t>January 22, 2002</w:t>
      </w:r>
      <w:r>
        <w:rPr>
          <w:spacing w:val="66"/>
        </w:rPr>
        <w:t xml:space="preserve"> </w:t>
      </w:r>
      <w:r>
        <w:rPr>
          <w:spacing w:val="-1"/>
        </w:rPr>
        <w:t>(and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January 25, 2002 letter of</w:t>
      </w:r>
      <w:r>
        <w:t xml:space="preserve"> </w:t>
      </w:r>
      <w:r>
        <w:rPr>
          <w:spacing w:val="-1"/>
        </w:rPr>
        <w:t>correction), FDA stated that</w:t>
      </w:r>
      <w:r>
        <w:t xml:space="preserve"> it</w:t>
      </w:r>
      <w:r>
        <w:rPr>
          <w:spacing w:val="-1"/>
        </w:rPr>
        <w:t xml:space="preserve"> would consider</w:t>
      </w:r>
      <w:r>
        <w:rPr>
          <w:spacing w:val="64"/>
        </w:rPr>
        <w:t xml:space="preserve"> </w:t>
      </w:r>
      <w:r>
        <w:rPr>
          <w:spacing w:val="-1"/>
        </w:rPr>
        <w:t>the exercise of</w:t>
      </w:r>
      <w:r>
        <w:t xml:space="preserve"> </w:t>
      </w:r>
      <w:r>
        <w:rPr>
          <w:spacing w:val="-1"/>
        </w:rPr>
        <w:t xml:space="preserve">enforcement discretion with respect </w:t>
      </w:r>
      <w:r>
        <w:t>to</w:t>
      </w:r>
      <w:r>
        <w:rPr>
          <w:spacing w:val="-1"/>
        </w:rPr>
        <w:t xml:space="preserve"> the "single facility"</w:t>
      </w:r>
      <w:r>
        <w:rPr>
          <w:spacing w:val="65"/>
        </w:rPr>
        <w:t xml:space="preserve"> </w:t>
      </w:r>
      <w:r>
        <w:rPr>
          <w:spacing w:val="-1"/>
        </w:rPr>
        <w:t>requirement as applied</w:t>
      </w:r>
      <w:r>
        <w:t xml:space="preserve"> to</w:t>
      </w:r>
      <w:r>
        <w:rPr>
          <w:spacing w:val="-1"/>
        </w:rPr>
        <w:t xml:space="preserve"> producers</w:t>
      </w:r>
      <w:r>
        <w:t xml:space="preserve"> </w:t>
      </w:r>
      <w:r>
        <w:rPr>
          <w:spacing w:val="-1"/>
        </w:rPr>
        <w:t>and users of</w:t>
      </w:r>
      <w:r>
        <w:t xml:space="preserve"> </w:t>
      </w:r>
      <w:r>
        <w:rPr>
          <w:spacing w:val="-1"/>
        </w:rPr>
        <w:t>high degree</w:t>
      </w:r>
      <w:r>
        <w:t xml:space="preserve"> Brix</w:t>
      </w:r>
      <w:r>
        <w:rPr>
          <w:spacing w:val="-1"/>
        </w:rPr>
        <w:t xml:space="preserve"> concentrate</w:t>
      </w:r>
      <w:r>
        <w:rPr>
          <w:spacing w:val="-1"/>
          <w:position w:val="5"/>
          <w:sz w:val="9"/>
        </w:rPr>
        <w:t>(</w:t>
      </w:r>
      <w:r>
        <w:rPr>
          <w:b/>
          <w:spacing w:val="-1"/>
          <w:position w:val="5"/>
          <w:sz w:val="9"/>
        </w:rPr>
        <w:t>6</w:t>
      </w:r>
      <w:r>
        <w:rPr>
          <w:spacing w:val="-1"/>
          <w:position w:val="5"/>
          <w:sz w:val="9"/>
        </w:rPr>
        <w:t>)</w:t>
      </w:r>
      <w:r>
        <w:rPr>
          <w:spacing w:val="63"/>
          <w:w w:val="104"/>
          <w:position w:val="5"/>
          <w:sz w:val="9"/>
        </w:rPr>
        <w:t xml:space="preserve"> </w:t>
      </w:r>
      <w:r>
        <w:rPr>
          <w:spacing w:val="-1"/>
        </w:rPr>
        <w:t>where the following three conditions are satisfied: (1) the producer and user</w:t>
      </w:r>
      <w:r>
        <w:rPr>
          <w:spacing w:val="68"/>
        </w:rPr>
        <w:t xml:space="preserve"> </w:t>
      </w:r>
      <w:r>
        <w:rPr>
          <w:spacing w:val="-1"/>
        </w:rPr>
        <w:t>establish appropriate prerequisite p</w:t>
      </w:r>
      <w:r>
        <w:rPr>
          <w:spacing w:val="-1"/>
        </w:rPr>
        <w:t>rograms and SSOPs for the transport of high</w:t>
      </w:r>
      <w:r>
        <w:rPr>
          <w:spacing w:val="70"/>
        </w:rPr>
        <w:t xml:space="preserve"> </w:t>
      </w:r>
      <w:r>
        <w:rPr>
          <w:spacing w:val="-1"/>
        </w:rPr>
        <w:t>Brix juice concentrate; (2) the producer and user designate as</w:t>
      </w:r>
      <w:r>
        <w:t xml:space="preserve"> a</w:t>
      </w:r>
      <w:r>
        <w:rPr>
          <w:spacing w:val="-1"/>
        </w:rPr>
        <w:t xml:space="preserve"> CCP </w:t>
      </w:r>
      <w:r>
        <w:t>in</w:t>
      </w:r>
      <w:r>
        <w:rPr>
          <w:spacing w:val="-1"/>
        </w:rPr>
        <w:t xml:space="preserve"> their</w:t>
      </w:r>
      <w:r>
        <w:rPr>
          <w:spacing w:val="65"/>
        </w:rPr>
        <w:t xml:space="preserve"> </w:t>
      </w:r>
      <w:r>
        <w:rPr>
          <w:spacing w:val="-1"/>
        </w:rPr>
        <w:t>respective HACCP</w:t>
      </w:r>
      <w:r>
        <w:t xml:space="preserve"> </w:t>
      </w:r>
      <w:r>
        <w:rPr>
          <w:spacing w:val="-1"/>
        </w:rPr>
        <w:t xml:space="preserve">plans the transport </w:t>
      </w:r>
      <w:r>
        <w:t>of</w:t>
      </w:r>
      <w:r>
        <w:rPr>
          <w:spacing w:val="-1"/>
        </w:rPr>
        <w:t xml:space="preserve"> high Brix concentrate from the</w:t>
      </w:r>
      <w:r>
        <w:rPr>
          <w:spacing w:val="59"/>
        </w:rPr>
        <w:t xml:space="preserve"> </w:t>
      </w:r>
      <w:r>
        <w:rPr>
          <w:spacing w:val="-1"/>
        </w:rPr>
        <w:t xml:space="preserve">production facility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second facility for formulation</w:t>
      </w:r>
      <w:r>
        <w:rPr>
          <w:spacing w:val="-2"/>
        </w:rPr>
        <w:t xml:space="preserve"> </w:t>
      </w:r>
      <w:r>
        <w:rPr>
          <w:spacing w:val="-1"/>
        </w:rPr>
        <w:t>and fi</w:t>
      </w:r>
      <w:r>
        <w:rPr>
          <w:spacing w:val="-1"/>
        </w:rPr>
        <w:t xml:space="preserve">nal packaging </w:t>
      </w:r>
      <w:r>
        <w:t>of</w:t>
      </w:r>
      <w:r>
        <w:rPr>
          <w:spacing w:val="71"/>
        </w:rPr>
        <w:t xml:space="preserve"> </w:t>
      </w:r>
      <w:r>
        <w:rPr>
          <w:spacing w:val="-1"/>
        </w:rPr>
        <w:t>concentrates; and (3) the producer</w:t>
      </w:r>
      <w:r>
        <w:t xml:space="preserve"> </w:t>
      </w:r>
      <w:r>
        <w:rPr>
          <w:spacing w:val="-1"/>
        </w:rPr>
        <w:t>and user establish control</w:t>
      </w:r>
      <w:r>
        <w:t xml:space="preserve"> </w:t>
      </w:r>
      <w:r>
        <w:rPr>
          <w:spacing w:val="-1"/>
        </w:rPr>
        <w:t>measures to</w:t>
      </w:r>
      <w:r>
        <w:rPr>
          <w:spacing w:val="63"/>
        </w:rPr>
        <w:t xml:space="preserve"> </w:t>
      </w:r>
      <w:r>
        <w:rPr>
          <w:spacing w:val="-1"/>
        </w:rPr>
        <w:t xml:space="preserve">prevent, reduce, or eliminate the risk </w:t>
      </w:r>
      <w:r>
        <w:t>of</w:t>
      </w:r>
      <w:r>
        <w:rPr>
          <w:spacing w:val="-1"/>
        </w:rPr>
        <w:t xml:space="preserve"> recontamination </w:t>
      </w:r>
      <w:r>
        <w:t>of</w:t>
      </w:r>
      <w:r>
        <w:rPr>
          <w:spacing w:val="-1"/>
        </w:rPr>
        <w:t xml:space="preserve"> the concentrate</w:t>
      </w:r>
    </w:p>
    <w:p w:rsidR="00806652" w:rsidRDefault="006D01EF">
      <w:pPr>
        <w:pStyle w:val="BodyText"/>
        <w:spacing w:before="0" w:line="260" w:lineRule="auto"/>
        <w:ind w:right="4397"/>
      </w:pPr>
      <w:r>
        <w:rPr>
          <w:spacing w:val="-1"/>
        </w:rPr>
        <w:t>during</w:t>
      </w:r>
      <w:r>
        <w:rPr>
          <w:spacing w:val="-2"/>
        </w:rPr>
        <w:t xml:space="preserve"> </w:t>
      </w:r>
      <w:r>
        <w:rPr>
          <w:spacing w:val="-1"/>
        </w:rPr>
        <w:t>transport (The January 22, 2002,</w:t>
      </w:r>
      <w:r>
        <w:t xml:space="preserve"> </w:t>
      </w:r>
      <w:r>
        <w:rPr>
          <w:spacing w:val="-1"/>
        </w:rPr>
        <w:t xml:space="preserve">letter and </w:t>
      </w:r>
      <w:r>
        <w:t>a</w:t>
      </w:r>
      <w:r>
        <w:rPr>
          <w:spacing w:val="-1"/>
        </w:rPr>
        <w:t xml:space="preserve"> correction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that letter dated</w:t>
      </w:r>
      <w:r>
        <w:rPr>
          <w:spacing w:val="72"/>
        </w:rPr>
        <w:t xml:space="preserve"> </w:t>
      </w:r>
      <w:r>
        <w:rPr>
          <w:spacing w:val="-1"/>
        </w:rPr>
        <w:t>January</w:t>
      </w:r>
      <w:r>
        <w:rPr>
          <w:spacing w:val="-2"/>
        </w:rPr>
        <w:t xml:space="preserve"> </w:t>
      </w:r>
      <w:r>
        <w:rPr>
          <w:spacing w:val="-1"/>
        </w:rPr>
        <w:t xml:space="preserve">25, 2002, are available </w:t>
      </w:r>
      <w:r>
        <w:t>at</w:t>
      </w:r>
      <w:r>
        <w:rPr>
          <w:spacing w:val="-1"/>
        </w:rPr>
        <w:t xml:space="preserve"> the website listed in section </w:t>
      </w:r>
      <w:r>
        <w:t>I.</w:t>
      </w:r>
      <w:r>
        <w:rPr>
          <w:spacing w:val="-1"/>
        </w:rPr>
        <w:t xml:space="preserve"> B.)</w:t>
      </w:r>
    </w:p>
    <w:p w:rsidR="00806652" w:rsidRDefault="006D01EF">
      <w:pPr>
        <w:pStyle w:val="BodyText"/>
        <w:spacing w:line="260" w:lineRule="auto"/>
        <w:ind w:right="4431"/>
      </w:pPr>
      <w:r>
        <w:rPr>
          <w:spacing w:val="-1"/>
        </w:rPr>
        <w:t xml:space="preserve">The second exception applies </w:t>
      </w:r>
      <w:r>
        <w:t>to</w:t>
      </w:r>
      <w:r>
        <w:rPr>
          <w:spacing w:val="-1"/>
        </w:rPr>
        <w:t xml:space="preserve"> the bulk transport</w:t>
      </w:r>
      <w:r>
        <w:t xml:space="preserve"> </w:t>
      </w:r>
      <w:r>
        <w:rPr>
          <w:spacing w:val="-1"/>
        </w:rPr>
        <w:t xml:space="preserve">and packaging </w:t>
      </w:r>
      <w:r>
        <w:t>of</w:t>
      </w:r>
      <w:r>
        <w:rPr>
          <w:spacing w:val="-1"/>
        </w:rPr>
        <w:t xml:space="preserve"> shelf-stable</w:t>
      </w:r>
      <w:r>
        <w:rPr>
          <w:spacing w:val="65"/>
        </w:rPr>
        <w:t xml:space="preserve"> </w:t>
      </w:r>
      <w:r>
        <w:rPr>
          <w:spacing w:val="-1"/>
        </w:rPr>
        <w:t xml:space="preserve">single strength juice that </w:t>
      </w:r>
      <w:r>
        <w:t>is</w:t>
      </w:r>
      <w:r>
        <w:rPr>
          <w:spacing w:val="-1"/>
        </w:rPr>
        <w:t xml:space="preserve"> transported </w:t>
      </w:r>
      <w:r>
        <w:t>in</w:t>
      </w:r>
      <w:r>
        <w:rPr>
          <w:spacing w:val="-1"/>
        </w:rPr>
        <w:t xml:space="preserve"> aseptic packaging.</w:t>
      </w:r>
      <w:r>
        <w:t xml:space="preserve"> FDA</w:t>
      </w:r>
      <w:r>
        <w:rPr>
          <w:spacing w:val="-1"/>
        </w:rPr>
        <w:t xml:space="preserve"> also stated </w:t>
      </w:r>
      <w:r>
        <w:t>in</w:t>
      </w:r>
      <w:r>
        <w:rPr>
          <w:spacing w:val="63"/>
        </w:rPr>
        <w:t xml:space="preserve"> </w:t>
      </w:r>
      <w:r>
        <w:rPr>
          <w:spacing w:val="-1"/>
        </w:rPr>
        <w:t>the January 22, 2002</w:t>
      </w:r>
      <w:r>
        <w:rPr>
          <w:spacing w:val="-1"/>
        </w:rPr>
        <w:t>, letter</w:t>
      </w:r>
      <w:r>
        <w:t xml:space="preserve"> </w:t>
      </w:r>
      <w:r>
        <w:rPr>
          <w:spacing w:val="-1"/>
        </w:rPr>
        <w:t xml:space="preserve">that </w:t>
      </w:r>
      <w:r>
        <w:t>it</w:t>
      </w:r>
      <w:r>
        <w:rPr>
          <w:spacing w:val="-1"/>
        </w:rPr>
        <w:t xml:space="preserve"> would consider using its enforcement</w:t>
      </w:r>
      <w:r>
        <w:rPr>
          <w:spacing w:val="63"/>
        </w:rPr>
        <w:t xml:space="preserve"> </w:t>
      </w:r>
      <w:r>
        <w:rPr>
          <w:spacing w:val="-1"/>
        </w:rPr>
        <w:t>discretion</w:t>
      </w:r>
      <w:r>
        <w:rPr>
          <w:spacing w:val="-2"/>
        </w:rPr>
        <w:t xml:space="preserve"> </w:t>
      </w:r>
      <w:r>
        <w:rPr>
          <w:spacing w:val="-1"/>
        </w:rPr>
        <w:t xml:space="preserve">with respect </w:t>
      </w:r>
      <w:r>
        <w:t>to</w:t>
      </w:r>
      <w:r>
        <w:rPr>
          <w:spacing w:val="-1"/>
        </w:rPr>
        <w:t xml:space="preserve"> processors that transport </w:t>
      </w:r>
      <w:r>
        <w:t>in</w:t>
      </w:r>
      <w:r>
        <w:rPr>
          <w:spacing w:val="-1"/>
        </w:rPr>
        <w:t xml:space="preserve"> bulk and package shelf-</w:t>
      </w:r>
      <w:r>
        <w:rPr>
          <w:spacing w:val="64"/>
        </w:rPr>
        <w:t xml:space="preserve"> </w:t>
      </w:r>
      <w:r>
        <w:rPr>
          <w:spacing w:val="-1"/>
        </w:rPr>
        <w:t xml:space="preserve">stable single strength juice that </w:t>
      </w:r>
      <w:r>
        <w:t>is</w:t>
      </w:r>
      <w:r>
        <w:rPr>
          <w:spacing w:val="-1"/>
        </w:rPr>
        <w:t xml:space="preserve"> transported </w:t>
      </w:r>
      <w:r>
        <w:t>in</w:t>
      </w:r>
      <w:r>
        <w:rPr>
          <w:spacing w:val="-1"/>
        </w:rPr>
        <w:t xml:space="preserve"> aseptic packaging.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FDA</w:t>
      </w:r>
      <w:r>
        <w:rPr>
          <w:spacing w:val="-2"/>
        </w:rPr>
        <w:t xml:space="preserve"> </w:t>
      </w:r>
      <w:r>
        <w:rPr>
          <w:spacing w:val="-1"/>
        </w:rPr>
        <w:t>also stated in the January 22, 2002, letter</w:t>
      </w:r>
      <w:r>
        <w:t xml:space="preserve"> </w:t>
      </w:r>
      <w:r>
        <w:rPr>
          <w:spacing w:val="-1"/>
        </w:rPr>
        <w:t>tha</w:t>
      </w:r>
      <w:r>
        <w:rPr>
          <w:spacing w:val="-1"/>
        </w:rPr>
        <w:t xml:space="preserve">t </w:t>
      </w:r>
      <w:r>
        <w:t>it</w:t>
      </w:r>
      <w:r>
        <w:rPr>
          <w:spacing w:val="-1"/>
        </w:rPr>
        <w:t xml:space="preserve"> intended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develop and</w:t>
      </w:r>
      <w:r>
        <w:rPr>
          <w:spacing w:val="64"/>
        </w:rPr>
        <w:t xml:space="preserve"> </w:t>
      </w:r>
      <w:r>
        <w:rPr>
          <w:spacing w:val="-1"/>
        </w:rPr>
        <w:t>issue guidance that will contain</w:t>
      </w:r>
      <w:r>
        <w:rPr>
          <w:spacing w:val="-2"/>
        </w:rPr>
        <w:t xml:space="preserve"> </w:t>
      </w:r>
      <w:r>
        <w:rPr>
          <w:spacing w:val="-1"/>
        </w:rPr>
        <w:t xml:space="preserve">FDA's basic recommendations </w:t>
      </w:r>
      <w:r>
        <w:t>for</w:t>
      </w:r>
      <w:r>
        <w:rPr>
          <w:spacing w:val="-1"/>
        </w:rPr>
        <w:t xml:space="preserve"> appropriate</w:t>
      </w:r>
      <w:r>
        <w:rPr>
          <w:spacing w:val="64"/>
        </w:rPr>
        <w:t xml:space="preserve"> </w:t>
      </w:r>
      <w:r>
        <w:rPr>
          <w:spacing w:val="-1"/>
        </w:rPr>
        <w:t>control measures for several</w:t>
      </w:r>
      <w:r>
        <w:t xml:space="preserve"> </w:t>
      </w:r>
      <w:r>
        <w:rPr>
          <w:spacing w:val="-1"/>
        </w:rPr>
        <w:t>transport modalities (modes of transportations),</w:t>
      </w:r>
      <w:r>
        <w:rPr>
          <w:spacing w:val="66"/>
        </w:rPr>
        <w:t xml:space="preserve"> </w:t>
      </w:r>
      <w:r>
        <w:rPr>
          <w:spacing w:val="-1"/>
        </w:rPr>
        <w:t>including tankers, mobile tank farms within cargo ships,</w:t>
      </w:r>
      <w:r>
        <w:t xml:space="preserve"> </w:t>
      </w:r>
      <w:r>
        <w:rPr>
          <w:spacing w:val="-1"/>
        </w:rPr>
        <w:t>single-use sani</w:t>
      </w:r>
      <w:r>
        <w:rPr>
          <w:spacing w:val="-1"/>
        </w:rPr>
        <w:t>tary</w:t>
      </w:r>
      <w:r>
        <w:rPr>
          <w:spacing w:val="73"/>
        </w:rPr>
        <w:t xml:space="preserve"> </w:t>
      </w:r>
      <w:r>
        <w:rPr>
          <w:spacing w:val="-1"/>
        </w:rPr>
        <w:t>containers (e.g., bag-in-box</w:t>
      </w:r>
      <w:r>
        <w:rPr>
          <w:spacing w:val="-2"/>
        </w:rPr>
        <w:t xml:space="preserve"> </w:t>
      </w:r>
      <w:r>
        <w:rPr>
          <w:spacing w:val="-1"/>
        </w:rPr>
        <w:t>containers), and reusable containers with single-use</w:t>
      </w:r>
      <w:r>
        <w:rPr>
          <w:spacing w:val="76"/>
        </w:rPr>
        <w:t xml:space="preserve"> </w:t>
      </w:r>
      <w:r>
        <w:rPr>
          <w:spacing w:val="-1"/>
        </w:rPr>
        <w:t>liners (e.g.,</w:t>
      </w:r>
      <w:r>
        <w:t xml:space="preserve"> </w:t>
      </w:r>
      <w:r>
        <w:rPr>
          <w:spacing w:val="-1"/>
        </w:rPr>
        <w:t>55 gallon drums with single-use liners). This guidance entitled</w:t>
      </w:r>
      <w:r>
        <w:rPr>
          <w:spacing w:val="71"/>
        </w:rPr>
        <w:t xml:space="preserve"> </w:t>
      </w:r>
      <w:r>
        <w:rPr>
          <w:spacing w:val="-1"/>
        </w:rPr>
        <w:t xml:space="preserve">"Guidance on Bulk Transport </w:t>
      </w:r>
      <w:r>
        <w:t>of</w:t>
      </w:r>
      <w:r>
        <w:rPr>
          <w:spacing w:val="-1"/>
        </w:rPr>
        <w:t xml:space="preserve"> Juice Concentrates and Certain Shelf Stable</w:t>
      </w:r>
      <w:r>
        <w:rPr>
          <w:spacing w:val="63"/>
        </w:rPr>
        <w:t xml:space="preserve"> </w:t>
      </w:r>
      <w:r>
        <w:rPr>
          <w:spacing w:val="-1"/>
        </w:rPr>
        <w:t>Juices,"</w:t>
      </w:r>
      <w:r>
        <w:t xml:space="preserve"> is</w:t>
      </w:r>
      <w:r>
        <w:rPr>
          <w:spacing w:val="-1"/>
        </w:rPr>
        <w:t xml:space="preserve"> available on the website listed in section </w:t>
      </w:r>
      <w:r>
        <w:t>I.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above.</w:t>
      </w:r>
    </w:p>
    <w:p w:rsidR="00806652" w:rsidRDefault="006D01EF">
      <w:pPr>
        <w:pStyle w:val="BodyText"/>
        <w:spacing w:line="260" w:lineRule="auto"/>
        <w:ind w:right="4408"/>
      </w:pPr>
      <w:r>
        <w:rPr>
          <w:spacing w:val="-1"/>
        </w:rPr>
        <w:t>You may extract</w:t>
      </w:r>
      <w:r>
        <w:t xml:space="preserve"> </w:t>
      </w:r>
      <w:r>
        <w:rPr>
          <w:spacing w:val="-1"/>
        </w:rPr>
        <w:t xml:space="preserve">juice from the fruit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 xml:space="preserve">one location and ship </w:t>
      </w:r>
      <w:r>
        <w:t>the</w:t>
      </w:r>
      <w:r>
        <w:rPr>
          <w:spacing w:val="-1"/>
        </w:rPr>
        <w:t xml:space="preserve"> untreated</w:t>
      </w:r>
      <w:r>
        <w:rPr>
          <w:spacing w:val="-2"/>
        </w:rPr>
        <w:t xml:space="preserve"> </w:t>
      </w:r>
      <w:r>
        <w:rPr>
          <w:spacing w:val="-1"/>
        </w:rPr>
        <w:t>juice to</w:t>
      </w:r>
      <w:r>
        <w:rPr>
          <w:spacing w:val="73"/>
        </w:rPr>
        <w:t xml:space="preserve"> </w:t>
      </w:r>
      <w:r>
        <w:t>a</w:t>
      </w:r>
      <w:r>
        <w:rPr>
          <w:spacing w:val="-1"/>
        </w:rPr>
        <w:t xml:space="preserve"> second location for processing (i.e., to achieve the 5-log pathogen reduction</w:t>
      </w:r>
      <w:r>
        <w:rPr>
          <w:spacing w:val="68"/>
        </w:rPr>
        <w:t xml:space="preserve"> </w:t>
      </w:r>
      <w:r>
        <w:rPr>
          <w:spacing w:val="-1"/>
        </w:rPr>
        <w:t>requirement) and packaging. If</w:t>
      </w:r>
      <w:r>
        <w:t xml:space="preserve"> </w:t>
      </w:r>
      <w:r>
        <w:rPr>
          <w:spacing w:val="-1"/>
        </w:rPr>
        <w:t xml:space="preserve">you </w:t>
      </w:r>
      <w:r>
        <w:t>do</w:t>
      </w:r>
      <w:r>
        <w:rPr>
          <w:spacing w:val="-1"/>
        </w:rPr>
        <w:t xml:space="preserve"> this, we recommend that </w:t>
      </w:r>
      <w:r>
        <w:t>you</w:t>
      </w:r>
      <w:r>
        <w:rPr>
          <w:spacing w:val="-1"/>
        </w:rPr>
        <w:t xml:space="preserve"> obtain</w:t>
      </w:r>
      <w:r>
        <w:rPr>
          <w:spacing w:val="53"/>
        </w:rPr>
        <w:t xml:space="preserve"> </w:t>
      </w:r>
      <w:r>
        <w:rPr>
          <w:spacing w:val="-1"/>
        </w:rPr>
        <w:t xml:space="preserve">assurance, e.g., </w:t>
      </w:r>
      <w:r>
        <w:t>a</w:t>
      </w:r>
      <w:r>
        <w:rPr>
          <w:spacing w:val="-1"/>
        </w:rPr>
        <w:t xml:space="preserve"> letter</w:t>
      </w:r>
      <w:r>
        <w:t xml:space="preserve"> </w:t>
      </w:r>
      <w:r>
        <w:rPr>
          <w:spacing w:val="-1"/>
        </w:rPr>
        <w:t xml:space="preserve">from the juice processor receiving </w:t>
      </w:r>
      <w:r>
        <w:t>the</w:t>
      </w:r>
      <w:r>
        <w:rPr>
          <w:spacing w:val="-1"/>
        </w:rPr>
        <w:t xml:space="preserve"> untreated juice,</w:t>
      </w:r>
      <w:r>
        <w:rPr>
          <w:spacing w:val="69"/>
        </w:rPr>
        <w:t xml:space="preserve"> </w:t>
      </w:r>
      <w:r>
        <w:rPr>
          <w:spacing w:val="-1"/>
        </w:rPr>
        <w:t xml:space="preserve">that the juice will </w:t>
      </w:r>
      <w:r>
        <w:t>be</w:t>
      </w:r>
      <w:r>
        <w:rPr>
          <w:spacing w:val="-1"/>
        </w:rPr>
        <w:t xml:space="preserve"> given the required 5-log treatment </w:t>
      </w:r>
      <w:r>
        <w:t>at</w:t>
      </w:r>
      <w:r>
        <w:rPr>
          <w:spacing w:val="-1"/>
        </w:rPr>
        <w:t xml:space="preserve"> the second location,</w:t>
      </w:r>
      <w:r>
        <w:rPr>
          <w:spacing w:val="68"/>
        </w:rPr>
        <w:t xml:space="preserve"> </w:t>
      </w:r>
      <w:r>
        <w:rPr>
          <w:spacing w:val="-1"/>
        </w:rPr>
        <w:t>and you should cite this assurance in your hazard anal</w:t>
      </w:r>
      <w:r>
        <w:rPr>
          <w:spacing w:val="-1"/>
        </w:rPr>
        <w:t xml:space="preserve">ysis </w:t>
      </w:r>
      <w:r>
        <w:t>as</w:t>
      </w:r>
      <w:r>
        <w:rPr>
          <w:spacing w:val="-1"/>
        </w:rPr>
        <w:t xml:space="preserve"> the justification for</w:t>
      </w:r>
      <w:r>
        <w:rPr>
          <w:spacing w:val="77"/>
        </w:rPr>
        <w:t xml:space="preserve"> </w:t>
      </w:r>
      <w:r>
        <w:rPr>
          <w:spacing w:val="-1"/>
        </w:rPr>
        <w:t xml:space="preserve">not carrying out the 5-log reduction </w:t>
      </w:r>
      <w:r>
        <w:t>in</w:t>
      </w:r>
      <w:r>
        <w:rPr>
          <w:spacing w:val="-1"/>
        </w:rPr>
        <w:t xml:space="preserve"> your facility.</w:t>
      </w:r>
      <w:r>
        <w:t xml:space="preserve"> </w:t>
      </w:r>
      <w:r>
        <w:rPr>
          <w:spacing w:val="-1"/>
        </w:rPr>
        <w:t>We also recommend that the</w:t>
      </w:r>
      <w:r>
        <w:rPr>
          <w:spacing w:val="66"/>
        </w:rPr>
        <w:t xml:space="preserve"> </w:t>
      </w:r>
      <w:r>
        <w:rPr>
          <w:spacing w:val="-1"/>
        </w:rPr>
        <w:t xml:space="preserve">label </w:t>
      </w:r>
      <w:r>
        <w:t>of</w:t>
      </w:r>
      <w:r>
        <w:rPr>
          <w:spacing w:val="-1"/>
        </w:rPr>
        <w:t xml:space="preserve"> the untreated juice,</w:t>
      </w:r>
      <w:r>
        <w:t xml:space="preserve"> </w:t>
      </w:r>
      <w:r>
        <w:rPr>
          <w:spacing w:val="-1"/>
        </w:rPr>
        <w:t xml:space="preserve">or </w:t>
      </w:r>
      <w:r>
        <w:t>if</w:t>
      </w:r>
      <w:r>
        <w:rPr>
          <w:spacing w:val="-1"/>
        </w:rPr>
        <w:t xml:space="preserve"> transported </w:t>
      </w:r>
      <w:r>
        <w:t>in</w:t>
      </w:r>
      <w:r>
        <w:rPr>
          <w:spacing w:val="-1"/>
        </w:rPr>
        <w:t xml:space="preserve"> bulk, the invoice or other shipping</w:t>
      </w:r>
      <w:r>
        <w:rPr>
          <w:spacing w:val="73"/>
        </w:rPr>
        <w:t xml:space="preserve"> </w:t>
      </w:r>
      <w:r>
        <w:rPr>
          <w:spacing w:val="-1"/>
        </w:rPr>
        <w:t>documents, state that</w:t>
      </w:r>
      <w:r>
        <w:t xml:space="preserve"> </w:t>
      </w:r>
      <w:r>
        <w:rPr>
          <w:spacing w:val="-1"/>
        </w:rPr>
        <w:t xml:space="preserve">the juice has not received </w:t>
      </w:r>
      <w:r>
        <w:t>a</w:t>
      </w:r>
      <w:r>
        <w:rPr>
          <w:spacing w:val="-1"/>
        </w:rPr>
        <w:t xml:space="preserve"> treatm</w:t>
      </w:r>
      <w:r>
        <w:rPr>
          <w:spacing w:val="-1"/>
        </w:rPr>
        <w:t>ent sufficient</w:t>
      </w:r>
      <w:r>
        <w:t xml:space="preserve"> </w:t>
      </w:r>
      <w:r>
        <w:rPr>
          <w:spacing w:val="-1"/>
        </w:rPr>
        <w:t xml:space="preserve">to yield </w:t>
      </w:r>
      <w:r>
        <w:t>a</w:t>
      </w:r>
      <w:r>
        <w:rPr>
          <w:spacing w:val="-1"/>
        </w:rPr>
        <w:t xml:space="preserve"> </w:t>
      </w:r>
      <w:proofErr w:type="gramStart"/>
      <w:r>
        <w:t>5</w:t>
      </w:r>
      <w:r>
        <w:rPr>
          <w:spacing w:val="73"/>
        </w:rPr>
        <w:t xml:space="preserve"> </w:t>
      </w:r>
      <w:r>
        <w:rPr>
          <w:spacing w:val="-1"/>
        </w:rPr>
        <w:t>log</w:t>
      </w:r>
      <w:proofErr w:type="gramEnd"/>
      <w:r>
        <w:rPr>
          <w:spacing w:val="-1"/>
        </w:rPr>
        <w:t xml:space="preserve"> pathogen reduction.</w:t>
      </w:r>
    </w:p>
    <w:p w:rsidR="00806652" w:rsidRDefault="006D01EF">
      <w:pPr>
        <w:pStyle w:val="Heading3"/>
        <w:numPr>
          <w:ilvl w:val="1"/>
          <w:numId w:val="16"/>
        </w:numPr>
        <w:tabs>
          <w:tab w:val="left" w:pos="821"/>
        </w:tabs>
        <w:spacing w:before="76"/>
        <w:ind w:firstLine="0"/>
        <w:rPr>
          <w:b w:val="0"/>
          <w:bCs w:val="0"/>
        </w:rPr>
      </w:pPr>
      <w:r>
        <w:rPr>
          <w:spacing w:val="-1"/>
        </w:rPr>
        <w:t>Requirements for Certain Citrus Juices</w:t>
      </w:r>
    </w:p>
    <w:p w:rsidR="00806652" w:rsidRDefault="006D01EF">
      <w:pPr>
        <w:pStyle w:val="BodyText"/>
        <w:spacing w:before="89" w:line="259" w:lineRule="auto"/>
        <w:ind w:right="4450"/>
      </w:pPr>
      <w:r>
        <w:t>If</w:t>
      </w:r>
      <w:r>
        <w:rPr>
          <w:spacing w:val="-1"/>
        </w:rPr>
        <w:t xml:space="preserve"> you produce </w:t>
      </w:r>
      <w:r>
        <w:t>a</w:t>
      </w:r>
      <w:r>
        <w:rPr>
          <w:spacing w:val="-1"/>
        </w:rPr>
        <w:t xml:space="preserve"> citrus juice and you choose </w:t>
      </w:r>
      <w:r>
        <w:t>to</w:t>
      </w:r>
      <w:r>
        <w:rPr>
          <w:spacing w:val="-1"/>
        </w:rPr>
        <w:t xml:space="preserve"> meet</w:t>
      </w:r>
      <w:r>
        <w:t xml:space="preserve"> </w:t>
      </w:r>
      <w:r>
        <w:rPr>
          <w:spacing w:val="-1"/>
        </w:rPr>
        <w:t>the 5-log</w:t>
      </w:r>
      <w:r>
        <w:t xml:space="preserve"> </w:t>
      </w:r>
      <w:r>
        <w:rPr>
          <w:spacing w:val="-1"/>
        </w:rPr>
        <w:t>pathogen</w:t>
      </w:r>
      <w:r>
        <w:rPr>
          <w:spacing w:val="53"/>
        </w:rPr>
        <w:t xml:space="preserve"> </w:t>
      </w:r>
      <w:r>
        <w:rPr>
          <w:spacing w:val="-1"/>
        </w:rPr>
        <w:t>reduction requirement</w:t>
      </w:r>
      <w:r>
        <w:t xml:space="preserve"> </w:t>
      </w:r>
      <w:r>
        <w:rPr>
          <w:spacing w:val="-1"/>
        </w:rPr>
        <w:t xml:space="preserve">by surface treatment </w:t>
      </w:r>
      <w:r>
        <w:t>of</w:t>
      </w:r>
      <w:r>
        <w:rPr>
          <w:spacing w:val="-1"/>
        </w:rPr>
        <w:t xml:space="preserve"> the fruit, the following</w:t>
      </w:r>
      <w:r>
        <w:rPr>
          <w:spacing w:val="-2"/>
        </w:rPr>
        <w:t xml:space="preserve"> </w:t>
      </w:r>
      <w:r>
        <w:rPr>
          <w:spacing w:val="-1"/>
        </w:rPr>
        <w:t>additional</w:t>
      </w:r>
      <w:r>
        <w:rPr>
          <w:spacing w:val="70"/>
        </w:rP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rPr>
          <w:spacing w:val="-1"/>
        </w:rPr>
        <w:t>apply: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509" w:hanging="134"/>
      </w:pPr>
      <w:r>
        <w:rPr>
          <w:spacing w:val="-1"/>
        </w:rPr>
        <w:t>The fruit must</w:t>
      </w:r>
      <w:r>
        <w:t xml:space="preserve"> </w:t>
      </w:r>
      <w:r>
        <w:rPr>
          <w:spacing w:val="-1"/>
        </w:rPr>
        <w:t>be tree-picked, cleaned, and culled prior to application of</w:t>
      </w:r>
      <w:r>
        <w:rPr>
          <w:spacing w:val="66"/>
        </w:rPr>
        <w:t xml:space="preserve"> </w:t>
      </w:r>
      <w:r>
        <w:rPr>
          <w:spacing w:val="-1"/>
        </w:rPr>
        <w:t xml:space="preserve">treatments to achieve the 5-log pathogen reduction (see </w:t>
      </w:r>
      <w:r>
        <w:t>21</w:t>
      </w:r>
      <w:r>
        <w:rPr>
          <w:spacing w:val="-1"/>
        </w:rPr>
        <w:t xml:space="preserve"> CFR 120.24(b)).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658" w:hanging="134"/>
      </w:pPr>
      <w:r>
        <w:rPr>
          <w:spacing w:val="-1"/>
        </w:rPr>
        <w:t>All treatments to achieve the 5-log pathogen reduction, e.g.,</w:t>
      </w:r>
      <w:r>
        <w:t xml:space="preserve"> </w:t>
      </w:r>
      <w:r>
        <w:rPr>
          <w:spacing w:val="-1"/>
        </w:rPr>
        <w:t>cumulative</w:t>
      </w:r>
      <w:r>
        <w:rPr>
          <w:spacing w:val="67"/>
        </w:rPr>
        <w:t xml:space="preserve"> </w:t>
      </w:r>
      <w:r>
        <w:rPr>
          <w:spacing w:val="-1"/>
        </w:rPr>
        <w:t xml:space="preserve">treatments, must be performed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single facility.</w:t>
      </w:r>
      <w:r>
        <w:t xml:space="preserve"> </w:t>
      </w:r>
      <w:r>
        <w:rPr>
          <w:spacing w:val="-1"/>
        </w:rPr>
        <w:t>Final product packaging</w:t>
      </w:r>
      <w:r>
        <w:rPr>
          <w:spacing w:val="67"/>
        </w:rPr>
        <w:t xml:space="preserve"> </w:t>
      </w:r>
      <w:r>
        <w:rPr>
          <w:spacing w:val="-1"/>
        </w:rPr>
        <w:t xml:space="preserve">must also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 xml:space="preserve">performed </w:t>
      </w:r>
      <w:r>
        <w:t>in</w:t>
      </w:r>
      <w:r>
        <w:rPr>
          <w:spacing w:val="-1"/>
        </w:rPr>
        <w:t xml:space="preserve"> that same facility (see 21 CFR 120.24</w:t>
      </w:r>
      <w:r>
        <w:rPr>
          <w:spacing w:val="1"/>
        </w:rPr>
        <w:t xml:space="preserve"> </w:t>
      </w:r>
      <w:r>
        <w:rPr>
          <w:spacing w:val="-1"/>
        </w:rPr>
        <w:t>(b)).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31" w:hanging="134"/>
      </w:pPr>
      <w:r>
        <w:rPr>
          <w:spacing w:val="-1"/>
        </w:rPr>
        <w:t>Certain process verification requirements (testing of finished</w:t>
      </w:r>
      <w:r>
        <w:t xml:space="preserve"> </w:t>
      </w:r>
      <w:r>
        <w:rPr>
          <w:spacing w:val="-1"/>
        </w:rPr>
        <w:t>product for</w:t>
      </w:r>
      <w:r>
        <w:rPr>
          <w:spacing w:val="66"/>
        </w:rPr>
        <w:t xml:space="preserve"> </w:t>
      </w:r>
      <w:r>
        <w:rPr>
          <w:spacing w:val="-1"/>
        </w:rPr>
        <w:t xml:space="preserve">generic </w:t>
      </w:r>
      <w:r>
        <w:rPr>
          <w:i/>
          <w:spacing w:val="-1"/>
        </w:rPr>
        <w:t>E. coli</w:t>
      </w:r>
      <w:r>
        <w:rPr>
          <w:spacing w:val="-1"/>
        </w:rPr>
        <w:t xml:space="preserve">) set out </w:t>
      </w:r>
      <w:r>
        <w:t>in</w:t>
      </w:r>
      <w:r>
        <w:rPr>
          <w:spacing w:val="-1"/>
        </w:rPr>
        <w:t xml:space="preserve"> 21 CFR </w:t>
      </w:r>
      <w:r>
        <w:rPr>
          <w:spacing w:val="-1"/>
        </w:rPr>
        <w:t xml:space="preserve">120.25 are required. </w:t>
      </w:r>
      <w:r>
        <w:t>If</w:t>
      </w:r>
      <w:r>
        <w:rPr>
          <w:spacing w:val="-1"/>
        </w:rPr>
        <w:t xml:space="preserve"> </w:t>
      </w:r>
      <w:r>
        <w:rPr>
          <w:i/>
          <w:spacing w:val="-1"/>
        </w:rPr>
        <w:t xml:space="preserve">E. coli </w:t>
      </w:r>
      <w:r>
        <w:t>is</w:t>
      </w:r>
      <w:r>
        <w:rPr>
          <w:spacing w:val="-1"/>
        </w:rPr>
        <w:t xml:space="preserve"> found </w:t>
      </w:r>
      <w:r>
        <w:t>in</w:t>
      </w:r>
      <w:r>
        <w:rPr>
          <w:spacing w:val="-1"/>
        </w:rPr>
        <w:t xml:space="preserve"> the</w:t>
      </w:r>
      <w:r>
        <w:rPr>
          <w:spacing w:val="61"/>
        </w:rPr>
        <w:t xml:space="preserve"> </w:t>
      </w:r>
      <w:r>
        <w:rPr>
          <w:spacing w:val="-1"/>
        </w:rPr>
        <w:t>processed juice,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may be an indication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failure </w:t>
      </w:r>
      <w:r>
        <w:t>of</w:t>
      </w:r>
      <w:r>
        <w:rPr>
          <w:spacing w:val="-1"/>
        </w:rPr>
        <w:t xml:space="preserve"> the HACCP system,</w:t>
      </w:r>
      <w:r>
        <w:t xml:space="preserve"> </w:t>
      </w:r>
      <w:r>
        <w:rPr>
          <w:spacing w:val="-1"/>
        </w:rPr>
        <w:t>or</w:t>
      </w:r>
      <w:r>
        <w:rPr>
          <w:spacing w:val="59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system may be approaching failure. See the discussion</w:t>
      </w:r>
      <w:r>
        <w:t xml:space="preserve"> 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next</w:t>
      </w:r>
      <w:r>
        <w:rPr>
          <w:spacing w:val="65"/>
        </w:rPr>
        <w:t xml:space="preserve"> </w:t>
      </w:r>
      <w:r>
        <w:rPr>
          <w:spacing w:val="-1"/>
        </w:rPr>
        <w:t xml:space="preserve">section. </w:t>
      </w:r>
      <w:r>
        <w:t>A</w:t>
      </w:r>
      <w:r>
        <w:rPr>
          <w:spacing w:val="-1"/>
        </w:rPr>
        <w:t xml:space="preserve"> rapid method for testing the finished product for generic </w:t>
      </w:r>
      <w:r>
        <w:rPr>
          <w:i/>
        </w:rPr>
        <w:t>E.</w:t>
      </w:r>
      <w:r>
        <w:rPr>
          <w:i/>
          <w:spacing w:val="-1"/>
        </w:rPr>
        <w:t xml:space="preserve"> coli</w:t>
      </w:r>
      <w:r>
        <w:rPr>
          <w:i/>
          <w:spacing w:val="67"/>
        </w:rPr>
        <w:t xml:space="preserve"> </w:t>
      </w:r>
      <w:r>
        <w:rPr>
          <w:spacing w:val="-1"/>
        </w:rPr>
        <w:t xml:space="preserve">entitled "Comparative evaluation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rapid method for detecting </w:t>
      </w:r>
      <w:r>
        <w:rPr>
          <w:i/>
          <w:spacing w:val="-1"/>
        </w:rPr>
        <w:t>Escherichia</w:t>
      </w:r>
      <w:r>
        <w:rPr>
          <w:i/>
          <w:spacing w:val="67"/>
        </w:rPr>
        <w:t xml:space="preserve"> </w:t>
      </w:r>
      <w:r>
        <w:rPr>
          <w:i/>
          <w:spacing w:val="-1"/>
        </w:rPr>
        <w:t>coli</w:t>
      </w:r>
      <w:r>
        <w:rPr>
          <w:i/>
        </w:rPr>
        <w:t xml:space="preserve"> </w:t>
      </w:r>
      <w:r>
        <w:rPr>
          <w:spacing w:val="-1"/>
        </w:rPr>
        <w:t>in artificially contaminated orange</w:t>
      </w:r>
      <w:r>
        <w:rPr>
          <w:spacing w:val="-2"/>
        </w:rPr>
        <w:t xml:space="preserve"> </w:t>
      </w:r>
      <w:r>
        <w:rPr>
          <w:spacing w:val="-1"/>
        </w:rPr>
        <w:t xml:space="preserve">juice," </w:t>
      </w:r>
      <w:r>
        <w:t>by</w:t>
      </w:r>
      <w:r>
        <w:rPr>
          <w:spacing w:val="-1"/>
        </w:rPr>
        <w:t xml:space="preserve"> Stephen D. </w:t>
      </w:r>
      <w:proofErr w:type="spellStart"/>
      <w:r>
        <w:rPr>
          <w:spacing w:val="-1"/>
        </w:rPr>
        <w:t>Weagant</w:t>
      </w:r>
      <w:proofErr w:type="spellEnd"/>
      <w:r>
        <w:rPr>
          <w:spacing w:val="-1"/>
        </w:rPr>
        <w:t xml:space="preserve"> and</w:t>
      </w:r>
      <w:r>
        <w:rPr>
          <w:spacing w:val="66"/>
        </w:rPr>
        <w:t xml:space="preserve"> </w:t>
      </w:r>
      <w:r>
        <w:rPr>
          <w:spacing w:val="-1"/>
        </w:rPr>
        <w:t>Peter Feng (FDA Laboratory Informatio</w:t>
      </w:r>
      <w:r>
        <w:rPr>
          <w:spacing w:val="-1"/>
        </w:rPr>
        <w:t>n Bulletin 4239,</w:t>
      </w:r>
      <w:r>
        <w:t xml:space="preserve"> </w:t>
      </w:r>
      <w:r>
        <w:rPr>
          <w:spacing w:val="-1"/>
        </w:rPr>
        <w:t>Vol. 17,</w:t>
      </w:r>
      <w:r>
        <w:t xml:space="preserve"> </w:t>
      </w:r>
      <w:r>
        <w:rPr>
          <w:spacing w:val="-1"/>
        </w:rPr>
        <w:t>March 2001)</w:t>
      </w:r>
      <w:r>
        <w:rPr>
          <w:spacing w:val="58"/>
        </w:rPr>
        <w:t xml:space="preserve"> </w:t>
      </w:r>
      <w:r>
        <w:t>is</w:t>
      </w:r>
      <w:r>
        <w:rPr>
          <w:spacing w:val="-1"/>
        </w:rPr>
        <w:t xml:space="preserve"> available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mail at the address given </w:t>
      </w:r>
      <w:r>
        <w:t>in</w:t>
      </w:r>
      <w:r>
        <w:rPr>
          <w:spacing w:val="-1"/>
        </w:rPr>
        <w:t xml:space="preserve"> section </w:t>
      </w:r>
      <w:r>
        <w:t>I.</w:t>
      </w:r>
      <w:r>
        <w:rPr>
          <w:spacing w:val="-1"/>
        </w:rPr>
        <w:t xml:space="preserve"> </w:t>
      </w:r>
      <w:r>
        <w:t>C.</w:t>
      </w:r>
    </w:p>
    <w:p w:rsidR="00806652" w:rsidRDefault="006D01EF">
      <w:pPr>
        <w:pStyle w:val="Heading3"/>
        <w:numPr>
          <w:ilvl w:val="1"/>
          <w:numId w:val="16"/>
        </w:numPr>
        <w:tabs>
          <w:tab w:val="left" w:pos="821"/>
        </w:tabs>
        <w:ind w:left="820" w:hanging="249"/>
        <w:rPr>
          <w:b w:val="0"/>
          <w:bCs w:val="0"/>
        </w:rPr>
      </w:pPr>
      <w:r>
        <w:rPr>
          <w:spacing w:val="-1"/>
        </w:rPr>
        <w:t>Compliance with</w:t>
      </w:r>
      <w:r>
        <w:rPr>
          <w:spacing w:val="-2"/>
        </w:rPr>
        <w:t xml:space="preserve"> </w:t>
      </w:r>
      <w:r>
        <w:rPr>
          <w:spacing w:val="-1"/>
        </w:rPr>
        <w:t>Requirement to Use Tree-Picked, Culled Fruit</w:t>
      </w:r>
    </w:p>
    <w:p w:rsidR="00806652" w:rsidRDefault="006D01EF">
      <w:pPr>
        <w:pStyle w:val="BodyText"/>
        <w:spacing w:before="89" w:line="260" w:lineRule="auto"/>
        <w:ind w:right="4397"/>
      </w:pPr>
      <w:r>
        <w:t>If</w:t>
      </w:r>
      <w:r>
        <w:rPr>
          <w:spacing w:val="-1"/>
        </w:rPr>
        <w:t xml:space="preserve"> you produce </w:t>
      </w:r>
      <w:r>
        <w:t>a</w:t>
      </w:r>
      <w:r>
        <w:rPr>
          <w:spacing w:val="-1"/>
        </w:rPr>
        <w:t xml:space="preserve"> citrus juice using surface</w:t>
      </w:r>
      <w:r>
        <w:rPr>
          <w:spacing w:val="-2"/>
        </w:rPr>
        <w:t xml:space="preserve"> </w:t>
      </w:r>
      <w:r>
        <w:rPr>
          <w:spacing w:val="-1"/>
        </w:rPr>
        <w:t xml:space="preserve">treatments </w:t>
      </w:r>
      <w:r>
        <w:t>to</w:t>
      </w:r>
      <w:r>
        <w:rPr>
          <w:spacing w:val="-1"/>
        </w:rPr>
        <w:t xml:space="preserve"> meet the 5-log pathogen</w:t>
      </w:r>
      <w:r>
        <w:rPr>
          <w:spacing w:val="67"/>
        </w:rPr>
        <w:t xml:space="preserve"> </w:t>
      </w:r>
      <w:r>
        <w:rPr>
          <w:spacing w:val="-1"/>
        </w:rPr>
        <w:t>reduction requir</w:t>
      </w:r>
      <w:r>
        <w:rPr>
          <w:spacing w:val="-1"/>
        </w:rPr>
        <w:t>ement, FDA recommends that you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the following</w:t>
      </w:r>
      <w:r>
        <w:t xml:space="preserve"> to</w:t>
      </w:r>
      <w:r>
        <w:rPr>
          <w:spacing w:val="-1"/>
        </w:rPr>
        <w:t xml:space="preserve"> meet</w:t>
      </w:r>
      <w:r>
        <w:t xml:space="preserve"> </w:t>
      </w:r>
      <w:r>
        <w:rPr>
          <w:spacing w:val="-1"/>
        </w:rPr>
        <w:t>the</w:t>
      </w:r>
      <w:r>
        <w:rPr>
          <w:spacing w:val="54"/>
        </w:rPr>
        <w:t xml:space="preserve"> </w:t>
      </w:r>
      <w:r>
        <w:rPr>
          <w:spacing w:val="-1"/>
        </w:rPr>
        <w:t>requirement that</w:t>
      </w:r>
      <w:r>
        <w:t xml:space="preserve"> </w:t>
      </w:r>
      <w:r>
        <w:rPr>
          <w:spacing w:val="-1"/>
        </w:rPr>
        <w:t>you use tree-picked and culled fruit: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397" w:hanging="134"/>
      </w:pPr>
      <w:r>
        <w:rPr>
          <w:spacing w:val="-1"/>
        </w:rPr>
        <w:t xml:space="preserve">You obtain </w:t>
      </w:r>
      <w:r>
        <w:t>a</w:t>
      </w:r>
      <w:r>
        <w:rPr>
          <w:spacing w:val="-1"/>
        </w:rPr>
        <w:t xml:space="preserve"> written</w:t>
      </w:r>
      <w:r>
        <w:rPr>
          <w:spacing w:val="-2"/>
        </w:rPr>
        <w:t xml:space="preserve"> </w:t>
      </w:r>
      <w:r>
        <w:rPr>
          <w:spacing w:val="-1"/>
        </w:rPr>
        <w:t>guarantee from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 xml:space="preserve">supplier for each </w:t>
      </w:r>
      <w:r>
        <w:t>fruit</w:t>
      </w:r>
      <w:r>
        <w:rPr>
          <w:spacing w:val="-1"/>
        </w:rPr>
        <w:t xml:space="preserve"> shipment</w:t>
      </w:r>
      <w:r>
        <w:rPr>
          <w:spacing w:val="56"/>
        </w:rPr>
        <w:t xml:space="preserve"> </w:t>
      </w:r>
      <w:r>
        <w:rPr>
          <w:spacing w:val="-1"/>
        </w:rPr>
        <w:t xml:space="preserve">stating that the shipment contains only tree-picked </w:t>
      </w:r>
      <w:proofErr w:type="gramStart"/>
      <w:r>
        <w:rPr>
          <w:spacing w:val="-1"/>
        </w:rPr>
        <w:t>fruit, and</w:t>
      </w:r>
      <w:proofErr w:type="gramEnd"/>
      <w:r>
        <w:t xml:space="preserve"> </w:t>
      </w:r>
      <w:r>
        <w:rPr>
          <w:spacing w:val="-1"/>
        </w:rPr>
        <w:t>esta</w:t>
      </w:r>
      <w:r>
        <w:rPr>
          <w:spacing w:val="-1"/>
        </w:rPr>
        <w:t xml:space="preserve">blish </w:t>
      </w:r>
      <w:r>
        <w:t>a</w:t>
      </w:r>
      <w:r>
        <w:rPr>
          <w:spacing w:val="-1"/>
        </w:rPr>
        <w:t xml:space="preserve"> CCP</w:t>
      </w:r>
      <w:r>
        <w:rPr>
          <w:spacing w:val="68"/>
        </w:rPr>
        <w:t xml:space="preserve"> </w:t>
      </w:r>
      <w:r>
        <w:rPr>
          <w:spacing w:val="-1"/>
        </w:rPr>
        <w:t>at</w:t>
      </w:r>
      <w:r>
        <w:t xml:space="preserve"> </w:t>
      </w:r>
      <w:r>
        <w:rPr>
          <w:spacing w:val="-1"/>
        </w:rPr>
        <w:t>the receiving step for the citrus fruit, citing</w:t>
      </w:r>
      <w:r>
        <w:rPr>
          <w:spacing w:val="-2"/>
        </w:rPr>
        <w:t xml:space="preserve"> </w:t>
      </w:r>
      <w:r>
        <w:rPr>
          <w:spacing w:val="-1"/>
        </w:rPr>
        <w:t>the existence of the guarantee as</w:t>
      </w:r>
      <w:r>
        <w:rPr>
          <w:spacing w:val="78"/>
        </w:rPr>
        <w:t xml:space="preserve"> </w:t>
      </w:r>
      <w:r>
        <w:t>a</w:t>
      </w:r>
      <w:r>
        <w:rPr>
          <w:spacing w:val="-1"/>
        </w:rPr>
        <w:t xml:space="preserve"> critical limit </w:t>
      </w:r>
      <w:r>
        <w:t>to</w:t>
      </w:r>
      <w:r>
        <w:rPr>
          <w:spacing w:val="-1"/>
        </w:rPr>
        <w:t xml:space="preserve"> be met for acceptance of the lot </w:t>
      </w:r>
      <w:r>
        <w:t>of</w:t>
      </w:r>
      <w:r>
        <w:rPr>
          <w:spacing w:val="-1"/>
        </w:rPr>
        <w:t xml:space="preserve"> fruit. </w:t>
      </w:r>
      <w:r>
        <w:t>An</w:t>
      </w:r>
      <w:r>
        <w:rPr>
          <w:spacing w:val="-1"/>
        </w:rPr>
        <w:t xml:space="preserve"> additional critical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8" w:lineRule="auto"/>
        <w:ind w:left="758" w:right="4397"/>
      </w:pPr>
      <w:r>
        <w:rPr>
          <w:spacing w:val="-1"/>
        </w:rPr>
        <w:t xml:space="preserve">limit </w:t>
      </w:r>
      <w:r>
        <w:t>at</w:t>
      </w:r>
      <w:r>
        <w:rPr>
          <w:spacing w:val="-1"/>
        </w:rPr>
        <w:t xml:space="preserve"> this CCP</w:t>
      </w:r>
      <w:r>
        <w:rPr>
          <w:spacing w:val="-2"/>
        </w:rPr>
        <w:t xml:space="preserve"> </w:t>
      </w:r>
      <w:r>
        <w:rPr>
          <w:spacing w:val="-1"/>
        </w:rPr>
        <w:t xml:space="preserve">(the receiving step) should be that </w:t>
      </w:r>
      <w:r>
        <w:t>a</w:t>
      </w:r>
      <w:r>
        <w:rPr>
          <w:spacing w:val="-1"/>
        </w:rPr>
        <w:t xml:space="preserve"> sample </w:t>
      </w:r>
      <w:r>
        <w:t>of</w:t>
      </w:r>
      <w:r>
        <w:rPr>
          <w:spacing w:val="-1"/>
        </w:rPr>
        <w:t xml:space="preserve"> fruit from the</w:t>
      </w:r>
      <w:r>
        <w:rPr>
          <w:spacing w:val="69"/>
        </w:rPr>
        <w:t xml:space="preserve"> </w:t>
      </w:r>
      <w:r>
        <w:rPr>
          <w:spacing w:val="-1"/>
        </w:rPr>
        <w:t>shipment</w:t>
      </w:r>
      <w:r>
        <w:t xml:space="preserve"> </w:t>
      </w:r>
      <w:r>
        <w:rPr>
          <w:spacing w:val="-1"/>
        </w:rPr>
        <w:t>shows no evidence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inclusion of fallen fruit.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7" w:line="260" w:lineRule="auto"/>
        <w:ind w:right="4579" w:hanging="134"/>
      </w:pPr>
      <w:r>
        <w:rPr>
          <w:spacing w:val="-1"/>
        </w:rPr>
        <w:t xml:space="preserve">You establish </w:t>
      </w:r>
      <w:r>
        <w:t>a</w:t>
      </w:r>
      <w:r>
        <w:rPr>
          <w:spacing w:val="-1"/>
        </w:rPr>
        <w:t xml:space="preserve"> CCP</w:t>
      </w:r>
      <w:r>
        <w:t xml:space="preserve"> </w:t>
      </w:r>
      <w:r>
        <w:rPr>
          <w:spacing w:val="-1"/>
        </w:rPr>
        <w:t xml:space="preserve">at </w:t>
      </w:r>
      <w:r>
        <w:t>a</w:t>
      </w:r>
      <w:r>
        <w:rPr>
          <w:spacing w:val="-1"/>
        </w:rPr>
        <w:t xml:space="preserve"> culling</w:t>
      </w:r>
      <w:r>
        <w:rPr>
          <w:spacing w:val="-2"/>
        </w:rPr>
        <w:t xml:space="preserve"> </w:t>
      </w:r>
      <w:r>
        <w:rPr>
          <w:spacing w:val="-1"/>
        </w:rPr>
        <w:t xml:space="preserve">step in the process </w:t>
      </w:r>
      <w:r>
        <w:t>at</w:t>
      </w:r>
      <w:r>
        <w:rPr>
          <w:spacing w:val="-1"/>
        </w:rPr>
        <w:t xml:space="preserve"> which</w:t>
      </w:r>
      <w:r>
        <w:t xml:space="preserve"> </w:t>
      </w:r>
      <w:r>
        <w:rPr>
          <w:spacing w:val="-1"/>
        </w:rPr>
        <w:t>any damaged</w:t>
      </w:r>
      <w:r>
        <w:rPr>
          <w:spacing w:val="56"/>
        </w:rPr>
        <w:t xml:space="preserve"> </w:t>
      </w:r>
      <w:r>
        <w:rPr>
          <w:spacing w:val="-1"/>
        </w:rPr>
        <w:t>fruit</w:t>
      </w:r>
      <w:r>
        <w:t xml:space="preserve"> </w:t>
      </w:r>
      <w:r>
        <w:rPr>
          <w:spacing w:val="-1"/>
        </w:rPr>
        <w:t>is removed prior to any pathogen reduction treatments on</w:t>
      </w:r>
      <w:r>
        <w:t xml:space="preserve"> </w:t>
      </w:r>
      <w:r>
        <w:rPr>
          <w:spacing w:val="-1"/>
        </w:rPr>
        <w:t>the fruit</w:t>
      </w:r>
      <w:r>
        <w:rPr>
          <w:spacing w:val="65"/>
        </w:rPr>
        <w:t xml:space="preserve"> </w:t>
      </w:r>
      <w:r>
        <w:rPr>
          <w:spacing w:val="-1"/>
        </w:rPr>
        <w:t xml:space="preserve">surface. The culling step </w:t>
      </w:r>
      <w:r>
        <w:t>is</w:t>
      </w:r>
      <w:r>
        <w:rPr>
          <w:spacing w:val="-1"/>
        </w:rPr>
        <w:t xml:space="preserve"> important because damage to the peel</w:t>
      </w:r>
      <w:r>
        <w:t xml:space="preserve"> </w:t>
      </w:r>
      <w:r>
        <w:rPr>
          <w:spacing w:val="-1"/>
        </w:rPr>
        <w:t>of citrus</w:t>
      </w:r>
      <w:r>
        <w:rPr>
          <w:spacing w:val="65"/>
        </w:rPr>
        <w:t xml:space="preserve"> </w:t>
      </w:r>
      <w:r>
        <w:rPr>
          <w:spacing w:val="-1"/>
        </w:rPr>
        <w:t>fruit</w:t>
      </w:r>
      <w:r>
        <w:t xml:space="preserve"> </w:t>
      </w:r>
      <w:r>
        <w:rPr>
          <w:spacing w:val="-1"/>
        </w:rPr>
        <w:t>(e.g., punctures, cuts, splitting,</w:t>
      </w:r>
      <w:r>
        <w:t xml:space="preserve"> </w:t>
      </w:r>
      <w:r>
        <w:rPr>
          <w:spacing w:val="-1"/>
        </w:rPr>
        <w:t xml:space="preserve">rot, </w:t>
      </w:r>
      <w:r>
        <w:t>or</w:t>
      </w:r>
      <w:r>
        <w:rPr>
          <w:spacing w:val="-1"/>
        </w:rPr>
        <w:t xml:space="preserve"> mold) may allow pathogens </w:t>
      </w:r>
      <w:r>
        <w:t>to</w:t>
      </w:r>
      <w:r>
        <w:rPr>
          <w:spacing w:val="65"/>
        </w:rPr>
        <w:t xml:space="preserve"> </w:t>
      </w:r>
      <w:r>
        <w:rPr>
          <w:spacing w:val="-1"/>
        </w:rPr>
        <w:t>contaminate the edible portion of the fruit</w:t>
      </w:r>
      <w:r>
        <w:t xml:space="preserve"> </w:t>
      </w:r>
      <w:r>
        <w:rPr>
          <w:spacing w:val="-1"/>
        </w:rPr>
        <w:t xml:space="preserve">from which the juice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made.</w:t>
      </w:r>
    </w:p>
    <w:p w:rsidR="00806652" w:rsidRDefault="006D01EF">
      <w:pPr>
        <w:pStyle w:val="BodyText"/>
      </w:pPr>
      <w:r>
        <w:rPr>
          <w:spacing w:val="-1"/>
        </w:rPr>
        <w:t>Under</w:t>
      </w:r>
      <w:r>
        <w:t xml:space="preserve">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approach, for the CCP at the receiving step: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 w:line="260" w:lineRule="auto"/>
        <w:ind w:right="4397" w:hanging="134"/>
      </w:pPr>
      <w:r>
        <w:rPr>
          <w:spacing w:val="-1"/>
        </w:rPr>
        <w:t xml:space="preserve">The existence of </w:t>
      </w:r>
      <w:r>
        <w:t>a</w:t>
      </w:r>
      <w:r>
        <w:rPr>
          <w:spacing w:val="-1"/>
        </w:rPr>
        <w:t xml:space="preserve"> supplier</w:t>
      </w:r>
      <w:r>
        <w:t xml:space="preserve"> </w:t>
      </w:r>
      <w:proofErr w:type="gramStart"/>
      <w:r>
        <w:rPr>
          <w:spacing w:val="-1"/>
        </w:rPr>
        <w:t>guarantee</w:t>
      </w:r>
      <w:proofErr w:type="gramEnd"/>
      <w:r>
        <w:rPr>
          <w:spacing w:val="-1"/>
        </w:rPr>
        <w:t xml:space="preserve"> for each shipment of</w:t>
      </w:r>
      <w:r>
        <w:t xml:space="preserve"> </w:t>
      </w:r>
      <w:r>
        <w:rPr>
          <w:spacing w:val="-1"/>
        </w:rPr>
        <w:t>incoming fruit</w:t>
      </w:r>
      <w:r>
        <w:rPr>
          <w:spacing w:val="59"/>
        </w:rPr>
        <w:t xml:space="preserve"> </w:t>
      </w:r>
      <w:r>
        <w:rPr>
          <w:spacing w:val="-1"/>
        </w:rPr>
        <w:t>specifying that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shipment contains only tree-picked fruit would </w:t>
      </w:r>
      <w:r>
        <w:t>be</w:t>
      </w:r>
      <w:r>
        <w:rPr>
          <w:spacing w:val="-1"/>
        </w:rPr>
        <w:t xml:space="preserve"> one</w:t>
      </w:r>
      <w:r>
        <w:rPr>
          <w:spacing w:val="65"/>
        </w:rPr>
        <w:t xml:space="preserve"> </w:t>
      </w:r>
      <w:r>
        <w:rPr>
          <w:spacing w:val="-1"/>
        </w:rPr>
        <w:t xml:space="preserve">critical limit.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monitoring procedure would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to confirm visually the existence</w:t>
      </w:r>
      <w:r>
        <w:rPr>
          <w:spacing w:val="70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 guarantee for each incoming shipment</w:t>
      </w:r>
      <w:r>
        <w:t xml:space="preserve"> </w:t>
      </w:r>
      <w:r>
        <w:rPr>
          <w:spacing w:val="-1"/>
        </w:rPr>
        <w:t>of fruit.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59" w:lineRule="auto"/>
        <w:ind w:right="4376" w:hanging="134"/>
      </w:pPr>
      <w:r>
        <w:rPr>
          <w:spacing w:val="-1"/>
        </w:rPr>
        <w:t xml:space="preserve">The second critical limit would be that </w:t>
      </w:r>
      <w:r>
        <w:t>a</w:t>
      </w:r>
      <w:r>
        <w:rPr>
          <w:spacing w:val="-1"/>
        </w:rPr>
        <w:t xml:space="preserve"> sample of fruit</w:t>
      </w:r>
      <w:r>
        <w:t xml:space="preserve"> </w:t>
      </w:r>
      <w:r>
        <w:rPr>
          <w:spacing w:val="-1"/>
        </w:rPr>
        <w:t>from</w:t>
      </w:r>
      <w:r>
        <w:t xml:space="preserve"> </w:t>
      </w:r>
      <w:r>
        <w:rPr>
          <w:spacing w:val="-1"/>
        </w:rPr>
        <w:t>the shipment</w:t>
      </w:r>
      <w:r>
        <w:rPr>
          <w:spacing w:val="65"/>
        </w:rPr>
        <w:t xml:space="preserve"> </w:t>
      </w:r>
      <w:r>
        <w:rPr>
          <w:spacing w:val="-1"/>
        </w:rPr>
        <w:t>shows no evidence of</w:t>
      </w:r>
      <w:r>
        <w:t xml:space="preserve"> </w:t>
      </w:r>
      <w:r>
        <w:rPr>
          <w:spacing w:val="-1"/>
        </w:rPr>
        <w:t>fallen fruit. Monitoring could consist of</w:t>
      </w:r>
      <w:r>
        <w:rPr>
          <w:spacing w:val="2"/>
        </w:rPr>
        <w:t xml:space="preserve"> </w:t>
      </w:r>
      <w:r>
        <w:rPr>
          <w:spacing w:val="-1"/>
        </w:rPr>
        <w:t>visual inspection</w:t>
      </w:r>
      <w:r>
        <w:rPr>
          <w:spacing w:val="68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fruit s</w:t>
      </w:r>
      <w:r>
        <w:rPr>
          <w:spacing w:val="-1"/>
        </w:rPr>
        <w:t>ampled from each incoming shipment</w:t>
      </w:r>
      <w:r>
        <w:t xml:space="preserve"> </w:t>
      </w:r>
      <w:r>
        <w:rPr>
          <w:spacing w:val="-1"/>
        </w:rPr>
        <w:t>to ensure that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fruit shows no</w:t>
      </w:r>
      <w:r>
        <w:rPr>
          <w:spacing w:val="67"/>
        </w:rPr>
        <w:t xml:space="preserve"> </w:t>
      </w:r>
      <w:r>
        <w:rPr>
          <w:spacing w:val="-1"/>
        </w:rPr>
        <w:t>evidence of inclusion of</w:t>
      </w:r>
      <w:r>
        <w:t xml:space="preserve"> </w:t>
      </w:r>
      <w:r>
        <w:rPr>
          <w:spacing w:val="-1"/>
        </w:rPr>
        <w:t>fallen fruit, e.g., flat dirty spots on the fruit.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6" w:line="259" w:lineRule="auto"/>
        <w:ind w:right="4367" w:hanging="134"/>
        <w:jc w:val="both"/>
      </w:pPr>
      <w:r>
        <w:rPr>
          <w:spacing w:val="-1"/>
        </w:rPr>
        <w:t xml:space="preserve">The corrective action procedure would </w:t>
      </w:r>
      <w:r>
        <w:t>be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reject any shipment</w:t>
      </w:r>
      <w:r>
        <w:t xml:space="preserve"> </w:t>
      </w:r>
      <w:r>
        <w:rPr>
          <w:spacing w:val="-1"/>
        </w:rPr>
        <w:t xml:space="preserve">of fruit from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 xml:space="preserve">supplier not accompanied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g</w:t>
      </w:r>
      <w:r>
        <w:rPr>
          <w:spacing w:val="-1"/>
        </w:rPr>
        <w:t xml:space="preserve">uarantee, </w:t>
      </w:r>
      <w:r>
        <w:t>or</w:t>
      </w:r>
      <w:r>
        <w:rPr>
          <w:spacing w:val="-1"/>
        </w:rPr>
        <w:t xml:space="preserve"> any shipment that does not meet</w:t>
      </w:r>
      <w:r>
        <w:rPr>
          <w:spacing w:val="59"/>
        </w:rPr>
        <w:t xml:space="preserve"> </w:t>
      </w:r>
      <w:r>
        <w:rPr>
          <w:spacing w:val="-1"/>
        </w:rPr>
        <w:t>the inspectional criterion,</w:t>
      </w:r>
      <w:r>
        <w:t xml:space="preserve"> </w:t>
      </w:r>
      <w:r>
        <w:rPr>
          <w:spacing w:val="-1"/>
        </w:rPr>
        <w:t xml:space="preserve">e.g., shows evidence </w:t>
      </w:r>
      <w:r>
        <w:t>of</w:t>
      </w:r>
      <w:r>
        <w:rPr>
          <w:spacing w:val="-1"/>
        </w:rPr>
        <w:t xml:space="preserve"> containing</w:t>
      </w:r>
      <w:r>
        <w:t xml:space="preserve"> </w:t>
      </w:r>
      <w:r>
        <w:rPr>
          <w:spacing w:val="-1"/>
        </w:rPr>
        <w:t>fallen fruit.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397" w:hanging="134"/>
      </w:pPr>
      <w:r>
        <w:rPr>
          <w:spacing w:val="-1"/>
        </w:rPr>
        <w:t xml:space="preserve">The verification procedure could consist </w:t>
      </w:r>
      <w:r>
        <w:t>of</w:t>
      </w:r>
      <w:r>
        <w:rPr>
          <w:spacing w:val="-1"/>
        </w:rPr>
        <w:t xml:space="preserve"> periodic auditing</w:t>
      </w:r>
      <w:r>
        <w:t xml:space="preserve"> of</w:t>
      </w:r>
      <w:r>
        <w:rPr>
          <w:spacing w:val="-1"/>
        </w:rPr>
        <w:t xml:space="preserve"> the supplier </w:t>
      </w:r>
      <w:r>
        <w:t>to</w:t>
      </w:r>
      <w:r>
        <w:rPr>
          <w:spacing w:val="65"/>
        </w:rPr>
        <w:t xml:space="preserve"> </w:t>
      </w:r>
      <w:r>
        <w:rPr>
          <w:spacing w:val="-1"/>
        </w:rPr>
        <w:t>ensure that the supplier</w:t>
      </w:r>
      <w:r>
        <w:t xml:space="preserve"> </w:t>
      </w:r>
      <w:r>
        <w:rPr>
          <w:spacing w:val="-1"/>
        </w:rPr>
        <w:t xml:space="preserve">is following the provisions of the guarantee. </w:t>
      </w:r>
      <w:proofErr w:type="gramStart"/>
      <w:r>
        <w:rPr>
          <w:spacing w:val="-1"/>
        </w:rPr>
        <w:t>Generally</w:t>
      </w:r>
      <w:proofErr w:type="gramEnd"/>
      <w:r>
        <w:rPr>
          <w:spacing w:val="75"/>
        </w:rPr>
        <w:t xml:space="preserve"> </w:t>
      </w:r>
      <w:r>
        <w:t>in</w:t>
      </w:r>
      <w:r>
        <w:rPr>
          <w:spacing w:val="-1"/>
        </w:rPr>
        <w:t xml:space="preserve"> HACCP, wherever you rely on guarantees or certificates from suppliers </w:t>
      </w:r>
      <w:r>
        <w:t>to</w:t>
      </w:r>
      <w:r>
        <w:rPr>
          <w:spacing w:val="61"/>
        </w:rPr>
        <w:t xml:space="preserve"> </w:t>
      </w:r>
      <w:r>
        <w:rPr>
          <w:spacing w:val="-1"/>
        </w:rPr>
        <w:t xml:space="preserve">control </w:t>
      </w:r>
      <w:r>
        <w:t>a</w:t>
      </w:r>
      <w:r>
        <w:rPr>
          <w:spacing w:val="-1"/>
        </w:rPr>
        <w:t xml:space="preserve"> hazard, we recommend that</w:t>
      </w:r>
      <w:r>
        <w:t xml:space="preserve"> </w:t>
      </w:r>
      <w:r>
        <w:rPr>
          <w:spacing w:val="-1"/>
        </w:rPr>
        <w:t xml:space="preserve">you couple these types </w:t>
      </w:r>
      <w:r>
        <w:t>of</w:t>
      </w:r>
      <w:r>
        <w:rPr>
          <w:spacing w:val="-1"/>
        </w:rPr>
        <w:t xml:space="preserve"> controls with</w:t>
      </w:r>
      <w:r>
        <w:rPr>
          <w:spacing w:val="59"/>
        </w:rPr>
        <w:t xml:space="preserve"> </w:t>
      </w:r>
      <w:r>
        <w:t>a</w:t>
      </w:r>
      <w:r>
        <w:rPr>
          <w:spacing w:val="-1"/>
        </w:rPr>
        <w:t xml:space="preserve"> strong verification procedure, such </w:t>
      </w:r>
      <w:r>
        <w:t>as</w:t>
      </w:r>
      <w:r>
        <w:rPr>
          <w:spacing w:val="-1"/>
        </w:rPr>
        <w:t xml:space="preserve"> visitin</w:t>
      </w:r>
      <w:r>
        <w:rPr>
          <w:spacing w:val="-1"/>
        </w:rPr>
        <w:t xml:space="preserve">g the farm periodically </w:t>
      </w:r>
      <w:r>
        <w:t>or</w:t>
      </w:r>
      <w:r>
        <w:rPr>
          <w:spacing w:val="63"/>
        </w:rPr>
        <w:t xml:space="preserve"> </w:t>
      </w:r>
      <w:r>
        <w:rPr>
          <w:spacing w:val="-1"/>
        </w:rPr>
        <w:t>periodically testing the juice.</w:t>
      </w:r>
    </w:p>
    <w:p w:rsidR="00806652" w:rsidRDefault="006D01EF">
      <w:pPr>
        <w:pStyle w:val="Heading3"/>
        <w:numPr>
          <w:ilvl w:val="1"/>
          <w:numId w:val="16"/>
        </w:numPr>
        <w:tabs>
          <w:tab w:val="left" w:pos="821"/>
        </w:tabs>
        <w:spacing w:line="260" w:lineRule="auto"/>
        <w:ind w:right="4798" w:firstLine="0"/>
        <w:rPr>
          <w:b w:val="0"/>
          <w:bCs w:val="0"/>
        </w:rPr>
      </w:pPr>
      <w:r>
        <w:rPr>
          <w:spacing w:val="-1"/>
        </w:rPr>
        <w:t xml:space="preserve">Positive </w:t>
      </w:r>
      <w:r>
        <w:rPr>
          <w:i/>
          <w:spacing w:val="-1"/>
        </w:rPr>
        <w:t>E. coli</w:t>
      </w:r>
      <w:r>
        <w:rPr>
          <w:i/>
        </w:rPr>
        <w:t xml:space="preserve"> </w:t>
      </w:r>
      <w:r>
        <w:rPr>
          <w:spacing w:val="-1"/>
        </w:rPr>
        <w:t>Test Results for Citrus Juices Made Using Surface</w:t>
      </w:r>
      <w:r>
        <w:rPr>
          <w:spacing w:val="48"/>
        </w:rPr>
        <w:t xml:space="preserve"> </w:t>
      </w:r>
      <w:r>
        <w:rPr>
          <w:spacing w:val="-1"/>
        </w:rPr>
        <w:t>Treatment of Fruit</w:t>
      </w:r>
      <w: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Achieve 5-Log Reduction</w:t>
      </w:r>
    </w:p>
    <w:p w:rsidR="00806652" w:rsidRDefault="006D01EF">
      <w:pPr>
        <w:pStyle w:val="BodyText"/>
        <w:spacing w:line="260" w:lineRule="auto"/>
        <w:ind w:right="4397"/>
      </w:pPr>
      <w:r>
        <w:t>If</w:t>
      </w:r>
      <w:r>
        <w:rPr>
          <w:spacing w:val="-1"/>
        </w:rPr>
        <w:t xml:space="preserve"> your verification testing yields </w:t>
      </w:r>
      <w:r>
        <w:t>a</w:t>
      </w:r>
      <w:r>
        <w:rPr>
          <w:spacing w:val="-1"/>
        </w:rPr>
        <w:t xml:space="preserve"> single positive for</w:t>
      </w:r>
      <w:r>
        <w:t xml:space="preserve"> </w:t>
      </w:r>
      <w:r>
        <w:rPr>
          <w:rFonts w:cs="Arial"/>
          <w:i/>
          <w:spacing w:val="-1"/>
        </w:rPr>
        <w:t>E. coli</w:t>
      </w:r>
      <w:r>
        <w:rPr>
          <w:spacing w:val="-1"/>
        </w:rPr>
        <w:t xml:space="preserve">, </w:t>
      </w:r>
      <w:r>
        <w:t>§</w:t>
      </w:r>
      <w:r>
        <w:rPr>
          <w:spacing w:val="-1"/>
        </w:rPr>
        <w:t xml:space="preserve"> 120.25(d)</w:t>
      </w:r>
      <w:r>
        <w:t xml:space="preserve"> </w:t>
      </w:r>
      <w:r>
        <w:rPr>
          <w:spacing w:val="-1"/>
        </w:rPr>
        <w:t>requi</w:t>
      </w:r>
      <w:r>
        <w:rPr>
          <w:spacing w:val="-1"/>
        </w:rPr>
        <w:t>res</w:t>
      </w:r>
      <w:r>
        <w:rPr>
          <w:spacing w:val="77"/>
        </w:rPr>
        <w:t xml:space="preserve"> </w:t>
      </w:r>
      <w:r>
        <w:rPr>
          <w:spacing w:val="-1"/>
        </w:rPr>
        <w:t>that you</w:t>
      </w:r>
      <w:r>
        <w:rPr>
          <w:spacing w:val="-2"/>
        </w:rPr>
        <w:t xml:space="preserve"> </w:t>
      </w:r>
      <w:r>
        <w:rPr>
          <w:spacing w:val="-1"/>
        </w:rPr>
        <w:t>review</w:t>
      </w:r>
      <w:r>
        <w:rPr>
          <w:spacing w:val="-2"/>
        </w:rPr>
        <w:t xml:space="preserve"> </w:t>
      </w:r>
      <w:r>
        <w:rPr>
          <w:spacing w:val="-1"/>
        </w:rPr>
        <w:t xml:space="preserve">monitoring records for the control measures used </w:t>
      </w:r>
      <w:r>
        <w:t>to</w:t>
      </w:r>
      <w:r>
        <w:rPr>
          <w:spacing w:val="-1"/>
        </w:rPr>
        <w:t xml:space="preserve"> attain the</w:t>
      </w:r>
    </w:p>
    <w:p w:rsidR="00806652" w:rsidRDefault="006D01EF">
      <w:pPr>
        <w:pStyle w:val="BodyText"/>
        <w:spacing w:before="0" w:line="260" w:lineRule="auto"/>
        <w:ind w:right="4468"/>
      </w:pPr>
      <w:r>
        <w:rPr>
          <w:spacing w:val="-1"/>
        </w:rPr>
        <w:t>5-log pathogen reduction standard and</w:t>
      </w:r>
      <w:r>
        <w:rPr>
          <w:spacing w:val="-2"/>
        </w:rPr>
        <w:t xml:space="preserve"> </w:t>
      </w:r>
      <w:r>
        <w:rPr>
          <w:spacing w:val="-1"/>
        </w:rPr>
        <w:t>correct those conditions</w:t>
      </w:r>
      <w:r>
        <w:t xml:space="preserve"> </w:t>
      </w:r>
      <w:r>
        <w:rPr>
          <w:spacing w:val="-1"/>
        </w:rPr>
        <w:t>and practices</w:t>
      </w:r>
      <w:r>
        <w:rPr>
          <w:spacing w:val="71"/>
        </w:rPr>
        <w:t xml:space="preserve"> </w:t>
      </w:r>
      <w:r>
        <w:rPr>
          <w:spacing w:val="-1"/>
        </w:rPr>
        <w:t>that are not</w:t>
      </w:r>
      <w:r>
        <w:t xml:space="preserve"> </w:t>
      </w:r>
      <w:r>
        <w:rPr>
          <w:spacing w:val="-1"/>
        </w:rPr>
        <w:t>met.</w:t>
      </w:r>
      <w:r>
        <w:t xml:space="preserve"> </w:t>
      </w:r>
      <w:r>
        <w:rPr>
          <w:spacing w:val="-1"/>
        </w:rPr>
        <w:t>We recommend that you conduct these activities as quickly as</w:t>
      </w:r>
      <w:r>
        <w:rPr>
          <w:spacing w:val="67"/>
        </w:rPr>
        <w:t xml:space="preserve"> </w:t>
      </w:r>
      <w:r>
        <w:rPr>
          <w:spacing w:val="-1"/>
        </w:rPr>
        <w:t>possible. You als</w:t>
      </w:r>
      <w:r>
        <w:rPr>
          <w:spacing w:val="-1"/>
        </w:rPr>
        <w:t>o must look at results for the preceding six tests for that</w:t>
      </w:r>
      <w:r>
        <w:rPr>
          <w:spacing w:val="75"/>
        </w:rPr>
        <w:t xml:space="preserve"> </w:t>
      </w:r>
      <w:r>
        <w:rPr>
          <w:spacing w:val="-1"/>
        </w:rPr>
        <w:t xml:space="preserve">product; under 21 CFR 120.25(e), </w:t>
      </w: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second positive result </w:t>
      </w:r>
      <w:r>
        <w:t xml:space="preserve">is </w:t>
      </w:r>
      <w:r>
        <w:rPr>
          <w:spacing w:val="-1"/>
        </w:rPr>
        <w:t>found within</w:t>
      </w:r>
      <w:r>
        <w:rPr>
          <w:spacing w:val="61"/>
        </w:rPr>
        <w:t xml:space="preserve"> </w:t>
      </w:r>
      <w:r>
        <w:rPr>
          <w:spacing w:val="-1"/>
        </w:rPr>
        <w:t>seven consecutive tests, the control</w:t>
      </w:r>
      <w:r>
        <w:t xml:space="preserve"> </w:t>
      </w:r>
      <w:r>
        <w:rPr>
          <w:spacing w:val="-1"/>
        </w:rPr>
        <w:t xml:space="preserve">measures used to attain </w:t>
      </w:r>
      <w:r>
        <w:t>the</w:t>
      </w:r>
      <w:r>
        <w:rPr>
          <w:spacing w:val="-1"/>
        </w:rPr>
        <w:t xml:space="preserve"> 5-log reduction</w:t>
      </w:r>
      <w:r>
        <w:rPr>
          <w:spacing w:val="64"/>
        </w:rPr>
        <w:t xml:space="preserve"> </w:t>
      </w:r>
      <w:r>
        <w:rPr>
          <w:spacing w:val="-1"/>
        </w:rPr>
        <w:t>standard are inadequate and you must start immediate corrective</w:t>
      </w:r>
      <w:r>
        <w:rPr>
          <w:spacing w:val="2"/>
        </w:rPr>
        <w:t xml:space="preserve"> </w:t>
      </w:r>
      <w:r>
        <w:rPr>
          <w:spacing w:val="-1"/>
        </w:rPr>
        <w:t>action.</w:t>
      </w:r>
    </w:p>
    <w:p w:rsidR="00806652" w:rsidRDefault="006D01EF">
      <w:pPr>
        <w:pStyle w:val="BodyText"/>
        <w:spacing w:line="260" w:lineRule="auto"/>
        <w:ind w:right="4431"/>
      </w:pPr>
      <w:r>
        <w:t>In</w:t>
      </w:r>
      <w:r>
        <w:rPr>
          <w:spacing w:val="-1"/>
        </w:rPr>
        <w:t xml:space="preserve"> the juice HACCP final rule, we also</w:t>
      </w:r>
      <w:r>
        <w:rPr>
          <w:spacing w:val="-2"/>
        </w:rPr>
        <w:t xml:space="preserve"> </w:t>
      </w:r>
      <w:r>
        <w:rPr>
          <w:spacing w:val="-1"/>
        </w:rPr>
        <w:t xml:space="preserve">suggested that </w:t>
      </w:r>
      <w:r>
        <w:t>if</w:t>
      </w:r>
      <w:r>
        <w:rPr>
          <w:spacing w:val="-1"/>
        </w:rPr>
        <w:t xml:space="preserve"> you get </w:t>
      </w:r>
      <w:r>
        <w:t>a</w:t>
      </w:r>
      <w:r>
        <w:rPr>
          <w:spacing w:val="-1"/>
        </w:rPr>
        <w:t xml:space="preserve"> single positive</w:t>
      </w:r>
      <w:r>
        <w:rPr>
          <w:spacing w:val="75"/>
        </w:rPr>
        <w:t xml:space="preserve"> </w:t>
      </w:r>
      <w:r>
        <w:rPr>
          <w:spacing w:val="-1"/>
        </w:rPr>
        <w:t>test result, you should review your</w:t>
      </w:r>
      <w:r>
        <w:t xml:space="preserve"> </w:t>
      </w:r>
      <w:r>
        <w:rPr>
          <w:spacing w:val="-1"/>
        </w:rPr>
        <w:t xml:space="preserve">test results over </w:t>
      </w:r>
      <w:r>
        <w:t>a</w:t>
      </w:r>
      <w:r>
        <w:rPr>
          <w:spacing w:val="-1"/>
        </w:rPr>
        <w:t xml:space="preserve"> larger window</w:t>
      </w:r>
      <w:r>
        <w:t xml:space="preserve"> </w:t>
      </w:r>
      <w:r>
        <w:rPr>
          <w:spacing w:val="-1"/>
        </w:rPr>
        <w:t>of tests</w:t>
      </w:r>
      <w:r>
        <w:rPr>
          <w:spacing w:val="73"/>
        </w:rPr>
        <w:t xml:space="preserve"> </w:t>
      </w:r>
      <w:r>
        <w:rPr>
          <w:spacing w:val="-1"/>
        </w:rPr>
        <w:t>(more than just the la</w:t>
      </w:r>
      <w:r>
        <w:rPr>
          <w:spacing w:val="-1"/>
        </w:rPr>
        <w:t xml:space="preserve">st </w:t>
      </w:r>
      <w:r>
        <w:t>7</w:t>
      </w:r>
      <w:r>
        <w:rPr>
          <w:spacing w:val="-1"/>
        </w:rPr>
        <w:t xml:space="preserve"> tests) </w:t>
      </w:r>
      <w:r>
        <w:t>to</w:t>
      </w:r>
      <w:r>
        <w:rPr>
          <w:spacing w:val="-1"/>
        </w:rPr>
        <w:t xml:space="preserve"> see </w:t>
      </w:r>
      <w:r>
        <w:t>if</w:t>
      </w:r>
      <w:r>
        <w:rPr>
          <w:spacing w:val="-1"/>
        </w:rPr>
        <w:t xml:space="preserve"> these test results are an early warning</w:t>
      </w:r>
      <w:r>
        <w:rPr>
          <w:spacing w:val="68"/>
        </w:rPr>
        <w:t xml:space="preserve"> </w:t>
      </w:r>
      <w:r>
        <w:rPr>
          <w:spacing w:val="-1"/>
        </w:rPr>
        <w:t>that the process may be approaching failure. We</w:t>
      </w:r>
      <w:r>
        <w:rPr>
          <w:spacing w:val="-2"/>
        </w:rPr>
        <w:t xml:space="preserve"> </w:t>
      </w:r>
      <w:r>
        <w:rPr>
          <w:spacing w:val="-1"/>
        </w:rPr>
        <w:t>stated that review should be</w:t>
      </w:r>
      <w:r>
        <w:rPr>
          <w:spacing w:val="68"/>
        </w:rPr>
        <w:t xml:space="preserve"> </w:t>
      </w:r>
      <w:r>
        <w:rPr>
          <w:spacing w:val="-1"/>
        </w:rPr>
        <w:t xml:space="preserve">sufficiently extensive </w:t>
      </w:r>
      <w:r>
        <w:t>to</w:t>
      </w:r>
      <w:r>
        <w:rPr>
          <w:spacing w:val="-1"/>
        </w:rPr>
        <w:t xml:space="preserve"> allow</w:t>
      </w:r>
      <w:r>
        <w:rPr>
          <w:spacing w:val="-2"/>
        </w:rPr>
        <w:t xml:space="preserve"> </w:t>
      </w:r>
      <w:r>
        <w:rPr>
          <w:spacing w:val="-1"/>
        </w:rPr>
        <w:t xml:space="preserve">you </w:t>
      </w:r>
      <w:r>
        <w:t>to</w:t>
      </w:r>
      <w:r>
        <w:rPr>
          <w:spacing w:val="-1"/>
        </w:rPr>
        <w:t xml:space="preserve"> spot </w:t>
      </w:r>
      <w:r>
        <w:t>a</w:t>
      </w:r>
      <w:r>
        <w:rPr>
          <w:spacing w:val="-1"/>
        </w:rPr>
        <w:t xml:space="preserve"> trend towards loss of</w:t>
      </w:r>
      <w:r>
        <w:t xml:space="preserve"> </w:t>
      </w:r>
      <w:r>
        <w:rPr>
          <w:spacing w:val="-1"/>
        </w:rPr>
        <w:t>process control.</w:t>
      </w:r>
      <w:r>
        <w:rPr>
          <w:spacing w:val="71"/>
        </w:rPr>
        <w:t xml:space="preserve"> </w:t>
      </w:r>
      <w:r>
        <w:rPr>
          <w:spacing w:val="-1"/>
        </w:rPr>
        <w:t>Here, we provide how far back we</w:t>
      </w:r>
      <w:r>
        <w:rPr>
          <w:spacing w:val="-1"/>
        </w:rPr>
        <w:t xml:space="preserve"> recommend you review your records.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 xml:space="preserve">The 2-out-of-7 criterion, which </w:t>
      </w:r>
      <w:r>
        <w:t>is</w:t>
      </w:r>
      <w:r>
        <w:rPr>
          <w:spacing w:val="-1"/>
        </w:rPr>
        <w:t xml:space="preserve"> established in the final</w:t>
      </w:r>
      <w:r>
        <w:t xml:space="preserve"> </w:t>
      </w:r>
      <w:r>
        <w:rPr>
          <w:spacing w:val="-1"/>
        </w:rPr>
        <w:t>juice HACCP regulation,</w:t>
      </w:r>
      <w:r>
        <w:rPr>
          <w:spacing w:val="70"/>
        </w:rPr>
        <w:t xml:space="preserve"> </w:t>
      </w:r>
      <w:r>
        <w:rPr>
          <w:spacing w:val="-1"/>
        </w:rPr>
        <w:t xml:space="preserve">was chosen because </w:t>
      </w:r>
      <w:r>
        <w:t>it</w:t>
      </w:r>
      <w:r>
        <w:rPr>
          <w:spacing w:val="-1"/>
        </w:rPr>
        <w:t xml:space="preserve"> offers appropriate consumer protection while</w:t>
      </w:r>
      <w:r>
        <w:rPr>
          <w:spacing w:val="59"/>
        </w:rPr>
        <w:t xml:space="preserve"> </w:t>
      </w:r>
      <w:r>
        <w:rPr>
          <w:spacing w:val="-1"/>
        </w:rPr>
        <w:t>simultaneously having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low rate of "false alarms"</w:t>
      </w:r>
      <w:r>
        <w:t xml:space="preserve"> </w:t>
      </w:r>
      <w:r>
        <w:rPr>
          <w:spacing w:val="-1"/>
        </w:rPr>
        <w:t>(because the</w:t>
      </w:r>
      <w:r>
        <w:t xml:space="preserve"> </w:t>
      </w:r>
      <w:r>
        <w:rPr>
          <w:spacing w:val="-1"/>
        </w:rPr>
        <w:t>likel</w:t>
      </w:r>
      <w:r>
        <w:rPr>
          <w:spacing w:val="-1"/>
        </w:rPr>
        <w:t>ihood of</w:t>
      </w:r>
      <w:r>
        <w:t xml:space="preserve"> 2</w:t>
      </w:r>
      <w:r>
        <w:rPr>
          <w:spacing w:val="69"/>
        </w:rPr>
        <w:t xml:space="preserve"> </w:t>
      </w:r>
      <w:r>
        <w:rPr>
          <w:spacing w:val="-1"/>
        </w:rPr>
        <w:t xml:space="preserve">positives occurring </w:t>
      </w:r>
      <w:r>
        <w:t>by</w:t>
      </w:r>
      <w:r>
        <w:rPr>
          <w:spacing w:val="-1"/>
        </w:rPr>
        <w:t xml:space="preserve"> chance </w:t>
      </w:r>
      <w:r>
        <w:t>in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consecutive tests when citrus juice </w:t>
      </w:r>
      <w:r>
        <w:t>is</w:t>
      </w:r>
      <w:r>
        <w:rPr>
          <w:spacing w:val="57"/>
        </w:rPr>
        <w:t xml:space="preserve"> </w:t>
      </w:r>
      <w:r>
        <w:rPr>
          <w:spacing w:val="-1"/>
        </w:rPr>
        <w:t xml:space="preserve">appropriately treated </w:t>
      </w:r>
      <w:r>
        <w:t>is</w:t>
      </w:r>
      <w:r>
        <w:rPr>
          <w:spacing w:val="-1"/>
        </w:rPr>
        <w:t xml:space="preserve"> about</w:t>
      </w:r>
      <w:r>
        <w:t xml:space="preserve"> 1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1000 (p=0.001)). As the window gets larger</w:t>
      </w:r>
      <w:r>
        <w:rPr>
          <w:spacing w:val="65"/>
        </w:rPr>
        <w:t xml:space="preserve"> </w:t>
      </w:r>
      <w:r>
        <w:rPr>
          <w:spacing w:val="-1"/>
        </w:rPr>
        <w:t>(i.e., you review</w:t>
      </w:r>
      <w:r>
        <w:t xml:space="preserve"> a</w:t>
      </w:r>
      <w:r>
        <w:rPr>
          <w:spacing w:val="-1"/>
        </w:rPr>
        <w:t xml:space="preserve"> larger set of</w:t>
      </w:r>
      <w:r>
        <w:t xml:space="preserve"> </w:t>
      </w:r>
      <w:r>
        <w:rPr>
          <w:spacing w:val="-1"/>
        </w:rPr>
        <w:t>consecutive tests),</w:t>
      </w:r>
      <w:r>
        <w:t xml:space="preserve"> </w:t>
      </w:r>
      <w:r>
        <w:rPr>
          <w:spacing w:val="-1"/>
        </w:rPr>
        <w:t xml:space="preserve">the chance </w:t>
      </w:r>
      <w:r>
        <w:t>of</w:t>
      </w:r>
      <w:r>
        <w:rPr>
          <w:spacing w:val="-1"/>
        </w:rPr>
        <w:t xml:space="preserve"> finding two</w:t>
      </w:r>
      <w:r>
        <w:rPr>
          <w:spacing w:val="65"/>
        </w:rPr>
        <w:t xml:space="preserve"> </w:t>
      </w:r>
      <w:r>
        <w:rPr>
          <w:spacing w:val="-1"/>
        </w:rPr>
        <w:t>positives,</w:t>
      </w:r>
      <w:r>
        <w:t xml:space="preserve"> </w:t>
      </w:r>
      <w:r>
        <w:rPr>
          <w:spacing w:val="-1"/>
        </w:rPr>
        <w:t xml:space="preserve">even when juice </w:t>
      </w:r>
      <w:r>
        <w:t>is</w:t>
      </w:r>
      <w:r>
        <w:rPr>
          <w:spacing w:val="-1"/>
        </w:rPr>
        <w:t xml:space="preserve"> appropriately treated,</w:t>
      </w:r>
      <w:r>
        <w:t xml:space="preserve"> </w:t>
      </w:r>
      <w:r>
        <w:rPr>
          <w:spacing w:val="-1"/>
        </w:rPr>
        <w:t>increases.</w:t>
      </w:r>
      <w:r>
        <w:t xml:space="preserve"> </w:t>
      </w:r>
      <w:r>
        <w:rPr>
          <w:spacing w:val="-1"/>
        </w:rPr>
        <w:t>Therefore, looking</w:t>
      </w:r>
      <w:r>
        <w:rPr>
          <w:spacing w:val="69"/>
        </w:rPr>
        <w:t xml:space="preserve"> </w:t>
      </w:r>
      <w:r>
        <w:t>at</w:t>
      </w:r>
      <w:r>
        <w:rPr>
          <w:spacing w:val="-1"/>
        </w:rPr>
        <w:t xml:space="preserve"> results over </w:t>
      </w:r>
      <w:r>
        <w:t>a</w:t>
      </w:r>
      <w:r>
        <w:rPr>
          <w:spacing w:val="-1"/>
        </w:rPr>
        <w:t xml:space="preserve"> larger window is not required and finding two</w:t>
      </w:r>
      <w:r>
        <w:t xml:space="preserve"> </w:t>
      </w:r>
      <w:r>
        <w:rPr>
          <w:spacing w:val="-1"/>
        </w:rPr>
        <w:t xml:space="preserve">positive results </w:t>
      </w:r>
      <w:r>
        <w:t>in</w:t>
      </w:r>
      <w:r>
        <w:rPr>
          <w:spacing w:val="69"/>
        </w:rPr>
        <w:t xml:space="preserve"> </w:t>
      </w:r>
      <w:r>
        <w:rPr>
          <w:spacing w:val="-1"/>
        </w:rPr>
        <w:t>the larger</w:t>
      </w:r>
      <w:r>
        <w:t xml:space="preserve"> </w:t>
      </w:r>
      <w:r>
        <w:rPr>
          <w:spacing w:val="-1"/>
        </w:rPr>
        <w:t>window does not impose any additional regulatory requirements.</w:t>
      </w:r>
    </w:p>
    <w:p w:rsidR="00806652" w:rsidRDefault="006D01EF">
      <w:pPr>
        <w:pStyle w:val="BodyText"/>
        <w:spacing w:line="260" w:lineRule="auto"/>
        <w:ind w:right="4509"/>
      </w:pPr>
      <w:r>
        <w:rPr>
          <w:spacing w:val="-1"/>
        </w:rPr>
        <w:t>However,</w:t>
      </w:r>
      <w:r>
        <w:t xml:space="preserve"> </w:t>
      </w:r>
      <w:r>
        <w:rPr>
          <w:spacing w:val="-1"/>
        </w:rPr>
        <w:t>as noted above, l</w:t>
      </w:r>
      <w:r>
        <w:rPr>
          <w:spacing w:val="-1"/>
        </w:rPr>
        <w:t xml:space="preserve">ooking at test results over an extended </w:t>
      </w:r>
      <w:proofErr w:type="gramStart"/>
      <w:r>
        <w:rPr>
          <w:spacing w:val="-1"/>
        </w:rPr>
        <w:t>time period</w:t>
      </w:r>
      <w:proofErr w:type="gramEnd"/>
      <w:r>
        <w:rPr>
          <w:spacing w:val="66"/>
        </w:rPr>
        <w:t xml:space="preserve"> </w:t>
      </w:r>
      <w:r>
        <w:rPr>
          <w:spacing w:val="-1"/>
        </w:rPr>
        <w:t>may allow</w:t>
      </w:r>
      <w:r>
        <w:rPr>
          <w:spacing w:val="-2"/>
        </w:rPr>
        <w:t xml:space="preserve"> </w:t>
      </w:r>
      <w:r>
        <w:rPr>
          <w:spacing w:val="-1"/>
        </w:rPr>
        <w:t>you to spot</w:t>
      </w:r>
      <w:r>
        <w:t xml:space="preserve"> a</w:t>
      </w:r>
      <w:r>
        <w:rPr>
          <w:spacing w:val="-1"/>
        </w:rPr>
        <w:t xml:space="preserve"> trend towards loss of process control </w:t>
      </w:r>
      <w:r>
        <w:t>and</w:t>
      </w:r>
      <w:r>
        <w:rPr>
          <w:spacing w:val="-1"/>
        </w:rPr>
        <w:t xml:space="preserve"> take</w:t>
      </w:r>
      <w:r>
        <w:rPr>
          <w:spacing w:val="57"/>
        </w:rPr>
        <w:t xml:space="preserve"> </w:t>
      </w:r>
      <w:r>
        <w:rPr>
          <w:spacing w:val="-1"/>
        </w:rPr>
        <w:t>appropriate action before your system fails. How far</w:t>
      </w:r>
      <w:r>
        <w:t xml:space="preserve"> </w:t>
      </w:r>
      <w:r>
        <w:rPr>
          <w:spacing w:val="-1"/>
        </w:rPr>
        <w:t>back you choose to look</w:t>
      </w:r>
      <w:r>
        <w:rPr>
          <w:spacing w:val="67"/>
        </w:rPr>
        <w:t xml:space="preserve"> </w:t>
      </w:r>
      <w:r>
        <w:rPr>
          <w:spacing w:val="-1"/>
        </w:rPr>
        <w:t xml:space="preserve">may depend on </w:t>
      </w:r>
      <w:proofErr w:type="gramStart"/>
      <w:r>
        <w:t>a</w:t>
      </w:r>
      <w:r>
        <w:rPr>
          <w:spacing w:val="-1"/>
        </w:rPr>
        <w:t xml:space="preserve"> number</w:t>
      </w:r>
      <w:r>
        <w:t xml:space="preserve"> </w:t>
      </w:r>
      <w:r>
        <w:rPr>
          <w:spacing w:val="-1"/>
        </w:rPr>
        <w:t>of</w:t>
      </w:r>
      <w:proofErr w:type="gramEnd"/>
      <w:r>
        <w:rPr>
          <w:spacing w:val="-1"/>
        </w:rPr>
        <w:t xml:space="preserve"> factors, including production </w:t>
      </w:r>
      <w:r>
        <w:rPr>
          <w:spacing w:val="-1"/>
        </w:rPr>
        <w:t>volume,</w:t>
      </w:r>
      <w:r>
        <w:t xml:space="preserve"> </w:t>
      </w:r>
      <w:r>
        <w:rPr>
          <w:spacing w:val="-1"/>
        </w:rPr>
        <w:t>testing</w:t>
      </w:r>
      <w:r>
        <w:rPr>
          <w:spacing w:val="61"/>
        </w:rPr>
        <w:t xml:space="preserve"> </w:t>
      </w:r>
      <w:r>
        <w:rPr>
          <w:spacing w:val="-1"/>
        </w:rPr>
        <w:t>frequency, and experience. We recommend that</w:t>
      </w:r>
      <w:r>
        <w:t xml:space="preserve"> </w:t>
      </w:r>
      <w:r>
        <w:rPr>
          <w:spacing w:val="-1"/>
        </w:rPr>
        <w:t xml:space="preserve">you start </w:t>
      </w:r>
      <w:r>
        <w:t>by</w:t>
      </w:r>
      <w:r>
        <w:rPr>
          <w:spacing w:val="-1"/>
        </w:rPr>
        <w:t xml:space="preserve"> considering </w:t>
      </w:r>
      <w:r>
        <w:t>2</w:t>
      </w:r>
      <w:r>
        <w:rPr>
          <w:spacing w:val="55"/>
        </w:rPr>
        <w:t xml:space="preserve"> </w:t>
      </w:r>
      <w:r>
        <w:rPr>
          <w:spacing w:val="-1"/>
        </w:rPr>
        <w:t xml:space="preserve">positives </w:t>
      </w:r>
      <w:r>
        <w:t>in</w:t>
      </w:r>
      <w:r>
        <w:rPr>
          <w:spacing w:val="-1"/>
        </w:rPr>
        <w:t xml:space="preserve"> any series </w:t>
      </w:r>
      <w:r>
        <w:t>of</w:t>
      </w:r>
      <w:r>
        <w:rPr>
          <w:spacing w:val="-1"/>
        </w:rPr>
        <w:t xml:space="preserve"> 17 tests (or </w:t>
      </w:r>
      <w:r>
        <w:t>3</w:t>
      </w:r>
      <w:r>
        <w:rPr>
          <w:spacing w:val="-1"/>
        </w:rPr>
        <w:t xml:space="preserve"> positives in any series </w:t>
      </w:r>
      <w:r>
        <w:t>of</w:t>
      </w:r>
      <w:r>
        <w:rPr>
          <w:spacing w:val="-1"/>
        </w:rPr>
        <w:t xml:space="preserve"> 52 tests)</w:t>
      </w:r>
      <w:r>
        <w:t xml:space="preserve"> </w:t>
      </w:r>
      <w:r>
        <w:rPr>
          <w:spacing w:val="-1"/>
        </w:rPr>
        <w:t xml:space="preserve">as </w:t>
      </w:r>
      <w:r>
        <w:t>a</w:t>
      </w:r>
      <w:r>
        <w:rPr>
          <w:spacing w:val="63"/>
        </w:rPr>
        <w:t xml:space="preserve"> </w:t>
      </w:r>
      <w:r>
        <w:rPr>
          <w:spacing w:val="-1"/>
        </w:rPr>
        <w:t xml:space="preserve">potential warning. The likelihood of </w:t>
      </w:r>
      <w:r>
        <w:t>2</w:t>
      </w:r>
      <w:r>
        <w:rPr>
          <w:spacing w:val="-1"/>
        </w:rPr>
        <w:t xml:space="preserve"> positives occurring </w:t>
      </w:r>
      <w:r>
        <w:t>by</w:t>
      </w:r>
      <w:r>
        <w:rPr>
          <w:spacing w:val="-1"/>
        </w:rPr>
        <w:t xml:space="preserve"> chance </w:t>
      </w:r>
      <w:r>
        <w:t>in</w:t>
      </w:r>
      <w:r>
        <w:rPr>
          <w:spacing w:val="-1"/>
        </w:rPr>
        <w:t xml:space="preserve"> 17</w:t>
      </w:r>
    </w:p>
    <w:p w:rsidR="00806652" w:rsidRDefault="006D01EF">
      <w:pPr>
        <w:pStyle w:val="BodyText"/>
        <w:spacing w:before="0" w:line="260" w:lineRule="auto"/>
        <w:ind w:right="4397"/>
      </w:pPr>
      <w:r>
        <w:rPr>
          <w:spacing w:val="-1"/>
        </w:rPr>
        <w:t xml:space="preserve">consecutive tests, or </w:t>
      </w:r>
      <w:r>
        <w:t>3</w:t>
      </w:r>
      <w:r>
        <w:rPr>
          <w:spacing w:val="-1"/>
        </w:rPr>
        <w:t xml:space="preserve"> times in </w:t>
      </w:r>
      <w:r>
        <w:t>52</w:t>
      </w:r>
      <w:r>
        <w:rPr>
          <w:spacing w:val="-1"/>
        </w:rPr>
        <w:t xml:space="preserve"> tests, when citrus juice </w:t>
      </w:r>
      <w:r>
        <w:t xml:space="preserve">is </w:t>
      </w:r>
      <w:r>
        <w:rPr>
          <w:spacing w:val="-1"/>
        </w:rPr>
        <w:t>appropriately treated</w:t>
      </w:r>
      <w:r>
        <w:rPr>
          <w:spacing w:val="70"/>
        </w:rPr>
        <w:t xml:space="preserve"> </w:t>
      </w:r>
      <w:r>
        <w:t>is</w:t>
      </w:r>
      <w:r>
        <w:rPr>
          <w:spacing w:val="-1"/>
        </w:rPr>
        <w:t xml:space="preserve"> about</w:t>
      </w:r>
      <w:r>
        <w:t xml:space="preserve"> 7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1000 (p=0.007).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Thus,</w:t>
      </w:r>
      <w:r>
        <w:t xml:space="preserve"> a</w:t>
      </w:r>
      <w:r>
        <w:rPr>
          <w:spacing w:val="-1"/>
        </w:rPr>
        <w:t xml:space="preserve"> finding of </w:t>
      </w:r>
      <w:r>
        <w:t>2</w:t>
      </w:r>
      <w:r>
        <w:rPr>
          <w:spacing w:val="-1"/>
        </w:rPr>
        <w:t xml:space="preserve"> positives in </w:t>
      </w:r>
      <w:r>
        <w:t>17</w:t>
      </w:r>
      <w:r>
        <w:rPr>
          <w:spacing w:val="-1"/>
        </w:rPr>
        <w:t xml:space="preserve"> tests, or</w:t>
      </w:r>
      <w:r>
        <w:t xml:space="preserve"> 3</w:t>
      </w:r>
      <w:r>
        <w:rPr>
          <w:spacing w:val="-1"/>
        </w:rPr>
        <w:t xml:space="preserve"> positives </w:t>
      </w:r>
      <w:r>
        <w:t>in</w:t>
      </w:r>
      <w:r>
        <w:rPr>
          <w:spacing w:val="-1"/>
        </w:rPr>
        <w:t xml:space="preserve"> 52 tests,</w:t>
      </w:r>
      <w:r>
        <w:t xml:space="preserve"> </w:t>
      </w:r>
      <w:r>
        <w:rPr>
          <w:spacing w:val="-1"/>
        </w:rPr>
        <w:t xml:space="preserve">could </w:t>
      </w:r>
      <w:r>
        <w:t>be</w:t>
      </w:r>
      <w:r>
        <w:rPr>
          <w:spacing w:val="-1"/>
        </w:rPr>
        <w:t xml:space="preserve"> an</w:t>
      </w:r>
      <w:r>
        <w:rPr>
          <w:spacing w:val="54"/>
        </w:rPr>
        <w:t xml:space="preserve"> </w:t>
      </w:r>
      <w:r>
        <w:rPr>
          <w:spacing w:val="-1"/>
        </w:rPr>
        <w:t xml:space="preserve">indication that your controls are not functioning as intended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that they may fail</w:t>
      </w:r>
      <w:r>
        <w:rPr>
          <w:spacing w:val="77"/>
        </w:rPr>
        <w:t xml:space="preserve"> </w:t>
      </w:r>
      <w:r>
        <w:t>at</w:t>
      </w:r>
      <w:r>
        <w:rPr>
          <w:spacing w:val="-1"/>
        </w:rPr>
        <w:t xml:space="preserve"> some point. You would then be able </w:t>
      </w:r>
      <w:r>
        <w:t>to</w:t>
      </w:r>
      <w:r>
        <w:rPr>
          <w:spacing w:val="-1"/>
        </w:rPr>
        <w:t xml:space="preserve"> investigate the operation of your</w:t>
      </w:r>
      <w:r>
        <w:t xml:space="preserve"> </w:t>
      </w:r>
      <w:r>
        <w:rPr>
          <w:spacing w:val="-1"/>
        </w:rPr>
        <w:t>control</w:t>
      </w:r>
      <w:r>
        <w:rPr>
          <w:spacing w:val="62"/>
        </w:rPr>
        <w:t xml:space="preserve"> </w:t>
      </w:r>
      <w:r>
        <w:rPr>
          <w:spacing w:val="-1"/>
        </w:rPr>
        <w:t xml:space="preserve">measures and take any necessary action </w:t>
      </w:r>
      <w:r>
        <w:t>to</w:t>
      </w:r>
      <w:r>
        <w:rPr>
          <w:spacing w:val="-1"/>
        </w:rPr>
        <w:t xml:space="preserve"> ensure that they are</w:t>
      </w:r>
      <w:r>
        <w:t xml:space="preserve"> </w:t>
      </w:r>
      <w:r>
        <w:rPr>
          <w:spacing w:val="-1"/>
        </w:rPr>
        <w:t xml:space="preserve">functioning </w:t>
      </w:r>
      <w:r>
        <w:t>as</w:t>
      </w:r>
      <w:r>
        <w:rPr>
          <w:spacing w:val="61"/>
        </w:rPr>
        <w:t xml:space="preserve"> </w:t>
      </w:r>
      <w:r>
        <w:rPr>
          <w:spacing w:val="-1"/>
        </w:rPr>
        <w:t>intended b</w:t>
      </w:r>
      <w:r>
        <w:rPr>
          <w:spacing w:val="-1"/>
        </w:rPr>
        <w:t xml:space="preserve">efore </w:t>
      </w:r>
      <w:r>
        <w:t>a</w:t>
      </w:r>
      <w:r>
        <w:rPr>
          <w:spacing w:val="-1"/>
        </w:rPr>
        <w:t xml:space="preserve"> failure occurs.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As window width increases to 20, 25, and 30 tests, the probabilities of</w:t>
      </w:r>
      <w:r>
        <w:t xml:space="preserve"> </w:t>
      </w:r>
      <w:r>
        <w:rPr>
          <w:spacing w:val="-1"/>
        </w:rPr>
        <w:t>finding two</w:t>
      </w:r>
      <w:r>
        <w:rPr>
          <w:spacing w:val="77"/>
        </w:rPr>
        <w:t xml:space="preserve"> </w:t>
      </w:r>
      <w:r>
        <w:rPr>
          <w:spacing w:val="-1"/>
        </w:rPr>
        <w:t xml:space="preserve">positives when the system </w:t>
      </w:r>
      <w:r>
        <w:t>is</w:t>
      </w:r>
      <w:r>
        <w:rPr>
          <w:spacing w:val="-1"/>
        </w:rPr>
        <w:t xml:space="preserve"> functioning correctly are 9.4 in 1000 (p=0.0094),</w:t>
      </w:r>
      <w:r>
        <w:rPr>
          <w:spacing w:val="71"/>
        </w:rPr>
        <w:t xml:space="preserve"> </w:t>
      </w:r>
      <w:r>
        <w:rPr>
          <w:spacing w:val="-1"/>
        </w:rPr>
        <w:t>14.6 in 1000 (p=0.0146), and 20.6 in 1000 (p=0.0206), respectively.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Heading3"/>
        <w:numPr>
          <w:ilvl w:val="1"/>
          <w:numId w:val="15"/>
        </w:numPr>
        <w:tabs>
          <w:tab w:val="left" w:pos="821"/>
        </w:tabs>
        <w:spacing w:before="81" w:line="258" w:lineRule="auto"/>
        <w:ind w:right="4397" w:firstLine="0"/>
        <w:rPr>
          <w:b w:val="0"/>
          <w:bCs w:val="0"/>
        </w:rPr>
      </w:pPr>
      <w:r>
        <w:rPr>
          <w:spacing w:val="-1"/>
        </w:rPr>
        <w:t>Heat Treated Shelf Stable Juices and Concentrates, and Other Non-</w:t>
      </w:r>
      <w:proofErr w:type="gramStart"/>
      <w:r>
        <w:rPr>
          <w:spacing w:val="-1"/>
        </w:rPr>
        <w:t>Heat</w:t>
      </w:r>
      <w:r>
        <w:rPr>
          <w:spacing w:val="48"/>
        </w:rPr>
        <w:t xml:space="preserve"> </w:t>
      </w:r>
      <w:r>
        <w:rPr>
          <w:spacing w:val="-1"/>
        </w:rPr>
        <w:t>Treated</w:t>
      </w:r>
      <w:proofErr w:type="gramEnd"/>
      <w:r>
        <w:rPr>
          <w:spacing w:val="-2"/>
        </w:rPr>
        <w:t xml:space="preserve"> </w:t>
      </w:r>
      <w:r>
        <w:rPr>
          <w:spacing w:val="-1"/>
        </w:rPr>
        <w:t>Juices</w:t>
      </w:r>
    </w:p>
    <w:p w:rsidR="00806652" w:rsidRDefault="006D01EF">
      <w:pPr>
        <w:pStyle w:val="BodyText"/>
        <w:spacing w:before="77" w:line="259" w:lineRule="auto"/>
        <w:ind w:right="4509"/>
      </w:pPr>
      <w:r>
        <w:rPr>
          <w:spacing w:val="-1"/>
        </w:rPr>
        <w:t xml:space="preserve">Our recommendations for factors </w:t>
      </w:r>
      <w:r>
        <w:t>to</w:t>
      </w:r>
      <w:r>
        <w:rPr>
          <w:spacing w:val="-1"/>
        </w:rPr>
        <w:t xml:space="preserve"> consider</w:t>
      </w:r>
      <w:r>
        <w:t xml:space="preserve"> </w:t>
      </w:r>
      <w:r>
        <w:rPr>
          <w:spacing w:val="-1"/>
        </w:rPr>
        <w:t>when establishing control</w:t>
      </w:r>
      <w:r>
        <w:rPr>
          <w:spacing w:val="59"/>
        </w:rPr>
        <w:t xml:space="preserve"> </w:t>
      </w:r>
      <w:r>
        <w:rPr>
          <w:spacing w:val="-1"/>
        </w:rPr>
        <w:t>measures for heat</w:t>
      </w:r>
      <w:r>
        <w:t xml:space="preserve"> </w:t>
      </w:r>
      <w:r>
        <w:rPr>
          <w:spacing w:val="-1"/>
        </w:rPr>
        <w:t>treated shelf stable juices and</w:t>
      </w:r>
      <w:r>
        <w:rPr>
          <w:spacing w:val="-2"/>
        </w:rPr>
        <w:t xml:space="preserve"> </w:t>
      </w:r>
      <w:r>
        <w:rPr>
          <w:spacing w:val="-1"/>
        </w:rPr>
        <w:t>concentrates,</w:t>
      </w:r>
      <w:r>
        <w:rPr>
          <w:spacing w:val="1"/>
        </w:rPr>
        <w:t xml:space="preserve"> </w:t>
      </w:r>
      <w:r>
        <w:rPr>
          <w:spacing w:val="-1"/>
        </w:rPr>
        <w:t xml:space="preserve">and other </w:t>
      </w:r>
      <w:proofErr w:type="spellStart"/>
      <w:r>
        <w:rPr>
          <w:spacing w:val="-1"/>
        </w:rPr>
        <w:t>non</w:t>
      </w:r>
      <w:r>
        <w:rPr>
          <w:spacing w:val="69"/>
        </w:rPr>
        <w:t xml:space="preserve"> </w:t>
      </w:r>
      <w:r>
        <w:rPr>
          <w:spacing w:val="-1"/>
        </w:rPr>
        <w:t>heat</w:t>
      </w:r>
      <w:proofErr w:type="spellEnd"/>
      <w:r>
        <w:rPr>
          <w:spacing w:val="-1"/>
        </w:rPr>
        <w:t xml:space="preserve">- treated juices are discussed </w:t>
      </w:r>
      <w:r>
        <w:t>in</w:t>
      </w:r>
      <w:r>
        <w:rPr>
          <w:spacing w:val="-1"/>
        </w:rPr>
        <w:t xml:space="preserve"> 4.1, 4.2,</w:t>
      </w:r>
      <w:r>
        <w:t xml:space="preserve"> </w:t>
      </w:r>
      <w:r>
        <w:rPr>
          <w:spacing w:val="-1"/>
        </w:rPr>
        <w:t>4.3, 4.4 and 4.5.</w:t>
      </w:r>
    </w:p>
    <w:p w:rsidR="00806652" w:rsidRDefault="006D01EF">
      <w:pPr>
        <w:pStyle w:val="Heading3"/>
        <w:numPr>
          <w:ilvl w:val="1"/>
          <w:numId w:val="15"/>
        </w:numPr>
        <w:tabs>
          <w:tab w:val="left" w:pos="821"/>
        </w:tabs>
        <w:ind w:left="820" w:hanging="249"/>
        <w:rPr>
          <w:b w:val="0"/>
          <w:bCs w:val="0"/>
        </w:rPr>
      </w:pPr>
      <w:r>
        <w:rPr>
          <w:spacing w:val="-1"/>
        </w:rPr>
        <w:t>Heat Treated Shelf Stable Juices and Concentrates</w:t>
      </w:r>
    </w:p>
    <w:p w:rsidR="00806652" w:rsidRDefault="006D01EF">
      <w:pPr>
        <w:pStyle w:val="BodyText"/>
        <w:spacing w:before="90" w:line="260" w:lineRule="auto"/>
        <w:ind w:right="4509"/>
      </w:pPr>
      <w:r>
        <w:t>If</w:t>
      </w:r>
      <w:r>
        <w:rPr>
          <w:spacing w:val="-1"/>
        </w:rPr>
        <w:t xml:space="preserve"> you use </w:t>
      </w:r>
      <w:r>
        <w:t>a</w:t>
      </w:r>
      <w:r>
        <w:rPr>
          <w:spacing w:val="-1"/>
        </w:rPr>
        <w:t xml:space="preserve"> single thermal processing step to produce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shelf stable juice,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thermal</w:t>
      </w:r>
      <w:r>
        <w:t xml:space="preserve"> </w:t>
      </w:r>
      <w:r>
        <w:rPr>
          <w:spacing w:val="-1"/>
        </w:rPr>
        <w:t xml:space="preserve">concentration process that includes </w:t>
      </w:r>
      <w:proofErr w:type="gramStart"/>
      <w:r>
        <w:rPr>
          <w:spacing w:val="-1"/>
        </w:rPr>
        <w:t>all</w:t>
      </w:r>
      <w:r>
        <w:t xml:space="preserve"> </w:t>
      </w:r>
      <w:r>
        <w:rPr>
          <w:spacing w:val="-1"/>
        </w:rPr>
        <w:t>of</w:t>
      </w:r>
      <w:proofErr w:type="gramEnd"/>
      <w:r>
        <w:rPr>
          <w:spacing w:val="-1"/>
        </w:rPr>
        <w:t xml:space="preserve"> the ing</w:t>
      </w:r>
      <w:r>
        <w:rPr>
          <w:spacing w:val="-1"/>
        </w:rPr>
        <w:t xml:space="preserve">redients of </w:t>
      </w:r>
      <w:r>
        <w:t>a</w:t>
      </w:r>
      <w:r>
        <w:rPr>
          <w:spacing w:val="-1"/>
        </w:rPr>
        <w:t xml:space="preserve"> juice, you</w:t>
      </w:r>
      <w:r>
        <w:rPr>
          <w:spacing w:val="70"/>
        </w:rPr>
        <w:t xml:space="preserve"> </w:t>
      </w:r>
      <w:r>
        <w:rPr>
          <w:spacing w:val="-1"/>
        </w:rPr>
        <w:t xml:space="preserve">are not required </w:t>
      </w:r>
      <w:r>
        <w:t>to</w:t>
      </w:r>
      <w:r>
        <w:rPr>
          <w:spacing w:val="-1"/>
        </w:rPr>
        <w:t xml:space="preserve"> include control measures </w:t>
      </w:r>
      <w:r>
        <w:t>in</w:t>
      </w:r>
      <w:r>
        <w:rPr>
          <w:spacing w:val="-1"/>
        </w:rPr>
        <w:t xml:space="preserve"> your HACCP plan</w:t>
      </w:r>
      <w:r>
        <w:rPr>
          <w:spacing w:val="1"/>
        </w:rPr>
        <w:t xml:space="preserve"> </w:t>
      </w:r>
      <w:r>
        <w:rPr>
          <w:spacing w:val="-1"/>
        </w:rPr>
        <w:t>for achieving</w:t>
      </w:r>
      <w:r>
        <w:rPr>
          <w:spacing w:val="61"/>
        </w:rPr>
        <w:t xml:space="preserve"> </w:t>
      </w:r>
      <w:r>
        <w:rPr>
          <w:spacing w:val="-1"/>
        </w:rPr>
        <w:t>the 5-log pathogen reduction.</w:t>
      </w:r>
      <w:r>
        <w:t xml:space="preserve"> </w:t>
      </w:r>
      <w:r>
        <w:rPr>
          <w:spacing w:val="-1"/>
        </w:rPr>
        <w:t xml:space="preserve">However, under </w:t>
      </w:r>
      <w:r>
        <w:t>21</w:t>
      </w:r>
      <w:r>
        <w:rPr>
          <w:spacing w:val="-1"/>
        </w:rPr>
        <w:t xml:space="preserve"> CFR</w:t>
      </w:r>
      <w:r>
        <w:rPr>
          <w:spacing w:val="-2"/>
        </w:rPr>
        <w:t xml:space="preserve"> </w:t>
      </w:r>
      <w:r>
        <w:rPr>
          <w:spacing w:val="-1"/>
        </w:rPr>
        <w:t>120.24(a)(2),</w:t>
      </w:r>
      <w:r>
        <w:t xml:space="preserve"> </w:t>
      </w:r>
      <w:r>
        <w:rPr>
          <w:spacing w:val="-1"/>
        </w:rPr>
        <w:t>you must</w:t>
      </w:r>
      <w:r>
        <w:rPr>
          <w:spacing w:val="59"/>
        </w:rPr>
        <w:t xml:space="preserve"> </w:t>
      </w:r>
      <w:r>
        <w:rPr>
          <w:spacing w:val="-1"/>
        </w:rPr>
        <w:t xml:space="preserve">include </w:t>
      </w:r>
      <w:r>
        <w:t>a</w:t>
      </w:r>
      <w:r>
        <w:rPr>
          <w:spacing w:val="-1"/>
        </w:rPr>
        <w:t xml:space="preserve"> copy of the thermal</w:t>
      </w:r>
      <w:r>
        <w:t xml:space="preserve"> </w:t>
      </w:r>
      <w:r>
        <w:rPr>
          <w:spacing w:val="-1"/>
        </w:rPr>
        <w:t>process or the concentration process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your</w:t>
      </w:r>
      <w:r>
        <w:rPr>
          <w:spacing w:val="61"/>
        </w:rPr>
        <w:t xml:space="preserve"> </w:t>
      </w:r>
      <w:r>
        <w:rPr>
          <w:spacing w:val="-1"/>
        </w:rPr>
        <w:t>wri</w:t>
      </w:r>
      <w:r>
        <w:rPr>
          <w:spacing w:val="-1"/>
        </w:rPr>
        <w:t>tten hazard analysis and you must establish controls in your</w:t>
      </w:r>
      <w:r>
        <w:rPr>
          <w:spacing w:val="1"/>
        </w:rPr>
        <w:t xml:space="preserve"> </w:t>
      </w:r>
      <w:r>
        <w:rPr>
          <w:spacing w:val="-1"/>
        </w:rPr>
        <w:t>HACCP plan for</w:t>
      </w:r>
      <w:r>
        <w:rPr>
          <w:spacing w:val="73"/>
        </w:rPr>
        <w:t xml:space="preserve"> </w:t>
      </w:r>
      <w:r>
        <w:rPr>
          <w:spacing w:val="-1"/>
        </w:rPr>
        <w:t xml:space="preserve">any chemical and physical hazards identified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your hazard</w:t>
      </w:r>
      <w:r>
        <w:rPr>
          <w:spacing w:val="-2"/>
        </w:rPr>
        <w:t xml:space="preserve"> </w:t>
      </w:r>
      <w:r>
        <w:rPr>
          <w:spacing w:val="-1"/>
        </w:rPr>
        <w:t>analysis.</w:t>
      </w:r>
    </w:p>
    <w:p w:rsidR="00806652" w:rsidRDefault="006D01EF">
      <w:pPr>
        <w:pStyle w:val="Heading3"/>
        <w:numPr>
          <w:ilvl w:val="1"/>
          <w:numId w:val="15"/>
        </w:numPr>
        <w:tabs>
          <w:tab w:val="left" w:pos="821"/>
        </w:tabs>
        <w:ind w:left="820" w:hanging="249"/>
        <w:rPr>
          <w:b w:val="0"/>
          <w:bCs w:val="0"/>
        </w:rPr>
      </w:pPr>
      <w:r>
        <w:rPr>
          <w:spacing w:val="-1"/>
        </w:rPr>
        <w:t xml:space="preserve">Example of </w:t>
      </w:r>
      <w:r>
        <w:t>a</w:t>
      </w:r>
      <w:r>
        <w:rPr>
          <w:spacing w:val="-1"/>
        </w:rPr>
        <w:t xml:space="preserve"> Process for </w:t>
      </w:r>
      <w:r>
        <w:t>a</w:t>
      </w:r>
      <w:r>
        <w:rPr>
          <w:spacing w:val="-1"/>
        </w:rPr>
        <w:t xml:space="preserve"> Shelf</w:t>
      </w:r>
      <w:r>
        <w:t xml:space="preserve"> </w:t>
      </w:r>
      <w:r>
        <w:rPr>
          <w:spacing w:val="-1"/>
        </w:rPr>
        <w:t>Stable</w:t>
      </w:r>
      <w:r>
        <w:t xml:space="preserve"> </w:t>
      </w:r>
      <w:r>
        <w:rPr>
          <w:spacing w:val="-1"/>
        </w:rPr>
        <w:t>Juice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>The National</w:t>
      </w:r>
      <w:r>
        <w:t xml:space="preserve"> </w:t>
      </w:r>
      <w:r>
        <w:rPr>
          <w:spacing w:val="-1"/>
        </w:rPr>
        <w:t>Food</w:t>
      </w:r>
      <w:r>
        <w:rPr>
          <w:spacing w:val="-2"/>
        </w:rPr>
        <w:t xml:space="preserve"> </w:t>
      </w:r>
      <w:r>
        <w:rPr>
          <w:spacing w:val="-1"/>
        </w:rPr>
        <w:t>Processors Association states that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typical</w:t>
      </w:r>
      <w:r>
        <w:t xml:space="preserve"> </w:t>
      </w:r>
      <w:r>
        <w:rPr>
          <w:spacing w:val="-1"/>
        </w:rPr>
        <w:t>hot fill/hold</w:t>
      </w:r>
      <w:r>
        <w:rPr>
          <w:spacing w:val="69"/>
        </w:rPr>
        <w:t xml:space="preserve"> </w:t>
      </w:r>
      <w:r>
        <w:rPr>
          <w:spacing w:val="-1"/>
        </w:rPr>
        <w:t>process used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shelf</w:t>
      </w:r>
      <w:r>
        <w:t xml:space="preserve"> </w:t>
      </w:r>
      <w:r>
        <w:rPr>
          <w:spacing w:val="-1"/>
        </w:rPr>
        <w:t>stable juices might</w:t>
      </w:r>
      <w:r>
        <w:t xml:space="preserve"> </w:t>
      </w:r>
      <w:r>
        <w:rPr>
          <w:spacing w:val="-1"/>
        </w:rPr>
        <w:t xml:space="preserve">be to treat the juice </w:t>
      </w:r>
      <w:r>
        <w:t>at</w:t>
      </w:r>
      <w:r>
        <w:rPr>
          <w:spacing w:val="-1"/>
        </w:rPr>
        <w:t xml:space="preserve"> 90 degrees </w:t>
      </w:r>
      <w:r>
        <w:t>C</w:t>
      </w:r>
      <w:r>
        <w:rPr>
          <w:spacing w:val="67"/>
        </w:rPr>
        <w:t xml:space="preserve"> </w:t>
      </w:r>
      <w:r>
        <w:rPr>
          <w:spacing w:val="-1"/>
        </w:rPr>
        <w:t>(194</w:t>
      </w:r>
      <w:r>
        <w:rPr>
          <w:spacing w:val="-2"/>
        </w:rPr>
        <w:t xml:space="preserve"> </w:t>
      </w:r>
      <w:r>
        <w:rPr>
          <w:spacing w:val="-1"/>
        </w:rPr>
        <w:t xml:space="preserve">degrees </w:t>
      </w:r>
      <w:r>
        <w:t>F)</w:t>
      </w:r>
      <w:r>
        <w:rPr>
          <w:spacing w:val="-1"/>
        </w:rPr>
        <w:t xml:space="preserve"> for </w:t>
      </w:r>
      <w:r>
        <w:t>2</w:t>
      </w:r>
      <w:r>
        <w:rPr>
          <w:spacing w:val="-1"/>
        </w:rPr>
        <w:t xml:space="preserve"> seconds,</w:t>
      </w:r>
      <w:r>
        <w:t xml:space="preserve"> </w:t>
      </w:r>
      <w:r>
        <w:rPr>
          <w:spacing w:val="-1"/>
        </w:rPr>
        <w:t>followed by filling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85 degrees </w:t>
      </w:r>
      <w:r>
        <w:t>C</w:t>
      </w:r>
      <w:r>
        <w:rPr>
          <w:spacing w:val="-1"/>
        </w:rPr>
        <w:t xml:space="preserve"> (185 degrees</w:t>
      </w:r>
    </w:p>
    <w:p w:rsidR="00806652" w:rsidRDefault="006D01EF">
      <w:pPr>
        <w:pStyle w:val="BodyText"/>
        <w:spacing w:before="0" w:line="260" w:lineRule="auto"/>
        <w:ind w:right="4450"/>
      </w:pPr>
      <w:r>
        <w:rPr>
          <w:spacing w:val="-1"/>
        </w:rPr>
        <w:t>F)</w:t>
      </w:r>
      <w:r>
        <w:t xml:space="preserve"> </w:t>
      </w:r>
      <w:r>
        <w:rPr>
          <w:spacing w:val="-1"/>
        </w:rPr>
        <w:t xml:space="preserve">and holding for </w:t>
      </w:r>
      <w:r>
        <w:t>1</w:t>
      </w:r>
      <w:r>
        <w:rPr>
          <w:spacing w:val="-1"/>
        </w:rPr>
        <w:t xml:space="preserve"> minute at that</w:t>
      </w:r>
      <w:r>
        <w:t xml:space="preserve"> </w:t>
      </w:r>
      <w:r>
        <w:rPr>
          <w:spacing w:val="-1"/>
        </w:rPr>
        <w:t>temperature. Based upon research it</w:t>
      </w:r>
      <w:r>
        <w:rPr>
          <w:spacing w:val="59"/>
        </w:rPr>
        <w:t xml:space="preserve"> </w:t>
      </w:r>
      <w:r>
        <w:rPr>
          <w:spacing w:val="-1"/>
        </w:rPr>
        <w:t>conducted</w:t>
      </w:r>
      <w:r>
        <w:rPr>
          <w:spacing w:val="-1"/>
        </w:rPr>
        <w:t xml:space="preserve"> for </w:t>
      </w:r>
      <w:r>
        <w:rPr>
          <w:i/>
          <w:spacing w:val="-1"/>
        </w:rPr>
        <w:t>E.</w:t>
      </w:r>
      <w:r>
        <w:rPr>
          <w:i/>
        </w:rPr>
        <w:t xml:space="preserve"> </w:t>
      </w:r>
      <w:r>
        <w:rPr>
          <w:i/>
          <w:spacing w:val="-1"/>
        </w:rPr>
        <w:t xml:space="preserve">coli </w:t>
      </w:r>
      <w:r>
        <w:rPr>
          <w:spacing w:val="-1"/>
        </w:rPr>
        <w:t>O157:H7,</w:t>
      </w:r>
      <w:r>
        <w:t xml:space="preserve"> </w:t>
      </w:r>
      <w:r>
        <w:rPr>
          <w:spacing w:val="-1"/>
        </w:rPr>
        <w:t>Salmonella species (spp.) and</w:t>
      </w:r>
      <w:r>
        <w:t xml:space="preserve"> </w:t>
      </w:r>
      <w:r>
        <w:rPr>
          <w:i/>
          <w:spacing w:val="-1"/>
        </w:rPr>
        <w:t>Listeria</w:t>
      </w:r>
      <w:r>
        <w:rPr>
          <w:i/>
          <w:spacing w:val="57"/>
        </w:rPr>
        <w:t xml:space="preserve"> </w:t>
      </w:r>
      <w:r>
        <w:rPr>
          <w:i/>
          <w:spacing w:val="-1"/>
        </w:rPr>
        <w:t>monocytogenes</w:t>
      </w:r>
      <w:r>
        <w:rPr>
          <w:i/>
        </w:rPr>
        <w:t xml:space="preserve"> </w:t>
      </w:r>
      <w:r>
        <w:t>in</w:t>
      </w:r>
      <w:r>
        <w:rPr>
          <w:spacing w:val="-1"/>
        </w:rPr>
        <w:t xml:space="preserve"> fruit juices, NFPA calculated that</w:t>
      </w:r>
      <w:r>
        <w:t xml:space="preserve"> </w:t>
      </w:r>
      <w:r>
        <w:rPr>
          <w:spacing w:val="-1"/>
        </w:rPr>
        <w:t>this typical process used</w:t>
      </w:r>
      <w:r>
        <w:t xml:space="preserve"> </w:t>
      </w:r>
      <w:r>
        <w:rPr>
          <w:spacing w:val="-1"/>
        </w:rPr>
        <w:t>for</w:t>
      </w:r>
      <w:r>
        <w:rPr>
          <w:spacing w:val="64"/>
        </w:rPr>
        <w:t xml:space="preserve"> </w:t>
      </w:r>
      <w:r>
        <w:rPr>
          <w:spacing w:val="-1"/>
        </w:rPr>
        <w:t xml:space="preserve">shelf stable juices would achieve </w:t>
      </w:r>
      <w:r>
        <w:t>a</w:t>
      </w:r>
      <w:r>
        <w:rPr>
          <w:spacing w:val="-2"/>
        </w:rPr>
        <w:t xml:space="preserve"> </w:t>
      </w:r>
      <w:proofErr w:type="gramStart"/>
      <w:r>
        <w:rPr>
          <w:spacing w:val="-1"/>
        </w:rPr>
        <w:t>50,000 log</w:t>
      </w:r>
      <w:proofErr w:type="gramEnd"/>
      <w:r>
        <w:rPr>
          <w:spacing w:val="-1"/>
        </w:rPr>
        <w:t xml:space="preserve"> reduction for these pathogens</w:t>
      </w:r>
      <w:r>
        <w:rPr>
          <w:spacing w:val="68"/>
        </w:rPr>
        <w:t xml:space="preserve"> </w:t>
      </w:r>
      <w:r>
        <w:rPr>
          <w:spacing w:val="-1"/>
        </w:rPr>
        <w:t>without taking into account the cumu</w:t>
      </w:r>
      <w:r>
        <w:rPr>
          <w:spacing w:val="-1"/>
        </w:rPr>
        <w:t>lative lethality during the</w:t>
      </w:r>
      <w:r>
        <w:t xml:space="preserve"> </w:t>
      </w:r>
      <w:r>
        <w:rPr>
          <w:spacing w:val="-1"/>
        </w:rPr>
        <w:t>cool down period.</w:t>
      </w:r>
      <w:r>
        <w:rPr>
          <w:spacing w:val="74"/>
        </w:rPr>
        <w:t xml:space="preserve"> </w:t>
      </w:r>
      <w:r>
        <w:rPr>
          <w:spacing w:val="-1"/>
        </w:rPr>
        <w:t xml:space="preserve">(See reference to publication by </w:t>
      </w:r>
      <w:proofErr w:type="spellStart"/>
      <w:r>
        <w:rPr>
          <w:spacing w:val="-1"/>
        </w:rPr>
        <w:t>Mazzotta</w:t>
      </w:r>
      <w:proofErr w:type="spellEnd"/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section V. C. 5.0).</w:t>
      </w:r>
    </w:p>
    <w:p w:rsidR="00806652" w:rsidRDefault="006D01EF">
      <w:pPr>
        <w:pStyle w:val="Heading3"/>
        <w:numPr>
          <w:ilvl w:val="1"/>
          <w:numId w:val="15"/>
        </w:numPr>
        <w:tabs>
          <w:tab w:val="left" w:pos="821"/>
        </w:tabs>
        <w:ind w:left="820" w:hanging="249"/>
        <w:rPr>
          <w:b w:val="0"/>
          <w:bCs w:val="0"/>
        </w:rPr>
      </w:pPr>
      <w:r>
        <w:rPr>
          <w:spacing w:val="-1"/>
        </w:rPr>
        <w:t>Thermal</w:t>
      </w:r>
      <w:r>
        <w:rPr>
          <w:spacing w:val="-2"/>
        </w:rPr>
        <w:t xml:space="preserve"> </w:t>
      </w:r>
      <w:r>
        <w:rPr>
          <w:spacing w:val="-1"/>
        </w:rPr>
        <w:t>Concentration</w:t>
      </w:r>
      <w:r>
        <w:rPr>
          <w:spacing w:val="-2"/>
        </w:rPr>
        <w:t xml:space="preserve"> </w:t>
      </w:r>
      <w:r>
        <w:rPr>
          <w:spacing w:val="-1"/>
        </w:rPr>
        <w:t>Processes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 xml:space="preserve">To obtain the exemption from the requirement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include controls in your HACCP</w:t>
      </w:r>
      <w:r>
        <w:rPr>
          <w:spacing w:val="62"/>
        </w:rPr>
        <w:t xml:space="preserve"> </w:t>
      </w:r>
      <w:r>
        <w:rPr>
          <w:spacing w:val="-1"/>
        </w:rPr>
        <w:t>plan to achieve</w:t>
      </w:r>
      <w:r>
        <w:rPr>
          <w:spacing w:val="-2"/>
        </w:rPr>
        <w:t xml:space="preserve"> </w:t>
      </w:r>
      <w:r>
        <w:rPr>
          <w:spacing w:val="-1"/>
        </w:rPr>
        <w:t>the 5-log pathogen reduction, the juice HACCP regulation</w:t>
      </w:r>
      <w:r>
        <w:rPr>
          <w:spacing w:val="66"/>
        </w:rPr>
        <w:t xml:space="preserve"> </w:t>
      </w:r>
      <w:r>
        <w:rPr>
          <w:spacing w:val="-1"/>
        </w:rPr>
        <w:t xml:space="preserve">requires </w:t>
      </w:r>
      <w:r>
        <w:t>a</w:t>
      </w:r>
      <w:r>
        <w:rPr>
          <w:spacing w:val="-1"/>
        </w:rPr>
        <w:t xml:space="preserve"> copy </w:t>
      </w:r>
      <w:r>
        <w:t>of</w:t>
      </w:r>
      <w:r>
        <w:rPr>
          <w:spacing w:val="-1"/>
        </w:rPr>
        <w:t xml:space="preserve"> the process used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produce the</w:t>
      </w:r>
      <w:r>
        <w:rPr>
          <w:spacing w:val="-2"/>
        </w:rPr>
        <w:t xml:space="preserve"> </w:t>
      </w:r>
      <w:r>
        <w:rPr>
          <w:spacing w:val="-1"/>
        </w:rPr>
        <w:t>thermally processed juice</w:t>
      </w:r>
      <w:r>
        <w:rPr>
          <w:spacing w:val="65"/>
        </w:rPr>
        <w:t xml:space="preserve"> </w:t>
      </w:r>
      <w:r>
        <w:rPr>
          <w:spacing w:val="-1"/>
        </w:rPr>
        <w:t xml:space="preserve">concentrate </w:t>
      </w:r>
      <w:r>
        <w:t>to</w:t>
      </w:r>
      <w:r>
        <w:rPr>
          <w:spacing w:val="-1"/>
        </w:rPr>
        <w:t xml:space="preserve"> be included </w:t>
      </w:r>
      <w:r>
        <w:t>in</w:t>
      </w:r>
      <w:r>
        <w:rPr>
          <w:spacing w:val="-1"/>
        </w:rPr>
        <w:t xml:space="preserve"> your hazard analysis. The thermal</w:t>
      </w:r>
      <w:r>
        <w:t xml:space="preserve"> </w:t>
      </w:r>
      <w:r>
        <w:rPr>
          <w:spacing w:val="-1"/>
        </w:rPr>
        <w:t>process must be</w:t>
      </w:r>
      <w:r>
        <w:rPr>
          <w:spacing w:val="58"/>
        </w:rPr>
        <w:t xml:space="preserve"> </w:t>
      </w:r>
      <w:r>
        <w:rPr>
          <w:spacing w:val="-1"/>
        </w:rPr>
        <w:t xml:space="preserve">applied </w:t>
      </w:r>
      <w:r>
        <w:t>to</w:t>
      </w:r>
      <w:r>
        <w:rPr>
          <w:spacing w:val="-1"/>
        </w:rPr>
        <w:t xml:space="preserve"> the concentrate</w:t>
      </w:r>
      <w:r>
        <w:rPr>
          <w:spacing w:val="-2"/>
        </w:rPr>
        <w:t xml:space="preserve"> </w:t>
      </w:r>
      <w:r>
        <w:rPr>
          <w:spacing w:val="-1"/>
        </w:rPr>
        <w:t xml:space="preserve">and </w:t>
      </w:r>
      <w:proofErr w:type="gramStart"/>
      <w:r>
        <w:rPr>
          <w:spacing w:val="-1"/>
        </w:rPr>
        <w:t xml:space="preserve">all </w:t>
      </w:r>
      <w:r>
        <w:t>of</w:t>
      </w:r>
      <w:proofErr w:type="gramEnd"/>
      <w:r>
        <w:rPr>
          <w:spacing w:val="-1"/>
        </w:rPr>
        <w:t xml:space="preserve"> its </w:t>
      </w:r>
      <w:r>
        <w:rPr>
          <w:spacing w:val="-1"/>
        </w:rPr>
        <w:t>ingredients.</w:t>
      </w:r>
    </w:p>
    <w:p w:rsidR="00806652" w:rsidRDefault="006D01EF">
      <w:pPr>
        <w:pStyle w:val="BodyText"/>
        <w:spacing w:line="260" w:lineRule="auto"/>
        <w:ind w:right="4422"/>
      </w:pPr>
      <w:r>
        <w:t>We</w:t>
      </w:r>
      <w:r>
        <w:rPr>
          <w:spacing w:val="-1"/>
        </w:rPr>
        <w:t xml:space="preserve"> recommend that the copy of</w:t>
      </w:r>
      <w:r>
        <w:t xml:space="preserve"> </w:t>
      </w:r>
      <w:r>
        <w:rPr>
          <w:spacing w:val="-1"/>
        </w:rPr>
        <w:t xml:space="preserve">the thermal process used </w:t>
      </w:r>
      <w:r>
        <w:t>to</w:t>
      </w:r>
      <w:r>
        <w:rPr>
          <w:spacing w:val="-1"/>
        </w:rPr>
        <w:t xml:space="preserve"> achieve</w:t>
      </w:r>
      <w:r>
        <w:rPr>
          <w:spacing w:val="48"/>
        </w:rPr>
        <w:t xml:space="preserve"> </w:t>
      </w:r>
      <w:r>
        <w:rPr>
          <w:spacing w:val="-1"/>
        </w:rPr>
        <w:t>concentration describe the steps in the process, such as the pre-evaporation</w:t>
      </w:r>
      <w:r>
        <w:rPr>
          <w:spacing w:val="66"/>
        </w:rPr>
        <w:t xml:space="preserve"> </w:t>
      </w:r>
      <w:r>
        <w:rPr>
          <w:spacing w:val="-1"/>
        </w:rPr>
        <w:t>heat</w:t>
      </w:r>
      <w:r>
        <w:t xml:space="preserve"> </w:t>
      </w:r>
      <w:r>
        <w:rPr>
          <w:spacing w:val="-1"/>
        </w:rPr>
        <w:t>treatment</w:t>
      </w:r>
      <w:r>
        <w:t xml:space="preserve"> </w:t>
      </w:r>
      <w:r>
        <w:rPr>
          <w:spacing w:val="-1"/>
        </w:rPr>
        <w:t>and the evaporation steps. We also recommend that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describe</w:t>
      </w:r>
      <w:r>
        <w:rPr>
          <w:spacing w:val="61"/>
        </w:rPr>
        <w:t xml:space="preserve"> </w:t>
      </w:r>
      <w:r>
        <w:rPr>
          <w:spacing w:val="-1"/>
        </w:rPr>
        <w:t>the type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equipment u</w:t>
      </w:r>
      <w:r>
        <w:rPr>
          <w:spacing w:val="-1"/>
        </w:rPr>
        <w:t>sed in each process</w:t>
      </w:r>
      <w:r>
        <w:rPr>
          <w:spacing w:val="-2"/>
        </w:rPr>
        <w:t xml:space="preserve"> </w:t>
      </w:r>
      <w:r>
        <w:rPr>
          <w:spacing w:val="-1"/>
        </w:rPr>
        <w:t xml:space="preserve">step such as </w:t>
      </w:r>
      <w:r>
        <w:t>a</w:t>
      </w:r>
      <w:r>
        <w:rPr>
          <w:spacing w:val="-1"/>
        </w:rPr>
        <w:t xml:space="preserve"> "continuous flow</w:t>
      </w:r>
      <w:r>
        <w:rPr>
          <w:spacing w:val="65"/>
        </w:rPr>
        <w:t xml:space="preserve"> </w:t>
      </w:r>
      <w:r>
        <w:rPr>
          <w:spacing w:val="-1"/>
        </w:rPr>
        <w:t>tubular heat exchanger"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the pre-evaporation step</w:t>
      </w:r>
      <w:r>
        <w:rPr>
          <w:spacing w:val="-2"/>
        </w:rPr>
        <w:t xml:space="preserve"> </w:t>
      </w:r>
      <w:r>
        <w:rPr>
          <w:spacing w:val="-1"/>
        </w:rPr>
        <w:t xml:space="preserve">and </w:t>
      </w:r>
      <w:r>
        <w:t>a</w:t>
      </w:r>
      <w:r>
        <w:rPr>
          <w:spacing w:val="-1"/>
        </w:rPr>
        <w:t xml:space="preserve"> "X effect high</w:t>
      </w:r>
      <w:r>
        <w:rPr>
          <w:spacing w:val="67"/>
        </w:rPr>
        <w:t xml:space="preserve"> </w:t>
      </w:r>
      <w:r>
        <w:rPr>
          <w:spacing w:val="-1"/>
        </w:rPr>
        <w:t xml:space="preserve">temperature short time evaporator" (X-representing the number </w:t>
      </w:r>
      <w:r>
        <w:t>of</w:t>
      </w:r>
      <w:r>
        <w:rPr>
          <w:spacing w:val="-1"/>
        </w:rPr>
        <w:t xml:space="preserve"> effects) for the</w:t>
      </w:r>
      <w:r>
        <w:rPr>
          <w:spacing w:val="71"/>
        </w:rPr>
        <w:t xml:space="preserve"> </w:t>
      </w:r>
      <w:r>
        <w:rPr>
          <w:spacing w:val="-1"/>
        </w:rPr>
        <w:t>evaporation steps.</w:t>
      </w:r>
      <w:r>
        <w:t xml:space="preserve"> </w:t>
      </w:r>
      <w:r>
        <w:rPr>
          <w:spacing w:val="-1"/>
        </w:rPr>
        <w:t xml:space="preserve">In addition, we recommend that </w:t>
      </w:r>
      <w:r>
        <w:t>it</w:t>
      </w:r>
      <w:r>
        <w:rPr>
          <w:spacing w:val="-1"/>
        </w:rPr>
        <w:t xml:space="preserve"> describe </w:t>
      </w:r>
      <w:r>
        <w:t>the</w:t>
      </w:r>
      <w:r>
        <w:rPr>
          <w:spacing w:val="-1"/>
        </w:rPr>
        <w:t xml:space="preserve"> product</w:t>
      </w:r>
      <w:r>
        <w:rPr>
          <w:spacing w:val="52"/>
        </w:rPr>
        <w:t xml:space="preserve"> </w:t>
      </w:r>
      <w:r>
        <w:rPr>
          <w:spacing w:val="-1"/>
        </w:rPr>
        <w:t>temperature and exposure time for the pre-treatment step, the product</w:t>
      </w:r>
      <w:r>
        <w:rPr>
          <w:spacing w:val="60"/>
        </w:rPr>
        <w:t xml:space="preserve"> </w:t>
      </w:r>
      <w:r>
        <w:rPr>
          <w:spacing w:val="-1"/>
        </w:rPr>
        <w:t>temperature for each of</w:t>
      </w:r>
      <w:r>
        <w:t xml:space="preserve"> </w:t>
      </w:r>
      <w:r>
        <w:rPr>
          <w:spacing w:val="-1"/>
        </w:rPr>
        <w:t>the evaporation effects, and the process time and</w:t>
      </w:r>
      <w:r>
        <w:rPr>
          <w:spacing w:val="67"/>
        </w:rPr>
        <w:t xml:space="preserve"> </w:t>
      </w:r>
      <w:r>
        <w:rPr>
          <w:spacing w:val="-1"/>
        </w:rPr>
        <w:t>temperature for the thermal process for</w:t>
      </w:r>
      <w:r>
        <w:t xml:space="preserve"> </w:t>
      </w:r>
      <w:r>
        <w:rPr>
          <w:spacing w:val="-1"/>
        </w:rPr>
        <w:t xml:space="preserve">any ingredient </w:t>
      </w:r>
      <w:r>
        <w:t>of</w:t>
      </w:r>
      <w:r>
        <w:rPr>
          <w:spacing w:val="-1"/>
        </w:rPr>
        <w:t xml:space="preserve"> the concentrate that </w:t>
      </w:r>
      <w:r>
        <w:t>is</w:t>
      </w:r>
      <w:r>
        <w:rPr>
          <w:spacing w:val="69"/>
        </w:rPr>
        <w:t xml:space="preserve"> </w:t>
      </w:r>
      <w:r>
        <w:rPr>
          <w:spacing w:val="-1"/>
        </w:rPr>
        <w:t xml:space="preserve">processed separately and then added </w:t>
      </w:r>
      <w:r>
        <w:t>to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concentrate.</w:t>
      </w:r>
    </w:p>
    <w:p w:rsidR="00806652" w:rsidRDefault="006D01EF">
      <w:pPr>
        <w:pStyle w:val="BodyText"/>
      </w:pPr>
      <w:r>
        <w:rPr>
          <w:spacing w:val="-1"/>
        </w:rPr>
        <w:t xml:space="preserve">To ensure the safety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"thermally processed concentrate" we</w:t>
      </w:r>
      <w:r>
        <w:t xml:space="preserve"> </w:t>
      </w:r>
      <w:r>
        <w:rPr>
          <w:spacing w:val="-1"/>
        </w:rPr>
        <w:t>recommend all</w:t>
      </w:r>
    </w:p>
    <w:p w:rsidR="00806652" w:rsidRDefault="006D01EF">
      <w:pPr>
        <w:pStyle w:val="BodyText"/>
        <w:spacing w:before="14" w:line="260" w:lineRule="auto"/>
        <w:ind w:right="4397"/>
      </w:pPr>
      <w:r>
        <w:t>of</w:t>
      </w:r>
      <w:r>
        <w:rPr>
          <w:spacing w:val="-1"/>
        </w:rPr>
        <w:t xml:space="preserve"> the juice receive </w:t>
      </w:r>
      <w:r>
        <w:t>a</w:t>
      </w:r>
      <w:r>
        <w:rPr>
          <w:spacing w:val="-1"/>
        </w:rPr>
        <w:t xml:space="preserve"> pretreatment</w:t>
      </w:r>
      <w:r>
        <w:t xml:space="preserve"> </w:t>
      </w:r>
      <w:r>
        <w:rPr>
          <w:spacing w:val="-1"/>
        </w:rPr>
        <w:t xml:space="preserve">consisting of </w:t>
      </w:r>
      <w:r>
        <w:t>a</w:t>
      </w:r>
      <w:r>
        <w:rPr>
          <w:spacing w:val="-1"/>
        </w:rPr>
        <w:t xml:space="preserve"> thermal treatment</w:t>
      </w:r>
      <w:r>
        <w:t xml:space="preserve"> </w:t>
      </w:r>
      <w:r>
        <w:rPr>
          <w:spacing w:val="-1"/>
        </w:rPr>
        <w:t>of at</w:t>
      </w:r>
      <w:r>
        <w:t xml:space="preserve"> </w:t>
      </w:r>
      <w:r>
        <w:rPr>
          <w:spacing w:val="-1"/>
        </w:rPr>
        <w:t>least</w:t>
      </w:r>
      <w:r>
        <w:t xml:space="preserve"> </w:t>
      </w:r>
      <w:r>
        <w:rPr>
          <w:spacing w:val="-1"/>
        </w:rPr>
        <w:t>80</w:t>
      </w:r>
      <w:r>
        <w:rPr>
          <w:spacing w:val="67"/>
        </w:rPr>
        <w:t xml:space="preserve"> </w:t>
      </w:r>
      <w:r>
        <w:rPr>
          <w:spacing w:val="-1"/>
        </w:rPr>
        <w:t>degrees</w:t>
      </w:r>
      <w:r>
        <w:rPr>
          <w:spacing w:val="-2"/>
        </w:rPr>
        <w:t xml:space="preserve"> </w:t>
      </w:r>
      <w:r>
        <w:rPr>
          <w:spacing w:val="-1"/>
        </w:rPr>
        <w:t xml:space="preserve">Centigrade for thirty seconds. Such </w:t>
      </w:r>
      <w:r>
        <w:t>a</w:t>
      </w:r>
      <w:r>
        <w:rPr>
          <w:spacing w:val="-1"/>
        </w:rPr>
        <w:t xml:space="preserve"> process delivers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 xml:space="preserve">degree </w:t>
      </w:r>
      <w:r>
        <w:t>of</w:t>
      </w:r>
      <w:r>
        <w:rPr>
          <w:spacing w:val="63"/>
        </w:rPr>
        <w:t xml:space="preserve"> </w:t>
      </w:r>
      <w:r>
        <w:rPr>
          <w:spacing w:val="-1"/>
        </w:rPr>
        <w:t>thermal</w:t>
      </w:r>
      <w:r>
        <w:t xml:space="preserve"> </w:t>
      </w:r>
      <w:r>
        <w:rPr>
          <w:spacing w:val="-1"/>
        </w:rPr>
        <w:t xml:space="preserve">inactivation of pathogens that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extraordinarily beyond the required 5-log</w:t>
      </w:r>
      <w:r>
        <w:rPr>
          <w:spacing w:val="74"/>
        </w:rPr>
        <w:t xml:space="preserve"> </w:t>
      </w:r>
      <w:r>
        <w:rPr>
          <w:spacing w:val="-1"/>
        </w:rPr>
        <w:t xml:space="preserve">reduction (see Reference #68 </w:t>
      </w:r>
      <w:r>
        <w:t>in</w:t>
      </w:r>
      <w:r>
        <w:rPr>
          <w:spacing w:val="-1"/>
        </w:rPr>
        <w:t xml:space="preserve"> the juice HACCP final rule). FDA is not likely </w:t>
      </w:r>
      <w:r>
        <w:t>to</w:t>
      </w:r>
      <w:r>
        <w:rPr>
          <w:spacing w:val="69"/>
        </w:rPr>
        <w:t xml:space="preserve"> </w:t>
      </w:r>
      <w:r>
        <w:rPr>
          <w:spacing w:val="-1"/>
        </w:rPr>
        <w:t xml:space="preserve">question whether </w:t>
      </w:r>
      <w:r>
        <w:t>a</w:t>
      </w:r>
      <w:r>
        <w:rPr>
          <w:spacing w:val="-1"/>
        </w:rPr>
        <w:t xml:space="preserve"> prod</w:t>
      </w:r>
      <w:r>
        <w:rPr>
          <w:spacing w:val="-1"/>
        </w:rPr>
        <w:t xml:space="preserve">uct processed in such </w:t>
      </w:r>
      <w:r>
        <w:t>a</w:t>
      </w:r>
      <w:r>
        <w:rPr>
          <w:spacing w:val="-1"/>
        </w:rPr>
        <w:t xml:space="preserve"> manner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"thermal</w:t>
      </w:r>
      <w:r>
        <w:rPr>
          <w:spacing w:val="46"/>
        </w:rPr>
        <w:t xml:space="preserve"> </w:t>
      </w:r>
      <w:r>
        <w:rPr>
          <w:spacing w:val="-1"/>
        </w:rPr>
        <w:t xml:space="preserve">concentrate" and thus, qualifies for the exemption from </w:t>
      </w:r>
      <w:r>
        <w:t>a</w:t>
      </w:r>
      <w:r>
        <w:rPr>
          <w:spacing w:val="-1"/>
        </w:rPr>
        <w:t xml:space="preserve"> process control</w:t>
      </w:r>
      <w:r>
        <w:t xml:space="preserve"> </w:t>
      </w:r>
      <w:r>
        <w:rPr>
          <w:spacing w:val="-1"/>
        </w:rPr>
        <w:t>to</w:t>
      </w:r>
      <w:r>
        <w:rPr>
          <w:spacing w:val="64"/>
        </w:rPr>
        <w:t xml:space="preserve"> </w:t>
      </w:r>
      <w:r>
        <w:rPr>
          <w:spacing w:val="-1"/>
        </w:rPr>
        <w:t>achieve the 5-log performance standard for pathogen reduction.</w:t>
      </w:r>
    </w:p>
    <w:p w:rsidR="00806652" w:rsidRDefault="006D01EF">
      <w:pPr>
        <w:pStyle w:val="BodyText"/>
        <w:spacing w:line="260" w:lineRule="auto"/>
        <w:ind w:right="4437"/>
      </w:pPr>
      <w:proofErr w:type="gramStart"/>
      <w:r>
        <w:rPr>
          <w:spacing w:val="-1"/>
        </w:rPr>
        <w:t>However</w:t>
      </w:r>
      <w:proofErr w:type="gramEnd"/>
      <w:r>
        <w:rPr>
          <w:spacing w:val="-1"/>
        </w:rPr>
        <w:t xml:space="preserve"> concentrates produced using</w:t>
      </w:r>
      <w:r>
        <w:rPr>
          <w:spacing w:val="-2"/>
        </w:rPr>
        <w:t xml:space="preserve"> </w:t>
      </w:r>
      <w:r>
        <w:rPr>
          <w:spacing w:val="-1"/>
        </w:rPr>
        <w:t>unconventional</w:t>
      </w:r>
      <w:r>
        <w:t xml:space="preserve"> </w:t>
      </w:r>
      <w:r>
        <w:rPr>
          <w:spacing w:val="-1"/>
        </w:rPr>
        <w:t>processes that involve</w:t>
      </w:r>
      <w:r>
        <w:rPr>
          <w:spacing w:val="65"/>
        </w:rPr>
        <w:t xml:space="preserve"> </w:t>
      </w:r>
      <w:r>
        <w:rPr>
          <w:spacing w:val="-1"/>
        </w:rPr>
        <w:t>low temperatures might</w:t>
      </w:r>
      <w:r>
        <w:t xml:space="preserve"> </w:t>
      </w:r>
      <w:r>
        <w:rPr>
          <w:spacing w:val="-1"/>
        </w:rPr>
        <w:t>not receive enough heat</w:t>
      </w:r>
      <w:r>
        <w:t xml:space="preserve"> </w:t>
      </w:r>
      <w:r>
        <w:rPr>
          <w:spacing w:val="-1"/>
        </w:rPr>
        <w:t xml:space="preserve">to ensure </w:t>
      </w:r>
      <w:r>
        <w:t>a</w:t>
      </w:r>
      <w:r>
        <w:rPr>
          <w:spacing w:val="-1"/>
        </w:rPr>
        <w:t xml:space="preserve"> comparable level of</w:t>
      </w:r>
      <w:r>
        <w:rPr>
          <w:spacing w:val="60"/>
        </w:rPr>
        <w:t xml:space="preserve"> </w:t>
      </w:r>
      <w:r>
        <w:rPr>
          <w:spacing w:val="-1"/>
        </w:rPr>
        <w:t>inactivation of potentially harmful microorganisms that might</w:t>
      </w:r>
      <w:r>
        <w:t xml:space="preserve"> be</w:t>
      </w:r>
      <w:r>
        <w:rPr>
          <w:spacing w:val="-1"/>
        </w:rPr>
        <w:t xml:space="preserve"> present </w:t>
      </w:r>
      <w:r>
        <w:t>in</w:t>
      </w:r>
      <w:r>
        <w:rPr>
          <w:spacing w:val="-1"/>
        </w:rPr>
        <w:t xml:space="preserve"> the</w:t>
      </w:r>
      <w:r>
        <w:rPr>
          <w:spacing w:val="62"/>
        </w:rPr>
        <w:t xml:space="preserve"> </w:t>
      </w:r>
      <w:r>
        <w:rPr>
          <w:spacing w:val="-1"/>
        </w:rPr>
        <w:t xml:space="preserve">juice. </w:t>
      </w:r>
      <w:r>
        <w:t>If</w:t>
      </w:r>
      <w:r>
        <w:rPr>
          <w:spacing w:val="-1"/>
        </w:rPr>
        <w:t xml:space="preserve"> we encounter </w:t>
      </w:r>
      <w:r>
        <w:t>a</w:t>
      </w:r>
      <w:r>
        <w:rPr>
          <w:spacing w:val="-1"/>
        </w:rPr>
        <w:t xml:space="preserve"> concentrate that </w:t>
      </w:r>
      <w:r>
        <w:t>is</w:t>
      </w:r>
      <w:r>
        <w:rPr>
          <w:spacing w:val="-1"/>
        </w:rPr>
        <w:t xml:space="preserve"> processed </w:t>
      </w:r>
      <w:r>
        <w:t>in</w:t>
      </w:r>
      <w:r>
        <w:rPr>
          <w:spacing w:val="-1"/>
        </w:rPr>
        <w:t xml:space="preserve"> such an unconven</w:t>
      </w:r>
      <w:r>
        <w:rPr>
          <w:spacing w:val="-1"/>
        </w:rPr>
        <w:t>tional</w:t>
      </w:r>
      <w:r>
        <w:rPr>
          <w:spacing w:val="59"/>
        </w:rPr>
        <w:t xml:space="preserve"> </w:t>
      </w:r>
      <w:r>
        <w:rPr>
          <w:spacing w:val="-1"/>
        </w:rPr>
        <w:t>manner, we may ask for additional data demonstrating that</w:t>
      </w:r>
      <w:r>
        <w:t xml:space="preserve"> </w:t>
      </w:r>
      <w:r>
        <w:rPr>
          <w:spacing w:val="-1"/>
        </w:rPr>
        <w:t>the process delivers</w:t>
      </w:r>
      <w:r>
        <w:rPr>
          <w:spacing w:val="71"/>
        </w:rPr>
        <w:t xml:space="preserve"> </w:t>
      </w:r>
      <w:r>
        <w:t>a</w:t>
      </w:r>
      <w:r>
        <w:rPr>
          <w:spacing w:val="-1"/>
        </w:rPr>
        <w:t xml:space="preserve"> level </w:t>
      </w:r>
      <w:r>
        <w:t>of</w:t>
      </w:r>
      <w:r>
        <w:rPr>
          <w:spacing w:val="-1"/>
        </w:rPr>
        <w:t xml:space="preserve"> thermal inactivation </w:t>
      </w:r>
      <w:r>
        <w:t>of</w:t>
      </w:r>
      <w:r>
        <w:rPr>
          <w:spacing w:val="-1"/>
        </w:rPr>
        <w:t xml:space="preserve"> microorganisms that </w:t>
      </w:r>
      <w:r>
        <w:t>is</w:t>
      </w:r>
      <w:r>
        <w:rPr>
          <w:spacing w:val="-1"/>
        </w:rPr>
        <w:t xml:space="preserve"> comparable to that</w:t>
      </w:r>
      <w:r>
        <w:rPr>
          <w:spacing w:val="56"/>
        </w:rPr>
        <w:t xml:space="preserve"> </w:t>
      </w:r>
      <w:r>
        <w:rPr>
          <w:spacing w:val="-1"/>
        </w:rPr>
        <w:t xml:space="preserve">delivered by </w:t>
      </w:r>
      <w:r>
        <w:t>a</w:t>
      </w:r>
      <w:r>
        <w:rPr>
          <w:spacing w:val="-1"/>
        </w:rPr>
        <w:t xml:space="preserve"> conventional</w:t>
      </w:r>
      <w:r>
        <w:t xml:space="preserve"> </w:t>
      </w:r>
      <w:r>
        <w:rPr>
          <w:spacing w:val="-1"/>
        </w:rPr>
        <w:t>thermal concentration process. Absent</w:t>
      </w:r>
      <w:r>
        <w:t xml:space="preserve"> </w:t>
      </w:r>
      <w:r>
        <w:rPr>
          <w:spacing w:val="-1"/>
        </w:rPr>
        <w:t>providing</w:t>
      </w:r>
      <w:r>
        <w:rPr>
          <w:spacing w:val="60"/>
        </w:rPr>
        <w:t xml:space="preserve"> </w:t>
      </w:r>
      <w:r>
        <w:rPr>
          <w:spacing w:val="-1"/>
        </w:rPr>
        <w:t>such data, we may</w:t>
      </w:r>
      <w:r>
        <w:rPr>
          <w:spacing w:val="-1"/>
        </w:rPr>
        <w:t xml:space="preserve"> advise you of our view</w:t>
      </w:r>
      <w:r>
        <w:rPr>
          <w:spacing w:val="-2"/>
        </w:rPr>
        <w:t xml:space="preserve"> </w:t>
      </w:r>
      <w:r>
        <w:rPr>
          <w:spacing w:val="-1"/>
        </w:rPr>
        <w:t xml:space="preserve">that the exemption from </w:t>
      </w:r>
      <w:r>
        <w:t>a</w:t>
      </w:r>
      <w:r>
        <w:rPr>
          <w:spacing w:val="-1"/>
        </w:rPr>
        <w:t xml:space="preserve"> process</w:t>
      </w:r>
      <w:r>
        <w:rPr>
          <w:spacing w:val="67"/>
        </w:rPr>
        <w:t xml:space="preserve"> </w:t>
      </w:r>
      <w:r>
        <w:rPr>
          <w:spacing w:val="-1"/>
        </w:rPr>
        <w:t xml:space="preserve">control </w:t>
      </w:r>
      <w:r>
        <w:t>to</w:t>
      </w:r>
      <w:r>
        <w:rPr>
          <w:spacing w:val="-1"/>
        </w:rPr>
        <w:t xml:space="preserve"> achieve the 5-log performance standard for pathogen</w:t>
      </w:r>
      <w:r>
        <w:t xml:space="preserve"> </w:t>
      </w:r>
      <w:r>
        <w:rPr>
          <w:spacing w:val="-1"/>
        </w:rPr>
        <w:t xml:space="preserve">reduction </w:t>
      </w:r>
      <w:r>
        <w:t>is</w:t>
      </w:r>
      <w:r>
        <w:rPr>
          <w:spacing w:val="-1"/>
        </w:rPr>
        <w:t xml:space="preserve"> not</w:t>
      </w:r>
      <w:r>
        <w:rPr>
          <w:spacing w:val="60"/>
        </w:rPr>
        <w:t xml:space="preserve"> </w:t>
      </w:r>
      <w:r>
        <w:rPr>
          <w:spacing w:val="-1"/>
        </w:rPr>
        <w:t>available for the product and that</w:t>
      </w:r>
      <w:r>
        <w:t xml:space="preserve"> </w:t>
      </w:r>
      <w:r>
        <w:rPr>
          <w:spacing w:val="-1"/>
        </w:rPr>
        <w:t xml:space="preserve">you should include control(s) (CCP(s)) </w:t>
      </w:r>
      <w:r>
        <w:t>in</w:t>
      </w:r>
      <w:r>
        <w:rPr>
          <w:spacing w:val="-1"/>
        </w:rPr>
        <w:t xml:space="preserve"> your</w:t>
      </w:r>
      <w:r>
        <w:rPr>
          <w:spacing w:val="66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plan for achieving the 5-log r</w:t>
      </w:r>
      <w:r>
        <w:rPr>
          <w:spacing w:val="-1"/>
        </w:rPr>
        <w:t>eduction.</w:t>
      </w:r>
    </w:p>
    <w:p w:rsidR="00806652" w:rsidRDefault="006D01EF">
      <w:pPr>
        <w:pStyle w:val="Heading3"/>
        <w:numPr>
          <w:ilvl w:val="1"/>
          <w:numId w:val="15"/>
        </w:numPr>
        <w:tabs>
          <w:tab w:val="left" w:pos="821"/>
        </w:tabs>
        <w:spacing w:line="260" w:lineRule="auto"/>
        <w:ind w:right="4733" w:firstLine="0"/>
        <w:rPr>
          <w:b w:val="0"/>
          <w:bCs w:val="0"/>
        </w:rPr>
      </w:pPr>
      <w:r>
        <w:rPr>
          <w:spacing w:val="-1"/>
        </w:rPr>
        <w:t>Juices Subject to the Low-Acid Canned Foods and Acidified Foods</w:t>
      </w:r>
      <w:r>
        <w:rPr>
          <w:spacing w:val="34"/>
        </w:rPr>
        <w:t xml:space="preserve"> </w:t>
      </w:r>
      <w:r>
        <w:rPr>
          <w:spacing w:val="-1"/>
        </w:rPr>
        <w:t>Regulations</w:t>
      </w:r>
    </w:p>
    <w:p w:rsidR="00806652" w:rsidRDefault="006D01EF">
      <w:pPr>
        <w:pStyle w:val="BodyText"/>
        <w:spacing w:line="260" w:lineRule="auto"/>
        <w:ind w:right="4431"/>
      </w:pPr>
      <w:r>
        <w:t>If</w:t>
      </w:r>
      <w:r>
        <w:rPr>
          <w:spacing w:val="-1"/>
        </w:rPr>
        <w:t xml:space="preserve"> you produce </w:t>
      </w:r>
      <w:r>
        <w:t>a</w:t>
      </w:r>
      <w:r>
        <w:rPr>
          <w:spacing w:val="-1"/>
        </w:rPr>
        <w:t xml:space="preserve"> juice that </w:t>
      </w:r>
      <w:r>
        <w:t>is</w:t>
      </w:r>
      <w:r>
        <w:rPr>
          <w:spacing w:val="-1"/>
        </w:rPr>
        <w:t xml:space="preserve"> subject</w:t>
      </w:r>
      <w:r>
        <w:t xml:space="preserve"> </w:t>
      </w:r>
      <w:r>
        <w:rPr>
          <w:spacing w:val="-1"/>
        </w:rPr>
        <w:t xml:space="preserve">to the requirements </w:t>
      </w:r>
      <w:r>
        <w:t>of</w:t>
      </w:r>
      <w:r>
        <w:rPr>
          <w:spacing w:val="-1"/>
        </w:rPr>
        <w:t xml:space="preserve"> </w:t>
      </w:r>
      <w:r>
        <w:t>21</w:t>
      </w:r>
      <w:r>
        <w:rPr>
          <w:spacing w:val="-1"/>
        </w:rPr>
        <w:t xml:space="preserve"> CFR Parts 113</w:t>
      </w:r>
      <w:r>
        <w:t xml:space="preserve"> </w:t>
      </w:r>
      <w:r>
        <w:rPr>
          <w:spacing w:val="-1"/>
        </w:rPr>
        <w:t>or</w:t>
      </w:r>
      <w:r>
        <w:rPr>
          <w:spacing w:val="52"/>
        </w:rPr>
        <w:t xml:space="preserve"> </w:t>
      </w:r>
      <w:r>
        <w:rPr>
          <w:spacing w:val="-1"/>
        </w:rPr>
        <w:t>114,</w:t>
      </w:r>
      <w:r>
        <w:t xml:space="preserve"> </w:t>
      </w:r>
      <w:r>
        <w:rPr>
          <w:spacing w:val="-1"/>
        </w:rPr>
        <w:t>i.e., the regulations for low</w:t>
      </w:r>
      <w:r>
        <w:t xml:space="preserve"> </w:t>
      </w:r>
      <w:r>
        <w:rPr>
          <w:spacing w:val="-1"/>
        </w:rPr>
        <w:t>acid</w:t>
      </w:r>
      <w:r>
        <w:rPr>
          <w:spacing w:val="-2"/>
        </w:rPr>
        <w:t xml:space="preserve"> </w:t>
      </w:r>
      <w:r>
        <w:rPr>
          <w:spacing w:val="-1"/>
        </w:rPr>
        <w:t>canned foods and acidified foods, you do</w:t>
      </w:r>
      <w:r>
        <w:rPr>
          <w:spacing w:val="72"/>
        </w:rPr>
        <w:t xml:space="preserve"> </w:t>
      </w:r>
      <w:r>
        <w:rPr>
          <w:spacing w:val="-1"/>
        </w:rPr>
        <w:t xml:space="preserve">not have </w:t>
      </w:r>
      <w:r>
        <w:t>to</w:t>
      </w:r>
      <w:r>
        <w:rPr>
          <w:spacing w:val="-1"/>
        </w:rPr>
        <w:t xml:space="preserve"> include control measures </w:t>
      </w:r>
      <w:r>
        <w:t>in</w:t>
      </w:r>
      <w:r>
        <w:rPr>
          <w:spacing w:val="-1"/>
        </w:rPr>
        <w:t xml:space="preserve"> your HACCP plan for the</w:t>
      </w:r>
      <w:r>
        <w:rPr>
          <w:spacing w:val="1"/>
        </w:rPr>
        <w:t xml:space="preserve"> </w:t>
      </w:r>
      <w:r>
        <w:rPr>
          <w:spacing w:val="-1"/>
        </w:rPr>
        <w:t>potential</w:t>
      </w:r>
      <w:r>
        <w:rPr>
          <w:spacing w:val="57"/>
        </w:rPr>
        <w:t xml:space="preserve"> </w:t>
      </w:r>
      <w:r>
        <w:rPr>
          <w:spacing w:val="-1"/>
        </w:rPr>
        <w:t>hazards</w:t>
      </w:r>
      <w:r>
        <w:rPr>
          <w:spacing w:val="-2"/>
        </w:rPr>
        <w:t xml:space="preserve"> </w:t>
      </w:r>
      <w:r>
        <w:rPr>
          <w:spacing w:val="-1"/>
        </w:rPr>
        <w:t>that are addressed through compliance with 21 CFR Parts</w:t>
      </w:r>
      <w:r>
        <w:t xml:space="preserve"> </w:t>
      </w:r>
      <w:r>
        <w:rPr>
          <w:spacing w:val="-1"/>
        </w:rPr>
        <w:t>113 or 114,</w:t>
      </w:r>
      <w:r>
        <w:rPr>
          <w:spacing w:val="62"/>
        </w:rPr>
        <w:t xml:space="preserve"> </w:t>
      </w:r>
      <w:r>
        <w:rPr>
          <w:spacing w:val="-1"/>
        </w:rPr>
        <w:t xml:space="preserve">e.g., hazards associated with the formation of </w:t>
      </w:r>
      <w:r>
        <w:rPr>
          <w:i/>
          <w:spacing w:val="-1"/>
        </w:rPr>
        <w:t xml:space="preserve">Clostridium botulinum </w:t>
      </w:r>
      <w:r>
        <w:rPr>
          <w:spacing w:val="-1"/>
        </w:rPr>
        <w:t>toxin. You</w:t>
      </w:r>
      <w:r>
        <w:rPr>
          <w:spacing w:val="75"/>
        </w:rPr>
        <w:t xml:space="preserve"> </w:t>
      </w:r>
      <w:r>
        <w:rPr>
          <w:spacing w:val="-1"/>
        </w:rPr>
        <w:t xml:space="preserve">may identify such hazards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potential hazards in the hazard identification phase</w:t>
      </w:r>
      <w:r>
        <w:rPr>
          <w:spacing w:val="75"/>
        </w:rPr>
        <w:t xml:space="preserve"> </w:t>
      </w:r>
      <w:r>
        <w:t>of</w:t>
      </w:r>
      <w:r>
        <w:rPr>
          <w:spacing w:val="-1"/>
        </w:rPr>
        <w:t xml:space="preserve"> your hazard analysis,</w:t>
      </w:r>
      <w:r>
        <w:t xml:space="preserve"> </w:t>
      </w:r>
      <w:r>
        <w:rPr>
          <w:spacing w:val="-1"/>
        </w:rPr>
        <w:t xml:space="preserve">but </w:t>
      </w:r>
      <w:r>
        <w:t>in</w:t>
      </w:r>
      <w:r>
        <w:rPr>
          <w:spacing w:val="-1"/>
        </w:rPr>
        <w:t xml:space="preserve"> the hazard evaluation phase,</w:t>
      </w:r>
      <w:r>
        <w:t xml:space="preserve"> </w:t>
      </w:r>
      <w:r>
        <w:rPr>
          <w:spacing w:val="-1"/>
        </w:rPr>
        <w:t>you may conclude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402"/>
      </w:pPr>
      <w:r>
        <w:rPr>
          <w:spacing w:val="-1"/>
        </w:rPr>
        <w:t>that such hazards are not</w:t>
      </w:r>
      <w:r>
        <w:t xml:space="preserve"> </w:t>
      </w:r>
      <w:r>
        <w:rPr>
          <w:spacing w:val="-1"/>
        </w:rPr>
        <w:t xml:space="preserve">reasonably likely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occur because they are controlled</w:t>
      </w:r>
      <w:r>
        <w:rPr>
          <w:spacing w:val="71"/>
        </w:rPr>
        <w:t xml:space="preserve"> </w:t>
      </w:r>
      <w:r>
        <w:rPr>
          <w:spacing w:val="-1"/>
        </w:rPr>
        <w:t xml:space="preserve">through compliance with </w:t>
      </w:r>
      <w:r>
        <w:rPr>
          <w:spacing w:val="-1"/>
        </w:rPr>
        <w:t xml:space="preserve">the requirements </w:t>
      </w:r>
      <w:r>
        <w:t>of</w:t>
      </w:r>
      <w:r>
        <w:rPr>
          <w:spacing w:val="-1"/>
        </w:rPr>
        <w:t xml:space="preserve"> 21 CFR Parts 113 or</w:t>
      </w:r>
      <w:r>
        <w:rPr>
          <w:spacing w:val="1"/>
        </w:rPr>
        <w:t xml:space="preserve"> </w:t>
      </w:r>
      <w:r>
        <w:rPr>
          <w:spacing w:val="-1"/>
        </w:rPr>
        <w:t>114. However,</w:t>
      </w:r>
      <w:r>
        <w:rPr>
          <w:spacing w:val="59"/>
        </w:rPr>
        <w:t xml:space="preserve"> </w:t>
      </w:r>
      <w:r>
        <w:rPr>
          <w:spacing w:val="-1"/>
        </w:rPr>
        <w:t xml:space="preserve">the hazard analysis and HACCP plan should completely address </w:t>
      </w:r>
      <w:r>
        <w:t>any</w:t>
      </w:r>
      <w:r>
        <w:rPr>
          <w:spacing w:val="-1"/>
        </w:rPr>
        <w:t xml:space="preserve"> other</w:t>
      </w:r>
      <w:r>
        <w:rPr>
          <w:spacing w:val="59"/>
        </w:rPr>
        <w:t xml:space="preserve"> </w:t>
      </w:r>
      <w:r>
        <w:rPr>
          <w:spacing w:val="-1"/>
        </w:rPr>
        <w:t>hazards</w:t>
      </w:r>
      <w:r>
        <w:rPr>
          <w:spacing w:val="-2"/>
        </w:rPr>
        <w:t xml:space="preserve"> </w:t>
      </w:r>
      <w:r>
        <w:rPr>
          <w:spacing w:val="-1"/>
        </w:rPr>
        <w:t>associated with such juices, i.e., any</w:t>
      </w:r>
      <w:r>
        <w:rPr>
          <w:spacing w:val="-2"/>
        </w:rPr>
        <w:t xml:space="preserve"> </w:t>
      </w:r>
      <w:r>
        <w:rPr>
          <w:spacing w:val="-1"/>
        </w:rPr>
        <w:t>chemical and physical</w:t>
      </w:r>
      <w:r>
        <w:t xml:space="preserve"> </w:t>
      </w:r>
      <w:r>
        <w:rPr>
          <w:spacing w:val="-1"/>
        </w:rPr>
        <w:t>hazards</w:t>
      </w:r>
      <w:r>
        <w:rPr>
          <w:spacing w:val="70"/>
        </w:rPr>
        <w:t xml:space="preserve"> </w:t>
      </w:r>
      <w:r>
        <w:rPr>
          <w:spacing w:val="-1"/>
        </w:rPr>
        <w:t xml:space="preserve">such </w:t>
      </w:r>
      <w:r>
        <w:t>as</w:t>
      </w:r>
      <w:r>
        <w:rPr>
          <w:spacing w:val="-1"/>
        </w:rPr>
        <w:t xml:space="preserve"> metal or</w:t>
      </w:r>
      <w:r>
        <w:t xml:space="preserve"> </w:t>
      </w:r>
      <w:r>
        <w:rPr>
          <w:spacing w:val="-1"/>
        </w:rPr>
        <w:t>glass fragments.</w:t>
      </w:r>
    </w:p>
    <w:p w:rsidR="00806652" w:rsidRDefault="006D01EF">
      <w:pPr>
        <w:pStyle w:val="Heading3"/>
        <w:numPr>
          <w:ilvl w:val="1"/>
          <w:numId w:val="15"/>
        </w:numPr>
        <w:tabs>
          <w:tab w:val="left" w:pos="821"/>
        </w:tabs>
        <w:ind w:left="820" w:hanging="249"/>
        <w:rPr>
          <w:b w:val="0"/>
          <w:bCs w:val="0"/>
        </w:rPr>
      </w:pPr>
      <w:r>
        <w:rPr>
          <w:spacing w:val="-1"/>
        </w:rPr>
        <w:t>Other Non-Thermal Treatments</w:t>
      </w:r>
      <w:r>
        <w:rPr>
          <w:spacing w:val="-2"/>
        </w:rPr>
        <w:t xml:space="preserve"> </w:t>
      </w:r>
      <w:r>
        <w:rPr>
          <w:spacing w:val="-1"/>
        </w:rPr>
        <w:t>for Juice</w:t>
      </w:r>
    </w:p>
    <w:p w:rsidR="00806652" w:rsidRDefault="006D01EF">
      <w:pPr>
        <w:pStyle w:val="BodyText"/>
        <w:spacing w:before="89" w:line="260" w:lineRule="auto"/>
        <w:ind w:right="4450"/>
      </w:pPr>
      <w:r>
        <w:t>If</w:t>
      </w:r>
      <w:r>
        <w:rPr>
          <w:spacing w:val="-1"/>
        </w:rPr>
        <w:t xml:space="preserve"> the treatment includes the use of </w:t>
      </w:r>
      <w:r>
        <w:t>a</w:t>
      </w:r>
      <w:r>
        <w:rPr>
          <w:spacing w:val="-1"/>
        </w:rPr>
        <w:t xml:space="preserve"> source of</w:t>
      </w:r>
      <w:r>
        <w:t xml:space="preserve"> </w:t>
      </w:r>
      <w:r>
        <w:rPr>
          <w:spacing w:val="-1"/>
        </w:rPr>
        <w:t>radiation, e.g., UV irradiation,</w:t>
      </w:r>
      <w:r>
        <w:rPr>
          <w:spacing w:val="68"/>
        </w:rPr>
        <w:t xml:space="preserve"> </w:t>
      </w:r>
      <w:r>
        <w:rPr>
          <w:spacing w:val="-1"/>
        </w:rPr>
        <w:t>pulsed light, FDA approval of</w:t>
      </w:r>
      <w:r>
        <w:t xml:space="preserve"> </w:t>
      </w:r>
      <w:r>
        <w:rPr>
          <w:spacing w:val="-1"/>
        </w:rPr>
        <w:t xml:space="preserve">the means </w:t>
      </w:r>
      <w:r>
        <w:t>of</w:t>
      </w:r>
      <w:r>
        <w:rPr>
          <w:spacing w:val="-1"/>
        </w:rPr>
        <w:t xml:space="preserve"> treatment for the control</w:t>
      </w:r>
      <w:r>
        <w:t xml:space="preserve"> </w:t>
      </w:r>
      <w:r>
        <w:rPr>
          <w:spacing w:val="-1"/>
        </w:rPr>
        <w:t>of</w:t>
      </w:r>
      <w:r>
        <w:rPr>
          <w:spacing w:val="56"/>
        </w:rPr>
        <w:t xml:space="preserve"> </w:t>
      </w:r>
      <w:r>
        <w:rPr>
          <w:spacing w:val="-1"/>
        </w:rPr>
        <w:t>microorganisms is required. Both UV radiation and pulsed light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rPr>
          <w:spacing w:val="-1"/>
        </w:rPr>
        <w:t>been</w:t>
      </w:r>
      <w:r>
        <w:rPr>
          <w:spacing w:val="60"/>
        </w:rPr>
        <w:t xml:space="preserve"> </w:t>
      </w:r>
      <w:r>
        <w:rPr>
          <w:spacing w:val="-1"/>
        </w:rPr>
        <w:t>approved by FDA for the control of microorganisms, and the regulations</w:t>
      </w:r>
      <w:r>
        <w:rPr>
          <w:spacing w:val="60"/>
        </w:rPr>
        <w:t xml:space="preserve"> </w:t>
      </w:r>
      <w:r>
        <w:rPr>
          <w:spacing w:val="-1"/>
        </w:rPr>
        <w:t>specifying the conditions under</w:t>
      </w:r>
      <w:r>
        <w:t xml:space="preserve"> </w:t>
      </w:r>
      <w:r>
        <w:rPr>
          <w:spacing w:val="-1"/>
        </w:rPr>
        <w:t xml:space="preserve">which they may </w:t>
      </w:r>
      <w:r>
        <w:t>be</w:t>
      </w:r>
      <w:r>
        <w:rPr>
          <w:spacing w:val="-1"/>
        </w:rPr>
        <w:t xml:space="preserve"> safely used </w:t>
      </w:r>
      <w:r>
        <w:t>are</w:t>
      </w:r>
      <w:r>
        <w:rPr>
          <w:spacing w:val="-1"/>
        </w:rPr>
        <w:t xml:space="preserve"> at </w:t>
      </w:r>
      <w:r>
        <w:t>21</w:t>
      </w:r>
      <w:r>
        <w:rPr>
          <w:spacing w:val="-1"/>
        </w:rPr>
        <w:t xml:space="preserve"> </w:t>
      </w:r>
      <w:r>
        <w:t>CFR</w:t>
      </w:r>
    </w:p>
    <w:p w:rsidR="00806652" w:rsidRDefault="006D01EF">
      <w:pPr>
        <w:pStyle w:val="BodyText"/>
        <w:spacing w:before="0" w:line="172" w:lineRule="exact"/>
      </w:pPr>
      <w:r>
        <w:rPr>
          <w:spacing w:val="-1"/>
        </w:rPr>
        <w:t xml:space="preserve">179.39 (UV radiation) and </w:t>
      </w:r>
      <w:r>
        <w:t>21</w:t>
      </w:r>
      <w:r>
        <w:rPr>
          <w:spacing w:val="-1"/>
        </w:rPr>
        <w:t xml:space="preserve"> CFR 179.41 (Pulsed light).</w:t>
      </w:r>
    </w:p>
    <w:p w:rsidR="00806652" w:rsidRDefault="006D01EF">
      <w:pPr>
        <w:pStyle w:val="BodyText"/>
        <w:spacing w:before="90" w:line="260" w:lineRule="auto"/>
        <w:ind w:right="4530"/>
      </w:pPr>
      <w:r>
        <w:t>If</w:t>
      </w:r>
      <w:r>
        <w:rPr>
          <w:spacing w:val="-1"/>
        </w:rPr>
        <w:t xml:space="preserve"> the treatment includes</w:t>
      </w:r>
      <w:r>
        <w:t xml:space="preserve"> </w:t>
      </w:r>
      <w:r>
        <w:rPr>
          <w:spacing w:val="-1"/>
        </w:rPr>
        <w:t xml:space="preserve">the use of </w:t>
      </w:r>
      <w:r>
        <w:t>a</w:t>
      </w:r>
      <w:r>
        <w:rPr>
          <w:spacing w:val="-1"/>
        </w:rPr>
        <w:t xml:space="preserve"> chem</w:t>
      </w:r>
      <w:r>
        <w:rPr>
          <w:spacing w:val="-1"/>
        </w:rPr>
        <w:t>ical</w:t>
      </w:r>
      <w:r>
        <w:t xml:space="preserve"> </w:t>
      </w:r>
      <w:r>
        <w:rPr>
          <w:spacing w:val="-1"/>
        </w:rPr>
        <w:t>anti-microbial</w:t>
      </w:r>
      <w:r>
        <w:rPr>
          <w:spacing w:val="1"/>
        </w:rPr>
        <w:t xml:space="preserve"> </w:t>
      </w:r>
      <w:r>
        <w:rPr>
          <w:spacing w:val="-1"/>
        </w:rPr>
        <w:t xml:space="preserve">agent, such as </w:t>
      </w:r>
      <w:r>
        <w:t>a</w:t>
      </w:r>
      <w:r>
        <w:rPr>
          <w:spacing w:val="61"/>
        </w:rPr>
        <w:t xml:space="preserve"> </w:t>
      </w:r>
      <w:r>
        <w:rPr>
          <w:spacing w:val="-1"/>
        </w:rPr>
        <w:t>sanitizer, to reduce pathogen levels on the surface of citrus fruit, the chemical</w:t>
      </w:r>
      <w:r>
        <w:rPr>
          <w:spacing w:val="74"/>
        </w:rPr>
        <w:t xml:space="preserve"> </w:t>
      </w:r>
      <w:r>
        <w:rPr>
          <w:spacing w:val="-1"/>
        </w:rPr>
        <w:t>agent must</w:t>
      </w:r>
      <w:r>
        <w:t xml:space="preserve"> </w:t>
      </w:r>
      <w:r>
        <w:rPr>
          <w:spacing w:val="-1"/>
        </w:rPr>
        <w:t xml:space="preserve">be approved </w:t>
      </w:r>
      <w:r>
        <w:t>by</w:t>
      </w:r>
      <w:r>
        <w:rPr>
          <w:spacing w:val="-1"/>
        </w:rPr>
        <w:t xml:space="preserve"> FDA for that use (i.e., to control </w:t>
      </w:r>
      <w:r>
        <w:t xml:space="preserve">or </w:t>
      </w:r>
      <w:r>
        <w:rPr>
          <w:spacing w:val="-1"/>
        </w:rPr>
        <w:t>reduce</w:t>
      </w:r>
      <w:r>
        <w:rPr>
          <w:spacing w:val="-2"/>
        </w:rPr>
        <w:t xml:space="preserve"> </w:t>
      </w:r>
      <w:r>
        <w:rPr>
          <w:spacing w:val="-1"/>
        </w:rPr>
        <w:t>levels of</w:t>
      </w:r>
      <w:r>
        <w:rPr>
          <w:spacing w:val="65"/>
        </w:rPr>
        <w:t xml:space="preserve"> </w:t>
      </w:r>
      <w:r>
        <w:rPr>
          <w:spacing w:val="-1"/>
        </w:rPr>
        <w:t>microorganisms) under the agency's</w:t>
      </w:r>
      <w:r>
        <w:rPr>
          <w:spacing w:val="-2"/>
        </w:rPr>
        <w:t xml:space="preserve"> </w:t>
      </w:r>
      <w:r>
        <w:rPr>
          <w:spacing w:val="-1"/>
        </w:rPr>
        <w:t xml:space="preserve">food additive regulations </w:t>
      </w:r>
      <w:r>
        <w:t>in</w:t>
      </w:r>
      <w:r>
        <w:rPr>
          <w:spacing w:val="-1"/>
        </w:rPr>
        <w:t xml:space="preserve"> 21 CFR Parts</w:t>
      </w:r>
      <w:r>
        <w:rPr>
          <w:spacing w:val="62"/>
        </w:rPr>
        <w:t xml:space="preserve"> </w:t>
      </w:r>
      <w:r>
        <w:rPr>
          <w:spacing w:val="-1"/>
        </w:rPr>
        <w:t>170-199, or</w:t>
      </w:r>
      <w:r>
        <w:t xml:space="preserve"> </w:t>
      </w:r>
      <w:r>
        <w:rPr>
          <w:spacing w:val="-1"/>
        </w:rPr>
        <w:t xml:space="preserve">it must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generally recognized as safe (GRAS) for</w:t>
      </w:r>
      <w:r>
        <w:t xml:space="preserve"> </w:t>
      </w:r>
      <w:r>
        <w:rPr>
          <w:spacing w:val="-1"/>
        </w:rPr>
        <w:t>such use.</w:t>
      </w:r>
    </w:p>
    <w:p w:rsidR="00806652" w:rsidRDefault="006D01EF">
      <w:pPr>
        <w:pStyle w:val="BodyText"/>
        <w:spacing w:line="260" w:lineRule="auto"/>
        <w:ind w:right="4397"/>
      </w:pPr>
      <w:r>
        <w:t>If</w:t>
      </w:r>
      <w:r>
        <w:rPr>
          <w:spacing w:val="-1"/>
        </w:rPr>
        <w:t xml:space="preserve"> you use sanitizing agents as surface treatments on fruit</w:t>
      </w:r>
      <w:r>
        <w:t xml:space="preserve"> </w:t>
      </w:r>
      <w:r>
        <w:rPr>
          <w:spacing w:val="-1"/>
        </w:rPr>
        <w:t>used in the production</w:t>
      </w:r>
      <w:r>
        <w:rPr>
          <w:spacing w:val="68"/>
        </w:rPr>
        <w:t xml:space="preserve"> </w:t>
      </w:r>
      <w:r>
        <w:t>of</w:t>
      </w:r>
      <w:r>
        <w:rPr>
          <w:spacing w:val="-1"/>
        </w:rPr>
        <w:t xml:space="preserve"> citrus juice, you should secure</w:t>
      </w:r>
      <w:r>
        <w:rPr>
          <w:spacing w:val="-2"/>
        </w:rPr>
        <w:t xml:space="preserve"> </w:t>
      </w:r>
      <w:r>
        <w:rPr>
          <w:spacing w:val="-1"/>
        </w:rPr>
        <w:t>documentation from your supplier that</w:t>
      </w:r>
      <w:r>
        <w:t xml:space="preserve"> </w:t>
      </w:r>
      <w:r>
        <w:rPr>
          <w:spacing w:val="-1"/>
        </w:rPr>
        <w:t>the</w:t>
      </w:r>
      <w:r>
        <w:rPr>
          <w:spacing w:val="69"/>
        </w:rPr>
        <w:t xml:space="preserve"> </w:t>
      </w:r>
      <w:r>
        <w:rPr>
          <w:spacing w:val="-1"/>
        </w:rPr>
        <w:t xml:space="preserve">sanitizing agent </w:t>
      </w:r>
      <w:r>
        <w:t>is</w:t>
      </w:r>
      <w:r>
        <w:rPr>
          <w:spacing w:val="-1"/>
        </w:rPr>
        <w:t xml:space="preserve"> either </w:t>
      </w:r>
      <w:proofErr w:type="gramStart"/>
      <w:r>
        <w:rPr>
          <w:spacing w:val="-1"/>
        </w:rPr>
        <w:t>GRAS, or</w:t>
      </w:r>
      <w:proofErr w:type="gramEnd"/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approved </w:t>
      </w:r>
      <w:r>
        <w:t>by</w:t>
      </w:r>
      <w:r>
        <w:rPr>
          <w:spacing w:val="-1"/>
        </w:rPr>
        <w:t xml:space="preserve"> the FDA for</w:t>
      </w:r>
      <w:r>
        <w:rPr>
          <w:spacing w:val="1"/>
        </w:rPr>
        <w:t xml:space="preserve"> </w:t>
      </w:r>
      <w:r>
        <w:rPr>
          <w:spacing w:val="-1"/>
        </w:rPr>
        <w:t>this use.</w:t>
      </w:r>
    </w:p>
    <w:p w:rsidR="00806652" w:rsidRDefault="006D01EF">
      <w:pPr>
        <w:pStyle w:val="BodyText"/>
        <w:spacing w:line="259" w:lineRule="auto"/>
        <w:ind w:right="4397"/>
      </w:pPr>
      <w:r>
        <w:rPr>
          <w:spacing w:val="-1"/>
        </w:rPr>
        <w:t>Treatment technologies that do not involve the use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source</w:t>
      </w:r>
      <w:r>
        <w:t xml:space="preserve"> </w:t>
      </w:r>
      <w:r>
        <w:rPr>
          <w:spacing w:val="-1"/>
        </w:rPr>
        <w:t xml:space="preserve">of radiation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chemical agent, e.g., high pressure processing, are not like</w:t>
      </w:r>
      <w:r>
        <w:rPr>
          <w:spacing w:val="-1"/>
        </w:rPr>
        <w:t>ly</w:t>
      </w:r>
      <w:r>
        <w:t xml:space="preserve"> </w:t>
      </w:r>
      <w:r>
        <w:rPr>
          <w:spacing w:val="-1"/>
        </w:rPr>
        <w:t>to require FDA</w:t>
      </w:r>
      <w:r>
        <w:rPr>
          <w:spacing w:val="68"/>
        </w:rPr>
        <w:t xml:space="preserve"> </w:t>
      </w:r>
      <w:r>
        <w:rPr>
          <w:spacing w:val="-1"/>
        </w:rPr>
        <w:t xml:space="preserve">approval. </w:t>
      </w:r>
      <w:proofErr w:type="gramStart"/>
      <w:r>
        <w:rPr>
          <w:spacing w:val="-1"/>
        </w:rPr>
        <w:t>However</w:t>
      </w:r>
      <w:proofErr w:type="gramEnd"/>
      <w:r>
        <w:rPr>
          <w:spacing w:val="-1"/>
        </w:rPr>
        <w:t xml:space="preserve"> you should verify any such assumption with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process</w:t>
      </w:r>
      <w:r>
        <w:rPr>
          <w:spacing w:val="60"/>
        </w:rPr>
        <w:t xml:space="preserve"> </w:t>
      </w:r>
      <w:r>
        <w:rPr>
          <w:spacing w:val="-1"/>
        </w:rPr>
        <w:t>authority (see following section).</w:t>
      </w:r>
    </w:p>
    <w:p w:rsidR="00806652" w:rsidRDefault="006D01EF">
      <w:pPr>
        <w:pStyle w:val="BodyText"/>
        <w:spacing w:before="76" w:line="259" w:lineRule="auto"/>
        <w:ind w:right="4450"/>
      </w:pPr>
      <w:r>
        <w:rPr>
          <w:spacing w:val="-1"/>
        </w:rPr>
        <w:t xml:space="preserve">Whether you use </w:t>
      </w:r>
      <w:r>
        <w:t>a</w:t>
      </w:r>
      <w:r>
        <w:rPr>
          <w:spacing w:val="-1"/>
        </w:rPr>
        <w:t xml:space="preserve"> form of</w:t>
      </w:r>
      <w:r>
        <w:t xml:space="preserve"> </w:t>
      </w:r>
      <w:r>
        <w:rPr>
          <w:spacing w:val="-1"/>
        </w:rPr>
        <w:t xml:space="preserve">radiation (UV radiation or pulsed light), </w:t>
      </w:r>
      <w:r>
        <w:t>a</w:t>
      </w:r>
      <w:r>
        <w:rPr>
          <w:spacing w:val="-1"/>
        </w:rPr>
        <w:t xml:space="preserve"> chemical</w:t>
      </w:r>
      <w:r>
        <w:rPr>
          <w:spacing w:val="69"/>
        </w:rPr>
        <w:t xml:space="preserve"> </w:t>
      </w:r>
      <w:r>
        <w:rPr>
          <w:spacing w:val="-1"/>
        </w:rPr>
        <w:t>treatment, or</w:t>
      </w:r>
      <w:r>
        <w:t xml:space="preserve"> </w:t>
      </w:r>
      <w:r>
        <w:rPr>
          <w:spacing w:val="-1"/>
        </w:rPr>
        <w:t>some other type of</w:t>
      </w:r>
      <w:r>
        <w:t xml:space="preserve"> </w:t>
      </w:r>
      <w:r>
        <w:rPr>
          <w:spacing w:val="-1"/>
        </w:rPr>
        <w:t>treatment for pat</w:t>
      </w:r>
      <w:r>
        <w:rPr>
          <w:spacing w:val="-1"/>
        </w:rPr>
        <w:t>hogen reduction purposes, the</w:t>
      </w:r>
      <w:r>
        <w:rPr>
          <w:spacing w:val="66"/>
        </w:rPr>
        <w:t xml:space="preserve"> </w:t>
      </w:r>
      <w:r>
        <w:rPr>
          <w:spacing w:val="-1"/>
        </w:rPr>
        <w:t>process used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pathogen control must</w:t>
      </w:r>
      <w:r>
        <w:t xml:space="preserve"> </w:t>
      </w:r>
      <w:r>
        <w:rPr>
          <w:spacing w:val="-1"/>
        </w:rPr>
        <w:t>be validated for</w:t>
      </w:r>
      <w:r>
        <w:t xml:space="preserve"> </w:t>
      </w:r>
      <w:r>
        <w:rPr>
          <w:spacing w:val="-1"/>
        </w:rPr>
        <w:t>this purpose according</w:t>
      </w:r>
      <w:r>
        <w:rPr>
          <w:spacing w:val="69"/>
        </w:rPr>
        <w:t xml:space="preserve"> </w:t>
      </w:r>
      <w:r>
        <w:t>to</w:t>
      </w:r>
      <w:r>
        <w:rPr>
          <w:spacing w:val="-1"/>
        </w:rPr>
        <w:t xml:space="preserve"> the validation requirements </w:t>
      </w:r>
      <w:r>
        <w:t>in</w:t>
      </w:r>
      <w:r>
        <w:rPr>
          <w:spacing w:val="-1"/>
        </w:rPr>
        <w:t xml:space="preserve"> 21 CFR 120.11 of the juice HACCP</w:t>
      </w:r>
      <w:r>
        <w:rPr>
          <w:spacing w:val="-2"/>
        </w:rPr>
        <w:t xml:space="preserve"> </w:t>
      </w:r>
      <w:r>
        <w:rPr>
          <w:spacing w:val="-1"/>
        </w:rPr>
        <w:t>regulation.</w:t>
      </w:r>
    </w:p>
    <w:p w:rsidR="00806652" w:rsidRDefault="006D01EF">
      <w:pPr>
        <w:pStyle w:val="Heading3"/>
        <w:numPr>
          <w:ilvl w:val="1"/>
          <w:numId w:val="14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Process Validation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>You must ensure that the process you will use has</w:t>
      </w:r>
      <w:r>
        <w:rPr>
          <w:spacing w:val="-2"/>
        </w:rPr>
        <w:t xml:space="preserve"> </w:t>
      </w:r>
      <w:r>
        <w:rPr>
          <w:spacing w:val="-1"/>
        </w:rPr>
        <w:t>been validated,</w:t>
      </w:r>
      <w:r>
        <w:t xml:space="preserve"> </w:t>
      </w:r>
      <w:r>
        <w:rPr>
          <w:spacing w:val="-1"/>
        </w:rPr>
        <w:t>i.e., that</w:t>
      </w:r>
      <w:r>
        <w:t xml:space="preserve"> </w:t>
      </w:r>
      <w:proofErr w:type="gramStart"/>
      <w:r>
        <w:rPr>
          <w:spacing w:val="-1"/>
        </w:rPr>
        <w:t>at all</w:t>
      </w:r>
      <w:r>
        <w:rPr>
          <w:spacing w:val="77"/>
        </w:rPr>
        <w:t xml:space="preserve"> </w:t>
      </w:r>
      <w:r>
        <w:rPr>
          <w:spacing w:val="-1"/>
        </w:rPr>
        <w:t>times</w:t>
      </w:r>
      <w:proofErr w:type="gramEnd"/>
      <w:r>
        <w:rPr>
          <w:spacing w:val="-1"/>
        </w:rPr>
        <w:t xml:space="preserve"> it</w:t>
      </w:r>
      <w:r>
        <w:t xml:space="preserve"> </w:t>
      </w:r>
      <w:r>
        <w:rPr>
          <w:spacing w:val="-1"/>
        </w:rPr>
        <w:t xml:space="preserve">will deliver, at </w:t>
      </w:r>
      <w:r>
        <w:t>a</w:t>
      </w:r>
      <w:r>
        <w:rPr>
          <w:spacing w:val="-1"/>
        </w:rPr>
        <w:t xml:space="preserve"> minimum, the required 5-log pathogen</w:t>
      </w:r>
      <w:r>
        <w:rPr>
          <w:spacing w:val="-2"/>
        </w:rPr>
        <w:t xml:space="preserve"> </w:t>
      </w:r>
      <w:r>
        <w:rPr>
          <w:spacing w:val="-1"/>
        </w:rPr>
        <w:t>reduction (21 CFR</w:t>
      </w:r>
      <w:r>
        <w:rPr>
          <w:spacing w:val="74"/>
        </w:rPr>
        <w:t xml:space="preserve"> </w:t>
      </w:r>
      <w:r>
        <w:rPr>
          <w:spacing w:val="-1"/>
        </w:rPr>
        <w:t>120.24(a)).</w:t>
      </w:r>
    </w:p>
    <w:p w:rsidR="00806652" w:rsidRDefault="006D01EF">
      <w:pPr>
        <w:pStyle w:val="Heading3"/>
        <w:numPr>
          <w:ilvl w:val="1"/>
          <w:numId w:val="14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 xml:space="preserve">Role of </w:t>
      </w:r>
      <w:r>
        <w:t>a</w:t>
      </w:r>
      <w:r>
        <w:rPr>
          <w:spacing w:val="-1"/>
        </w:rPr>
        <w:t xml:space="preserve"> "Process Authority"</w:t>
      </w:r>
    </w:p>
    <w:p w:rsidR="00806652" w:rsidRDefault="006D01EF">
      <w:pPr>
        <w:pStyle w:val="BodyText"/>
        <w:spacing w:before="89" w:line="260" w:lineRule="auto"/>
        <w:ind w:right="4450"/>
      </w:pPr>
      <w:proofErr w:type="gramStart"/>
      <w:r>
        <w:t>In</w:t>
      </w:r>
      <w:r>
        <w:rPr>
          <w:spacing w:val="-1"/>
        </w:rPr>
        <w:t xml:space="preserve"> order</w:t>
      </w:r>
      <w:r>
        <w:t xml:space="preserve"> </w:t>
      </w:r>
      <w:r>
        <w:rPr>
          <w:spacing w:val="-1"/>
        </w:rPr>
        <w:t>to</w:t>
      </w:r>
      <w:proofErr w:type="gramEnd"/>
      <w:r>
        <w:rPr>
          <w:spacing w:val="-1"/>
        </w:rPr>
        <w:t xml:space="preserve"> ensure the validity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your process, FDA recommends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you</w:t>
      </w:r>
      <w:r>
        <w:rPr>
          <w:spacing w:val="50"/>
        </w:rPr>
        <w:t xml:space="preserve"> </w:t>
      </w:r>
      <w:r>
        <w:rPr>
          <w:spacing w:val="-1"/>
        </w:rPr>
        <w:t xml:space="preserve">employ or consult with </w:t>
      </w:r>
      <w:r>
        <w:t>a</w:t>
      </w:r>
      <w:r>
        <w:rPr>
          <w:spacing w:val="-1"/>
        </w:rPr>
        <w:t xml:space="preserve"> "process authority."</w:t>
      </w:r>
      <w:r>
        <w:t xml:space="preserve"> A</w:t>
      </w:r>
      <w:r>
        <w:rPr>
          <w:spacing w:val="-1"/>
        </w:rPr>
        <w:t xml:space="preserve"> process authority </w:t>
      </w:r>
      <w:r>
        <w:t>is</w:t>
      </w:r>
      <w:r>
        <w:rPr>
          <w:spacing w:val="-1"/>
        </w:rPr>
        <w:t xml:space="preserve"> an expert </w:t>
      </w:r>
      <w:r>
        <w:t>in</w:t>
      </w:r>
      <w:r>
        <w:rPr>
          <w:spacing w:val="63"/>
        </w:rPr>
        <w:t xml:space="preserve"> </w:t>
      </w:r>
      <w:r>
        <w:rPr>
          <w:spacing w:val="-1"/>
        </w:rPr>
        <w:t xml:space="preserve">the processes for controlling pathogenic microorganisms </w:t>
      </w:r>
      <w:r>
        <w:t>in</w:t>
      </w:r>
      <w:r>
        <w:rPr>
          <w:spacing w:val="-1"/>
        </w:rPr>
        <w:t xml:space="preserve"> food,</w:t>
      </w:r>
      <w:r>
        <w:t xml:space="preserve"> </w:t>
      </w:r>
      <w:r>
        <w:rPr>
          <w:spacing w:val="-1"/>
        </w:rPr>
        <w:t xml:space="preserve">and as such, </w:t>
      </w:r>
      <w:r>
        <w:t>is</w:t>
      </w:r>
      <w:r>
        <w:rPr>
          <w:spacing w:val="65"/>
        </w:rPr>
        <w:t xml:space="preserve"> </w:t>
      </w:r>
      <w:r>
        <w:rPr>
          <w:spacing w:val="-1"/>
        </w:rPr>
        <w:t xml:space="preserve">qualified </w:t>
      </w:r>
      <w:r>
        <w:t>by</w:t>
      </w:r>
      <w:r>
        <w:rPr>
          <w:spacing w:val="-1"/>
        </w:rPr>
        <w:t xml:space="preserve"> training and experience </w:t>
      </w:r>
      <w:r>
        <w:t>to</w:t>
      </w:r>
      <w:r>
        <w:rPr>
          <w:spacing w:val="-1"/>
        </w:rPr>
        <w:t xml:space="preserve"> evaluate all aspects </w:t>
      </w:r>
      <w:r>
        <w:t xml:space="preserve">of </w:t>
      </w:r>
      <w:r>
        <w:rPr>
          <w:spacing w:val="-1"/>
        </w:rPr>
        <w:t>your pathogen</w:t>
      </w:r>
      <w:r>
        <w:rPr>
          <w:spacing w:val="61"/>
        </w:rPr>
        <w:t xml:space="preserve"> </w:t>
      </w:r>
      <w:r>
        <w:rPr>
          <w:spacing w:val="-1"/>
        </w:rPr>
        <w:t xml:space="preserve">control measures, e.g., process time, </w:t>
      </w:r>
      <w:r>
        <w:rPr>
          <w:spacing w:val="-1"/>
        </w:rPr>
        <w:t xml:space="preserve">temperature, type </w:t>
      </w:r>
      <w:r>
        <w:t>of</w:t>
      </w:r>
      <w:r>
        <w:rPr>
          <w:spacing w:val="-1"/>
        </w:rPr>
        <w:t xml:space="preserve"> equipment, etc., and</w:t>
      </w:r>
      <w:r>
        <w:rPr>
          <w:spacing w:val="66"/>
        </w:rPr>
        <w:t xml:space="preserve"> </w:t>
      </w:r>
      <w:r>
        <w:t>to</w:t>
      </w:r>
      <w:r>
        <w:rPr>
          <w:spacing w:val="-1"/>
        </w:rPr>
        <w:t xml:space="preserve"> determine that your control measures, </w:t>
      </w:r>
      <w:r>
        <w:t>if</w:t>
      </w:r>
      <w:r>
        <w:rPr>
          <w:spacing w:val="-1"/>
        </w:rPr>
        <w:t xml:space="preserve"> properly implemented, will effectively</w:t>
      </w:r>
    </w:p>
    <w:p w:rsidR="00806652" w:rsidRDefault="006D01EF">
      <w:pPr>
        <w:spacing w:line="260" w:lineRule="auto"/>
        <w:ind w:left="571" w:right="4397"/>
        <w:rPr>
          <w:rFonts w:ascii="Arial" w:eastAsia="Arial" w:hAnsi="Arial" w:cs="Arial"/>
          <w:sz w:val="15"/>
          <w:szCs w:val="15"/>
        </w:rPr>
      </w:pPr>
      <w:r>
        <w:rPr>
          <w:rFonts w:ascii="Arial"/>
          <w:spacing w:val="-1"/>
          <w:sz w:val="15"/>
        </w:rPr>
        <w:t>control pathogens such as</w:t>
      </w:r>
      <w:r>
        <w:rPr>
          <w:rFonts w:ascii="Arial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E.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coli </w:t>
      </w:r>
      <w:r>
        <w:rPr>
          <w:rFonts w:ascii="Arial"/>
          <w:spacing w:val="-1"/>
          <w:sz w:val="15"/>
        </w:rPr>
        <w:t xml:space="preserve">O157:H7, </w:t>
      </w:r>
      <w:r>
        <w:rPr>
          <w:rFonts w:ascii="Arial"/>
          <w:i/>
          <w:spacing w:val="-1"/>
          <w:sz w:val="15"/>
        </w:rPr>
        <w:t>Salmonella</w:t>
      </w:r>
      <w:r>
        <w:rPr>
          <w:rFonts w:ascii="Arial"/>
          <w:spacing w:val="-1"/>
          <w:sz w:val="15"/>
        </w:rPr>
        <w:t xml:space="preserve">, </w:t>
      </w:r>
      <w:r>
        <w:rPr>
          <w:rFonts w:ascii="Arial"/>
          <w:i/>
          <w:spacing w:val="-1"/>
          <w:sz w:val="15"/>
        </w:rPr>
        <w:t>Listeria monocytogenes</w:t>
      </w:r>
      <w:r>
        <w:rPr>
          <w:rFonts w:ascii="Arial"/>
          <w:spacing w:val="-1"/>
          <w:sz w:val="15"/>
        </w:rPr>
        <w:t>,</w:t>
      </w:r>
      <w:r>
        <w:rPr>
          <w:rFonts w:ascii="Arial"/>
          <w:spacing w:val="63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and </w:t>
      </w:r>
      <w:r>
        <w:rPr>
          <w:rFonts w:ascii="Arial"/>
          <w:i/>
          <w:spacing w:val="-1"/>
          <w:sz w:val="15"/>
        </w:rPr>
        <w:t>Cryptosporidium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parvum</w:t>
      </w:r>
      <w:r>
        <w:rPr>
          <w:rFonts w:ascii="Arial"/>
          <w:spacing w:val="-1"/>
          <w:sz w:val="15"/>
        </w:rPr>
        <w:t>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 xml:space="preserve">Many different types </w:t>
      </w:r>
      <w:r>
        <w:t>of</w:t>
      </w:r>
      <w:r>
        <w:rPr>
          <w:spacing w:val="-1"/>
        </w:rPr>
        <w:t xml:space="preserve"> processes may be used </w:t>
      </w:r>
      <w:r>
        <w:t>to</w:t>
      </w:r>
      <w:r>
        <w:rPr>
          <w:spacing w:val="-1"/>
        </w:rPr>
        <w:t xml:space="preserve"> reduce the</w:t>
      </w:r>
      <w:r>
        <w:rPr>
          <w:spacing w:val="-2"/>
        </w:rPr>
        <w:t xml:space="preserve"> </w:t>
      </w:r>
      <w:r>
        <w:rPr>
          <w:spacing w:val="-1"/>
        </w:rPr>
        <w:t xml:space="preserve">level </w:t>
      </w:r>
      <w:r>
        <w:t>of</w:t>
      </w:r>
      <w:r>
        <w:rPr>
          <w:spacing w:val="-1"/>
        </w:rPr>
        <w:t xml:space="preserve"> the</w:t>
      </w:r>
      <w:r>
        <w:rPr>
          <w:spacing w:val="54"/>
        </w:rPr>
        <w:t xml:space="preserve"> </w:t>
      </w:r>
      <w:r>
        <w:rPr>
          <w:spacing w:val="-1"/>
        </w:rPr>
        <w:t>organism of concern. For each of these processes, the critical</w:t>
      </w:r>
      <w:r>
        <w:t xml:space="preserve"> </w:t>
      </w:r>
      <w:r>
        <w:rPr>
          <w:spacing w:val="-1"/>
        </w:rPr>
        <w:t>control</w:t>
      </w:r>
      <w:r>
        <w:t xml:space="preserve"> </w:t>
      </w:r>
      <w:r>
        <w:rPr>
          <w:spacing w:val="-1"/>
        </w:rPr>
        <w:t>points and</w:t>
      </w:r>
      <w:r>
        <w:rPr>
          <w:spacing w:val="73"/>
        </w:rPr>
        <w:t xml:space="preserve"> </w:t>
      </w:r>
      <w:r>
        <w:rPr>
          <w:spacing w:val="-1"/>
        </w:rPr>
        <w:t xml:space="preserve">critical limits must </w:t>
      </w:r>
      <w:r>
        <w:t>be</w:t>
      </w:r>
      <w:r>
        <w:rPr>
          <w:spacing w:val="-1"/>
        </w:rPr>
        <w:t xml:space="preserve"> identified. </w:t>
      </w:r>
      <w:r>
        <w:t>A</w:t>
      </w:r>
      <w:r>
        <w:rPr>
          <w:spacing w:val="-1"/>
        </w:rPr>
        <w:t xml:space="preserve"> process authority should</w:t>
      </w:r>
      <w:r>
        <w:t xml:space="preserve"> </w:t>
      </w:r>
      <w:r>
        <w:rPr>
          <w:spacing w:val="-1"/>
        </w:rPr>
        <w:t>know</w:t>
      </w:r>
      <w:r>
        <w:rPr>
          <w:spacing w:val="-2"/>
        </w:rPr>
        <w:t xml:space="preserve"> </w:t>
      </w:r>
      <w:r>
        <w:rPr>
          <w:spacing w:val="-1"/>
        </w:rPr>
        <w:t>what critical</w:t>
      </w:r>
      <w:r>
        <w:rPr>
          <w:spacing w:val="73"/>
        </w:rPr>
        <w:t xml:space="preserve"> </w:t>
      </w:r>
      <w:r>
        <w:rPr>
          <w:spacing w:val="-1"/>
        </w:rPr>
        <w:t xml:space="preserve">limits, such </w:t>
      </w:r>
      <w:r>
        <w:t>as</w:t>
      </w:r>
      <w:r>
        <w:rPr>
          <w:spacing w:val="-1"/>
        </w:rPr>
        <w:t xml:space="preserve"> time and temperature, woul</w:t>
      </w:r>
      <w:r>
        <w:rPr>
          <w:spacing w:val="-1"/>
        </w:rPr>
        <w:t>d be effective for treating juice. Other</w:t>
      </w:r>
      <w:r>
        <w:rPr>
          <w:spacing w:val="75"/>
        </w:rPr>
        <w:t xml:space="preserve"> </w:t>
      </w:r>
      <w:r>
        <w:rPr>
          <w:spacing w:val="-1"/>
        </w:rPr>
        <w:t>processing factors such as flow rate, turbulence,</w:t>
      </w:r>
      <w:r>
        <w:t xml:space="preserve"> </w:t>
      </w:r>
      <w:r>
        <w:rPr>
          <w:spacing w:val="-1"/>
        </w:rPr>
        <w:t>pressure, concentration,</w:t>
      </w:r>
      <w:r>
        <w:rPr>
          <w:spacing w:val="64"/>
        </w:rPr>
        <w:t xml:space="preserve"> </w:t>
      </w:r>
      <w:r>
        <w:rPr>
          <w:spacing w:val="-1"/>
        </w:rPr>
        <w:t>composition, intensity, penetration depth, and absorbance may also be important</w:t>
      </w:r>
      <w:r>
        <w:rPr>
          <w:spacing w:val="7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process.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process authority 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able </w:t>
      </w:r>
      <w:r>
        <w:t>to</w:t>
      </w:r>
      <w:r>
        <w:rPr>
          <w:spacing w:val="-1"/>
        </w:rPr>
        <w:t xml:space="preserve"> evalu</w:t>
      </w:r>
      <w:r>
        <w:rPr>
          <w:spacing w:val="-1"/>
        </w:rPr>
        <w:t>ate</w:t>
      </w:r>
      <w:r>
        <w:t xml:space="preserve">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rPr>
          <w:spacing w:val="-1"/>
        </w:rPr>
        <w:t>other</w:t>
      </w:r>
      <w:r>
        <w:rPr>
          <w:spacing w:val="53"/>
        </w:rPr>
        <w:t xml:space="preserve"> </w:t>
      </w:r>
      <w:r>
        <w:rPr>
          <w:spacing w:val="-1"/>
        </w:rPr>
        <w:t>aspects of your processing system</w:t>
      </w:r>
      <w:r>
        <w:rPr>
          <w:spacing w:val="-2"/>
        </w:rPr>
        <w:t xml:space="preserve"> </w:t>
      </w:r>
      <w:r>
        <w:rPr>
          <w:spacing w:val="-1"/>
        </w:rPr>
        <w:t>that could</w:t>
      </w:r>
      <w:r>
        <w:rPr>
          <w:spacing w:val="-2"/>
        </w:rPr>
        <w:t xml:space="preserve"> </w:t>
      </w:r>
      <w:r>
        <w:rPr>
          <w:spacing w:val="-1"/>
        </w:rPr>
        <w:t>affect its performance.</w:t>
      </w:r>
    </w:p>
    <w:p w:rsidR="00806652" w:rsidRDefault="006D01EF">
      <w:pPr>
        <w:pStyle w:val="BodyText"/>
        <w:spacing w:line="260" w:lineRule="auto"/>
        <w:ind w:right="4450"/>
      </w:pPr>
      <w:r>
        <w:rPr>
          <w:spacing w:val="-1"/>
        </w:rPr>
        <w:t>Although your process authority will likely be your source for</w:t>
      </w:r>
      <w:r>
        <w:t xml:space="preserve"> </w:t>
      </w:r>
      <w:r>
        <w:rPr>
          <w:spacing w:val="-1"/>
        </w:rPr>
        <w:t xml:space="preserve">information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73"/>
        </w:rPr>
        <w:t xml:space="preserve"> </w:t>
      </w:r>
      <w:r>
        <w:rPr>
          <w:spacing w:val="-1"/>
        </w:rPr>
        <w:t>critical limits for your pathogen</w:t>
      </w:r>
      <w:r>
        <w:rPr>
          <w:spacing w:val="-2"/>
        </w:rPr>
        <w:t xml:space="preserve"> </w:t>
      </w:r>
      <w:r>
        <w:rPr>
          <w:spacing w:val="-1"/>
        </w:rPr>
        <w:t xml:space="preserve">reduction process, you will have </w:t>
      </w:r>
      <w:r>
        <w:t>to</w:t>
      </w:r>
      <w:r>
        <w:rPr>
          <w:spacing w:val="-1"/>
        </w:rPr>
        <w:t xml:space="preserve"> know what</w:t>
      </w:r>
      <w:r>
        <w:rPr>
          <w:spacing w:val="75"/>
        </w:rPr>
        <w:t xml:space="preserve"> </w:t>
      </w:r>
      <w:r>
        <w:rPr>
          <w:spacing w:val="-1"/>
        </w:rPr>
        <w:t>those limits are, e.g., the time and temperature parameters for</w:t>
      </w:r>
      <w:r>
        <w:t xml:space="preserve"> a</w:t>
      </w:r>
      <w:r>
        <w:rPr>
          <w:spacing w:val="-1"/>
        </w:rPr>
        <w:t xml:space="preserve"> pasteurization</w:t>
      </w:r>
      <w:r>
        <w:rPr>
          <w:spacing w:val="71"/>
        </w:rPr>
        <w:t xml:space="preserve"> </w:t>
      </w:r>
      <w:r>
        <w:rPr>
          <w:spacing w:val="-1"/>
        </w:rPr>
        <w:t>process, or</w:t>
      </w:r>
      <w:r>
        <w:t xml:space="preserve"> </w:t>
      </w:r>
      <w:r>
        <w:rPr>
          <w:spacing w:val="-1"/>
        </w:rPr>
        <w:t xml:space="preserve">the amount of UV energy </w:t>
      </w:r>
      <w:r>
        <w:t>to</w:t>
      </w:r>
      <w:r>
        <w:rPr>
          <w:spacing w:val="-1"/>
        </w:rPr>
        <w:t xml:space="preserve"> which the juice </w:t>
      </w:r>
      <w:r>
        <w:t>is</w:t>
      </w:r>
      <w:r>
        <w:rPr>
          <w:spacing w:val="-1"/>
        </w:rPr>
        <w:t xml:space="preserve"> exposed; these values</w:t>
      </w:r>
      <w:r>
        <w:rPr>
          <w:spacing w:val="63"/>
        </w:rPr>
        <w:t xml:space="preserve"> </w:t>
      </w:r>
      <w:r>
        <w:rPr>
          <w:spacing w:val="-1"/>
        </w:rPr>
        <w:t xml:space="preserve">serve as the critical limits </w:t>
      </w:r>
      <w:r>
        <w:t>in</w:t>
      </w:r>
      <w:r>
        <w:rPr>
          <w:spacing w:val="-1"/>
        </w:rPr>
        <w:t xml:space="preserve"> your HACCP</w:t>
      </w:r>
      <w:r>
        <w:t xml:space="preserve"> </w:t>
      </w:r>
      <w:r>
        <w:rPr>
          <w:spacing w:val="-1"/>
        </w:rPr>
        <w:t xml:space="preserve">plan. </w:t>
      </w:r>
      <w:r>
        <w:t>We</w:t>
      </w:r>
      <w:r>
        <w:rPr>
          <w:spacing w:val="-1"/>
        </w:rPr>
        <w:t xml:space="preserve"> will need </w:t>
      </w:r>
      <w:r>
        <w:t>this</w:t>
      </w:r>
      <w:r>
        <w:rPr>
          <w:spacing w:val="-1"/>
        </w:rPr>
        <w:t xml:space="preserve"> information </w:t>
      </w:r>
      <w:r>
        <w:t>to</w:t>
      </w:r>
      <w:r>
        <w:rPr>
          <w:spacing w:val="59"/>
        </w:rPr>
        <w:t xml:space="preserve"> </w:t>
      </w:r>
      <w:r>
        <w:t>be</w:t>
      </w:r>
      <w:r>
        <w:rPr>
          <w:spacing w:val="-1"/>
        </w:rPr>
        <w:t xml:space="preserve"> able to co</w:t>
      </w:r>
      <w:r>
        <w:rPr>
          <w:spacing w:val="-1"/>
        </w:rPr>
        <w:t>nduct</w:t>
      </w:r>
      <w:r>
        <w:t xml:space="preserve"> </w:t>
      </w:r>
      <w:r>
        <w:rPr>
          <w:spacing w:val="-1"/>
        </w:rPr>
        <w:t>an official review of your</w:t>
      </w:r>
      <w:r>
        <w:t xml:space="preserve"> </w:t>
      </w:r>
      <w:r>
        <w:rPr>
          <w:spacing w:val="-1"/>
        </w:rPr>
        <w:t>HACCP system.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 xml:space="preserve">You may employ </w:t>
      </w:r>
      <w:r>
        <w:t>a</w:t>
      </w:r>
      <w:r>
        <w:rPr>
          <w:spacing w:val="-1"/>
        </w:rPr>
        <w:t xml:space="preserve"> process</w:t>
      </w:r>
      <w:r>
        <w:rPr>
          <w:spacing w:val="-2"/>
        </w:rPr>
        <w:t xml:space="preserve"> </w:t>
      </w:r>
      <w:r>
        <w:rPr>
          <w:spacing w:val="-1"/>
        </w:rPr>
        <w:t xml:space="preserve">authority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member </w:t>
      </w:r>
      <w:r>
        <w:t>of</w:t>
      </w:r>
      <w:r>
        <w:rPr>
          <w:spacing w:val="-1"/>
        </w:rPr>
        <w:t xml:space="preserve"> your staff, </w:t>
      </w:r>
      <w:r>
        <w:t>or</w:t>
      </w:r>
      <w:r>
        <w:rPr>
          <w:spacing w:val="-1"/>
        </w:rPr>
        <w:t xml:space="preserve"> alternatively,</w:t>
      </w:r>
      <w:r>
        <w:rPr>
          <w:spacing w:val="56"/>
        </w:rPr>
        <w:t xml:space="preserve"> </w:t>
      </w:r>
      <w:r>
        <w:rPr>
          <w:spacing w:val="-1"/>
        </w:rPr>
        <w:t xml:space="preserve">you may be able to identify </w:t>
      </w:r>
      <w:r>
        <w:t>a</w:t>
      </w:r>
      <w:r>
        <w:rPr>
          <w:spacing w:val="-1"/>
        </w:rPr>
        <w:t xml:space="preserve"> process authority through your national </w:t>
      </w:r>
      <w:r>
        <w:t>or</w:t>
      </w:r>
      <w:r>
        <w:rPr>
          <w:spacing w:val="-1"/>
        </w:rPr>
        <w:t xml:space="preserve"> regional</w:t>
      </w:r>
      <w:r>
        <w:rPr>
          <w:spacing w:val="71"/>
        </w:rPr>
        <w:t xml:space="preserve"> </w:t>
      </w:r>
      <w:r>
        <w:rPr>
          <w:spacing w:val="-1"/>
        </w:rPr>
        <w:t>food processors trade association,</w:t>
      </w:r>
      <w:r>
        <w:t xml:space="preserve"> </w:t>
      </w:r>
      <w:r>
        <w:rPr>
          <w:spacing w:val="-1"/>
        </w:rPr>
        <w:t>or through e</w:t>
      </w:r>
      <w:r>
        <w:rPr>
          <w:spacing w:val="-1"/>
        </w:rPr>
        <w:t>ducational</w:t>
      </w:r>
      <w:r>
        <w:t xml:space="preserve"> </w:t>
      </w:r>
      <w:r>
        <w:rPr>
          <w:spacing w:val="-1"/>
        </w:rPr>
        <w:t xml:space="preserve">institutions such </w:t>
      </w:r>
      <w:r>
        <w:t>as</w:t>
      </w:r>
      <w:r>
        <w:rPr>
          <w:spacing w:val="65"/>
        </w:rPr>
        <w:t xml:space="preserve"> </w:t>
      </w:r>
      <w:r>
        <w:rPr>
          <w:spacing w:val="-1"/>
        </w:rPr>
        <w:t>food science and</w:t>
      </w:r>
      <w:r>
        <w:rPr>
          <w:spacing w:val="-2"/>
        </w:rPr>
        <w:t xml:space="preserve"> </w:t>
      </w:r>
      <w:r>
        <w:rPr>
          <w:spacing w:val="-1"/>
        </w:rPr>
        <w:t>technology departments in state universities. Some</w:t>
      </w:r>
      <w:r>
        <w:t xml:space="preserve"> </w:t>
      </w:r>
      <w:r>
        <w:rPr>
          <w:spacing w:val="-1"/>
        </w:rPr>
        <w:t>state</w:t>
      </w:r>
      <w:r>
        <w:rPr>
          <w:spacing w:val="67"/>
        </w:rPr>
        <w:t xml:space="preserve"> </w:t>
      </w:r>
      <w:r>
        <w:rPr>
          <w:spacing w:val="-1"/>
        </w:rPr>
        <w:t>government agencies,</w:t>
      </w:r>
      <w:r>
        <w:t xml:space="preserve"> </w:t>
      </w:r>
      <w:r>
        <w:rPr>
          <w:spacing w:val="-1"/>
        </w:rPr>
        <w:t>e.g.,</w:t>
      </w:r>
      <w:r>
        <w:t xml:space="preserve"> </w:t>
      </w:r>
      <w:r>
        <w:rPr>
          <w:spacing w:val="-1"/>
        </w:rPr>
        <w:t>state</w:t>
      </w:r>
      <w:r>
        <w:rPr>
          <w:spacing w:val="-2"/>
        </w:rPr>
        <w:t xml:space="preserve"> </w:t>
      </w:r>
      <w:r>
        <w:rPr>
          <w:spacing w:val="-1"/>
        </w:rPr>
        <w:t>departments of</w:t>
      </w:r>
      <w:r>
        <w:t xml:space="preserve"> </w:t>
      </w:r>
      <w:r>
        <w:rPr>
          <w:spacing w:val="-1"/>
        </w:rPr>
        <w:t xml:space="preserve">agriculture </w:t>
      </w:r>
      <w:r>
        <w:t xml:space="preserve">or </w:t>
      </w:r>
      <w:r>
        <w:rPr>
          <w:spacing w:val="-1"/>
        </w:rPr>
        <w:t>public health, may</w:t>
      </w:r>
      <w:r>
        <w:rPr>
          <w:spacing w:val="64"/>
        </w:rPr>
        <w:t xml:space="preserve"> </w:t>
      </w:r>
      <w:r>
        <w:rPr>
          <w:spacing w:val="-1"/>
        </w:rPr>
        <w:t>have such experts on their staffs. Some</w:t>
      </w:r>
      <w:r>
        <w:rPr>
          <w:spacing w:val="-2"/>
        </w:rPr>
        <w:t xml:space="preserve"> </w:t>
      </w:r>
      <w:r>
        <w:rPr>
          <w:spacing w:val="-1"/>
        </w:rPr>
        <w:t>processing equipment vendors employ</w:t>
      </w:r>
    </w:p>
    <w:p w:rsidR="00806652" w:rsidRDefault="006D01EF">
      <w:pPr>
        <w:pStyle w:val="BodyText"/>
        <w:spacing w:before="0" w:line="259" w:lineRule="auto"/>
        <w:ind w:right="4397"/>
      </w:pPr>
      <w:r>
        <w:t>or</w:t>
      </w:r>
      <w:r>
        <w:rPr>
          <w:spacing w:val="-1"/>
        </w:rPr>
        <w:t xml:space="preserve"> retain (as consultants) such experts who also have detailed</w:t>
      </w:r>
      <w:r>
        <w:t xml:space="preserve"> </w:t>
      </w:r>
      <w:r>
        <w:rPr>
          <w:spacing w:val="-1"/>
        </w:rPr>
        <w:t>knowledge about</w:t>
      </w:r>
      <w:r>
        <w:rPr>
          <w:spacing w:val="62"/>
        </w:rPr>
        <w:t xml:space="preserve"> </w:t>
      </w:r>
      <w:r>
        <w:rPr>
          <w:spacing w:val="-1"/>
        </w:rPr>
        <w:t>the performance capabilities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vendor's equipment and can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t xml:space="preserve"> </w:t>
      </w:r>
      <w:r>
        <w:rPr>
          <w:spacing w:val="-1"/>
        </w:rPr>
        <w:t>with you to</w:t>
      </w:r>
      <w:r>
        <w:rPr>
          <w:spacing w:val="62"/>
        </w:rPr>
        <w:t xml:space="preserve"> </w:t>
      </w:r>
      <w:r>
        <w:rPr>
          <w:spacing w:val="-1"/>
        </w:rPr>
        <w:t>establish that the equipment will effectively control pathoge</w:t>
      </w:r>
      <w:r>
        <w:rPr>
          <w:spacing w:val="-1"/>
        </w:rPr>
        <w:t>ns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your processing</w:t>
      </w:r>
      <w:r>
        <w:rPr>
          <w:spacing w:val="73"/>
        </w:rPr>
        <w:t xml:space="preserve"> </w:t>
      </w:r>
      <w:r>
        <w:rPr>
          <w:spacing w:val="-1"/>
        </w:rPr>
        <w:t>operation.</w:t>
      </w:r>
    </w:p>
    <w:p w:rsidR="00806652" w:rsidRDefault="006D01EF">
      <w:pPr>
        <w:pStyle w:val="Heading3"/>
        <w:numPr>
          <w:ilvl w:val="1"/>
          <w:numId w:val="14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Validated Pasteurization Treatments for Juice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b/>
          <w:bCs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right="4458"/>
      </w:pPr>
      <w:r>
        <w:rPr>
          <w:spacing w:val="-1"/>
        </w:rPr>
        <w:t>At</w:t>
      </w:r>
      <w:r>
        <w:t xml:space="preserve"> </w:t>
      </w:r>
      <w:r>
        <w:rPr>
          <w:spacing w:val="-1"/>
        </w:rPr>
        <w:t xml:space="preserve">this time there are some published studies </w:t>
      </w:r>
      <w:r>
        <w:t>on</w:t>
      </w:r>
      <w:r>
        <w:rPr>
          <w:spacing w:val="-1"/>
        </w:rPr>
        <w:t xml:space="preserve"> pasteurization</w:t>
      </w:r>
      <w:r>
        <w:t xml:space="preserve"> </w:t>
      </w:r>
      <w:r>
        <w:rPr>
          <w:spacing w:val="-1"/>
        </w:rPr>
        <w:t>processes for</w:t>
      </w:r>
      <w:r>
        <w:rPr>
          <w:spacing w:val="62"/>
        </w:rPr>
        <w:t xml:space="preserve"> </w:t>
      </w:r>
      <w:r>
        <w:rPr>
          <w:spacing w:val="-1"/>
        </w:rPr>
        <w:t xml:space="preserve">controlling pathogens </w:t>
      </w:r>
      <w:r>
        <w:t>in</w:t>
      </w:r>
      <w:r>
        <w:rPr>
          <w:spacing w:val="-1"/>
        </w:rPr>
        <w:t xml:space="preserve"> juice that we can comment on </w:t>
      </w:r>
      <w:r>
        <w:t>to</w:t>
      </w:r>
      <w:r>
        <w:rPr>
          <w:spacing w:val="-1"/>
        </w:rPr>
        <w:t xml:space="preserve"> assist</w:t>
      </w:r>
      <w:r>
        <w:t xml:space="preserve"> </w:t>
      </w:r>
      <w:r>
        <w:rPr>
          <w:spacing w:val="-1"/>
        </w:rPr>
        <w:t xml:space="preserve">you </w:t>
      </w:r>
      <w:r>
        <w:t>in</w:t>
      </w:r>
      <w:r>
        <w:rPr>
          <w:spacing w:val="53"/>
        </w:rPr>
        <w:t xml:space="preserve"> </w:t>
      </w:r>
      <w:r>
        <w:rPr>
          <w:spacing w:val="-1"/>
        </w:rPr>
        <w:t>developing your HACCP</w:t>
      </w:r>
      <w: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BodyText"/>
        <w:spacing w:line="260" w:lineRule="auto"/>
        <w:ind w:right="4376"/>
      </w:pPr>
      <w:r>
        <w:pict>
          <v:group id="_x0000_s4267" style="position:absolute;left:0;text-align:left;margin-left:233.7pt;margin-top:8.7pt;width:3.3pt;height:1.45pt;z-index:-135304;mso-position-horizontal-relative:page" coordorigin="4674,174" coordsize="66,29">
            <v:group id="_x0000_s4272" style="position:absolute;left:4724;top:188;width:16;height:15" coordorigin="4724,188" coordsize="16,15">
              <v:shape id="_x0000_s4273" style="position:absolute;left:4724;top:188;width:16;height:15" coordorigin="4724,188" coordsize="16,15" path="m4736,188r-8,l4724,190r,9l4728,202r8,l4740,199r,-9l4736,188xe" fillcolor="black" stroked="f">
                <v:path arrowok="t"/>
              </v:shape>
            </v:group>
            <v:group id="_x0000_s4270" style="position:absolute;left:4680;top:188;width:15;height:15" coordorigin="4680,188" coordsize="15,15">
              <v:shape id="_x0000_s4271" style="position:absolute;left:4680;top:188;width:15;height:15" coordorigin="4680,188" coordsize="15,15" path="m4691,188r-9,l4680,190r,9l4682,202r9,l4694,199r,-9l4691,188xe" fillcolor="black" stroked="f">
                <v:path arrowok="t"/>
              </v:shape>
            </v:group>
            <v:group id="_x0000_s4268" style="position:absolute;left:4680;top:180;width:53;height:10" coordorigin="4680,180" coordsize="53,10">
              <v:shape id="_x0000_s4269" style="position:absolute;left:4680;top:180;width:53;height:10" coordorigin="4680,180" coordsize="53,10" path="m4680,184r53,e" filled="f" strokeweight=".20464mm">
                <v:path arrowok="t"/>
              </v:shape>
            </v:group>
            <w10:wrap anchorx="page"/>
          </v:group>
        </w:pict>
      </w:r>
      <w:r>
        <w:rPr>
          <w:spacing w:val="-1"/>
        </w:rPr>
        <w:t>Study #1 Summary:</w:t>
      </w:r>
      <w:r>
        <w:t xml:space="preserve"> A</w:t>
      </w:r>
      <w:r>
        <w:rPr>
          <w:spacing w:val="-1"/>
        </w:rPr>
        <w:t xml:space="preserve"> study done by the</w:t>
      </w:r>
      <w:r>
        <w:t xml:space="preserve"> </w:t>
      </w:r>
      <w:proofErr w:type="gramStart"/>
      <w:r>
        <w:rPr>
          <w:spacing w:val="-1"/>
        </w:rPr>
        <w:t>NFPA</w:t>
      </w:r>
      <w:r>
        <w:rPr>
          <w:spacing w:val="-1"/>
          <w:position w:val="5"/>
          <w:sz w:val="9"/>
        </w:rPr>
        <w:t>(</w:t>
      </w:r>
      <w:proofErr w:type="gramEnd"/>
      <w:r>
        <w:rPr>
          <w:b/>
          <w:spacing w:val="-1"/>
          <w:position w:val="5"/>
          <w:sz w:val="9"/>
        </w:rPr>
        <w:t>7</w:t>
      </w:r>
      <w:r>
        <w:rPr>
          <w:spacing w:val="-1"/>
          <w:position w:val="5"/>
          <w:sz w:val="9"/>
        </w:rPr>
        <w:t>)</w:t>
      </w:r>
      <w:r>
        <w:rPr>
          <w:spacing w:val="15"/>
          <w:position w:val="5"/>
          <w:sz w:val="9"/>
        </w:rPr>
        <w:t xml:space="preserve"> </w:t>
      </w:r>
      <w:r>
        <w:rPr>
          <w:spacing w:val="-1"/>
        </w:rPr>
        <w:t xml:space="preserve">has resulted </w:t>
      </w:r>
      <w:r>
        <w:t>in a</w:t>
      </w:r>
      <w:r>
        <w:rPr>
          <w:spacing w:val="-1"/>
        </w:rPr>
        <w:t xml:space="preserve"> recommended</w:t>
      </w:r>
      <w:r>
        <w:rPr>
          <w:spacing w:val="56"/>
        </w:rPr>
        <w:t xml:space="preserve"> </w:t>
      </w:r>
      <w:r>
        <w:rPr>
          <w:spacing w:val="-1"/>
        </w:rPr>
        <w:t xml:space="preserve">general thermal process </w:t>
      </w:r>
      <w:r>
        <w:t>of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seconds at 71.1 degrees </w:t>
      </w:r>
      <w:r>
        <w:t>C</w:t>
      </w:r>
      <w:r>
        <w:rPr>
          <w:spacing w:val="-2"/>
        </w:rPr>
        <w:t xml:space="preserve"> </w:t>
      </w:r>
      <w:r>
        <w:rPr>
          <w:spacing w:val="-1"/>
        </w:rPr>
        <w:t>(160</w:t>
      </w:r>
      <w:r>
        <w:rPr>
          <w:spacing w:val="-2"/>
        </w:rPr>
        <w:t xml:space="preserve"> </w:t>
      </w:r>
      <w:r>
        <w:rPr>
          <w:spacing w:val="-1"/>
        </w:rPr>
        <w:t>degrees F),</w:t>
      </w:r>
      <w:r>
        <w:t xml:space="preserve"> </w:t>
      </w:r>
      <w:r>
        <w:rPr>
          <w:spacing w:val="-1"/>
        </w:rPr>
        <w:t>for</w:t>
      </w:r>
      <w:r>
        <w:rPr>
          <w:spacing w:val="67"/>
        </w:rPr>
        <w:t xml:space="preserve"> </w:t>
      </w:r>
      <w:r>
        <w:rPr>
          <w:spacing w:val="-1"/>
        </w:rPr>
        <w:t xml:space="preserve">achieving </w:t>
      </w:r>
      <w:r>
        <w:t>a</w:t>
      </w:r>
      <w:r>
        <w:rPr>
          <w:spacing w:val="-1"/>
        </w:rPr>
        <w:t xml:space="preserve"> 5-log reduction for</w:t>
      </w:r>
      <w:r>
        <w:t xml:space="preserve"> </w:t>
      </w:r>
      <w:r>
        <w:rPr>
          <w:i/>
          <w:spacing w:val="-1"/>
        </w:rPr>
        <w:t xml:space="preserve">E. coli </w:t>
      </w:r>
      <w:r>
        <w:rPr>
          <w:spacing w:val="-1"/>
        </w:rPr>
        <w:t>O157:H7,</w:t>
      </w:r>
      <w:r>
        <w:rPr>
          <w:spacing w:val="-2"/>
        </w:rPr>
        <w:t xml:space="preserve"> </w:t>
      </w:r>
      <w:r>
        <w:rPr>
          <w:i/>
          <w:spacing w:val="-1"/>
        </w:rPr>
        <w:t xml:space="preserve">Salmonella, </w:t>
      </w:r>
      <w:r>
        <w:rPr>
          <w:spacing w:val="-1"/>
        </w:rPr>
        <w:t xml:space="preserve">and </w:t>
      </w:r>
      <w:r>
        <w:rPr>
          <w:i/>
          <w:spacing w:val="-1"/>
        </w:rPr>
        <w:t>Listeria</w:t>
      </w:r>
      <w:r>
        <w:rPr>
          <w:i/>
          <w:spacing w:val="60"/>
        </w:rPr>
        <w:t xml:space="preserve"> </w:t>
      </w:r>
      <w:r>
        <w:rPr>
          <w:i/>
          <w:spacing w:val="-1"/>
        </w:rPr>
        <w:t>monocytogenes</w:t>
      </w:r>
      <w:r>
        <w:rPr>
          <w:i/>
        </w:rPr>
        <w:t xml:space="preserve"> </w:t>
      </w:r>
      <w:r>
        <w:t>in</w:t>
      </w:r>
      <w:r>
        <w:rPr>
          <w:spacing w:val="-1"/>
        </w:rPr>
        <w:t xml:space="preserve"> fruit juices. The efficacy of this process was</w:t>
      </w:r>
      <w:r>
        <w:rPr>
          <w:spacing w:val="-2"/>
        </w:rPr>
        <w:t xml:space="preserve"> </w:t>
      </w:r>
      <w:r>
        <w:rPr>
          <w:spacing w:val="-1"/>
        </w:rPr>
        <w:t>measured</w:t>
      </w:r>
      <w:r>
        <w:rPr>
          <w:spacing w:val="-2"/>
        </w:rPr>
        <w:t xml:space="preserve"> </w:t>
      </w:r>
      <w:r>
        <w:rPr>
          <w:spacing w:val="-1"/>
        </w:rPr>
        <w:t>using</w:t>
      </w:r>
      <w:r>
        <w:rPr>
          <w:spacing w:val="69"/>
        </w:rPr>
        <w:t xml:space="preserve"> </w:t>
      </w:r>
      <w:r>
        <w:rPr>
          <w:spacing w:val="-1"/>
        </w:rPr>
        <w:t>single strength apple, orange, and white grape juices adjusted</w:t>
      </w:r>
      <w:r>
        <w:t xml:space="preserve"> 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pH</w:t>
      </w:r>
      <w:r>
        <w:t xml:space="preserve"> </w:t>
      </w:r>
      <w:r>
        <w:rPr>
          <w:spacing w:val="-1"/>
        </w:rPr>
        <w:t>of 3.9.</w:t>
      </w:r>
    </w:p>
    <w:p w:rsidR="00806652" w:rsidRDefault="006D01EF">
      <w:pPr>
        <w:pStyle w:val="BodyText"/>
        <w:spacing w:before="0" w:line="259" w:lineRule="auto"/>
        <w:ind w:right="4387"/>
      </w:pPr>
      <w:r>
        <w:rPr>
          <w:spacing w:val="-1"/>
        </w:rPr>
        <w:t xml:space="preserve">The authors noted that </w:t>
      </w:r>
      <w:r>
        <w:t>a</w:t>
      </w:r>
      <w:r>
        <w:rPr>
          <w:spacing w:val="-1"/>
        </w:rPr>
        <w:t xml:space="preserve"> pH</w:t>
      </w:r>
      <w:r>
        <w:t xml:space="preserve"> in</w:t>
      </w:r>
      <w:r>
        <w:rPr>
          <w:spacing w:val="-1"/>
        </w:rPr>
        <w:t xml:space="preserve"> the range of</w:t>
      </w:r>
      <w:r>
        <w:t xml:space="preserve"> </w:t>
      </w:r>
      <w:r>
        <w:rPr>
          <w:spacing w:val="-1"/>
        </w:rPr>
        <w:t xml:space="preserve">3.6 to 4.0 has been reported as </w:t>
      </w:r>
      <w:r>
        <w:t>a</w:t>
      </w:r>
      <w:r>
        <w:rPr>
          <w:spacing w:val="61"/>
        </w:rPr>
        <w:t xml:space="preserve"> </w:t>
      </w:r>
      <w:r>
        <w:rPr>
          <w:spacing w:val="-1"/>
        </w:rPr>
        <w:t>non-signifi</w:t>
      </w:r>
      <w:r>
        <w:rPr>
          <w:spacing w:val="-1"/>
        </w:rPr>
        <w:t xml:space="preserve">cant variable </w:t>
      </w:r>
      <w:r>
        <w:t>in</w:t>
      </w:r>
      <w:r>
        <w:rPr>
          <w:spacing w:val="-1"/>
        </w:rPr>
        <w:t xml:space="preserve"> the heat</w:t>
      </w:r>
      <w:r>
        <w:t xml:space="preserve"> </w:t>
      </w:r>
      <w:r>
        <w:rPr>
          <w:spacing w:val="-1"/>
        </w:rPr>
        <w:t>resistance of</w:t>
      </w:r>
      <w:r>
        <w:t xml:space="preserve"> </w:t>
      </w:r>
      <w:r>
        <w:rPr>
          <w:i/>
          <w:spacing w:val="-1"/>
        </w:rPr>
        <w:t xml:space="preserve">E. coli </w:t>
      </w:r>
      <w:r>
        <w:rPr>
          <w:spacing w:val="-1"/>
        </w:rPr>
        <w:t>O157:H7. The authors</w:t>
      </w:r>
      <w:r>
        <w:rPr>
          <w:spacing w:val="62"/>
        </w:rPr>
        <w:t xml:space="preserve"> </w:t>
      </w:r>
      <w:r>
        <w:rPr>
          <w:spacing w:val="-1"/>
        </w:rPr>
        <w:t>also noted that</w:t>
      </w:r>
      <w:r>
        <w:t xml:space="preserve"> </w:t>
      </w:r>
      <w:r>
        <w:rPr>
          <w:spacing w:val="-1"/>
        </w:rPr>
        <w:t>the heat resistance of these vegetative bacterial pathogens might</w:t>
      </w:r>
      <w:r>
        <w:rPr>
          <w:spacing w:val="73"/>
        </w:rPr>
        <w:t xml:space="preserve"> </w:t>
      </w:r>
      <w:r>
        <w:t>be</w:t>
      </w:r>
      <w:r>
        <w:rPr>
          <w:spacing w:val="-1"/>
        </w:rPr>
        <w:t xml:space="preserve"> considerably greater at </w:t>
      </w:r>
      <w:r>
        <w:t>pH</w:t>
      </w:r>
      <w:r>
        <w:rPr>
          <w:spacing w:val="-2"/>
        </w:rPr>
        <w:t xml:space="preserve"> </w:t>
      </w:r>
      <w:r>
        <w:rPr>
          <w:spacing w:val="-1"/>
        </w:rPr>
        <w:t xml:space="preserve">values </w:t>
      </w:r>
      <w:r>
        <w:t>of</w:t>
      </w:r>
      <w:r>
        <w:rPr>
          <w:spacing w:val="-1"/>
        </w:rPr>
        <w:t xml:space="preserve"> 4.0 and higher. This process</w:t>
      </w:r>
      <w:r>
        <w:rPr>
          <w:spacing w:val="-2"/>
        </w:rPr>
        <w:t xml:space="preserve"> </w:t>
      </w:r>
      <w:r>
        <w:rPr>
          <w:spacing w:val="-1"/>
        </w:rPr>
        <w:t>assumes</w:t>
      </w:r>
    </w:p>
    <w:p w:rsidR="00806652" w:rsidRDefault="006D01EF">
      <w:pPr>
        <w:pStyle w:val="BodyText"/>
        <w:spacing w:before="1" w:line="260" w:lineRule="auto"/>
        <w:ind w:right="4397"/>
      </w:pPr>
      <w:r>
        <w:rPr>
          <w:spacing w:val="-1"/>
        </w:rPr>
        <w:t>that the pathogens will have</w:t>
      </w:r>
      <w:r>
        <w:rPr>
          <w:spacing w:val="-1"/>
        </w:rPr>
        <w:t xml:space="preserve"> increased</w:t>
      </w:r>
      <w:r>
        <w:rPr>
          <w:spacing w:val="-2"/>
        </w:rPr>
        <w:t xml:space="preserve"> </w:t>
      </w:r>
      <w:r>
        <w:rPr>
          <w:spacing w:val="-1"/>
        </w:rPr>
        <w:t>thermal</w:t>
      </w:r>
      <w:r>
        <w:t xml:space="preserve"> </w:t>
      </w:r>
      <w:r>
        <w:rPr>
          <w:spacing w:val="-1"/>
        </w:rPr>
        <w:t xml:space="preserve">resistance due </w:t>
      </w:r>
      <w:r>
        <w:t>to</w:t>
      </w:r>
      <w:r>
        <w:rPr>
          <w:spacing w:val="-1"/>
        </w:rPr>
        <w:t xml:space="preserve"> their being</w:t>
      </w:r>
      <w:r>
        <w:rPr>
          <w:spacing w:val="-2"/>
        </w:rPr>
        <w:t xml:space="preserve"> </w:t>
      </w:r>
      <w:r>
        <w:rPr>
          <w:spacing w:val="-1"/>
        </w:rPr>
        <w:t>acid-</w:t>
      </w:r>
      <w:r>
        <w:rPr>
          <w:spacing w:val="75"/>
        </w:rPr>
        <w:t xml:space="preserve"> </w:t>
      </w:r>
      <w:r>
        <w:rPr>
          <w:spacing w:val="-1"/>
        </w:rPr>
        <w:t>adapted.</w:t>
      </w:r>
    </w:p>
    <w:p w:rsidR="00806652" w:rsidRDefault="006D01EF">
      <w:pPr>
        <w:pStyle w:val="BodyText"/>
        <w:spacing w:line="260" w:lineRule="auto"/>
        <w:ind w:right="4509"/>
      </w:pPr>
      <w:r>
        <w:pict>
          <v:group id="_x0000_s4260" style="position:absolute;left:0;text-align:left;margin-left:289.4pt;margin-top:8.6pt;width:3.25pt;height:1.4pt;z-index:-135280;mso-position-horizontal-relative:page" coordorigin="5788,172" coordsize="65,28">
            <v:group id="_x0000_s4265" style="position:absolute;left:5834;top:186;width:16;height:15" coordorigin="5834,186" coordsize="16,15">
              <v:shape id="_x0000_s4266" style="position:absolute;left:5834;top:186;width:16;height:15" coordorigin="5834,186" coordsize="16,15" path="m5846,186r-8,l5834,188r,8l5838,200r8,l5850,196r,-8l5846,186xe" fillcolor="black" stroked="f">
                <v:path arrowok="t"/>
              </v:shape>
            </v:group>
            <v:group id="_x0000_s4263" style="position:absolute;left:5790;top:186;width:15;height:15" coordorigin="5790,186" coordsize="15,15">
              <v:shape id="_x0000_s4264" style="position:absolute;left:5790;top:186;width:15;height:15" coordorigin="5790,186" coordsize="15,15" path="m5801,186r-9,l5790,188r,8l5792,200r9,l5804,196r,-8l5801,186xe" fillcolor="black" stroked="f">
                <v:path arrowok="t"/>
              </v:shape>
            </v:group>
            <v:group id="_x0000_s4261" style="position:absolute;left:5795;top:178;width:52;height:11" coordorigin="5795,178" coordsize="52,11">
              <v:shape id="_x0000_s4262" style="position:absolute;left:5795;top:178;width:52;height:11" coordorigin="5795,178" coordsize="52,11" path="m5795,184r51,e" filled="f" strokeweight=".64pt">
                <v:path arrowok="t"/>
              </v:shape>
            </v:group>
            <w10:wrap anchorx="page"/>
          </v:group>
        </w:pict>
      </w:r>
      <w:r>
        <w:rPr>
          <w:spacing w:val="-1"/>
        </w:rPr>
        <w:t>Study #2 Summary:</w:t>
      </w:r>
      <w:r>
        <w:t xml:space="preserve"> A</w:t>
      </w:r>
      <w:r>
        <w:rPr>
          <w:spacing w:val="-1"/>
        </w:rPr>
        <w:t xml:space="preserve"> study done at the</w:t>
      </w:r>
      <w:r>
        <w:t xml:space="preserve"> </w:t>
      </w:r>
      <w:r>
        <w:rPr>
          <w:spacing w:val="-1"/>
        </w:rPr>
        <w:t>University of</w:t>
      </w:r>
      <w:r>
        <w:t xml:space="preserve"> </w:t>
      </w:r>
      <w:r>
        <w:rPr>
          <w:spacing w:val="-1"/>
        </w:rPr>
        <w:t>Wisconsin</w:t>
      </w:r>
      <w:r>
        <w:rPr>
          <w:spacing w:val="-1"/>
          <w:position w:val="5"/>
          <w:sz w:val="9"/>
        </w:rPr>
        <w:t>(</w:t>
      </w:r>
      <w:r>
        <w:rPr>
          <w:b/>
          <w:spacing w:val="-1"/>
          <w:position w:val="5"/>
          <w:sz w:val="9"/>
        </w:rPr>
        <w:t>8</w:t>
      </w:r>
      <w:r>
        <w:rPr>
          <w:spacing w:val="-1"/>
          <w:position w:val="5"/>
          <w:sz w:val="9"/>
        </w:rPr>
        <w:t>)</w:t>
      </w:r>
      <w:r>
        <w:rPr>
          <w:spacing w:val="16"/>
          <w:position w:val="5"/>
          <w:sz w:val="9"/>
        </w:rPr>
        <w:t xml:space="preserve"> </w:t>
      </w:r>
      <w:r>
        <w:t>has</w:t>
      </w:r>
      <w:r>
        <w:rPr>
          <w:spacing w:val="-1"/>
        </w:rPr>
        <w:t xml:space="preserve"> shown</w:t>
      </w:r>
      <w:r>
        <w:rPr>
          <w:spacing w:val="57"/>
        </w:rPr>
        <w:t xml:space="preserve"> </w:t>
      </w:r>
      <w:r>
        <w:rPr>
          <w:spacing w:val="-1"/>
        </w:rPr>
        <w:t xml:space="preserve">that treatments </w:t>
      </w:r>
      <w:r>
        <w:t>of</w:t>
      </w:r>
      <w:r>
        <w:rPr>
          <w:spacing w:val="-1"/>
        </w:rPr>
        <w:t xml:space="preserve"> 68.1 degrees</w:t>
      </w:r>
      <w:r>
        <w:t xml:space="preserve"> C</w:t>
      </w:r>
      <w:r>
        <w:rPr>
          <w:spacing w:val="-1"/>
        </w:rPr>
        <w:t xml:space="preserve"> (155 degrees</w:t>
      </w:r>
      <w:r>
        <w:t xml:space="preserve"> </w:t>
      </w:r>
      <w:r>
        <w:rPr>
          <w:spacing w:val="-1"/>
        </w:rPr>
        <w:t>F) for</w:t>
      </w:r>
      <w:r>
        <w:t xml:space="preserve"> </w:t>
      </w:r>
      <w:r>
        <w:rPr>
          <w:spacing w:val="-1"/>
        </w:rPr>
        <w:t>14 seconds</w:t>
      </w:r>
      <w:r>
        <w:rPr>
          <w:spacing w:val="49"/>
        </w:rPr>
        <w:t xml:space="preserve"> </w:t>
      </w:r>
      <w:r>
        <w:rPr>
          <w:spacing w:val="-1"/>
        </w:rPr>
        <w:t xml:space="preserve">(recommended treatment conditions </w:t>
      </w:r>
      <w:r>
        <w:t>in</w:t>
      </w:r>
      <w:r>
        <w:rPr>
          <w:spacing w:val="-1"/>
        </w:rPr>
        <w:t xml:space="preserve"> Wisconsin) and 71.1 degrees </w:t>
      </w:r>
      <w:r>
        <w:t>C</w:t>
      </w:r>
      <w:r>
        <w:rPr>
          <w:spacing w:val="-1"/>
        </w:rPr>
        <w:t xml:space="preserve"> (160</w:t>
      </w:r>
      <w:r>
        <w:rPr>
          <w:spacing w:val="54"/>
        </w:rPr>
        <w:t xml:space="preserve"> </w:t>
      </w:r>
      <w:r>
        <w:rPr>
          <w:spacing w:val="-1"/>
        </w:rPr>
        <w:t>degrees</w:t>
      </w:r>
      <w:r>
        <w:rPr>
          <w:spacing w:val="-2"/>
        </w:rPr>
        <w:t xml:space="preserve"> </w:t>
      </w:r>
      <w:r>
        <w:t>F)</w:t>
      </w:r>
      <w:r>
        <w:rPr>
          <w:spacing w:val="-1"/>
        </w:rPr>
        <w:t xml:space="preserve"> for </w:t>
      </w:r>
      <w:r>
        <w:t>6</w:t>
      </w:r>
      <w:r>
        <w:rPr>
          <w:spacing w:val="-1"/>
        </w:rPr>
        <w:t xml:space="preserve"> seconds (recommended treatment conditions </w:t>
      </w:r>
      <w:r>
        <w:t>in</w:t>
      </w:r>
      <w:r>
        <w:rPr>
          <w:spacing w:val="-1"/>
        </w:rPr>
        <w:t xml:space="preserve"> New York) are</w:t>
      </w:r>
      <w:r>
        <w:rPr>
          <w:spacing w:val="57"/>
        </w:rPr>
        <w:t xml:space="preserve"> </w:t>
      </w:r>
      <w:r>
        <w:rPr>
          <w:spacing w:val="-1"/>
        </w:rPr>
        <w:t xml:space="preserve">capable of achieving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5-log reduction of acid adapted</w:t>
      </w:r>
      <w:r>
        <w:t xml:space="preserve"> </w:t>
      </w:r>
      <w:r>
        <w:rPr>
          <w:i/>
          <w:spacing w:val="-1"/>
        </w:rPr>
        <w:t xml:space="preserve">E. coli </w:t>
      </w:r>
      <w:r>
        <w:rPr>
          <w:spacing w:val="-1"/>
        </w:rPr>
        <w:t xml:space="preserve">O157:H7 </w:t>
      </w:r>
      <w:r>
        <w:t>in</w:t>
      </w:r>
      <w:r>
        <w:rPr>
          <w:spacing w:val="-1"/>
        </w:rPr>
        <w:t xml:space="preserve"> apple</w:t>
      </w:r>
      <w:r>
        <w:rPr>
          <w:spacing w:val="67"/>
        </w:rPr>
        <w:t xml:space="preserve"> </w:t>
      </w:r>
      <w:r>
        <w:rPr>
          <w:spacing w:val="-1"/>
        </w:rPr>
        <w:t>cider (pH</w:t>
      </w:r>
      <w:r>
        <w:t xml:space="preserve"> </w:t>
      </w:r>
      <w:r>
        <w:rPr>
          <w:spacing w:val="-1"/>
        </w:rPr>
        <w:t>values of 3.3 and 4.1). The Wisconsin study</w:t>
      </w:r>
      <w:r>
        <w:rPr>
          <w:spacing w:val="-2"/>
        </w:rPr>
        <w:t xml:space="preserve"> </w:t>
      </w:r>
      <w:r>
        <w:rPr>
          <w:spacing w:val="-1"/>
        </w:rPr>
        <w:t>also confi</w:t>
      </w:r>
      <w:r>
        <w:rPr>
          <w:spacing w:val="-1"/>
        </w:rPr>
        <w:t>rmed the</w:t>
      </w:r>
      <w:r>
        <w:rPr>
          <w:spacing w:val="71"/>
        </w:rPr>
        <w:t xml:space="preserve"> </w:t>
      </w:r>
      <w:r>
        <w:rPr>
          <w:spacing w:val="-1"/>
        </w:rPr>
        <w:t>adequacy of the treatment conditions of</w:t>
      </w:r>
      <w:r>
        <w:t xml:space="preserve"> </w:t>
      </w:r>
      <w:r>
        <w:rPr>
          <w:spacing w:val="-1"/>
        </w:rPr>
        <w:t xml:space="preserve">the NFPA study (71.1 degrees </w:t>
      </w:r>
      <w:r>
        <w:t>C</w:t>
      </w:r>
      <w:r>
        <w:rPr>
          <w:spacing w:val="-1"/>
        </w:rPr>
        <w:t xml:space="preserve"> (160</w:t>
      </w:r>
      <w:r>
        <w:rPr>
          <w:spacing w:val="60"/>
        </w:rPr>
        <w:t xml:space="preserve"> </w:t>
      </w:r>
      <w:r>
        <w:rPr>
          <w:spacing w:val="-1"/>
        </w:rPr>
        <w:t>degrees</w:t>
      </w:r>
      <w:r>
        <w:rPr>
          <w:spacing w:val="-2"/>
        </w:rPr>
        <w:t xml:space="preserve"> </w:t>
      </w:r>
      <w:r>
        <w:t>F)</w:t>
      </w:r>
      <w:r>
        <w:rPr>
          <w:spacing w:val="-1"/>
        </w:rPr>
        <w:t xml:space="preserve"> for </w:t>
      </w:r>
      <w:r>
        <w:t>3</w:t>
      </w:r>
      <w:r>
        <w:rPr>
          <w:spacing w:val="-1"/>
        </w:rPr>
        <w:t xml:space="preserve"> seconds) for achieving </w:t>
      </w:r>
      <w:r>
        <w:t>a</w:t>
      </w:r>
      <w:r>
        <w:rPr>
          <w:spacing w:val="-1"/>
        </w:rPr>
        <w:t xml:space="preserve"> 5-log reduction for</w:t>
      </w:r>
      <w:r>
        <w:t xml:space="preserve"> </w:t>
      </w:r>
      <w:r>
        <w:rPr>
          <w:i/>
          <w:spacing w:val="-1"/>
        </w:rPr>
        <w:t xml:space="preserve">E. coli </w:t>
      </w:r>
      <w:r>
        <w:rPr>
          <w:spacing w:val="-1"/>
        </w:rPr>
        <w:t>O157:H7 in</w:t>
      </w:r>
      <w:r>
        <w:rPr>
          <w:spacing w:val="60"/>
        </w:rPr>
        <w:t xml:space="preserve"> </w:t>
      </w:r>
      <w:r>
        <w:rPr>
          <w:spacing w:val="-1"/>
        </w:rPr>
        <w:t>apple cider.</w:t>
      </w:r>
    </w:p>
    <w:p w:rsidR="00806652" w:rsidRDefault="006D01EF">
      <w:pPr>
        <w:pStyle w:val="BodyText"/>
        <w:spacing w:line="260" w:lineRule="auto"/>
        <w:ind w:right="4406"/>
      </w:pPr>
      <w:r>
        <w:rPr>
          <w:spacing w:val="-1"/>
        </w:rPr>
        <w:t>FDA</w:t>
      </w:r>
      <w:r>
        <w:rPr>
          <w:spacing w:val="-2"/>
        </w:rPr>
        <w:t xml:space="preserve"> </w:t>
      </w:r>
      <w:r>
        <w:rPr>
          <w:spacing w:val="-1"/>
        </w:rPr>
        <w:t>Comments/Recommendations: We believe that the process recommended</w:t>
      </w:r>
      <w:r>
        <w:rPr>
          <w:spacing w:val="55"/>
        </w:rPr>
        <w:t xml:space="preserve"> </w:t>
      </w:r>
      <w:r>
        <w:t>in</w:t>
      </w:r>
      <w:r>
        <w:rPr>
          <w:spacing w:val="-1"/>
        </w:rPr>
        <w:t xml:space="preserve"> the NFPA study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adequate to ensure </w:t>
      </w:r>
      <w:r>
        <w:t>a</w:t>
      </w:r>
      <w:r>
        <w:rPr>
          <w:spacing w:val="-1"/>
        </w:rPr>
        <w:t xml:space="preserve"> 5-log reduction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three</w:t>
      </w:r>
      <w:r>
        <w:rPr>
          <w:spacing w:val="-2"/>
        </w:rPr>
        <w:t xml:space="preserve"> </w:t>
      </w:r>
      <w:r>
        <w:rPr>
          <w:spacing w:val="-1"/>
        </w:rPr>
        <w:t>stated</w:t>
      </w:r>
      <w:r>
        <w:rPr>
          <w:spacing w:val="57"/>
        </w:rPr>
        <w:t xml:space="preserve"> </w:t>
      </w:r>
      <w:r>
        <w:rPr>
          <w:spacing w:val="-1"/>
        </w:rPr>
        <w:t>vegetative bacterial pathogens,</w:t>
      </w:r>
      <w:r>
        <w:t xml:space="preserve"> </w:t>
      </w:r>
      <w:r>
        <w:rPr>
          <w:spacing w:val="-1"/>
        </w:rPr>
        <w:t>(</w:t>
      </w:r>
      <w:r>
        <w:rPr>
          <w:i/>
          <w:spacing w:val="-1"/>
        </w:rPr>
        <w:t xml:space="preserve">E. coli </w:t>
      </w:r>
      <w:r>
        <w:rPr>
          <w:spacing w:val="-1"/>
        </w:rPr>
        <w:t>O157:H7,</w:t>
      </w:r>
      <w:r>
        <w:rPr>
          <w:spacing w:val="-2"/>
        </w:rPr>
        <w:t xml:space="preserve"> </w:t>
      </w:r>
      <w:r>
        <w:rPr>
          <w:i/>
          <w:spacing w:val="-1"/>
        </w:rPr>
        <w:t xml:space="preserve">Salmonella </w:t>
      </w:r>
      <w:r>
        <w:rPr>
          <w:spacing w:val="-1"/>
        </w:rPr>
        <w:t xml:space="preserve">and </w:t>
      </w:r>
      <w:r>
        <w:rPr>
          <w:i/>
          <w:spacing w:val="-1"/>
        </w:rPr>
        <w:t>Listeria</w:t>
      </w:r>
      <w:r>
        <w:rPr>
          <w:i/>
          <w:spacing w:val="63"/>
        </w:rPr>
        <w:t xml:space="preserve"> </w:t>
      </w:r>
      <w:r>
        <w:rPr>
          <w:i/>
          <w:spacing w:val="-1"/>
        </w:rPr>
        <w:t>monocytogenes</w:t>
      </w:r>
      <w:r>
        <w:rPr>
          <w:spacing w:val="-1"/>
        </w:rPr>
        <w:t>)</w:t>
      </w:r>
      <w:r>
        <w:t xml:space="preserve"> </w:t>
      </w:r>
      <w:r>
        <w:rPr>
          <w:spacing w:val="-1"/>
        </w:rPr>
        <w:t xml:space="preserve">at juice </w:t>
      </w:r>
      <w:r>
        <w:t>pH</w:t>
      </w:r>
      <w:r>
        <w:rPr>
          <w:spacing w:val="-2"/>
        </w:rPr>
        <w:t xml:space="preserve"> </w:t>
      </w:r>
      <w:r>
        <w:rPr>
          <w:spacing w:val="-1"/>
        </w:rPr>
        <w:t xml:space="preserve">values comparable </w:t>
      </w:r>
      <w:r>
        <w:t>to</w:t>
      </w:r>
      <w:r>
        <w:rPr>
          <w:spacing w:val="-1"/>
        </w:rPr>
        <w:t xml:space="preserve"> those </w:t>
      </w:r>
      <w:r>
        <w:t>in</w:t>
      </w:r>
      <w:r>
        <w:rPr>
          <w:spacing w:val="-1"/>
        </w:rPr>
        <w:t xml:space="preserve"> the study. However,</w:t>
      </w:r>
      <w:r>
        <w:rPr>
          <w:spacing w:val="53"/>
        </w:rPr>
        <w:t xml:space="preserve"> </w:t>
      </w:r>
      <w:r>
        <w:rPr>
          <w:spacing w:val="-1"/>
        </w:rPr>
        <w:t xml:space="preserve">other validation studies may </w:t>
      </w:r>
      <w:r>
        <w:rPr>
          <w:spacing w:val="-1"/>
        </w:rPr>
        <w:t>be needed for juices that have pH</w:t>
      </w:r>
      <w:r>
        <w:t xml:space="preserve"> </w:t>
      </w:r>
      <w:r>
        <w:rPr>
          <w:spacing w:val="-1"/>
        </w:rPr>
        <w:t>values greater</w:t>
      </w:r>
      <w:r>
        <w:rPr>
          <w:spacing w:val="66"/>
        </w:rPr>
        <w:t xml:space="preserve"> </w:t>
      </w:r>
      <w:r>
        <w:rPr>
          <w:spacing w:val="-1"/>
        </w:rPr>
        <w:t>than 4.0. We also believe that either</w:t>
      </w:r>
      <w:r>
        <w:t xml:space="preserve"> </w:t>
      </w:r>
      <w:r>
        <w:rPr>
          <w:spacing w:val="-1"/>
        </w:rPr>
        <w:t xml:space="preserve">of the processes evaluated </w:t>
      </w:r>
      <w:r>
        <w:t>in</w:t>
      </w:r>
      <w:r>
        <w:rPr>
          <w:spacing w:val="-1"/>
        </w:rPr>
        <w:t xml:space="preserve"> the University</w:t>
      </w:r>
      <w:r>
        <w:rPr>
          <w:spacing w:val="75"/>
        </w:rPr>
        <w:t xml:space="preserve"> </w:t>
      </w:r>
      <w:r>
        <w:t>of</w:t>
      </w:r>
      <w:r>
        <w:rPr>
          <w:spacing w:val="-1"/>
        </w:rPr>
        <w:t xml:space="preserve"> Wisconsin study </w:t>
      </w:r>
      <w:r>
        <w:t>is</w:t>
      </w:r>
      <w:r>
        <w:rPr>
          <w:spacing w:val="-1"/>
        </w:rPr>
        <w:t xml:space="preserve"> adequate </w:t>
      </w:r>
      <w:r>
        <w:t>to</w:t>
      </w:r>
      <w:r>
        <w:rPr>
          <w:spacing w:val="-1"/>
        </w:rPr>
        <w:t xml:space="preserve"> ensure </w:t>
      </w:r>
      <w:r>
        <w:t>a</w:t>
      </w:r>
      <w:r>
        <w:rPr>
          <w:spacing w:val="-1"/>
        </w:rPr>
        <w:t xml:space="preserve"> 5-log</w:t>
      </w:r>
      <w:r>
        <w:rPr>
          <w:spacing w:val="-2"/>
        </w:rPr>
        <w:t xml:space="preserve"> </w:t>
      </w:r>
      <w:r>
        <w:rPr>
          <w:spacing w:val="-1"/>
        </w:rPr>
        <w:t>reduction of</w:t>
      </w:r>
      <w:r>
        <w:t xml:space="preserve"> </w:t>
      </w:r>
      <w:r>
        <w:rPr>
          <w:spacing w:val="-1"/>
        </w:rPr>
        <w:t>the three stated</w:t>
      </w:r>
      <w:r>
        <w:rPr>
          <w:spacing w:val="59"/>
        </w:rPr>
        <w:t xml:space="preserve"> </w:t>
      </w:r>
      <w:r>
        <w:rPr>
          <w:spacing w:val="-1"/>
        </w:rPr>
        <w:t>bacterial pathogens,</w:t>
      </w:r>
      <w:r>
        <w:t xml:space="preserve"> </w:t>
      </w:r>
      <w:r>
        <w:rPr>
          <w:spacing w:val="-1"/>
        </w:rPr>
        <w:t>(</w:t>
      </w:r>
      <w:r>
        <w:rPr>
          <w:i/>
          <w:spacing w:val="-1"/>
        </w:rPr>
        <w:t>E.</w:t>
      </w:r>
      <w:r>
        <w:rPr>
          <w:i/>
        </w:rPr>
        <w:t xml:space="preserve"> </w:t>
      </w:r>
      <w:r>
        <w:rPr>
          <w:i/>
          <w:spacing w:val="-1"/>
        </w:rPr>
        <w:t xml:space="preserve">coli </w:t>
      </w:r>
      <w:r>
        <w:rPr>
          <w:spacing w:val="-1"/>
        </w:rPr>
        <w:t xml:space="preserve">O157:H7, </w:t>
      </w:r>
      <w:r>
        <w:rPr>
          <w:i/>
          <w:spacing w:val="-1"/>
        </w:rPr>
        <w:t xml:space="preserve">Salmonella, </w:t>
      </w:r>
      <w:r>
        <w:rPr>
          <w:spacing w:val="-1"/>
        </w:rPr>
        <w:t xml:space="preserve">and </w:t>
      </w:r>
      <w:r>
        <w:rPr>
          <w:i/>
          <w:spacing w:val="-1"/>
        </w:rPr>
        <w:t>Listeria monocytogenes</w:t>
      </w:r>
      <w:r>
        <w:rPr>
          <w:spacing w:val="-1"/>
        </w:rPr>
        <w:t>)</w:t>
      </w:r>
      <w:r>
        <w:rPr>
          <w:spacing w:val="65"/>
        </w:rPr>
        <w:t xml:space="preserve"> </w:t>
      </w:r>
      <w:r>
        <w:rPr>
          <w:spacing w:val="-1"/>
        </w:rPr>
        <w:t xml:space="preserve">(at juice </w:t>
      </w:r>
      <w:r>
        <w:t>pH</w:t>
      </w:r>
      <w:r>
        <w:rPr>
          <w:spacing w:val="-1"/>
        </w:rPr>
        <w:t xml:space="preserve"> values comparable </w:t>
      </w:r>
      <w:r>
        <w:t>to</w:t>
      </w:r>
      <w:r>
        <w:rPr>
          <w:spacing w:val="-1"/>
        </w:rPr>
        <w:t xml:space="preserve"> those in the study) </w:t>
      </w:r>
      <w:r>
        <w:t>if</w:t>
      </w:r>
      <w:r>
        <w:rPr>
          <w:spacing w:val="-1"/>
        </w:rPr>
        <w:t xml:space="preserve"> any of</w:t>
      </w:r>
      <w:r>
        <w:t xml:space="preserve"> </w:t>
      </w:r>
      <w:r>
        <w:rPr>
          <w:spacing w:val="-1"/>
        </w:rPr>
        <w:t>these pathogens</w:t>
      </w:r>
      <w:r>
        <w:rPr>
          <w:spacing w:val="63"/>
        </w:rPr>
        <w:t xml:space="preserve"> </w:t>
      </w:r>
      <w:r>
        <w:rPr>
          <w:spacing w:val="-1"/>
        </w:rPr>
        <w:t>are the pertinent</w:t>
      </w:r>
      <w:r>
        <w:t xml:space="preserve"> </w:t>
      </w:r>
      <w:r>
        <w:rPr>
          <w:spacing w:val="-1"/>
        </w:rPr>
        <w:t xml:space="preserve">microorganism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juice.</w:t>
      </w:r>
    </w:p>
    <w:p w:rsidR="00806652" w:rsidRDefault="006D01EF">
      <w:pPr>
        <w:pStyle w:val="BodyText"/>
        <w:spacing w:line="260" w:lineRule="auto"/>
        <w:ind w:right="4444"/>
      </w:pPr>
      <w:r>
        <w:pict>
          <v:group id="_x0000_s4253" style="position:absolute;left:0;text-align:left;margin-left:159.3pt;margin-top:64.8pt;width:3.25pt;height:1.65pt;z-index:-135256;mso-position-horizontal-relative:page" coordorigin="3186,1296" coordsize="65,33">
            <v:group id="_x0000_s4258" style="position:absolute;left:3224;top:1314;width:16;height:15" coordorigin="3224,1314" coordsize="16,15">
              <v:shape id="_x0000_s4259" style="position:absolute;left:3224;top:1314;width:16;height:15" coordorigin="3224,1314" coordsize="16,15" path="m3236,1314r-8,l3224,1316r,8l3228,1328r8,l3240,1324r,-8l3236,1314xe" fillcolor="black" stroked="f">
                <v:path arrowok="t"/>
              </v:shape>
            </v:group>
            <v:group id="_x0000_s4256" style="position:absolute;left:3194;top:1314;width:16;height:15" coordorigin="3194,1314" coordsize="16,15">
              <v:shape id="_x0000_s4257" style="position:absolute;left:3194;top:1314;width:16;height:15" coordorigin="3194,1314" coordsize="16,15" path="m3206,1314r-8,l3194,1316r,8l3198,1328r8,l3210,1324r,-8l3206,1314xe" fillcolor="black" stroked="f">
                <v:path arrowok="t"/>
              </v:shape>
            </v:group>
            <v:group id="_x0000_s4254" style="position:absolute;left:3192;top:1302;width:53;height:10" coordorigin="3192,1302" coordsize="53,10">
              <v:shape id="_x0000_s4255" style="position:absolute;left:3192;top:1302;width:53;height:10" coordorigin="3192,1302" coordsize="53,10" path="m3192,1306r53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</w:rPr>
        <w:t>Neither of these two studies evaluated thermal</w:t>
      </w:r>
      <w:r>
        <w:t xml:space="preserve"> </w:t>
      </w:r>
      <w:r>
        <w:rPr>
          <w:spacing w:val="-1"/>
        </w:rPr>
        <w:t xml:space="preserve">processes for achieving </w:t>
      </w:r>
      <w:r>
        <w:t>a</w:t>
      </w:r>
      <w:r>
        <w:rPr>
          <w:spacing w:val="-1"/>
        </w:rPr>
        <w:t xml:space="preserve"> 5-log</w:t>
      </w:r>
      <w:r>
        <w:rPr>
          <w:spacing w:val="68"/>
        </w:rPr>
        <w:t xml:space="preserve"> </w:t>
      </w:r>
      <w:r>
        <w:rPr>
          <w:spacing w:val="-1"/>
        </w:rPr>
        <w:t>red</w:t>
      </w:r>
      <w:r>
        <w:rPr>
          <w:spacing w:val="-1"/>
        </w:rPr>
        <w:t xml:space="preserve">uction for oocysts </w:t>
      </w:r>
      <w:r>
        <w:t>of</w:t>
      </w:r>
      <w:r>
        <w:rPr>
          <w:spacing w:val="-1"/>
        </w:rPr>
        <w:t xml:space="preserve"> the protozoan parasite </w:t>
      </w:r>
      <w:r>
        <w:rPr>
          <w:i/>
          <w:spacing w:val="-1"/>
        </w:rPr>
        <w:t xml:space="preserve">Cryptosporidium parvum </w:t>
      </w:r>
      <w:r>
        <w:rPr>
          <w:spacing w:val="-1"/>
        </w:rPr>
        <w:t>that has</w:t>
      </w:r>
      <w:r>
        <w:rPr>
          <w:spacing w:val="71"/>
        </w:rPr>
        <w:t xml:space="preserve"> </w:t>
      </w:r>
      <w:r>
        <w:rPr>
          <w:spacing w:val="-1"/>
        </w:rPr>
        <w:t xml:space="preserve">been </w:t>
      </w:r>
      <w:r>
        <w:t>a</w:t>
      </w:r>
      <w:r>
        <w:rPr>
          <w:spacing w:val="-1"/>
        </w:rPr>
        <w:t xml:space="preserve"> cause of illness outbreaks associated with the consumption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apple</w:t>
      </w:r>
      <w:r>
        <w:rPr>
          <w:spacing w:val="63"/>
        </w:rPr>
        <w:t xml:space="preserve"> </w:t>
      </w:r>
      <w:r>
        <w:rPr>
          <w:spacing w:val="-1"/>
        </w:rPr>
        <w:t xml:space="preserve">juice. </w:t>
      </w:r>
      <w:r>
        <w:t>In</w:t>
      </w:r>
      <w:r>
        <w:rPr>
          <w:spacing w:val="-1"/>
        </w:rPr>
        <w:t xml:space="preserve"> fact,</w:t>
      </w:r>
      <w:r>
        <w:t xml:space="preserve"> </w:t>
      </w:r>
      <w:r>
        <w:rPr>
          <w:spacing w:val="-1"/>
        </w:rPr>
        <w:t xml:space="preserve">the thermal destruction </w:t>
      </w:r>
      <w:r>
        <w:t>of</w:t>
      </w:r>
      <w:r>
        <w:rPr>
          <w:spacing w:val="-1"/>
        </w:rPr>
        <w:t xml:space="preserve"> </w:t>
      </w:r>
      <w:r>
        <w:rPr>
          <w:i/>
          <w:spacing w:val="-1"/>
        </w:rPr>
        <w:t xml:space="preserve">Cryptosporidium parvum </w:t>
      </w:r>
      <w:r>
        <w:rPr>
          <w:spacing w:val="-1"/>
        </w:rPr>
        <w:t>oocysts has not</w:t>
      </w:r>
      <w:r>
        <w:rPr>
          <w:spacing w:val="64"/>
        </w:rPr>
        <w:t xml:space="preserve"> </w:t>
      </w:r>
      <w:r>
        <w:rPr>
          <w:spacing w:val="-1"/>
        </w:rPr>
        <w:t xml:space="preserve">been </w:t>
      </w:r>
      <w:r>
        <w:t>as</w:t>
      </w:r>
      <w:r>
        <w:rPr>
          <w:spacing w:val="-1"/>
        </w:rPr>
        <w:t xml:space="preserve"> widely studied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the published literature as </w:t>
      </w:r>
      <w:r>
        <w:t>it</w:t>
      </w:r>
      <w:r>
        <w:rPr>
          <w:spacing w:val="-1"/>
        </w:rPr>
        <w:t xml:space="preserve"> has</w:t>
      </w:r>
      <w:r>
        <w:rPr>
          <w:spacing w:val="-2"/>
        </w:rPr>
        <w:t xml:space="preserve"> </w:t>
      </w:r>
      <w:r>
        <w:t xml:space="preserve">for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vegetative</w:t>
      </w:r>
      <w:r>
        <w:rPr>
          <w:spacing w:val="58"/>
        </w:rPr>
        <w:t xml:space="preserve"> </w:t>
      </w:r>
      <w:r>
        <w:rPr>
          <w:spacing w:val="-1"/>
        </w:rPr>
        <w:t>bacterial pathogens;</w:t>
      </w:r>
      <w:r>
        <w:t xml:space="preserve"> </w:t>
      </w:r>
      <w:r>
        <w:rPr>
          <w:spacing w:val="-1"/>
        </w:rPr>
        <w:t>however, the available scientific literature suggests that</w:t>
      </w:r>
      <w:r>
        <w:rPr>
          <w:spacing w:val="75"/>
        </w:rPr>
        <w:t xml:space="preserve"> </w:t>
      </w:r>
      <w:r>
        <w:rPr>
          <w:i/>
          <w:spacing w:val="-1"/>
        </w:rPr>
        <w:t xml:space="preserve">Cryptosporidium </w:t>
      </w:r>
      <w:proofErr w:type="gramStart"/>
      <w:r>
        <w:rPr>
          <w:i/>
          <w:spacing w:val="-1"/>
        </w:rPr>
        <w:t>parvum</w:t>
      </w:r>
      <w:r>
        <w:rPr>
          <w:spacing w:val="-1"/>
          <w:position w:val="5"/>
          <w:sz w:val="9"/>
        </w:rPr>
        <w:t>(</w:t>
      </w:r>
      <w:proofErr w:type="gramEnd"/>
      <w:r>
        <w:rPr>
          <w:b/>
          <w:spacing w:val="-1"/>
          <w:position w:val="5"/>
          <w:sz w:val="9"/>
        </w:rPr>
        <w:t>9</w:t>
      </w:r>
      <w:r>
        <w:rPr>
          <w:spacing w:val="-1"/>
          <w:position w:val="5"/>
          <w:sz w:val="9"/>
        </w:rPr>
        <w:t>)</w:t>
      </w:r>
      <w:r>
        <w:rPr>
          <w:spacing w:val="15"/>
          <w:position w:val="5"/>
          <w:sz w:val="9"/>
        </w:rPr>
        <w:t xml:space="preserve"> </w:t>
      </w:r>
      <w:r>
        <w:rPr>
          <w:spacing w:val="-1"/>
        </w:rPr>
        <w:t>oocysts</w:t>
      </w:r>
      <w:r>
        <w:t xml:space="preserve"> </w:t>
      </w:r>
      <w:r>
        <w:rPr>
          <w:spacing w:val="-1"/>
        </w:rPr>
        <w:t>may be</w:t>
      </w:r>
      <w:r>
        <w:t xml:space="preserve"> </w:t>
      </w:r>
      <w:r>
        <w:rPr>
          <w:spacing w:val="-1"/>
        </w:rPr>
        <w:t>more</w:t>
      </w:r>
      <w:r>
        <w:t xml:space="preserve"> </w:t>
      </w:r>
      <w:r>
        <w:rPr>
          <w:spacing w:val="-1"/>
        </w:rPr>
        <w:t>resistant</w:t>
      </w:r>
      <w:r>
        <w:t xml:space="preserve"> </w:t>
      </w:r>
      <w:r>
        <w:rPr>
          <w:spacing w:val="-1"/>
        </w:rPr>
        <w:t>to thermal</w:t>
      </w:r>
      <w:r>
        <w:t xml:space="preserve"> </w:t>
      </w:r>
      <w:r>
        <w:rPr>
          <w:spacing w:val="-1"/>
        </w:rPr>
        <w:t>processing</w:t>
      </w:r>
      <w:r>
        <w:rPr>
          <w:spacing w:val="64"/>
        </w:rPr>
        <w:t xml:space="preserve"> </w:t>
      </w:r>
      <w:r>
        <w:rPr>
          <w:spacing w:val="-1"/>
        </w:rPr>
        <w:t>than the three vegetative bacterial pathogens. Therefore, we recommend that</w:t>
      </w:r>
      <w:r>
        <w:rPr>
          <w:spacing w:val="64"/>
        </w:rPr>
        <w:t xml:space="preserve"> </w:t>
      </w:r>
      <w:r>
        <w:rPr>
          <w:spacing w:val="-1"/>
        </w:rPr>
        <w:t xml:space="preserve">you consider </w:t>
      </w:r>
      <w:r>
        <w:rPr>
          <w:i/>
          <w:spacing w:val="-1"/>
        </w:rPr>
        <w:t xml:space="preserve">Cryptosporidium parvum </w:t>
      </w:r>
      <w:r>
        <w:t>to</w:t>
      </w:r>
      <w:r>
        <w:rPr>
          <w:spacing w:val="-1"/>
        </w:rPr>
        <w:t xml:space="preserve"> be the pertinent microorganism when</w:t>
      </w:r>
      <w:r>
        <w:rPr>
          <w:spacing w:val="63"/>
        </w:rPr>
        <w:t xml:space="preserve"> </w:t>
      </w:r>
      <w:r>
        <w:rPr>
          <w:spacing w:val="-1"/>
        </w:rPr>
        <w:t xml:space="preserve">you are establishing </w:t>
      </w:r>
      <w:r>
        <w:t>a</w:t>
      </w:r>
      <w:r>
        <w:rPr>
          <w:spacing w:val="-1"/>
        </w:rPr>
        <w:t xml:space="preserve"> HACCP plan for apple juice.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For apple juice at pH</w:t>
      </w:r>
      <w:r>
        <w:t xml:space="preserve"> </w:t>
      </w:r>
      <w:r>
        <w:rPr>
          <w:spacing w:val="-1"/>
        </w:rPr>
        <w:t>values of</w:t>
      </w:r>
      <w:r>
        <w:t xml:space="preserve"> </w:t>
      </w:r>
      <w:r>
        <w:rPr>
          <w:spacing w:val="-1"/>
        </w:rPr>
        <w:t>4.0 or less, we are re</w:t>
      </w:r>
      <w:r>
        <w:rPr>
          <w:spacing w:val="-1"/>
        </w:rPr>
        <w:t>commending the following</w:t>
      </w:r>
      <w:r>
        <w:rPr>
          <w:spacing w:val="71"/>
        </w:rPr>
        <w:t xml:space="preserve"> </w:t>
      </w:r>
      <w:r>
        <w:rPr>
          <w:spacing w:val="-1"/>
        </w:rPr>
        <w:t>thermal</w:t>
      </w:r>
      <w:r>
        <w:t xml:space="preserve"> </w:t>
      </w:r>
      <w:r>
        <w:rPr>
          <w:spacing w:val="-1"/>
        </w:rPr>
        <w:t>processes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achieve </w:t>
      </w:r>
      <w:r>
        <w:t>a</w:t>
      </w:r>
      <w:r>
        <w:rPr>
          <w:spacing w:val="-1"/>
        </w:rPr>
        <w:t xml:space="preserve"> 5-log reduction for oocysts of</w:t>
      </w:r>
      <w:r>
        <w:rPr>
          <w:spacing w:val="1"/>
        </w:rPr>
        <w:t xml:space="preserve"> </w:t>
      </w:r>
      <w:r>
        <w:rPr>
          <w:i/>
          <w:spacing w:val="-1"/>
        </w:rPr>
        <w:t>Cryptosporidium</w:t>
      </w:r>
      <w:r>
        <w:rPr>
          <w:i/>
          <w:spacing w:val="61"/>
        </w:rPr>
        <w:t xml:space="preserve"> </w:t>
      </w:r>
      <w:r>
        <w:rPr>
          <w:i/>
          <w:spacing w:val="-1"/>
        </w:rPr>
        <w:t>parvum</w:t>
      </w:r>
      <w:r>
        <w:rPr>
          <w:i/>
        </w:rPr>
        <w:t xml:space="preserve"> </w:t>
      </w:r>
      <w:r>
        <w:rPr>
          <w:spacing w:val="-1"/>
        </w:rPr>
        <w:t xml:space="preserve">(in addition </w:t>
      </w:r>
      <w:r>
        <w:t>to</w:t>
      </w:r>
      <w:r>
        <w:rPr>
          <w:spacing w:val="-1"/>
        </w:rPr>
        <w:t xml:space="preserve"> the three </w:t>
      </w:r>
      <w:proofErr w:type="gramStart"/>
      <w:r>
        <w:rPr>
          <w:spacing w:val="-1"/>
        </w:rPr>
        <w:t>aforementioned vegetative</w:t>
      </w:r>
      <w:proofErr w:type="gramEnd"/>
      <w:r>
        <w:rPr>
          <w:spacing w:val="-1"/>
        </w:rPr>
        <w:t xml:space="preserve"> bacterial pathogens)</w:t>
      </w:r>
      <w:r>
        <w:rPr>
          <w:spacing w:val="64"/>
        </w:rPr>
        <w:t xml:space="preserve"> </w:t>
      </w:r>
      <w:r>
        <w:rPr>
          <w:spacing w:val="-1"/>
        </w:rPr>
        <w:t xml:space="preserve">based upon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conservative evaluation of the available scientific data;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699" w:hanging="134"/>
      </w:pPr>
      <w:r>
        <w:rPr>
          <w:spacing w:val="-1"/>
        </w:rPr>
        <w:t>16</w:t>
      </w:r>
      <w:r>
        <w:rPr>
          <w:spacing w:val="-1"/>
        </w:rPr>
        <w:t xml:space="preserve">0 degrees </w:t>
      </w:r>
      <w:r>
        <w:t>F</w:t>
      </w:r>
      <w:r>
        <w:rPr>
          <w:spacing w:val="-1"/>
        </w:rPr>
        <w:t xml:space="preserve"> for </w:t>
      </w:r>
      <w:r>
        <w:t>6</w:t>
      </w:r>
      <w:r>
        <w:rPr>
          <w:spacing w:val="-1"/>
        </w:rPr>
        <w:t xml:space="preserve"> seconds (recommended treatment conditions</w:t>
      </w:r>
      <w:r>
        <w:t xml:space="preserve"> </w:t>
      </w:r>
      <w:r>
        <w:rPr>
          <w:spacing w:val="-1"/>
        </w:rPr>
        <w:t>in New</w:t>
      </w:r>
      <w:r>
        <w:rPr>
          <w:spacing w:val="55"/>
        </w:rPr>
        <w:t xml:space="preserve"> </w:t>
      </w:r>
      <w:r>
        <w:rPr>
          <w:spacing w:val="-1"/>
        </w:rPr>
        <w:t>York),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ind w:hanging="134"/>
      </w:pPr>
      <w:r>
        <w:rPr>
          <w:spacing w:val="-1"/>
        </w:rPr>
        <w:t xml:space="preserve">165 degrees </w:t>
      </w:r>
      <w:r>
        <w:t xml:space="preserve">F </w:t>
      </w:r>
      <w:r>
        <w:rPr>
          <w:spacing w:val="-1"/>
        </w:rPr>
        <w:t>for 2.8 seconds,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170 degrees </w:t>
      </w:r>
      <w:r>
        <w:t xml:space="preserve">F </w:t>
      </w:r>
      <w:r>
        <w:rPr>
          <w:spacing w:val="-1"/>
        </w:rPr>
        <w:t>for 1.3 seconds,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175 degrees </w:t>
      </w:r>
      <w:r>
        <w:t xml:space="preserve">F </w:t>
      </w:r>
      <w:r>
        <w:rPr>
          <w:spacing w:val="-1"/>
        </w:rPr>
        <w:t xml:space="preserve">for 0.6 seconds, </w:t>
      </w:r>
      <w:r>
        <w:t>or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180 degrees </w:t>
      </w:r>
      <w:r>
        <w:t xml:space="preserve">F </w:t>
      </w:r>
      <w:r>
        <w:rPr>
          <w:spacing w:val="-1"/>
        </w:rPr>
        <w:t>for 0.3 seconds</w:t>
      </w:r>
    </w:p>
    <w:p w:rsidR="00806652" w:rsidRDefault="006D01EF">
      <w:pPr>
        <w:pStyle w:val="BodyText"/>
        <w:spacing w:before="89" w:line="260" w:lineRule="auto"/>
        <w:ind w:right="4406"/>
      </w:pPr>
      <w:r>
        <w:rPr>
          <w:spacing w:val="-1"/>
        </w:rPr>
        <w:t>Also, while it</w:t>
      </w:r>
      <w:r>
        <w:t xml:space="preserve"> </w:t>
      </w:r>
      <w:r>
        <w:rPr>
          <w:spacing w:val="-1"/>
        </w:rPr>
        <w:t xml:space="preserve">appears that </w:t>
      </w:r>
      <w:r>
        <w:rPr>
          <w:i/>
          <w:spacing w:val="-1"/>
        </w:rPr>
        <w:t>Cryptosporidium parvum</w:t>
      </w:r>
      <w:r>
        <w:rPr>
          <w:i/>
        </w:rPr>
        <w:t xml:space="preserve"> </w:t>
      </w:r>
      <w:r>
        <w:rPr>
          <w:spacing w:val="-1"/>
        </w:rPr>
        <w:t>may be more resistant to</w:t>
      </w:r>
      <w:r>
        <w:rPr>
          <w:spacing w:val="60"/>
        </w:rPr>
        <w:t xml:space="preserve"> </w:t>
      </w:r>
      <w:r>
        <w:rPr>
          <w:spacing w:val="-1"/>
        </w:rPr>
        <w:t>thermal</w:t>
      </w:r>
      <w:r>
        <w:t xml:space="preserve"> </w:t>
      </w:r>
      <w:r>
        <w:rPr>
          <w:spacing w:val="-1"/>
        </w:rPr>
        <w:t xml:space="preserve">processing than the vegetative bacterial pathogens noted, </w:t>
      </w:r>
      <w:r>
        <w:t>in</w:t>
      </w:r>
      <w:r>
        <w:rPr>
          <w:spacing w:val="-1"/>
        </w:rPr>
        <w:t xml:space="preserve"> view</w:t>
      </w:r>
      <w:r>
        <w:t xml:space="preserve"> </w:t>
      </w:r>
      <w:r>
        <w:rPr>
          <w:spacing w:val="-1"/>
        </w:rPr>
        <w:t>of the</w:t>
      </w:r>
      <w:r>
        <w:rPr>
          <w:spacing w:val="69"/>
        </w:rPr>
        <w:t xml:space="preserve"> </w:t>
      </w:r>
      <w:r>
        <w:rPr>
          <w:spacing w:val="-1"/>
        </w:rPr>
        <w:t xml:space="preserve">limited data </w:t>
      </w:r>
      <w:r>
        <w:t>on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thermal</w:t>
      </w:r>
      <w:r>
        <w:t xml:space="preserve"> </w:t>
      </w:r>
      <w:r>
        <w:rPr>
          <w:spacing w:val="-1"/>
        </w:rPr>
        <w:t xml:space="preserve">destruction </w:t>
      </w:r>
      <w:r>
        <w:t xml:space="preserve">of </w:t>
      </w:r>
      <w:r>
        <w:rPr>
          <w:i/>
          <w:spacing w:val="-1"/>
        </w:rPr>
        <w:t>Cryptosporidium parvum</w:t>
      </w:r>
      <w:r>
        <w:rPr>
          <w:spacing w:val="-1"/>
        </w:rPr>
        <w:t>, processors</w:t>
      </w:r>
      <w:r>
        <w:rPr>
          <w:spacing w:val="60"/>
        </w:rPr>
        <w:t xml:space="preserve"> </w:t>
      </w:r>
      <w:r>
        <w:rPr>
          <w:spacing w:val="-1"/>
        </w:rPr>
        <w:t>may designate both</w:t>
      </w:r>
      <w:r>
        <w:t xml:space="preserve"> </w:t>
      </w:r>
      <w:r>
        <w:rPr>
          <w:i/>
          <w:spacing w:val="-1"/>
        </w:rPr>
        <w:t xml:space="preserve">E. coli O157:H7 </w:t>
      </w:r>
      <w:r>
        <w:rPr>
          <w:spacing w:val="-1"/>
        </w:rPr>
        <w:t xml:space="preserve">and </w:t>
      </w:r>
      <w:r>
        <w:rPr>
          <w:i/>
          <w:spacing w:val="-1"/>
        </w:rPr>
        <w:t>Cryptosporidium</w:t>
      </w:r>
      <w:r>
        <w:rPr>
          <w:i/>
          <w:spacing w:val="-2"/>
        </w:rPr>
        <w:t xml:space="preserve"> </w:t>
      </w:r>
      <w:r>
        <w:rPr>
          <w:i/>
          <w:spacing w:val="-1"/>
        </w:rPr>
        <w:t>parvum</w:t>
      </w:r>
      <w:r>
        <w:rPr>
          <w:i/>
        </w:rPr>
        <w:t xml:space="preserve"> </w:t>
      </w:r>
      <w:r>
        <w:rPr>
          <w:spacing w:val="-1"/>
        </w:rPr>
        <w:t>as the</w:t>
      </w:r>
      <w:r>
        <w:rPr>
          <w:spacing w:val="60"/>
        </w:rPr>
        <w:t xml:space="preserve"> </w:t>
      </w:r>
      <w:r>
        <w:rPr>
          <w:spacing w:val="-1"/>
        </w:rPr>
        <w:t>per</w:t>
      </w:r>
      <w:r>
        <w:rPr>
          <w:spacing w:val="-1"/>
        </w:rPr>
        <w:t>tinent microorganism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their HACCP plans for</w:t>
      </w:r>
      <w:r>
        <w:t xml:space="preserve"> </w:t>
      </w:r>
      <w:r>
        <w:rPr>
          <w:spacing w:val="-1"/>
        </w:rPr>
        <w:t xml:space="preserve">apple juice,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use one of the</w:t>
      </w:r>
      <w:r>
        <w:rPr>
          <w:spacing w:val="65"/>
        </w:rPr>
        <w:t xml:space="preserve"> </w:t>
      </w:r>
      <w:r>
        <w:rPr>
          <w:spacing w:val="-1"/>
        </w:rPr>
        <w:t xml:space="preserve">recommended thermal processes given above for the </w:t>
      </w:r>
      <w:r>
        <w:t>a</w:t>
      </w:r>
      <w:r>
        <w:rPr>
          <w:spacing w:val="-1"/>
        </w:rPr>
        <w:t xml:space="preserve"> 5-log reduction of</w:t>
      </w:r>
      <w:r>
        <w:rPr>
          <w:spacing w:val="58"/>
        </w:rPr>
        <w:t xml:space="preserve"> </w:t>
      </w:r>
      <w:r>
        <w:rPr>
          <w:i/>
          <w:spacing w:val="-1"/>
        </w:rPr>
        <w:t>Cryptosporidium parvum</w:t>
      </w:r>
      <w:r>
        <w:rPr>
          <w:i/>
        </w:rPr>
        <w:t xml:space="preserve"> </w:t>
      </w:r>
      <w:r>
        <w:rPr>
          <w:spacing w:val="-1"/>
        </w:rPr>
        <w:t xml:space="preserve">oocysts, until more definitive data become available </w:t>
      </w:r>
      <w:r>
        <w:t>on</w:t>
      </w:r>
      <w:r>
        <w:rPr>
          <w:spacing w:val="65"/>
        </w:rPr>
        <w:t xml:space="preserve"> </w:t>
      </w:r>
      <w:r>
        <w:rPr>
          <w:spacing w:val="-1"/>
        </w:rPr>
        <w:t>the relative resistance to t</w:t>
      </w:r>
      <w:r>
        <w:rPr>
          <w:spacing w:val="-1"/>
        </w:rPr>
        <w:t>hermal processing of these two pathogens.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We also believe that the process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>is</w:t>
      </w:r>
      <w:r>
        <w:rPr>
          <w:spacing w:val="-1"/>
        </w:rPr>
        <w:t xml:space="preserve"> typically carried out</w:t>
      </w:r>
      <w:r>
        <w:t xml:space="preserve"> </w:t>
      </w:r>
      <w:r>
        <w:rPr>
          <w:spacing w:val="-1"/>
        </w:rPr>
        <w:t xml:space="preserve">for </w:t>
      </w:r>
      <w:r>
        <w:t>milk</w:t>
      </w:r>
      <w:r>
        <w:rPr>
          <w:spacing w:val="61"/>
        </w:rPr>
        <w:t xml:space="preserve"> </w:t>
      </w:r>
      <w:r>
        <w:rPr>
          <w:spacing w:val="-1"/>
        </w:rPr>
        <w:t>pasteurization,</w:t>
      </w:r>
      <w:r>
        <w:t xml:space="preserve"> </w:t>
      </w:r>
      <w:r>
        <w:rPr>
          <w:spacing w:val="-1"/>
        </w:rPr>
        <w:t xml:space="preserve">71.7 degrees </w:t>
      </w:r>
      <w:r>
        <w:t>C</w:t>
      </w:r>
      <w:r>
        <w:rPr>
          <w:spacing w:val="-1"/>
        </w:rPr>
        <w:t xml:space="preserve"> (161 degrees F) for </w:t>
      </w:r>
      <w:r>
        <w:t>15</w:t>
      </w:r>
      <w:r>
        <w:rPr>
          <w:spacing w:val="-1"/>
        </w:rPr>
        <w:t xml:space="preserve"> seconds, </w:t>
      </w:r>
      <w:r>
        <w:t>is</w:t>
      </w:r>
      <w:r>
        <w:rPr>
          <w:spacing w:val="-1"/>
        </w:rPr>
        <w:t xml:space="preserve"> adequate</w:t>
      </w:r>
      <w:r>
        <w:rPr>
          <w:spacing w:val="-2"/>
        </w:rPr>
        <w:t xml:space="preserve"> </w:t>
      </w:r>
      <w:r>
        <w:t>to</w:t>
      </w:r>
      <w:r>
        <w:rPr>
          <w:spacing w:val="55"/>
        </w:rPr>
        <w:t xml:space="preserve"> </w:t>
      </w:r>
      <w:r>
        <w:rPr>
          <w:spacing w:val="-1"/>
        </w:rPr>
        <w:t xml:space="preserve">achieve </w:t>
      </w:r>
      <w:r>
        <w:t>a</w:t>
      </w:r>
      <w:r>
        <w:rPr>
          <w:spacing w:val="-1"/>
        </w:rPr>
        <w:t xml:space="preserve"> 5-log reduction of oocysts of </w:t>
      </w:r>
      <w:r>
        <w:rPr>
          <w:i/>
          <w:spacing w:val="-1"/>
        </w:rPr>
        <w:t>Cryptosporidium parvum</w:t>
      </w:r>
      <w:r>
        <w:rPr>
          <w:i/>
        </w:rPr>
        <w:t xml:space="preserve"> </w:t>
      </w:r>
      <w:r>
        <w:rPr>
          <w:spacing w:val="-1"/>
        </w:rPr>
        <w:t>a</w:t>
      </w:r>
      <w:r>
        <w:rPr>
          <w:spacing w:val="-1"/>
        </w:rPr>
        <w:t>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1"/>
        </w:rPr>
        <w:t xml:space="preserve"> </w:t>
      </w:r>
      <w:proofErr w:type="gramStart"/>
      <w:r>
        <w:rPr>
          <w:spacing w:val="-1"/>
        </w:rPr>
        <w:t>aforementioned three</w:t>
      </w:r>
      <w:proofErr w:type="gramEnd"/>
      <w:r>
        <w:rPr>
          <w:spacing w:val="-1"/>
        </w:rPr>
        <w:t xml:space="preserve"> vegetative bacterial</w:t>
      </w:r>
      <w:r>
        <w:t xml:space="preserve"> </w:t>
      </w:r>
      <w:r>
        <w:rPr>
          <w:spacing w:val="-1"/>
        </w:rPr>
        <w:t xml:space="preserve">pathogens when this process </w:t>
      </w:r>
      <w:r>
        <w:t>is</w:t>
      </w:r>
      <w:r>
        <w:rPr>
          <w:spacing w:val="-1"/>
        </w:rPr>
        <w:t xml:space="preserve"> used</w:t>
      </w:r>
      <w:r>
        <w:rPr>
          <w:spacing w:val="65"/>
        </w:rPr>
        <w:t xml:space="preserve"> </w:t>
      </w:r>
      <w:r>
        <w:rPr>
          <w:spacing w:val="-1"/>
        </w:rPr>
        <w:t>for apple juice (at juice pH</w:t>
      </w:r>
      <w:r>
        <w:t xml:space="preserve"> </w:t>
      </w:r>
      <w:r>
        <w:rPr>
          <w:spacing w:val="-1"/>
        </w:rPr>
        <w:t>values of</w:t>
      </w:r>
      <w:r>
        <w:t xml:space="preserve"> </w:t>
      </w:r>
      <w:r>
        <w:rPr>
          <w:spacing w:val="-1"/>
        </w:rPr>
        <w:t>4.0 or less).</w:t>
      </w:r>
    </w:p>
    <w:p w:rsidR="00806652" w:rsidRDefault="006D01EF">
      <w:pPr>
        <w:pStyle w:val="Heading3"/>
        <w:numPr>
          <w:ilvl w:val="1"/>
          <w:numId w:val="14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Equipment and System Considerations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b/>
          <w:bCs/>
          <w:sz w:val="24"/>
          <w:szCs w:val="24"/>
        </w:rPr>
      </w:pPr>
    </w:p>
    <w:p w:rsidR="00806652" w:rsidRDefault="006D01EF">
      <w:pPr>
        <w:pStyle w:val="BodyText"/>
        <w:spacing w:before="81" w:line="258" w:lineRule="auto"/>
        <w:ind w:right="4397"/>
      </w:pPr>
      <w:r>
        <w:rPr>
          <w:spacing w:val="-1"/>
        </w:rPr>
        <w:t>Equipment and</w:t>
      </w:r>
      <w:r>
        <w:rPr>
          <w:spacing w:val="-2"/>
        </w:rPr>
        <w:t xml:space="preserve"> </w:t>
      </w:r>
      <w:r>
        <w:rPr>
          <w:spacing w:val="-1"/>
        </w:rPr>
        <w:t>Systems that</w:t>
      </w:r>
      <w:r>
        <w:t xml:space="preserve"> </w:t>
      </w:r>
      <w:r>
        <w:rPr>
          <w:spacing w:val="-1"/>
        </w:rPr>
        <w:t xml:space="preserve">should be considered are discussed </w:t>
      </w:r>
      <w:r>
        <w:t>in</w:t>
      </w:r>
      <w:r>
        <w:rPr>
          <w:spacing w:val="-1"/>
        </w:rPr>
        <w:t xml:space="preserve"> 5.31,</w:t>
      </w:r>
      <w:r>
        <w:t xml:space="preserve"> </w:t>
      </w:r>
      <w:r>
        <w:rPr>
          <w:spacing w:val="-1"/>
        </w:rPr>
        <w:t>5.32,</w:t>
      </w:r>
      <w:r>
        <w:rPr>
          <w:spacing w:val="58"/>
        </w:rPr>
        <w:t xml:space="preserve"> </w:t>
      </w:r>
      <w:r>
        <w:rPr>
          <w:spacing w:val="-1"/>
        </w:rPr>
        <w:t>5.33, 5.34 and 5.35.</w:t>
      </w:r>
    </w:p>
    <w:p w:rsidR="00806652" w:rsidRDefault="006D01EF">
      <w:pPr>
        <w:pStyle w:val="Heading3"/>
        <w:numPr>
          <w:ilvl w:val="1"/>
          <w:numId w:val="13"/>
        </w:numPr>
        <w:tabs>
          <w:tab w:val="left" w:pos="904"/>
        </w:tabs>
        <w:spacing w:before="77"/>
        <w:rPr>
          <w:b w:val="0"/>
          <w:bCs w:val="0"/>
        </w:rPr>
      </w:pPr>
      <w:r>
        <w:rPr>
          <w:spacing w:val="-1"/>
        </w:rPr>
        <w:t>Pasteurization</w:t>
      </w:r>
      <w:r>
        <w:t xml:space="preserve"> </w:t>
      </w:r>
      <w:r>
        <w:rPr>
          <w:spacing w:val="-1"/>
        </w:rPr>
        <w:t>Equipment</w:t>
      </w:r>
    </w:p>
    <w:p w:rsidR="00806652" w:rsidRDefault="006D01EF">
      <w:pPr>
        <w:pStyle w:val="BodyText"/>
        <w:spacing w:before="89" w:line="259" w:lineRule="auto"/>
        <w:ind w:right="4397"/>
      </w:pPr>
      <w:r>
        <w:t>If</w:t>
      </w:r>
      <w:r>
        <w:rPr>
          <w:spacing w:val="-1"/>
        </w:rPr>
        <w:t xml:space="preserve"> you use batch pasteurization equipment, we recommend that </w:t>
      </w:r>
      <w:r>
        <w:t>you</w:t>
      </w:r>
      <w:r>
        <w:rPr>
          <w:spacing w:val="-1"/>
        </w:rPr>
        <w:t xml:space="preserve"> continuously</w:t>
      </w:r>
      <w:r>
        <w:rPr>
          <w:spacing w:val="59"/>
        </w:rPr>
        <w:t xml:space="preserve"> </w:t>
      </w:r>
      <w:r>
        <w:rPr>
          <w:spacing w:val="-1"/>
        </w:rPr>
        <w:t>monitor</w:t>
      </w:r>
      <w:r>
        <w:t xml:space="preserve"> </w:t>
      </w:r>
      <w:r>
        <w:rPr>
          <w:spacing w:val="-1"/>
        </w:rPr>
        <w:t>both the time and temperature of</w:t>
      </w:r>
      <w:r>
        <w:t xml:space="preserve"> </w:t>
      </w:r>
      <w:r>
        <w:rPr>
          <w:spacing w:val="-1"/>
        </w:rPr>
        <w:t>the juice treatment</w:t>
      </w:r>
      <w: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 xml:space="preserve">critical limits </w:t>
      </w:r>
      <w:r>
        <w:t>to</w:t>
      </w:r>
      <w:r>
        <w:rPr>
          <w:spacing w:val="67"/>
        </w:rPr>
        <w:t xml:space="preserve"> </w:t>
      </w:r>
      <w:r>
        <w:rPr>
          <w:spacing w:val="-1"/>
        </w:rPr>
        <w:t>ensure that</w:t>
      </w:r>
      <w:r>
        <w:t xml:space="preserve"> </w:t>
      </w:r>
      <w:r>
        <w:rPr>
          <w:spacing w:val="-1"/>
        </w:rPr>
        <w:t xml:space="preserve">your process </w:t>
      </w:r>
      <w:r>
        <w:t>is</w:t>
      </w:r>
      <w:r>
        <w:rPr>
          <w:spacing w:val="-1"/>
        </w:rPr>
        <w:t xml:space="preserve"> achievin</w:t>
      </w:r>
      <w:r>
        <w:rPr>
          <w:spacing w:val="-1"/>
        </w:rPr>
        <w:t>g the 5-log pathogen reduction.</w:t>
      </w:r>
    </w:p>
    <w:p w:rsidR="00806652" w:rsidRDefault="006D01EF">
      <w:pPr>
        <w:pStyle w:val="BodyText"/>
        <w:spacing w:before="76" w:line="260" w:lineRule="auto"/>
        <w:ind w:right="4397"/>
      </w:pPr>
      <w:r>
        <w:t>If</w:t>
      </w:r>
      <w:r>
        <w:rPr>
          <w:spacing w:val="-1"/>
        </w:rPr>
        <w:t xml:space="preserve"> you use continuous (high temperature short time (HTST)) pasteurization</w:t>
      </w:r>
      <w:r>
        <w:rPr>
          <w:spacing w:val="62"/>
        </w:rPr>
        <w:t xml:space="preserve"> </w:t>
      </w:r>
      <w:r>
        <w:rPr>
          <w:spacing w:val="-1"/>
        </w:rPr>
        <w:t>equipment,</w:t>
      </w:r>
      <w:r>
        <w:t xml:space="preserve"> </w:t>
      </w:r>
      <w:r>
        <w:rPr>
          <w:spacing w:val="-1"/>
        </w:rPr>
        <w:t>we recommend</w:t>
      </w:r>
      <w:r>
        <w:rPr>
          <w:spacing w:val="-2"/>
        </w:rPr>
        <w:t xml:space="preserve"> </w:t>
      </w:r>
      <w:r>
        <w:rPr>
          <w:spacing w:val="-1"/>
        </w:rPr>
        <w:t>that you designate the juice temperature</w:t>
      </w:r>
      <w:r>
        <w:rPr>
          <w:spacing w:val="-2"/>
        </w:rPr>
        <w:t xml:space="preserve"> </w:t>
      </w:r>
      <w:r>
        <w:rPr>
          <w:spacing w:val="-1"/>
        </w:rPr>
        <w:t>and juice</w:t>
      </w:r>
      <w:r>
        <w:rPr>
          <w:spacing w:val="69"/>
        </w:rPr>
        <w:t xml:space="preserve"> </w:t>
      </w:r>
      <w:r>
        <w:rPr>
          <w:spacing w:val="-1"/>
        </w:rPr>
        <w:t>heating time as critical limits in your HACCP</w:t>
      </w:r>
      <w:r>
        <w:rPr>
          <w:spacing w:val="-2"/>
        </w:rPr>
        <w:t xml:space="preserve"> </w:t>
      </w:r>
      <w:r>
        <w:rPr>
          <w:spacing w:val="-1"/>
        </w:rPr>
        <w:t>plan. Under</w:t>
      </w:r>
      <w:r>
        <w:t xml:space="preserve"> </w:t>
      </w:r>
      <w:r>
        <w:rPr>
          <w:spacing w:val="-1"/>
        </w:rPr>
        <w:t>your</w:t>
      </w:r>
      <w:r>
        <w:rPr>
          <w:spacing w:val="1"/>
        </w:rPr>
        <w:t xml:space="preserve"> </w:t>
      </w:r>
      <w:r>
        <w:rPr>
          <w:spacing w:val="-1"/>
        </w:rPr>
        <w:t>HACCP plan, we</w:t>
      </w:r>
      <w:r>
        <w:rPr>
          <w:spacing w:val="60"/>
        </w:rPr>
        <w:t xml:space="preserve"> </w:t>
      </w:r>
      <w:r>
        <w:rPr>
          <w:spacing w:val="-1"/>
        </w:rPr>
        <w:t>recommend that</w:t>
      </w:r>
      <w:r>
        <w:t xml:space="preserve"> </w:t>
      </w:r>
      <w:r>
        <w:rPr>
          <w:spacing w:val="-1"/>
        </w:rPr>
        <w:t>you continuously monitor the juice temperature;</w:t>
      </w:r>
      <w:r>
        <w:t xml:space="preserve"> </w:t>
      </w:r>
      <w:r>
        <w:rPr>
          <w:spacing w:val="-1"/>
        </w:rPr>
        <w:t xml:space="preserve">we </w:t>
      </w:r>
      <w:r>
        <w:t>do</w:t>
      </w:r>
      <w:r>
        <w:rPr>
          <w:spacing w:val="-1"/>
        </w:rPr>
        <w:t xml:space="preserve"> not</w:t>
      </w:r>
      <w:r>
        <w:rPr>
          <w:spacing w:val="52"/>
        </w:rPr>
        <w:t xml:space="preserve"> </w:t>
      </w:r>
      <w:r>
        <w:rPr>
          <w:spacing w:val="-1"/>
        </w:rPr>
        <w:t xml:space="preserve">recommend continuous monitoring </w:t>
      </w:r>
      <w:r>
        <w:t>of</w:t>
      </w:r>
      <w:r>
        <w:rPr>
          <w:spacing w:val="-1"/>
        </w:rPr>
        <w:t xml:space="preserve"> the heating time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the equipment (the</w:t>
      </w:r>
      <w:r>
        <w:rPr>
          <w:spacing w:val="56"/>
        </w:rPr>
        <w:t xml:space="preserve"> </w:t>
      </w:r>
      <w:r>
        <w:rPr>
          <w:spacing w:val="-1"/>
        </w:rPr>
        <w:t>positive displacement timing pump and holding tube length,</w:t>
      </w:r>
      <w:r>
        <w:t xml:space="preserve"> </w:t>
      </w:r>
      <w:r>
        <w:rPr>
          <w:spacing w:val="-1"/>
        </w:rPr>
        <w:t xml:space="preserve">volume and slope) </w:t>
      </w:r>
      <w:r>
        <w:t>is</w:t>
      </w:r>
      <w:r>
        <w:rPr>
          <w:spacing w:val="71"/>
        </w:rPr>
        <w:t xml:space="preserve"> </w:t>
      </w:r>
      <w:r>
        <w:rPr>
          <w:spacing w:val="-1"/>
        </w:rPr>
        <w:t xml:space="preserve">constructed </w:t>
      </w:r>
      <w:r>
        <w:t>to</w:t>
      </w:r>
      <w:r>
        <w:rPr>
          <w:spacing w:val="-1"/>
        </w:rPr>
        <w:t xml:space="preserve"> deliver </w:t>
      </w:r>
      <w:r>
        <w:t>a</w:t>
      </w:r>
      <w:r>
        <w:rPr>
          <w:spacing w:val="-1"/>
        </w:rPr>
        <w:t xml:space="preserve"> controlled flow</w:t>
      </w:r>
      <w:r>
        <w:rPr>
          <w:spacing w:val="-2"/>
        </w:rPr>
        <w:t xml:space="preserve"> </w:t>
      </w:r>
      <w:r>
        <w:rPr>
          <w:spacing w:val="-1"/>
        </w:rPr>
        <w:t>rate of the juice through the heat</w:t>
      </w:r>
      <w:r>
        <w:rPr>
          <w:spacing w:val="66"/>
        </w:rPr>
        <w:t xml:space="preserve"> </w:t>
      </w:r>
      <w:r>
        <w:rPr>
          <w:spacing w:val="-1"/>
        </w:rPr>
        <w:t xml:space="preserve">exchanger </w:t>
      </w:r>
      <w:r>
        <w:t>to</w:t>
      </w:r>
      <w:r>
        <w:rPr>
          <w:spacing w:val="-1"/>
        </w:rPr>
        <w:t xml:space="preserve"> ensure that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heated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minimum required</w:t>
      </w:r>
      <w:r>
        <w:rPr>
          <w:spacing w:val="1"/>
        </w:rPr>
        <w:t xml:space="preserve"> </w:t>
      </w:r>
      <w:r>
        <w:rPr>
          <w:spacing w:val="-1"/>
        </w:rPr>
        <w:t xml:space="preserve">time. </w:t>
      </w:r>
      <w:r>
        <w:t>In</w:t>
      </w:r>
      <w:r>
        <w:rPr>
          <w:spacing w:val="-1"/>
        </w:rPr>
        <w:t xml:space="preserve"> this case,</w:t>
      </w:r>
      <w:r>
        <w:rPr>
          <w:spacing w:val="6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monitoring procedure for flow rate,</w:t>
      </w:r>
      <w:r>
        <w:t xml:space="preserve"> </w:t>
      </w:r>
      <w:r>
        <w:rPr>
          <w:spacing w:val="-1"/>
        </w:rPr>
        <w:t>we recommend</w:t>
      </w:r>
      <w:r>
        <w:rPr>
          <w:spacing w:val="-2"/>
        </w:rPr>
        <w:t xml:space="preserve"> </w:t>
      </w:r>
      <w:r>
        <w:rPr>
          <w:spacing w:val="-1"/>
        </w:rPr>
        <w:t>that you</w:t>
      </w:r>
      <w:r>
        <w:t xml:space="preserve"> </w:t>
      </w:r>
      <w:r>
        <w:rPr>
          <w:spacing w:val="-1"/>
        </w:rPr>
        <w:t>periodically</w:t>
      </w:r>
      <w:r>
        <w:rPr>
          <w:spacing w:val="61"/>
        </w:rPr>
        <w:t xml:space="preserve"> </w:t>
      </w:r>
      <w:r>
        <w:rPr>
          <w:spacing w:val="-1"/>
        </w:rPr>
        <w:t>perform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visual</w:t>
      </w:r>
      <w:r>
        <w:t xml:space="preserve"> </w:t>
      </w:r>
      <w:r>
        <w:rPr>
          <w:spacing w:val="-1"/>
        </w:rPr>
        <w:t>check of</w:t>
      </w:r>
      <w:r>
        <w:t xml:space="preserve"> </w:t>
      </w:r>
      <w:r>
        <w:rPr>
          <w:spacing w:val="-1"/>
        </w:rPr>
        <w:t>the set p</w:t>
      </w:r>
      <w:r>
        <w:rPr>
          <w:spacing w:val="-1"/>
        </w:rPr>
        <w:t xml:space="preserve">oint </w:t>
      </w:r>
      <w:r>
        <w:t>of</w:t>
      </w:r>
      <w:r>
        <w:rPr>
          <w:spacing w:val="-1"/>
        </w:rPr>
        <w:t xml:space="preserve"> the positive displacement pump to</w:t>
      </w:r>
      <w:r>
        <w:rPr>
          <w:spacing w:val="63"/>
        </w:rPr>
        <w:t xml:space="preserve"> </w:t>
      </w:r>
      <w:r>
        <w:rPr>
          <w:spacing w:val="-1"/>
        </w:rPr>
        <w:t>ensure that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 xml:space="preserve">is </w:t>
      </w:r>
      <w:r>
        <w:t>at</w:t>
      </w:r>
      <w:r>
        <w:rPr>
          <w:spacing w:val="-1"/>
        </w:rPr>
        <w:t xml:space="preserve"> the point</w:t>
      </w:r>
      <w:r>
        <w:t xml:space="preserve"> </w:t>
      </w:r>
      <w:r>
        <w:rPr>
          <w:spacing w:val="-1"/>
        </w:rPr>
        <w:t xml:space="preserve">that has been documented </w:t>
      </w:r>
      <w:r>
        <w:t>to</w:t>
      </w:r>
      <w:r>
        <w:rPr>
          <w:spacing w:val="-1"/>
        </w:rPr>
        <w:t xml:space="preserve"> deliver the proper flow</w:t>
      </w:r>
      <w:r>
        <w:rPr>
          <w:spacing w:val="62"/>
        </w:rPr>
        <w:t xml:space="preserve"> </w:t>
      </w:r>
      <w:r>
        <w:rPr>
          <w:spacing w:val="-1"/>
        </w:rPr>
        <w:t xml:space="preserve">rate. As </w:t>
      </w:r>
      <w:r>
        <w:t>a</w:t>
      </w:r>
      <w:r>
        <w:rPr>
          <w:spacing w:val="-1"/>
        </w:rPr>
        <w:t xml:space="preserve"> verification procedure,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recommend that you</w:t>
      </w:r>
      <w:r>
        <w:rPr>
          <w:spacing w:val="-2"/>
        </w:rPr>
        <w:t xml:space="preserve"> </w:t>
      </w:r>
      <w:r>
        <w:rPr>
          <w:spacing w:val="-1"/>
        </w:rPr>
        <w:t>check</w:t>
      </w:r>
      <w:r>
        <w:t xml:space="preserve"> </w:t>
      </w:r>
      <w:r>
        <w:rPr>
          <w:spacing w:val="-1"/>
        </w:rPr>
        <w:t>the actual flow</w:t>
      </w:r>
      <w:r>
        <w:rPr>
          <w:spacing w:val="69"/>
        </w:rPr>
        <w:t xml:space="preserve"> </w:t>
      </w:r>
      <w:r>
        <w:rPr>
          <w:spacing w:val="-1"/>
        </w:rPr>
        <w:t>rate semi-annually</w:t>
      </w:r>
      <w:r>
        <w:rPr>
          <w:spacing w:val="-2"/>
        </w:rPr>
        <w:t xml:space="preserve"> </w:t>
      </w:r>
      <w:r>
        <w:rPr>
          <w:spacing w:val="-1"/>
        </w:rPr>
        <w:t>(or</w:t>
      </w:r>
      <w:r>
        <w:t xml:space="preserve"> </w:t>
      </w:r>
      <w:r>
        <w:rPr>
          <w:spacing w:val="-1"/>
        </w:rPr>
        <w:t xml:space="preserve">whatever </w:t>
      </w:r>
      <w:r>
        <w:t>is</w:t>
      </w:r>
      <w:r>
        <w:rPr>
          <w:spacing w:val="-1"/>
        </w:rPr>
        <w:t xml:space="preserve"> needed </w:t>
      </w:r>
      <w:r>
        <w:t>to</w:t>
      </w:r>
      <w:r>
        <w:rPr>
          <w:spacing w:val="-1"/>
        </w:rPr>
        <w:t xml:space="preserve"> keep the system working properly)</w:t>
      </w:r>
      <w:r>
        <w:rPr>
          <w:spacing w:val="65"/>
        </w:rPr>
        <w:t xml:space="preserve"> </w:t>
      </w:r>
      <w:r>
        <w:t>by</w:t>
      </w:r>
      <w:r>
        <w:rPr>
          <w:spacing w:val="-1"/>
        </w:rPr>
        <w:t xml:space="preserve"> performing testing of</w:t>
      </w:r>
      <w:r>
        <w:t xml:space="preserve"> </w:t>
      </w:r>
      <w:r>
        <w:rPr>
          <w:spacing w:val="-1"/>
        </w:rPr>
        <w:t xml:space="preserve">the timing pump </w:t>
      </w:r>
      <w:r>
        <w:t>to</w:t>
      </w:r>
      <w:r>
        <w:rPr>
          <w:spacing w:val="-1"/>
        </w:rPr>
        <w:t xml:space="preserve"> ensure that </w:t>
      </w:r>
      <w:r>
        <w:t>it</w:t>
      </w:r>
      <w:r>
        <w:rPr>
          <w:spacing w:val="-1"/>
        </w:rPr>
        <w:t xml:space="preserve"> is effectively controlling</w:t>
      </w:r>
      <w:r>
        <w:rPr>
          <w:spacing w:val="69"/>
        </w:rPr>
        <w:t xml:space="preserve"> </w:t>
      </w:r>
      <w:r>
        <w:rPr>
          <w:spacing w:val="-1"/>
        </w:rPr>
        <w:t>the flow</w:t>
      </w:r>
      <w:r>
        <w:t xml:space="preserve"> </w:t>
      </w:r>
      <w:r>
        <w:rPr>
          <w:spacing w:val="-1"/>
        </w:rPr>
        <w:t>rate.</w:t>
      </w:r>
    </w:p>
    <w:p w:rsidR="00806652" w:rsidRDefault="006D01EF">
      <w:pPr>
        <w:pStyle w:val="BodyText"/>
        <w:spacing w:line="260" w:lineRule="auto"/>
        <w:ind w:right="4450"/>
      </w:pPr>
      <w:r>
        <w:t>A</w:t>
      </w:r>
      <w:r>
        <w:rPr>
          <w:spacing w:val="-1"/>
        </w:rPr>
        <w:t xml:space="preserve"> magnetic</w:t>
      </w:r>
      <w:r>
        <w:rPr>
          <w:spacing w:val="-2"/>
        </w:rPr>
        <w:t xml:space="preserve"> </w:t>
      </w:r>
      <w:r>
        <w:rPr>
          <w:spacing w:val="-1"/>
        </w:rPr>
        <w:t>flow-based timing system is another</w:t>
      </w:r>
      <w:r>
        <w:t xml:space="preserve"> </w:t>
      </w:r>
      <w:r>
        <w:rPr>
          <w:spacing w:val="-1"/>
        </w:rPr>
        <w:t>type of flow rate timing</w:t>
      </w:r>
      <w:r>
        <w:t xml:space="preserve"> </w:t>
      </w:r>
      <w:r>
        <w:rPr>
          <w:spacing w:val="-1"/>
        </w:rPr>
        <w:t>system</w:t>
      </w:r>
      <w:r>
        <w:rPr>
          <w:spacing w:val="64"/>
        </w:rPr>
        <w:t xml:space="preserve"> </w:t>
      </w:r>
      <w:r>
        <w:rPr>
          <w:spacing w:val="-1"/>
        </w:rPr>
        <w:t xml:space="preserve">for </w:t>
      </w:r>
      <w:r>
        <w:t>an</w:t>
      </w:r>
      <w:r>
        <w:rPr>
          <w:spacing w:val="-1"/>
        </w:rPr>
        <w:t xml:space="preserve"> HTST pasteurizer. In such </w:t>
      </w:r>
      <w:r>
        <w:t>a</w:t>
      </w:r>
      <w:r>
        <w:rPr>
          <w:spacing w:val="-1"/>
        </w:rPr>
        <w:t xml:space="preserve"> system</w:t>
      </w:r>
      <w:r>
        <w:rPr>
          <w:spacing w:val="-1"/>
        </w:rPr>
        <w:t>, we recommend that</w:t>
      </w:r>
      <w:r>
        <w:t xml:space="preserve"> the</w:t>
      </w:r>
      <w:r>
        <w:rPr>
          <w:spacing w:val="-1"/>
        </w:rPr>
        <w:t xml:space="preserve"> flow rate</w:t>
      </w:r>
      <w:r>
        <w:rPr>
          <w:spacing w:val="51"/>
        </w:rPr>
        <w:t xml:space="preserve"> </w:t>
      </w:r>
      <w:r>
        <w:rPr>
          <w:spacing w:val="-1"/>
        </w:rPr>
        <w:t>(heating time),</w:t>
      </w:r>
      <w:r>
        <w:t xml:space="preserve"> </w:t>
      </w:r>
      <w:r>
        <w:rPr>
          <w:spacing w:val="-1"/>
        </w:rPr>
        <w:t xml:space="preserve">in addition to the juice temperature, </w:t>
      </w:r>
      <w:r>
        <w:t>be</w:t>
      </w:r>
      <w:r>
        <w:rPr>
          <w:spacing w:val="-1"/>
        </w:rPr>
        <w:t xml:space="preserve"> continuously monitored.</w:t>
      </w:r>
    </w:p>
    <w:p w:rsidR="00806652" w:rsidRDefault="006D01EF">
      <w:pPr>
        <w:pStyle w:val="Heading3"/>
        <w:numPr>
          <w:ilvl w:val="1"/>
          <w:numId w:val="13"/>
        </w:numPr>
        <w:tabs>
          <w:tab w:val="left" w:pos="905"/>
        </w:tabs>
        <w:rPr>
          <w:b w:val="0"/>
          <w:bCs w:val="0"/>
        </w:rPr>
      </w:pPr>
      <w:r>
        <w:rPr>
          <w:spacing w:val="-1"/>
        </w:rPr>
        <w:t>UV</w:t>
      </w:r>
      <w:r>
        <w:rPr>
          <w:spacing w:val="-2"/>
        </w:rPr>
        <w:t xml:space="preserve"> </w:t>
      </w:r>
      <w:r>
        <w:rPr>
          <w:spacing w:val="-1"/>
        </w:rPr>
        <w:t>Processing Systems</w:t>
      </w:r>
    </w:p>
    <w:p w:rsidR="00806652" w:rsidRDefault="006D01EF">
      <w:pPr>
        <w:pStyle w:val="BodyText"/>
        <w:spacing w:before="89" w:line="260" w:lineRule="auto"/>
        <w:ind w:right="4433"/>
      </w:pPr>
      <w:r>
        <w:rPr>
          <w:spacing w:val="-1"/>
        </w:rPr>
        <w:t xml:space="preserve">UV systems for treating juice have recently begun to </w:t>
      </w:r>
      <w:r>
        <w:t>be</w:t>
      </w:r>
      <w:r>
        <w:rPr>
          <w:spacing w:val="-1"/>
        </w:rPr>
        <w:t xml:space="preserve"> commercialized. FDA</w:t>
      </w:r>
      <w:r>
        <w:rPr>
          <w:spacing w:val="54"/>
        </w:rPr>
        <w:t xml:space="preserve"> </w:t>
      </w:r>
      <w:r>
        <w:rPr>
          <w:spacing w:val="-1"/>
        </w:rPr>
        <w:t xml:space="preserve">approval </w:t>
      </w:r>
      <w:r>
        <w:t>in</w:t>
      </w:r>
      <w:r>
        <w:rPr>
          <w:spacing w:val="-1"/>
        </w:rPr>
        <w:t xml:space="preserve"> 2000 of UV radiation to treat j</w:t>
      </w:r>
      <w:r>
        <w:rPr>
          <w:spacing w:val="-1"/>
        </w:rPr>
        <w:t>uice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reduce human</w:t>
      </w:r>
      <w:r>
        <w:t xml:space="preserve"> </w:t>
      </w:r>
      <w:r>
        <w:rPr>
          <w:spacing w:val="-1"/>
        </w:rPr>
        <w:t>pathogens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(21</w:t>
      </w:r>
      <w:r>
        <w:rPr>
          <w:spacing w:val="6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179.39)</w:t>
      </w:r>
      <w:r>
        <w:t xml:space="preserve"> </w:t>
      </w:r>
      <w:r>
        <w:rPr>
          <w:spacing w:val="-1"/>
        </w:rPr>
        <w:t>requires that the UV radiation be provided by low pressure mercury</w:t>
      </w:r>
      <w:r>
        <w:rPr>
          <w:spacing w:val="71"/>
        </w:rPr>
        <w:t xml:space="preserve"> </w:t>
      </w:r>
      <w:r>
        <w:rPr>
          <w:spacing w:val="-1"/>
        </w:rPr>
        <w:t>lamps</w:t>
      </w:r>
      <w:r>
        <w:rPr>
          <w:spacing w:val="-2"/>
        </w:rPr>
        <w:t xml:space="preserve"> </w:t>
      </w:r>
      <w:r>
        <w:rPr>
          <w:spacing w:val="-1"/>
        </w:rPr>
        <w:t xml:space="preserve">emitting 90 percent </w:t>
      </w:r>
      <w:r>
        <w:t>of</w:t>
      </w:r>
      <w:r>
        <w:rPr>
          <w:spacing w:val="-1"/>
        </w:rPr>
        <w:t xml:space="preserve"> the emission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wavelength of</w:t>
      </w:r>
      <w:r>
        <w:t xml:space="preserve"> </w:t>
      </w:r>
      <w:r>
        <w:rPr>
          <w:spacing w:val="-1"/>
        </w:rPr>
        <w:t>253.7 nanometers</w:t>
      </w:r>
      <w:r>
        <w:rPr>
          <w:spacing w:val="59"/>
        </w:rPr>
        <w:t xml:space="preserve"> </w:t>
      </w:r>
      <w:r>
        <w:rPr>
          <w:spacing w:val="-1"/>
        </w:rPr>
        <w:t>(2,537 Angstroms), and that during the treatment, the juice undergo turbulent</w:t>
      </w:r>
      <w:r>
        <w:rPr>
          <w:spacing w:val="68"/>
        </w:rPr>
        <w:t xml:space="preserve"> </w:t>
      </w:r>
      <w:r>
        <w:rPr>
          <w:spacing w:val="-1"/>
        </w:rPr>
        <w:t xml:space="preserve">flow through tubes with </w:t>
      </w:r>
      <w:r>
        <w:t>a</w:t>
      </w:r>
      <w:r>
        <w:rPr>
          <w:spacing w:val="-1"/>
        </w:rPr>
        <w:t xml:space="preserve"> minimum Reynolds number of 2,200. </w:t>
      </w:r>
      <w:r>
        <w:t>If</w:t>
      </w:r>
      <w:r>
        <w:rPr>
          <w:spacing w:val="-1"/>
        </w:rPr>
        <w:t xml:space="preserve"> you are</w:t>
      </w:r>
      <w:r>
        <w:rPr>
          <w:spacing w:val="57"/>
        </w:rPr>
        <w:t xml:space="preserve"> </w:t>
      </w:r>
      <w:r>
        <w:rPr>
          <w:spacing w:val="-1"/>
        </w:rPr>
        <w:t>considering using UV radiation to process your juice, you should confirm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rPr>
          <w:spacing w:val="75"/>
        </w:rPr>
        <w:t xml:space="preserve"> </w:t>
      </w:r>
      <w:r>
        <w:rPr>
          <w:spacing w:val="-1"/>
        </w:rPr>
        <w:t>your process authority that t</w:t>
      </w:r>
      <w:r>
        <w:rPr>
          <w:spacing w:val="-1"/>
        </w:rPr>
        <w:t>he system you are considering meets the</w:t>
      </w:r>
      <w:r>
        <w:rPr>
          <w:spacing w:val="62"/>
        </w:rP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21 CFR 179.39.</w:t>
      </w:r>
    </w:p>
    <w:p w:rsidR="00806652" w:rsidRDefault="006D01EF">
      <w:pPr>
        <w:pStyle w:val="BodyText"/>
        <w:spacing w:line="260" w:lineRule="auto"/>
        <w:ind w:right="4658"/>
      </w:pPr>
      <w:r>
        <w:rPr>
          <w:spacing w:val="-1"/>
        </w:rPr>
        <w:t>We also recommend that</w:t>
      </w:r>
      <w:r>
        <w:t xml:space="preserve"> </w:t>
      </w:r>
      <w:r>
        <w:rPr>
          <w:spacing w:val="-1"/>
        </w:rPr>
        <w:t xml:space="preserve">you consider the following questions </w:t>
      </w:r>
      <w:r>
        <w:t>in</w:t>
      </w:r>
      <w:r>
        <w:rPr>
          <w:spacing w:val="-1"/>
        </w:rPr>
        <w:t xml:space="preserve"> consultation</w:t>
      </w:r>
      <w:r>
        <w:rPr>
          <w:spacing w:val="60"/>
        </w:rPr>
        <w:t xml:space="preserve"> </w:t>
      </w:r>
      <w:r>
        <w:rPr>
          <w:spacing w:val="-1"/>
        </w:rPr>
        <w:t>with your process authority: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376" w:hanging="134"/>
      </w:pPr>
      <w:r>
        <w:rPr>
          <w:spacing w:val="-1"/>
        </w:rPr>
        <w:t>Have you identified the appropriate pathogen as the "pertinent</w:t>
      </w:r>
      <w:r>
        <w:t xml:space="preserve"> </w:t>
      </w:r>
      <w:r>
        <w:rPr>
          <w:spacing w:val="-1"/>
        </w:rPr>
        <w:t>microorganism"</w:t>
      </w:r>
      <w:r>
        <w:rPr>
          <w:spacing w:val="64"/>
        </w:rPr>
        <w:t xml:space="preserve"> </w:t>
      </w:r>
      <w:r>
        <w:rPr>
          <w:spacing w:val="-1"/>
        </w:rPr>
        <w:t xml:space="preserve">considering that UV radiation </w:t>
      </w:r>
      <w:r>
        <w:t>is</w:t>
      </w:r>
      <w:r>
        <w:rPr>
          <w:spacing w:val="-1"/>
        </w:rPr>
        <w:t xml:space="preserve"> the means of treatment for</w:t>
      </w:r>
      <w:r>
        <w:t xml:space="preserve"> </w:t>
      </w:r>
      <w:r>
        <w:rPr>
          <w:spacing w:val="-1"/>
        </w:rPr>
        <w:t>achieving the 5-log</w:t>
      </w:r>
      <w:r>
        <w:rPr>
          <w:spacing w:val="69"/>
        </w:rPr>
        <w:t xml:space="preserve"> </w:t>
      </w:r>
      <w:r>
        <w:rPr>
          <w:spacing w:val="-1"/>
        </w:rPr>
        <w:t>pathogen reduction? For instance,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>you are processing apple juice, you need</w:t>
      </w:r>
      <w:r>
        <w:rPr>
          <w:spacing w:val="64"/>
        </w:rPr>
        <w:t xml:space="preserve"> </w:t>
      </w:r>
      <w:r>
        <w:t>to</w:t>
      </w:r>
      <w:r>
        <w:rPr>
          <w:spacing w:val="-1"/>
        </w:rPr>
        <w:t xml:space="preserve"> know</w:t>
      </w:r>
      <w:r>
        <w:rPr>
          <w:spacing w:val="-2"/>
        </w:rPr>
        <w:t xml:space="preserve"> </w:t>
      </w:r>
      <w:r>
        <w:rPr>
          <w:spacing w:val="-1"/>
        </w:rPr>
        <w:t xml:space="preserve">whether </w:t>
      </w:r>
      <w:r>
        <w:rPr>
          <w:i/>
        </w:rPr>
        <w:t>E.</w:t>
      </w:r>
      <w:r>
        <w:rPr>
          <w:i/>
          <w:spacing w:val="-1"/>
        </w:rPr>
        <w:t xml:space="preserve"> coli </w:t>
      </w:r>
      <w:r>
        <w:rPr>
          <w:spacing w:val="-1"/>
        </w:rPr>
        <w:t>O157:H7,</w:t>
      </w:r>
      <w:r>
        <w:t xml:space="preserve"> </w:t>
      </w:r>
      <w:proofErr w:type="spellStart"/>
      <w:r>
        <w:rPr>
          <w:i/>
          <w:spacing w:val="-1"/>
        </w:rPr>
        <w:t>Crytopsporidium</w:t>
      </w:r>
      <w:proofErr w:type="spellEnd"/>
      <w:r>
        <w:rPr>
          <w:i/>
        </w:rPr>
        <w:t xml:space="preserve"> </w:t>
      </w:r>
      <w:r>
        <w:rPr>
          <w:i/>
          <w:spacing w:val="-1"/>
        </w:rPr>
        <w:t>parvum</w:t>
      </w:r>
      <w:r>
        <w:rPr>
          <w:spacing w:val="-1"/>
        </w:rPr>
        <w:t>, or some other</w:t>
      </w:r>
      <w:r>
        <w:rPr>
          <w:spacing w:val="50"/>
        </w:rPr>
        <w:t xml:space="preserve"> </w:t>
      </w:r>
      <w:r>
        <w:rPr>
          <w:spacing w:val="-1"/>
        </w:rPr>
        <w:t>pathogen is more resistant</w:t>
      </w:r>
      <w:r>
        <w:t xml:space="preserve"> </w:t>
      </w:r>
      <w:r>
        <w:rPr>
          <w:spacing w:val="-1"/>
        </w:rPr>
        <w:t xml:space="preserve">to UV radiation to determine which </w:t>
      </w:r>
      <w:r>
        <w:t>of</w:t>
      </w:r>
      <w:r>
        <w:rPr>
          <w:spacing w:val="-1"/>
        </w:rPr>
        <w:t xml:space="preserve"> these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5"/>
        </w:rPr>
        <w:t xml:space="preserve"> </w:t>
      </w:r>
      <w:r>
        <w:rPr>
          <w:spacing w:val="-1"/>
        </w:rPr>
        <w:t>pertinent microorganism.</w:t>
      </w:r>
      <w:r>
        <w:t xml:space="preserve"> </w:t>
      </w:r>
      <w:r>
        <w:rPr>
          <w:spacing w:val="-1"/>
        </w:rPr>
        <w:t>The relative</w:t>
      </w:r>
      <w:r>
        <w:rPr>
          <w:spacing w:val="-2"/>
        </w:rPr>
        <w:t xml:space="preserve"> </w:t>
      </w:r>
      <w:r>
        <w:rPr>
          <w:spacing w:val="-1"/>
        </w:rPr>
        <w:t xml:space="preserve">resistance </w:t>
      </w:r>
      <w:r>
        <w:t>of</w:t>
      </w:r>
      <w:r>
        <w:rPr>
          <w:spacing w:val="-1"/>
        </w:rPr>
        <w:t xml:space="preserve"> pathogens </w:t>
      </w:r>
      <w:r>
        <w:t>to</w:t>
      </w:r>
      <w:r>
        <w:rPr>
          <w:spacing w:val="-1"/>
        </w:rPr>
        <w:t xml:space="preserve"> UV radiation</w:t>
      </w:r>
      <w:r>
        <w:rPr>
          <w:spacing w:val="60"/>
        </w:rPr>
        <w:t xml:space="preserve"> </w:t>
      </w:r>
      <w:r>
        <w:rPr>
          <w:spacing w:val="-1"/>
        </w:rPr>
        <w:t xml:space="preserve">may not be the same as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for thermal treatment.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50" w:hanging="134"/>
      </w:pPr>
      <w:r>
        <w:pict>
          <v:group id="_x0000_s4244" style="position:absolute;left:0;text-align:left;margin-left:179.1pt;margin-top:27.6pt;width:5.9pt;height:.9pt;z-index:-135232;mso-position-horizontal-relative:page" coordorigin="3582,552" coordsize="118,18">
            <v:group id="_x0000_s4251" style="position:absolute;left:3674;top:554;width:16;height:16" coordorigin="3674,554" coordsize="16,16">
              <v:shape id="_x0000_s4252" style="position:absolute;left:3674;top:554;width:16;height:16" coordorigin="3674,554" coordsize="16,16" path="m3686,554r-8,l3674,558r,8l3678,570r8,l3690,566r,-8l3686,554xe" fillcolor="black" stroked="f">
                <v:path arrowok="t"/>
              </v:shape>
            </v:group>
            <v:group id="_x0000_s4249" style="position:absolute;left:3630;top:554;width:15;height:16" coordorigin="3630,554" coordsize="15,16">
              <v:shape id="_x0000_s4250" style="position:absolute;left:3630;top:554;width:15;height:16" coordorigin="3630,554" coordsize="15,16" path="m3641,554r-9,l3630,558r,8l3632,570r9,l3644,566r,-8l3641,554xe" fillcolor="black" stroked="f">
                <v:path arrowok="t"/>
              </v:shape>
            </v:group>
            <v:group id="_x0000_s4247" style="position:absolute;left:3584;top:554;width:15;height:16" coordorigin="3584,554" coordsize="15,16">
              <v:shape id="_x0000_s4248" style="position:absolute;left:3584;top:554;width:15;height:16" coordorigin="3584,554" coordsize="15,16" path="m3596,554r-8,l3584,558r,8l3588,570r8,l3599,566r,-8l3596,554xe" fillcolor="black" stroked="f">
                <v:path arrowok="t"/>
              </v:shape>
            </v:group>
            <v:group id="_x0000_s4245" style="position:absolute;left:3588;top:558;width:105;height:2" coordorigin="3588,558" coordsize="105,2">
              <v:shape id="_x0000_s4246" style="position:absolute;left:3588;top:558;width:105;height:2" coordorigin="3588,558" coordsize="105,0" path="m3588,558r104,e" filled="f" strokeweight=".64pt">
                <v:path arrowok="t"/>
              </v:shape>
            </v:group>
            <w10:wrap anchorx="page"/>
          </v:group>
        </w:pict>
      </w:r>
      <w:r>
        <w:rPr>
          <w:spacing w:val="-1"/>
        </w:rPr>
        <w:t xml:space="preserve">Has the UV system been validated </w:t>
      </w:r>
      <w:r>
        <w:t>to</w:t>
      </w:r>
      <w:r>
        <w:rPr>
          <w:spacing w:val="-1"/>
        </w:rPr>
        <w:t xml:space="preserve"> achieve effectively </w:t>
      </w:r>
      <w:r>
        <w:t>a</w:t>
      </w:r>
      <w:r>
        <w:rPr>
          <w:spacing w:val="-1"/>
        </w:rPr>
        <w:t xml:space="preserve"> 5-log pathogen</w:t>
      </w:r>
      <w:r>
        <w:rPr>
          <w:spacing w:val="56"/>
        </w:rPr>
        <w:t xml:space="preserve"> </w:t>
      </w:r>
      <w:r>
        <w:rPr>
          <w:spacing w:val="-1"/>
        </w:rPr>
        <w:t>reduction for the "pertinent</w:t>
      </w:r>
      <w:r>
        <w:t xml:space="preserve"> </w:t>
      </w:r>
      <w:r>
        <w:rPr>
          <w:spacing w:val="-1"/>
        </w:rPr>
        <w:t xml:space="preserve">microorganism" (see previous bullet) </w:t>
      </w:r>
      <w:r>
        <w:t>in</w:t>
      </w:r>
      <w:r>
        <w:rPr>
          <w:spacing w:val="-1"/>
        </w:rPr>
        <w:t xml:space="preserve"> the juice</w:t>
      </w:r>
      <w:r>
        <w:rPr>
          <w:spacing w:val="69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you</w:t>
      </w:r>
      <w:r>
        <w:t xml:space="preserve"> </w:t>
      </w:r>
      <w:r>
        <w:rPr>
          <w:spacing w:val="-1"/>
        </w:rPr>
        <w:t>will be</w:t>
      </w:r>
      <w:r>
        <w:t xml:space="preserve"> </w:t>
      </w:r>
      <w:proofErr w:type="gramStart"/>
      <w:r>
        <w:rPr>
          <w:spacing w:val="-1"/>
        </w:rPr>
        <w:t>processing?</w:t>
      </w:r>
      <w:r>
        <w:rPr>
          <w:spacing w:val="-1"/>
          <w:position w:val="5"/>
          <w:sz w:val="9"/>
        </w:rPr>
        <w:t>(</w:t>
      </w:r>
      <w:proofErr w:type="gramEnd"/>
      <w:r>
        <w:rPr>
          <w:b/>
          <w:spacing w:val="-1"/>
          <w:position w:val="5"/>
          <w:sz w:val="9"/>
        </w:rPr>
        <w:t>10</w:t>
      </w:r>
      <w:r>
        <w:rPr>
          <w:spacing w:val="-1"/>
          <w:position w:val="5"/>
          <w:sz w:val="9"/>
        </w:rPr>
        <w:t>)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The effectiveness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given UV</w:t>
      </w:r>
      <w:r>
        <w:t xml:space="preserve"> </w:t>
      </w:r>
      <w:r>
        <w:rPr>
          <w:spacing w:val="-1"/>
        </w:rPr>
        <w:t>treatment</w:t>
      </w:r>
      <w:r>
        <w:rPr>
          <w:spacing w:val="62"/>
        </w:rPr>
        <w:t xml:space="preserve"> </w:t>
      </w:r>
      <w:r>
        <w:rPr>
          <w:spacing w:val="-1"/>
        </w:rPr>
        <w:t xml:space="preserve">conditions can vary from one juice </w:t>
      </w:r>
      <w:r>
        <w:t>to</w:t>
      </w:r>
      <w:r>
        <w:rPr>
          <w:spacing w:val="-1"/>
        </w:rPr>
        <w:t xml:space="preserve"> another due </w:t>
      </w:r>
      <w:r>
        <w:t>to</w:t>
      </w:r>
      <w:r>
        <w:rPr>
          <w:spacing w:val="-1"/>
        </w:rPr>
        <w:t xml:space="preserve"> factors such </w:t>
      </w:r>
      <w:r>
        <w:t>as</w:t>
      </w:r>
      <w:r>
        <w:rPr>
          <w:spacing w:val="-1"/>
        </w:rPr>
        <w:t xml:space="preserve"> the</w:t>
      </w:r>
      <w:r>
        <w:rPr>
          <w:spacing w:val="57"/>
        </w:rPr>
        <w:t xml:space="preserve"> </w:t>
      </w:r>
      <w:r>
        <w:rPr>
          <w:spacing w:val="-1"/>
        </w:rPr>
        <w:t xml:space="preserve">opacity of the </w:t>
      </w:r>
      <w:r>
        <w:rPr>
          <w:spacing w:val="-1"/>
        </w:rPr>
        <w:t>juice. The treatment parameters, e.g., flow</w:t>
      </w:r>
      <w:r>
        <w:t xml:space="preserve"> </w:t>
      </w:r>
      <w:r>
        <w:rPr>
          <w:spacing w:val="-1"/>
        </w:rPr>
        <w:t>rate,</w:t>
      </w:r>
      <w:r>
        <w:t xml:space="preserve"> </w:t>
      </w:r>
      <w:r>
        <w:rPr>
          <w:spacing w:val="-1"/>
        </w:rPr>
        <w:t>UV</w:t>
      </w:r>
      <w:r>
        <w:rPr>
          <w:spacing w:val="-2"/>
        </w:rPr>
        <w:t xml:space="preserve"> </w:t>
      </w:r>
      <w:r>
        <w:rPr>
          <w:spacing w:val="-1"/>
        </w:rPr>
        <w:t>energy</w:t>
      </w:r>
      <w:r>
        <w:rPr>
          <w:spacing w:val="68"/>
        </w:rPr>
        <w:t xml:space="preserve"> </w:t>
      </w:r>
      <w:r>
        <w:rPr>
          <w:spacing w:val="-1"/>
        </w:rPr>
        <w:t xml:space="preserve">level, needed </w:t>
      </w:r>
      <w:r>
        <w:t>to</w:t>
      </w:r>
      <w:r>
        <w:rPr>
          <w:spacing w:val="-1"/>
        </w:rPr>
        <w:t xml:space="preserve"> achieve </w:t>
      </w:r>
      <w:r>
        <w:t>a</w:t>
      </w:r>
      <w:r>
        <w:rPr>
          <w:spacing w:val="-1"/>
        </w:rPr>
        <w:t xml:space="preserve"> 5-log pathogen</w:t>
      </w:r>
      <w:r>
        <w:rPr>
          <w:spacing w:val="-2"/>
        </w:rPr>
        <w:t xml:space="preserve"> </w:t>
      </w:r>
      <w:r>
        <w:rPr>
          <w:spacing w:val="-1"/>
        </w:rPr>
        <w:t>reduction,</w:t>
      </w:r>
      <w:r>
        <w:t xml:space="preserve"> </w:t>
      </w:r>
      <w:r>
        <w:rPr>
          <w:spacing w:val="-1"/>
        </w:rPr>
        <w:t>may vary from one juice</w:t>
      </w:r>
      <w:r>
        <w:rPr>
          <w:spacing w:val="58"/>
        </w:rPr>
        <w:t xml:space="preserve"> </w:t>
      </w:r>
      <w:r>
        <w:t>to</w:t>
      </w:r>
      <w:r>
        <w:rPr>
          <w:spacing w:val="-1"/>
        </w:rPr>
        <w:t xml:space="preserve"> another juice.</w:t>
      </w:r>
      <w:r>
        <w:t xml:space="preserve"> </w:t>
      </w:r>
      <w:r>
        <w:rPr>
          <w:spacing w:val="-1"/>
        </w:rPr>
        <w:t>We recommend that</w:t>
      </w:r>
      <w:r>
        <w:t xml:space="preserve"> </w:t>
      </w:r>
      <w:r>
        <w:rPr>
          <w:spacing w:val="-1"/>
        </w:rPr>
        <w:t>you consult with your process authority</w:t>
      </w:r>
      <w:r>
        <w:rPr>
          <w:spacing w:val="59"/>
        </w:rPr>
        <w:t xml:space="preserve"> </w:t>
      </w:r>
      <w:r>
        <w:t>to</w:t>
      </w:r>
      <w:r>
        <w:rPr>
          <w:spacing w:val="-1"/>
        </w:rPr>
        <w:t xml:space="preserve"> ensure</w:t>
      </w:r>
      <w:r>
        <w:rPr>
          <w:spacing w:val="-2"/>
        </w:rPr>
        <w:t xml:space="preserve"> </w:t>
      </w:r>
      <w:r>
        <w:rPr>
          <w:spacing w:val="-1"/>
        </w:rPr>
        <w:t>yourself</w:t>
      </w:r>
      <w:r>
        <w:t xml:space="preserve"> </w:t>
      </w:r>
      <w:r>
        <w:rPr>
          <w:spacing w:val="-1"/>
        </w:rPr>
        <w:t>that the system</w:t>
      </w:r>
      <w:r>
        <w:rPr>
          <w:spacing w:val="-2"/>
        </w:rPr>
        <w:t xml:space="preserve"> </w:t>
      </w:r>
      <w:r>
        <w:rPr>
          <w:spacing w:val="-1"/>
        </w:rPr>
        <w:t xml:space="preserve">and processing parameters you </w:t>
      </w:r>
      <w:r>
        <w:t>will</w:t>
      </w:r>
      <w:r>
        <w:rPr>
          <w:spacing w:val="-1"/>
        </w:rPr>
        <w:t xml:space="preserve"> use</w:t>
      </w:r>
      <w:r>
        <w:rPr>
          <w:spacing w:val="59"/>
        </w:rPr>
        <w:t xml:space="preserve"> </w:t>
      </w:r>
      <w:r>
        <w:rPr>
          <w:spacing w:val="-1"/>
        </w:rPr>
        <w:t>have been validated to achieve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5-log pathogen reduction </w:t>
      </w:r>
      <w:r>
        <w:t>in</w:t>
      </w:r>
      <w:r>
        <w:rPr>
          <w:spacing w:val="-1"/>
        </w:rPr>
        <w:t xml:space="preserve"> your juice.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376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 xml:space="preserve">the critical limits for the process? </w:t>
      </w:r>
      <w:r>
        <w:t>Is</w:t>
      </w:r>
      <w:r>
        <w:rPr>
          <w:spacing w:val="-1"/>
        </w:rPr>
        <w:t xml:space="preserve"> the flow rate</w:t>
      </w:r>
      <w:r>
        <w:t xml:space="preserve"> of</w:t>
      </w:r>
      <w:r>
        <w:rPr>
          <w:spacing w:val="-1"/>
        </w:rPr>
        <w:t xml:space="preserve"> the juice through</w:t>
      </w:r>
      <w:r>
        <w:rPr>
          <w:spacing w:val="70"/>
        </w:rPr>
        <w:t xml:space="preserve"> </w:t>
      </w:r>
      <w:r>
        <w:rPr>
          <w:spacing w:val="-1"/>
        </w:rPr>
        <w:t>the UV exposure chamber critical to the effectiveness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rPr>
          <w:spacing w:val="-1"/>
        </w:rPr>
        <w:t xml:space="preserve"> process?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the</w:t>
      </w:r>
      <w:r>
        <w:rPr>
          <w:spacing w:val="62"/>
        </w:rPr>
        <w:t xml:space="preserve"> </w:t>
      </w:r>
      <w:r>
        <w:rPr>
          <w:spacing w:val="-1"/>
        </w:rPr>
        <w:t xml:space="preserve">delivery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minimum level of</w:t>
      </w:r>
      <w:r>
        <w:t xml:space="preserve"> </w:t>
      </w:r>
      <w:r>
        <w:rPr>
          <w:spacing w:val="-1"/>
        </w:rPr>
        <w:t>UV</w:t>
      </w:r>
      <w:r>
        <w:rPr>
          <w:spacing w:val="-2"/>
        </w:rPr>
        <w:t xml:space="preserve"> </w:t>
      </w:r>
      <w:r>
        <w:rPr>
          <w:spacing w:val="-1"/>
        </w:rPr>
        <w:t xml:space="preserve">energy critical </w:t>
      </w:r>
      <w:r>
        <w:t>to</w:t>
      </w:r>
      <w:r>
        <w:rPr>
          <w:spacing w:val="-1"/>
        </w:rPr>
        <w:t xml:space="preserve"> the process? </w:t>
      </w:r>
      <w:r>
        <w:t>If</w:t>
      </w:r>
      <w:r>
        <w:rPr>
          <w:spacing w:val="-1"/>
        </w:rPr>
        <w:t xml:space="preserve"> so what are</w:t>
      </w:r>
      <w:r>
        <w:rPr>
          <w:spacing w:val="65"/>
        </w:rPr>
        <w:t xml:space="preserve"> </w:t>
      </w:r>
      <w:r>
        <w:rPr>
          <w:spacing w:val="-1"/>
        </w:rPr>
        <w:t>the critical flow</w:t>
      </w:r>
      <w:r>
        <w:rPr>
          <w:spacing w:val="-2"/>
        </w:rPr>
        <w:t xml:space="preserve"> </w:t>
      </w:r>
      <w:r>
        <w:rPr>
          <w:spacing w:val="-1"/>
        </w:rPr>
        <w:t>rate and UV energy parameters? You need to know what the</w:t>
      </w:r>
      <w:r>
        <w:rPr>
          <w:spacing w:val="69"/>
        </w:rPr>
        <w:t xml:space="preserve"> </w:t>
      </w:r>
      <w:r>
        <w:rPr>
          <w:spacing w:val="-1"/>
        </w:rPr>
        <w:t>critical limits</w:t>
      </w:r>
      <w:r>
        <w:rPr>
          <w:spacing w:val="-2"/>
        </w:rPr>
        <w:t xml:space="preserve"> </w:t>
      </w:r>
      <w:r>
        <w:rPr>
          <w:spacing w:val="-1"/>
        </w:rPr>
        <w:t xml:space="preserve">are </w:t>
      </w:r>
      <w:r>
        <w:t>to</w:t>
      </w:r>
      <w:r>
        <w:rPr>
          <w:spacing w:val="-1"/>
        </w:rPr>
        <w:t xml:space="preserve"> be able </w:t>
      </w:r>
      <w:r>
        <w:t>to</w:t>
      </w:r>
      <w:r>
        <w:rPr>
          <w:spacing w:val="-1"/>
        </w:rPr>
        <w:t xml:space="preserve"> enter them</w:t>
      </w:r>
      <w:r>
        <w:rPr>
          <w:spacing w:val="-2"/>
        </w:rPr>
        <w:t xml:space="preserve"> </w:t>
      </w:r>
      <w:r>
        <w:rPr>
          <w:spacing w:val="-1"/>
        </w:rPr>
        <w:t>into your HACCP</w:t>
      </w:r>
      <w: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579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monitoring </w:t>
      </w:r>
      <w:r>
        <w:rPr>
          <w:spacing w:val="-1"/>
        </w:rPr>
        <w:t xml:space="preserve">procedures will you have </w:t>
      </w:r>
      <w:r>
        <w:t>to</w:t>
      </w:r>
      <w:r>
        <w:rPr>
          <w:spacing w:val="-1"/>
        </w:rPr>
        <w:t xml:space="preserve"> carry out </w:t>
      </w:r>
      <w:r>
        <w:t>to</w:t>
      </w:r>
      <w:r>
        <w:rPr>
          <w:spacing w:val="-1"/>
        </w:rPr>
        <w:t xml:space="preserve"> ensure</w:t>
      </w:r>
      <w:r>
        <w:rPr>
          <w:spacing w:val="-2"/>
        </w:rPr>
        <w:t xml:space="preserve"> </w:t>
      </w:r>
      <w:r>
        <w:rPr>
          <w:spacing w:val="-1"/>
        </w:rPr>
        <w:t>that the</w:t>
      </w:r>
      <w:r>
        <w:rPr>
          <w:spacing w:val="58"/>
        </w:rPr>
        <w:t xml:space="preserve"> </w:t>
      </w:r>
      <w:r>
        <w:rPr>
          <w:spacing w:val="-1"/>
        </w:rPr>
        <w:t>critical limits</w:t>
      </w:r>
      <w:r>
        <w:rPr>
          <w:spacing w:val="-2"/>
        </w:rPr>
        <w:t xml:space="preserve"> </w:t>
      </w:r>
      <w:r>
        <w:rPr>
          <w:spacing w:val="-1"/>
        </w:rPr>
        <w:t xml:space="preserve">are met? </w:t>
      </w:r>
      <w:r>
        <w:t>Is</w:t>
      </w:r>
      <w:r>
        <w:rPr>
          <w:spacing w:val="-1"/>
        </w:rPr>
        <w:t xml:space="preserve"> it</w:t>
      </w:r>
      <w:r>
        <w:t xml:space="preserve"> </w:t>
      </w:r>
      <w:r>
        <w:rPr>
          <w:spacing w:val="-1"/>
        </w:rPr>
        <w:t xml:space="preserve">necessary </w:t>
      </w:r>
      <w:r>
        <w:t>to</w:t>
      </w:r>
      <w:r>
        <w:rPr>
          <w:spacing w:val="-1"/>
        </w:rPr>
        <w:t xml:space="preserve"> monitor flow</w:t>
      </w:r>
      <w:r>
        <w:t xml:space="preserve"> </w:t>
      </w:r>
      <w:r>
        <w:rPr>
          <w:spacing w:val="-1"/>
        </w:rPr>
        <w:t xml:space="preserve">rate continuously, </w:t>
      </w:r>
      <w:r>
        <w:t>or</w:t>
      </w:r>
      <w:r>
        <w:rPr>
          <w:spacing w:val="67"/>
        </w:rPr>
        <w:t xml:space="preserve"> </w:t>
      </w:r>
      <w:r>
        <w:rPr>
          <w:spacing w:val="-1"/>
        </w:rPr>
        <w:t>does the design of the equipment regulate the flow rate to not exceed the</w:t>
      </w:r>
      <w:r>
        <w:rPr>
          <w:spacing w:val="69"/>
        </w:rPr>
        <w:t xml:space="preserve"> </w:t>
      </w:r>
      <w:r>
        <w:rPr>
          <w:spacing w:val="-1"/>
        </w:rPr>
        <w:t>critical limit?</w:t>
      </w:r>
      <w:r>
        <w:rPr>
          <w:spacing w:val="-2"/>
        </w:rPr>
        <w:t xml:space="preserve"> </w:t>
      </w:r>
      <w:r>
        <w:rPr>
          <w:spacing w:val="-1"/>
        </w:rPr>
        <w:t xml:space="preserve">What monitoring procedure, e.g., </w:t>
      </w:r>
      <w:r>
        <w:t>UV</w:t>
      </w:r>
      <w:r>
        <w:rPr>
          <w:spacing w:val="-1"/>
        </w:rPr>
        <w:t xml:space="preserve"> sensors, will</w:t>
      </w:r>
      <w:r>
        <w:t xml:space="preserve"> </w:t>
      </w:r>
      <w:r>
        <w:rPr>
          <w:spacing w:val="-1"/>
        </w:rPr>
        <w:t>indicate that</w:t>
      </w:r>
      <w:r>
        <w:rPr>
          <w:spacing w:val="72"/>
        </w:rPr>
        <w:t xml:space="preserve"> </w:t>
      </w:r>
      <w:r>
        <w:rPr>
          <w:spacing w:val="-1"/>
        </w:rPr>
        <w:t xml:space="preserve">the juice continually receives the critical level </w:t>
      </w:r>
      <w:r>
        <w:t>of</w:t>
      </w:r>
      <w:r>
        <w:rPr>
          <w:spacing w:val="-1"/>
        </w:rPr>
        <w:t xml:space="preserve"> UV energy?</w:t>
      </w:r>
      <w:r>
        <w:rPr>
          <w:spacing w:val="1"/>
        </w:rPr>
        <w:t xml:space="preserve"> </w:t>
      </w:r>
      <w:r>
        <w:rPr>
          <w:spacing w:val="-1"/>
        </w:rPr>
        <w:t>Is the system</w:t>
      </w:r>
      <w:r>
        <w:rPr>
          <w:spacing w:val="69"/>
        </w:rPr>
        <w:t xml:space="preserve"> </w:t>
      </w:r>
      <w:r>
        <w:rPr>
          <w:spacing w:val="-1"/>
        </w:rPr>
        <w:t>designed to shut</w:t>
      </w:r>
      <w:r>
        <w:t xml:space="preserve"> </w:t>
      </w:r>
      <w:r>
        <w:rPr>
          <w:spacing w:val="-1"/>
        </w:rPr>
        <w:t xml:space="preserve">down </w:t>
      </w: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sensor fails </w:t>
      </w:r>
      <w:r>
        <w:t>or</w:t>
      </w:r>
      <w:r>
        <w:rPr>
          <w:spacing w:val="-1"/>
        </w:rPr>
        <w:t xml:space="preserve"> if</w:t>
      </w:r>
      <w:r>
        <w:t xml:space="preserve"> a</w:t>
      </w:r>
      <w:r>
        <w:rPr>
          <w:spacing w:val="-1"/>
        </w:rPr>
        <w:t xml:space="preserve"> sensor indicates that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critical</w:t>
      </w:r>
      <w:r>
        <w:rPr>
          <w:spacing w:val="59"/>
        </w:rPr>
        <w:t xml:space="preserve"> </w:t>
      </w:r>
      <w:r>
        <w:rPr>
          <w:spacing w:val="-1"/>
        </w:rPr>
        <w:t xml:space="preserve">limit </w:t>
      </w:r>
      <w:r>
        <w:t>is</w:t>
      </w:r>
      <w:r>
        <w:rPr>
          <w:spacing w:val="-1"/>
        </w:rPr>
        <w:t xml:space="preserve"> not being met?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579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>veri</w:t>
      </w:r>
      <w:r>
        <w:rPr>
          <w:spacing w:val="-1"/>
        </w:rPr>
        <w:t>fication procedures</w:t>
      </w:r>
      <w:r>
        <w:rPr>
          <w:spacing w:val="-2"/>
        </w:rPr>
        <w:t xml:space="preserve"> </w:t>
      </w:r>
      <w:r>
        <w:rPr>
          <w:spacing w:val="-1"/>
        </w:rPr>
        <w:t>will you have to carry out? These</w:t>
      </w:r>
      <w:r>
        <w:t xml:space="preserve"> </w:t>
      </w:r>
      <w:r>
        <w:rPr>
          <w:spacing w:val="-1"/>
        </w:rPr>
        <w:t>may include</w:t>
      </w:r>
      <w:r>
        <w:rPr>
          <w:spacing w:val="67"/>
        </w:rPr>
        <w:t xml:space="preserve"> </w:t>
      </w:r>
      <w:r>
        <w:rPr>
          <w:spacing w:val="-1"/>
        </w:rPr>
        <w:t>checking the UV</w:t>
      </w:r>
      <w:r>
        <w:rPr>
          <w:spacing w:val="-2"/>
        </w:rPr>
        <w:t xml:space="preserve"> </w:t>
      </w:r>
      <w:r>
        <w:rPr>
          <w:spacing w:val="-1"/>
        </w:rPr>
        <w:t xml:space="preserve">sensors periodically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ensure that they are operating</w:t>
      </w:r>
      <w:r>
        <w:rPr>
          <w:spacing w:val="65"/>
        </w:rPr>
        <w:t xml:space="preserve"> </w:t>
      </w:r>
      <w:r>
        <w:rPr>
          <w:spacing w:val="-1"/>
        </w:rPr>
        <w:t>properly.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1" w:line="259" w:lineRule="auto"/>
        <w:ind w:right="4468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cleaning procedures should be carried out between runs </w:t>
      </w:r>
      <w:r>
        <w:t>to</w:t>
      </w:r>
      <w:r>
        <w:rPr>
          <w:spacing w:val="-1"/>
        </w:rPr>
        <w:t xml:space="preserve"> ensure that</w:t>
      </w:r>
      <w:r>
        <w:rPr>
          <w:spacing w:val="63"/>
        </w:rPr>
        <w:t xml:space="preserve"> </w:t>
      </w:r>
      <w:r>
        <w:rPr>
          <w:spacing w:val="-1"/>
        </w:rPr>
        <w:t>residues,</w:t>
      </w:r>
      <w:r>
        <w:t xml:space="preserve"> </w:t>
      </w:r>
      <w:r>
        <w:rPr>
          <w:spacing w:val="-1"/>
        </w:rPr>
        <w:t>e.g.,</w:t>
      </w:r>
      <w:r>
        <w:t xml:space="preserve"> </w:t>
      </w:r>
      <w:r>
        <w:rPr>
          <w:spacing w:val="-1"/>
        </w:rPr>
        <w:t>p</w:t>
      </w:r>
      <w:r>
        <w:rPr>
          <w:spacing w:val="-1"/>
        </w:rPr>
        <w:t xml:space="preserve">articulates, </w:t>
      </w:r>
      <w:r>
        <w:t>do</w:t>
      </w:r>
      <w:r>
        <w:rPr>
          <w:spacing w:val="-1"/>
        </w:rPr>
        <w:t xml:space="preserve"> not</w:t>
      </w:r>
      <w:r>
        <w:t xml:space="preserve"> </w:t>
      </w:r>
      <w:r>
        <w:rPr>
          <w:spacing w:val="-1"/>
        </w:rPr>
        <w:t>accumulate in the equipment that would</w:t>
      </w:r>
      <w:r>
        <w:rPr>
          <w:spacing w:val="61"/>
        </w:rPr>
        <w:t xml:space="preserve"> </w:t>
      </w:r>
      <w:r>
        <w:rPr>
          <w:spacing w:val="-1"/>
        </w:rPr>
        <w:t>reduce the effectiveness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treatment?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397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corrective action procedures will you specify </w:t>
      </w:r>
      <w:r>
        <w:t>in</w:t>
      </w:r>
      <w:r>
        <w:rPr>
          <w:spacing w:val="-1"/>
        </w:rPr>
        <w:t xml:space="preserve"> your HACCP plan? Your</w:t>
      </w:r>
      <w:r>
        <w:rPr>
          <w:spacing w:val="65"/>
        </w:rPr>
        <w:t xml:space="preserve"> </w:t>
      </w:r>
      <w:r>
        <w:rPr>
          <w:spacing w:val="-1"/>
        </w:rPr>
        <w:t xml:space="preserve">corrective action procedures should ensure that </w:t>
      </w:r>
      <w:r>
        <w:t>if</w:t>
      </w:r>
      <w:r>
        <w:rPr>
          <w:spacing w:val="-1"/>
        </w:rPr>
        <w:t xml:space="preserve"> the system</w:t>
      </w:r>
      <w:r>
        <w:rPr>
          <w:spacing w:val="-2"/>
        </w:rPr>
        <w:t xml:space="preserve"> </w:t>
      </w:r>
      <w:r>
        <w:rPr>
          <w:spacing w:val="-1"/>
        </w:rPr>
        <w:t xml:space="preserve">fails, e.g., due </w:t>
      </w:r>
      <w:r>
        <w:t>to</w:t>
      </w:r>
      <w:r>
        <w:rPr>
          <w:spacing w:val="71"/>
        </w:rPr>
        <w:t xml:space="preserve"> </w:t>
      </w:r>
      <w:r>
        <w:rPr>
          <w:spacing w:val="-1"/>
        </w:rPr>
        <w:t xml:space="preserve">failure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UV lamp, any juice that may not have received the</w:t>
      </w:r>
      <w:r>
        <w:t xml:space="preserve"> </w:t>
      </w:r>
      <w:r>
        <w:rPr>
          <w:spacing w:val="-1"/>
        </w:rPr>
        <w:t>5-log pathogen</w:t>
      </w:r>
      <w:r>
        <w:rPr>
          <w:spacing w:val="62"/>
        </w:rPr>
        <w:t xml:space="preserve"> </w:t>
      </w:r>
      <w:r>
        <w:rPr>
          <w:spacing w:val="-1"/>
        </w:rPr>
        <w:t xml:space="preserve">reduction is segregated and, </w:t>
      </w:r>
      <w:r>
        <w:t>if</w:t>
      </w:r>
      <w:r>
        <w:rPr>
          <w:spacing w:val="-1"/>
        </w:rPr>
        <w:t xml:space="preserve"> necessary, treated again to ensure </w:t>
      </w:r>
      <w:r>
        <w:t>a</w:t>
      </w:r>
      <w:r>
        <w:rPr>
          <w:spacing w:val="-1"/>
        </w:rPr>
        <w:t xml:space="preserve"> 5-log</w:t>
      </w:r>
      <w:r>
        <w:rPr>
          <w:spacing w:val="65"/>
        </w:rPr>
        <w:t xml:space="preserve"> </w:t>
      </w:r>
      <w:r>
        <w:rPr>
          <w:spacing w:val="-1"/>
        </w:rPr>
        <w:t>reduction, and that the failed lamp is replaced.</w:t>
      </w:r>
    </w:p>
    <w:p w:rsidR="00806652" w:rsidRDefault="006D01EF">
      <w:pPr>
        <w:pStyle w:val="Heading3"/>
        <w:numPr>
          <w:ilvl w:val="1"/>
          <w:numId w:val="13"/>
        </w:numPr>
        <w:tabs>
          <w:tab w:val="left" w:pos="905"/>
        </w:tabs>
        <w:rPr>
          <w:b w:val="0"/>
          <w:bCs w:val="0"/>
        </w:rPr>
      </w:pPr>
      <w:r>
        <w:rPr>
          <w:spacing w:val="-1"/>
        </w:rPr>
        <w:t>High Pressure Processing Systems</w:t>
      </w:r>
    </w:p>
    <w:p w:rsidR="00806652" w:rsidRDefault="006D01EF">
      <w:pPr>
        <w:pStyle w:val="BodyText"/>
        <w:spacing w:before="89" w:line="260" w:lineRule="auto"/>
        <w:ind w:right="4450"/>
      </w:pPr>
      <w:r>
        <w:rPr>
          <w:spacing w:val="-1"/>
        </w:rPr>
        <w:t>H</w:t>
      </w:r>
      <w:r>
        <w:rPr>
          <w:spacing w:val="-1"/>
        </w:rPr>
        <w:t xml:space="preserve">igh pressure processing, </w:t>
      </w:r>
      <w:r>
        <w:t>a</w:t>
      </w:r>
      <w:r>
        <w:rPr>
          <w:spacing w:val="-1"/>
        </w:rPr>
        <w:t xml:space="preserve"> technology in which pressure</w:t>
      </w:r>
      <w:r>
        <w:rPr>
          <w:spacing w:val="-2"/>
        </w:rPr>
        <w:t xml:space="preserve"> </w:t>
      </w:r>
      <w:r>
        <w:t>(</w:t>
      </w:r>
      <w:proofErr w:type="gramStart"/>
      <w:r>
        <w:t>in</w:t>
      </w:r>
      <w:r>
        <w:rPr>
          <w:spacing w:val="-1"/>
        </w:rPr>
        <w:t xml:space="preserve"> excess </w:t>
      </w:r>
      <w:r>
        <w:t>of</w:t>
      </w:r>
      <w:proofErr w:type="gramEnd"/>
      <w:r>
        <w:rPr>
          <w:spacing w:val="-1"/>
        </w:rPr>
        <w:t xml:space="preserve"> 30,000</w:t>
      </w:r>
      <w:r>
        <w:rPr>
          <w:spacing w:val="61"/>
        </w:rPr>
        <w:t xml:space="preserve"> </w:t>
      </w:r>
      <w:r>
        <w:t>to</w:t>
      </w:r>
      <w:r>
        <w:rPr>
          <w:spacing w:val="-1"/>
        </w:rPr>
        <w:t xml:space="preserve"> 45,000 </w:t>
      </w:r>
      <w:proofErr w:type="spellStart"/>
      <w:r>
        <w:rPr>
          <w:spacing w:val="-1"/>
        </w:rPr>
        <w:t>psig</w:t>
      </w:r>
      <w:proofErr w:type="spellEnd"/>
      <w:r>
        <w:rPr>
          <w:spacing w:val="-1"/>
        </w:rPr>
        <w:t>)</w:t>
      </w:r>
      <w:r>
        <w:t xml:space="preserve"> </w:t>
      </w:r>
      <w:r>
        <w:rPr>
          <w:spacing w:val="-1"/>
        </w:rPr>
        <w:t>is the principal anti-microbial agent, has been</w:t>
      </w:r>
      <w:r>
        <w:rPr>
          <w:spacing w:val="1"/>
        </w:rPr>
        <w:t xml:space="preserve"> </w:t>
      </w:r>
      <w:r>
        <w:rPr>
          <w:spacing w:val="-1"/>
        </w:rPr>
        <w:t xml:space="preserve">shown to </w:t>
      </w:r>
      <w:r>
        <w:t>be</w:t>
      </w:r>
      <w:r>
        <w:rPr>
          <w:spacing w:val="65"/>
        </w:rPr>
        <w:t xml:space="preserve"> </w:t>
      </w:r>
      <w:r>
        <w:rPr>
          <w:spacing w:val="-1"/>
        </w:rPr>
        <w:t xml:space="preserve">effective </w:t>
      </w:r>
      <w:r>
        <w:t>in</w:t>
      </w:r>
      <w:r>
        <w:rPr>
          <w:spacing w:val="-1"/>
        </w:rPr>
        <w:t xml:space="preserve"> reducing vegetative pathogens. Both semi-continuous and batch</w:t>
      </w:r>
      <w:r>
        <w:rPr>
          <w:spacing w:val="65"/>
        </w:rPr>
        <w:t xml:space="preserve"> </w:t>
      </w:r>
      <w:r>
        <w:rPr>
          <w:spacing w:val="-1"/>
        </w:rPr>
        <w:t>processes have been develope</w:t>
      </w:r>
      <w:r>
        <w:rPr>
          <w:spacing w:val="-1"/>
        </w:rPr>
        <w:t>d using high pressure processing. We</w:t>
      </w:r>
      <w:r>
        <w:rPr>
          <w:spacing w:val="55"/>
        </w:rPr>
        <w:t xml:space="preserve"> </w:t>
      </w:r>
      <w:r>
        <w:rPr>
          <w:spacing w:val="-1"/>
        </w:rPr>
        <w:t>recommend that</w:t>
      </w:r>
      <w:r>
        <w:t xml:space="preserve"> </w:t>
      </w:r>
      <w:r>
        <w:rPr>
          <w:spacing w:val="-1"/>
        </w:rPr>
        <w:t>the process time and pressure be critical limits</w:t>
      </w:r>
      <w:r>
        <w:t xml:space="preserve"> </w:t>
      </w:r>
      <w:r>
        <w:rPr>
          <w:spacing w:val="-1"/>
        </w:rPr>
        <w:t>for both types of</w:t>
      </w:r>
      <w:r>
        <w:rPr>
          <w:spacing w:val="71"/>
        </w:rPr>
        <w:t xml:space="preserve"> </w:t>
      </w:r>
      <w:r>
        <w:rPr>
          <w:spacing w:val="-1"/>
        </w:rPr>
        <w:t xml:space="preserve">processes. However, temperature may or may not need </w:t>
      </w:r>
      <w:r>
        <w:t>to</w:t>
      </w:r>
      <w:r>
        <w:rPr>
          <w:spacing w:val="-1"/>
        </w:rPr>
        <w:t xml:space="preserve"> be </w:t>
      </w:r>
      <w:r>
        <w:t>a</w:t>
      </w:r>
      <w:r>
        <w:rPr>
          <w:spacing w:val="-1"/>
        </w:rPr>
        <w:t xml:space="preserve"> critical limit.</w:t>
      </w:r>
    </w:p>
    <w:p w:rsidR="00806652" w:rsidRDefault="006D01EF">
      <w:pPr>
        <w:pStyle w:val="BodyText"/>
        <w:spacing w:before="0" w:line="260" w:lineRule="auto"/>
        <w:ind w:right="4396"/>
      </w:pPr>
      <w:r>
        <w:rPr>
          <w:spacing w:val="-1"/>
        </w:rPr>
        <w:t>During high</w:t>
      </w:r>
      <w:r>
        <w:rPr>
          <w:spacing w:val="-2"/>
        </w:rPr>
        <w:t xml:space="preserve"> </w:t>
      </w:r>
      <w:r>
        <w:rPr>
          <w:spacing w:val="-1"/>
        </w:rPr>
        <w:t>pressure processing, the temperature of</w:t>
      </w:r>
      <w:r>
        <w:t xml:space="preserve"> </w:t>
      </w:r>
      <w:r>
        <w:rPr>
          <w:spacing w:val="-1"/>
        </w:rPr>
        <w:t>the product</w:t>
      </w:r>
      <w:r>
        <w:t xml:space="preserve"> </w:t>
      </w:r>
      <w:r>
        <w:rPr>
          <w:spacing w:val="-1"/>
        </w:rPr>
        <w:t>does increase.</w:t>
      </w:r>
      <w:r>
        <w:rPr>
          <w:spacing w:val="66"/>
        </w:rPr>
        <w:t xml:space="preserve"> </w:t>
      </w:r>
      <w:r>
        <w:rPr>
          <w:spacing w:val="-1"/>
        </w:rPr>
        <w:t xml:space="preserve">This increase </w:t>
      </w:r>
      <w:r>
        <w:t>in</w:t>
      </w:r>
      <w:r>
        <w:rPr>
          <w:spacing w:val="-1"/>
        </w:rPr>
        <w:t xml:space="preserve"> temperature is dependent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the composition of</w:t>
      </w:r>
      <w:r>
        <w:rPr>
          <w:spacing w:val="2"/>
        </w:rPr>
        <w:t xml:space="preserve"> </w:t>
      </w:r>
      <w:r>
        <w:rPr>
          <w:spacing w:val="-1"/>
        </w:rPr>
        <w:t>the food</w:t>
      </w:r>
      <w:r>
        <w:rPr>
          <w:spacing w:val="57"/>
        </w:rPr>
        <w:t xml:space="preserve"> </w:t>
      </w:r>
      <w:r>
        <w:rPr>
          <w:spacing w:val="-1"/>
        </w:rPr>
        <w:t>product, the initial temperature of the product/vessel, the pressure transmitting</w:t>
      </w:r>
      <w:r>
        <w:rPr>
          <w:spacing w:val="79"/>
        </w:rPr>
        <w:t xml:space="preserve"> </w:t>
      </w:r>
      <w:r>
        <w:rPr>
          <w:spacing w:val="-1"/>
        </w:rPr>
        <w:t>fluid for batch systems,</w:t>
      </w:r>
      <w:r>
        <w:t xml:space="preserve"> </w:t>
      </w:r>
      <w:r>
        <w:rPr>
          <w:spacing w:val="-1"/>
        </w:rPr>
        <w:t>and the time the product</w:t>
      </w:r>
      <w:r>
        <w:t xml:space="preserve"> </w:t>
      </w:r>
      <w:r>
        <w:rPr>
          <w:spacing w:val="-1"/>
        </w:rPr>
        <w:t xml:space="preserve">is held at </w:t>
      </w:r>
      <w:r>
        <w:t>the</w:t>
      </w:r>
      <w:r>
        <w:rPr>
          <w:spacing w:val="-1"/>
        </w:rPr>
        <w:t xml:space="preserve"> processing</w:t>
      </w:r>
      <w:r>
        <w:rPr>
          <w:spacing w:val="63"/>
        </w:rPr>
        <w:t xml:space="preserve"> </w:t>
      </w:r>
      <w:r>
        <w:rPr>
          <w:spacing w:val="-1"/>
        </w:rPr>
        <w:t>pressure.</w:t>
      </w:r>
      <w:r>
        <w:t xml:space="preserve"> </w:t>
      </w:r>
      <w:r>
        <w:rPr>
          <w:spacing w:val="-1"/>
        </w:rPr>
        <w:t xml:space="preserve">Many high-pressure systems do not control the temperature </w:t>
      </w:r>
      <w:r>
        <w:t>of</w:t>
      </w:r>
      <w:r>
        <w:rPr>
          <w:spacing w:val="-1"/>
        </w:rPr>
        <w:t xml:space="preserve"> the</w:t>
      </w:r>
      <w:r>
        <w:rPr>
          <w:spacing w:val="63"/>
        </w:rPr>
        <w:t xml:space="preserve"> </w:t>
      </w:r>
      <w:r>
        <w:rPr>
          <w:spacing w:val="-1"/>
        </w:rPr>
        <w:t>product during treatment,</w:t>
      </w:r>
      <w:r>
        <w:t xml:space="preserve"> </w:t>
      </w:r>
      <w:r>
        <w:rPr>
          <w:spacing w:val="-1"/>
        </w:rPr>
        <w:t xml:space="preserve">and the temperature of the product tends </w:t>
      </w:r>
      <w:r>
        <w:t>to</w:t>
      </w:r>
      <w:r>
        <w:rPr>
          <w:spacing w:val="-1"/>
        </w:rPr>
        <w:t xml:space="preserve"> decrease</w:t>
      </w:r>
      <w:r>
        <w:rPr>
          <w:spacing w:val="62"/>
        </w:rPr>
        <w:t xml:space="preserve"> </w:t>
      </w:r>
      <w:r>
        <w:rPr>
          <w:spacing w:val="-1"/>
        </w:rPr>
        <w:t xml:space="preserve">with time due </w:t>
      </w:r>
      <w:r>
        <w:t>to</w:t>
      </w:r>
      <w:r>
        <w:rPr>
          <w:spacing w:val="-1"/>
        </w:rPr>
        <w:t xml:space="preserve"> heat loss </w:t>
      </w:r>
      <w:r>
        <w:t>to</w:t>
      </w:r>
      <w:r>
        <w:rPr>
          <w:spacing w:val="-1"/>
        </w:rPr>
        <w:t xml:space="preserve"> the surrounding pressure vessel. For many</w:t>
      </w:r>
      <w:r>
        <w:t xml:space="preserve"> </w:t>
      </w:r>
      <w:r>
        <w:rPr>
          <w:spacing w:val="-1"/>
        </w:rPr>
        <w:t>systems,</w:t>
      </w:r>
      <w:r>
        <w:rPr>
          <w:spacing w:val="63"/>
        </w:rPr>
        <w:t xml:space="preserve"> </w:t>
      </w:r>
      <w:r>
        <w:t>a</w:t>
      </w:r>
      <w:r>
        <w:rPr>
          <w:spacing w:val="-1"/>
        </w:rPr>
        <w:t xml:space="preserve"> minimum</w:t>
      </w:r>
      <w:r>
        <w:rPr>
          <w:spacing w:val="-2"/>
        </w:rPr>
        <w:t xml:space="preserve"> </w:t>
      </w:r>
      <w:r>
        <w:rPr>
          <w:spacing w:val="-1"/>
        </w:rPr>
        <w:t>initial temperature of the product/vessel</w:t>
      </w:r>
      <w:r>
        <w:t xml:space="preserve"> </w:t>
      </w:r>
      <w:r>
        <w:rPr>
          <w:spacing w:val="-1"/>
        </w:rPr>
        <w:t>may be specified and</w:t>
      </w:r>
      <w:r>
        <w:rPr>
          <w:spacing w:val="60"/>
        </w:rPr>
        <w:t xml:space="preserve"> </w:t>
      </w:r>
      <w:r>
        <w:rPr>
          <w:spacing w:val="-1"/>
        </w:rPr>
        <w:t>controlled. However, the temperature during the process may not</w:t>
      </w:r>
      <w:r>
        <w:t xml:space="preserve"> </w:t>
      </w:r>
      <w:r>
        <w:rPr>
          <w:spacing w:val="-1"/>
        </w:rPr>
        <w:t>be monitored</w:t>
      </w:r>
      <w:r>
        <w:rPr>
          <w:spacing w:val="6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critical limit. For batch systems, we recommend that changes </w:t>
      </w:r>
      <w:r>
        <w:t>in</w:t>
      </w:r>
      <w:r>
        <w:rPr>
          <w:spacing w:val="-1"/>
        </w:rPr>
        <w:t xml:space="preserve"> the</w:t>
      </w:r>
      <w:r>
        <w:rPr>
          <w:spacing w:val="57"/>
        </w:rPr>
        <w:t xml:space="preserve"> </w:t>
      </w:r>
      <w:r>
        <w:rPr>
          <w:spacing w:val="-1"/>
        </w:rPr>
        <w:t>composition of</w:t>
      </w:r>
      <w:r>
        <w:t xml:space="preserve"> </w:t>
      </w:r>
      <w:r>
        <w:rPr>
          <w:spacing w:val="-1"/>
        </w:rPr>
        <w:t>the pressure transmitting f</w:t>
      </w:r>
      <w:r>
        <w:rPr>
          <w:spacing w:val="-1"/>
        </w:rPr>
        <w:t xml:space="preserve">luid should </w:t>
      </w:r>
      <w:r>
        <w:t>be</w:t>
      </w:r>
      <w:r>
        <w:rPr>
          <w:spacing w:val="-1"/>
        </w:rPr>
        <w:t xml:space="preserve"> controlled and checked</w:t>
      </w:r>
      <w:r>
        <w:rPr>
          <w:spacing w:val="66"/>
        </w:rPr>
        <w:t xml:space="preserve"> </w:t>
      </w:r>
      <w:r>
        <w:rPr>
          <w:spacing w:val="-1"/>
        </w:rPr>
        <w:t>periodically.</w:t>
      </w:r>
    </w:p>
    <w:p w:rsidR="00806652" w:rsidRDefault="006D01EF">
      <w:pPr>
        <w:pStyle w:val="Heading3"/>
        <w:numPr>
          <w:ilvl w:val="1"/>
          <w:numId w:val="13"/>
        </w:numPr>
        <w:tabs>
          <w:tab w:val="left" w:pos="905"/>
        </w:tabs>
        <w:rPr>
          <w:b w:val="0"/>
          <w:bCs w:val="0"/>
        </w:rPr>
      </w:pPr>
      <w:r>
        <w:rPr>
          <w:spacing w:val="-1"/>
        </w:rPr>
        <w:t>Dense</w:t>
      </w:r>
      <w:r>
        <w:t xml:space="preserve"> </w:t>
      </w:r>
      <w:r>
        <w:rPr>
          <w:spacing w:val="-1"/>
        </w:rPr>
        <w:t>Phase</w:t>
      </w:r>
      <w:r>
        <w:rPr>
          <w:spacing w:val="1"/>
        </w:rPr>
        <w:t xml:space="preserve"> </w:t>
      </w:r>
      <w:r>
        <w:rPr>
          <w:spacing w:val="-1"/>
        </w:rPr>
        <w:t>CO</w:t>
      </w:r>
      <w:r>
        <w:rPr>
          <w:spacing w:val="-1"/>
          <w:position w:val="-1"/>
          <w:sz w:val="9"/>
        </w:rPr>
        <w:t>2</w:t>
      </w:r>
      <w:r>
        <w:rPr>
          <w:spacing w:val="16"/>
          <w:position w:val="-1"/>
          <w:sz w:val="9"/>
        </w:rPr>
        <w:t xml:space="preserve"> </w:t>
      </w:r>
      <w:r>
        <w:rPr>
          <w:spacing w:val="-1"/>
        </w:rPr>
        <w:t>Processing</w:t>
      </w:r>
      <w:r>
        <w:t xml:space="preserve"> </w:t>
      </w:r>
      <w:r>
        <w:rPr>
          <w:spacing w:val="-1"/>
        </w:rPr>
        <w:t>Systems</w:t>
      </w:r>
    </w:p>
    <w:p w:rsidR="00806652" w:rsidRDefault="006D01EF">
      <w:pPr>
        <w:pStyle w:val="BodyText"/>
        <w:spacing w:before="83" w:line="255" w:lineRule="auto"/>
        <w:ind w:right="4397"/>
      </w:pPr>
      <w:r>
        <w:rPr>
          <w:spacing w:val="-1"/>
        </w:rPr>
        <w:t xml:space="preserve">Dense phase carbon dioxide processing, </w:t>
      </w:r>
      <w:r>
        <w:t>a</w:t>
      </w:r>
      <w:r>
        <w:rPr>
          <w:spacing w:val="-1"/>
        </w:rPr>
        <w:t xml:space="preserve"> technology in which carbon dioxide</w:t>
      </w:r>
      <w:r>
        <w:rPr>
          <w:spacing w:val="65"/>
        </w:rPr>
        <w:t xml:space="preserve"> </w:t>
      </w:r>
      <w:r>
        <w:rPr>
          <w:spacing w:val="-1"/>
        </w:rPr>
        <w:t xml:space="preserve">under moderate pressure (1200-1500 </w:t>
      </w:r>
      <w:proofErr w:type="spellStart"/>
      <w:r>
        <w:rPr>
          <w:spacing w:val="-1"/>
        </w:rPr>
        <w:t>psig</w:t>
      </w:r>
      <w:proofErr w:type="spellEnd"/>
      <w:r>
        <w:rPr>
          <w:spacing w:val="-1"/>
        </w:rPr>
        <w:t xml:space="preserve">) </w:t>
      </w:r>
      <w:r>
        <w:t>is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principal anti-microbial agent,</w:t>
      </w:r>
      <w:r>
        <w:rPr>
          <w:spacing w:val="73"/>
        </w:rPr>
        <w:t xml:space="preserve"> </w:t>
      </w:r>
      <w:r>
        <w:rPr>
          <w:spacing w:val="-1"/>
        </w:rPr>
        <w:t>has been show</w:t>
      </w:r>
      <w:r>
        <w:rPr>
          <w:spacing w:val="-1"/>
        </w:rPr>
        <w:t xml:space="preserve">n to </w:t>
      </w:r>
      <w:r>
        <w:t>be</w:t>
      </w:r>
      <w:r>
        <w:rPr>
          <w:spacing w:val="-1"/>
        </w:rPr>
        <w:t xml:space="preserve"> effective in reducing vegetative pathogens. </w:t>
      </w:r>
      <w:r>
        <w:t>In</w:t>
      </w:r>
      <w:r>
        <w:rPr>
          <w:spacing w:val="-1"/>
        </w:rPr>
        <w:t xml:space="preserve"> the gas</w:t>
      </w:r>
      <w:r>
        <w:rPr>
          <w:spacing w:val="61"/>
        </w:rPr>
        <w:t xml:space="preserve"> </w:t>
      </w:r>
      <w:r>
        <w:rPr>
          <w:spacing w:val="-1"/>
        </w:rPr>
        <w:t>industry, supercritical and</w:t>
      </w:r>
      <w:r>
        <w:rPr>
          <w:spacing w:val="-2"/>
        </w:rPr>
        <w:t xml:space="preserve"> </w:t>
      </w:r>
      <w:r>
        <w:rPr>
          <w:spacing w:val="-1"/>
        </w:rPr>
        <w:t>liquid carbon</w:t>
      </w:r>
      <w:r>
        <w:t xml:space="preserve"> </w:t>
      </w:r>
      <w:r>
        <w:rPr>
          <w:spacing w:val="-1"/>
        </w:rPr>
        <w:t>dioxide (CO</w:t>
      </w:r>
      <w:r>
        <w:rPr>
          <w:spacing w:val="-1"/>
          <w:position w:val="-1"/>
          <w:sz w:val="9"/>
        </w:rPr>
        <w:t>2</w:t>
      </w:r>
      <w:r>
        <w:rPr>
          <w:spacing w:val="-1"/>
        </w:rPr>
        <w:t>) are known collectively</w:t>
      </w:r>
      <w:r>
        <w:t xml:space="preserve"> </w:t>
      </w:r>
      <w:r>
        <w:rPr>
          <w:spacing w:val="-1"/>
        </w:rPr>
        <w:t>as</w:t>
      </w:r>
      <w:r>
        <w:rPr>
          <w:spacing w:val="78"/>
        </w:rPr>
        <w:t xml:space="preserve"> </w:t>
      </w:r>
      <w:r>
        <w:rPr>
          <w:spacing w:val="-1"/>
        </w:rPr>
        <w:t>dense phase CO</w:t>
      </w:r>
      <w:r>
        <w:rPr>
          <w:spacing w:val="-1"/>
          <w:position w:val="-1"/>
          <w:sz w:val="9"/>
        </w:rPr>
        <w:t>2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Continuous processes have</w:t>
      </w:r>
      <w:r>
        <w:t xml:space="preserve"> </w:t>
      </w:r>
      <w:r>
        <w:rPr>
          <w:spacing w:val="-1"/>
        </w:rPr>
        <w:t>been developed using this</w:t>
      </w:r>
      <w:r>
        <w:rPr>
          <w:spacing w:val="55"/>
        </w:rPr>
        <w:t xml:space="preserve"> </w:t>
      </w:r>
      <w:r>
        <w:rPr>
          <w:spacing w:val="-1"/>
        </w:rPr>
        <w:t>technology.</w:t>
      </w:r>
      <w:r>
        <w:t xml:space="preserve"> </w:t>
      </w:r>
      <w:r>
        <w:rPr>
          <w:spacing w:val="-1"/>
        </w:rPr>
        <w:t>Pathogen challenge tests showed that microbial inactivation</w:t>
      </w:r>
      <w:r>
        <w:rPr>
          <w:spacing w:val="65"/>
        </w:rPr>
        <w:t xml:space="preserve"> </w:t>
      </w:r>
      <w:r>
        <w:rPr>
          <w:spacing w:val="-1"/>
        </w:rPr>
        <w:t>increases as CO2 concentration increases.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appears that pressure and</w:t>
      </w:r>
      <w:r>
        <w:rPr>
          <w:spacing w:val="61"/>
        </w:rPr>
        <w:t xml:space="preserve"> </w:t>
      </w:r>
      <w:r>
        <w:rPr>
          <w:spacing w:val="-1"/>
        </w:rPr>
        <w:t xml:space="preserve">residence time may be used </w:t>
      </w:r>
      <w:r>
        <w:t>to</w:t>
      </w:r>
      <w:r>
        <w:rPr>
          <w:spacing w:val="-1"/>
        </w:rPr>
        <w:t xml:space="preserve"> optimize</w:t>
      </w:r>
      <w:r>
        <w:t xml:space="preserve"> </w:t>
      </w:r>
      <w:r>
        <w:rPr>
          <w:spacing w:val="-1"/>
        </w:rPr>
        <w:t>the bactericidal effects</w:t>
      </w:r>
      <w:r>
        <w:t xml:space="preserve"> of</w:t>
      </w:r>
      <w:r>
        <w:rPr>
          <w:spacing w:val="-1"/>
        </w:rPr>
        <w:t xml:space="preserve"> CO</w:t>
      </w:r>
      <w:r>
        <w:rPr>
          <w:spacing w:val="-1"/>
          <w:position w:val="-1"/>
          <w:sz w:val="9"/>
        </w:rPr>
        <w:t>2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these</w:t>
      </w:r>
      <w:r>
        <w:rPr>
          <w:spacing w:val="63"/>
        </w:rPr>
        <w:t xml:space="preserve"> </w:t>
      </w:r>
      <w:r>
        <w:rPr>
          <w:spacing w:val="-1"/>
        </w:rPr>
        <w:t>processes, CO</w:t>
      </w:r>
      <w:r>
        <w:rPr>
          <w:spacing w:val="-1"/>
          <w:position w:val="-1"/>
          <w:sz w:val="9"/>
        </w:rPr>
        <w:t>2</w:t>
      </w:r>
      <w:r>
        <w:rPr>
          <w:spacing w:val="16"/>
          <w:position w:val="-1"/>
          <w:sz w:val="9"/>
        </w:rPr>
        <w:t xml:space="preserve"> </w:t>
      </w:r>
      <w:r>
        <w:rPr>
          <w:spacing w:val="-1"/>
        </w:rPr>
        <w:t xml:space="preserve">concentration </w:t>
      </w:r>
      <w:r>
        <w:t>is</w:t>
      </w:r>
      <w:r>
        <w:rPr>
          <w:spacing w:val="-1"/>
        </w:rPr>
        <w:t xml:space="preserve"> critical</w:t>
      </w:r>
      <w:r>
        <w:t xml:space="preserve"> </w:t>
      </w:r>
      <w:r>
        <w:rPr>
          <w:spacing w:val="-1"/>
        </w:rPr>
        <w:t>to</w:t>
      </w:r>
      <w:r>
        <w:rPr>
          <w:spacing w:val="-1"/>
        </w:rPr>
        <w:t xml:space="preserve"> the process.</w:t>
      </w:r>
      <w:r>
        <w:t xml:space="preserve"> </w:t>
      </w:r>
      <w:r>
        <w:rPr>
          <w:spacing w:val="-1"/>
        </w:rPr>
        <w:t xml:space="preserve">The process </w:t>
      </w:r>
      <w:r>
        <w:t>is</w:t>
      </w:r>
      <w:r>
        <w:rPr>
          <w:spacing w:val="-1"/>
        </w:rPr>
        <w:t xml:space="preserve"> performed</w:t>
      </w:r>
      <w:r>
        <w:rPr>
          <w:spacing w:val="62"/>
        </w:rPr>
        <w:t xml:space="preserve"> </w:t>
      </w:r>
      <w:r>
        <w:rPr>
          <w:spacing w:val="-1"/>
        </w:rPr>
        <w:t xml:space="preserve">under ambient conditions, and temperature is not monitored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critical factor.</w:t>
      </w:r>
    </w:p>
    <w:p w:rsidR="00806652" w:rsidRDefault="006D01EF">
      <w:pPr>
        <w:pStyle w:val="Heading3"/>
        <w:numPr>
          <w:ilvl w:val="1"/>
          <w:numId w:val="13"/>
        </w:numPr>
        <w:tabs>
          <w:tab w:val="left" w:pos="905"/>
        </w:tabs>
        <w:spacing w:before="78"/>
        <w:rPr>
          <w:b w:val="0"/>
          <w:bCs w:val="0"/>
        </w:rPr>
      </w:pPr>
      <w:r>
        <w:rPr>
          <w:spacing w:val="-1"/>
        </w:rPr>
        <w:t>Extraction Equipment for Certain</w:t>
      </w:r>
      <w:r>
        <w:rPr>
          <w:spacing w:val="-2"/>
        </w:rPr>
        <w:t xml:space="preserve"> </w:t>
      </w:r>
      <w:r>
        <w:rPr>
          <w:spacing w:val="-1"/>
        </w:rPr>
        <w:t>Citrus Juice Processes</w:t>
      </w:r>
    </w:p>
    <w:p w:rsidR="00806652" w:rsidRDefault="006D01EF">
      <w:pPr>
        <w:pStyle w:val="BodyText"/>
        <w:spacing w:before="89" w:line="260" w:lineRule="auto"/>
        <w:ind w:right="4431"/>
      </w:pPr>
      <w:r>
        <w:t>If</w:t>
      </w:r>
      <w:r>
        <w:rPr>
          <w:spacing w:val="-1"/>
        </w:rPr>
        <w:t xml:space="preserve"> you process citrus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rPr>
          <w:spacing w:val="-1"/>
        </w:rPr>
        <w:t>using surface treatment of fruit</w:t>
      </w:r>
      <w:r>
        <w:t xml:space="preserve"> </w:t>
      </w:r>
      <w:r>
        <w:rPr>
          <w:spacing w:val="-1"/>
        </w:rPr>
        <w:t>to achieve the</w:t>
      </w:r>
      <w:r>
        <w:rPr>
          <w:spacing w:val="-2"/>
        </w:rPr>
        <w:t xml:space="preserve"> </w:t>
      </w:r>
      <w:r>
        <w:rPr>
          <w:spacing w:val="-1"/>
        </w:rPr>
        <w:t>5-lo</w:t>
      </w:r>
      <w:r>
        <w:rPr>
          <w:spacing w:val="-1"/>
        </w:rPr>
        <w:t>g</w:t>
      </w:r>
      <w:r>
        <w:rPr>
          <w:spacing w:val="76"/>
        </w:rPr>
        <w:t xml:space="preserve"> </w:t>
      </w:r>
      <w:r>
        <w:rPr>
          <w:spacing w:val="-1"/>
        </w:rPr>
        <w:t xml:space="preserve">pathogen reduction,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important</w:t>
      </w:r>
      <w:r>
        <w:t xml:space="preserve"> </w:t>
      </w:r>
      <w:r>
        <w:rPr>
          <w:spacing w:val="-1"/>
        </w:rPr>
        <w:t xml:space="preserve">that the extraction </w:t>
      </w:r>
      <w:r>
        <w:t>of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juice be performed in</w:t>
      </w:r>
      <w:r>
        <w:rPr>
          <w:spacing w:val="66"/>
        </w:rPr>
        <w:t xml:space="preserve"> </w:t>
      </w:r>
      <w:r>
        <w:t>a</w:t>
      </w:r>
      <w:r>
        <w:rPr>
          <w:spacing w:val="-1"/>
        </w:rPr>
        <w:t xml:space="preserve"> manner</w:t>
      </w:r>
      <w:r>
        <w:t xml:space="preserve"> </w:t>
      </w:r>
      <w:r>
        <w:rPr>
          <w:spacing w:val="-1"/>
        </w:rPr>
        <w:t>that avoids any potential</w:t>
      </w:r>
      <w:r>
        <w:t xml:space="preserve"> </w:t>
      </w:r>
      <w:r>
        <w:rPr>
          <w:spacing w:val="-1"/>
        </w:rPr>
        <w:t xml:space="preserve">for contamination </w:t>
      </w:r>
      <w:r>
        <w:t>of</w:t>
      </w:r>
      <w:r>
        <w:rPr>
          <w:spacing w:val="-1"/>
        </w:rPr>
        <w:t xml:space="preserve"> the juice by pathogens</w:t>
      </w:r>
      <w:r>
        <w:rPr>
          <w:spacing w:val="62"/>
        </w:rPr>
        <w:t xml:space="preserve"> </w:t>
      </w:r>
      <w:r>
        <w:rPr>
          <w:spacing w:val="-1"/>
        </w:rPr>
        <w:t>that may be present</w:t>
      </w:r>
      <w:r>
        <w:t xml:space="preserve"> </w:t>
      </w:r>
      <w:r>
        <w:rPr>
          <w:spacing w:val="-1"/>
        </w:rPr>
        <w:t>on the peel during the extraction operation. Juice extractors</w:t>
      </w:r>
      <w:r>
        <w:rPr>
          <w:spacing w:val="75"/>
        </w:rPr>
        <w:t xml:space="preserve"> </w:t>
      </w:r>
      <w:r>
        <w:rPr>
          <w:spacing w:val="-1"/>
        </w:rPr>
        <w:t>are available that have been designed to limit</w:t>
      </w:r>
      <w:r>
        <w:t xml:space="preserve"> </w:t>
      </w:r>
      <w:r>
        <w:rPr>
          <w:spacing w:val="-1"/>
        </w:rPr>
        <w:t>juice/peel contact during the</w:t>
      </w:r>
      <w:r>
        <w:rPr>
          <w:spacing w:val="66"/>
        </w:rPr>
        <w:t xml:space="preserve"> </w:t>
      </w:r>
      <w:r>
        <w:rPr>
          <w:spacing w:val="-1"/>
        </w:rPr>
        <w:t xml:space="preserve">extraction process for this purpose. </w:t>
      </w:r>
      <w:r>
        <w:t>We</w:t>
      </w:r>
      <w:r>
        <w:rPr>
          <w:spacing w:val="-1"/>
        </w:rPr>
        <w:t xml:space="preserve"> recommend</w:t>
      </w:r>
      <w:r>
        <w:rPr>
          <w:spacing w:val="-2"/>
        </w:rPr>
        <w:t xml:space="preserve"> </w:t>
      </w:r>
      <w:r>
        <w:rPr>
          <w:spacing w:val="-1"/>
        </w:rPr>
        <w:t>that,</w:t>
      </w:r>
      <w:r>
        <w:t xml:space="preserve"> </w:t>
      </w:r>
      <w:r>
        <w:rPr>
          <w:spacing w:val="-1"/>
        </w:rPr>
        <w:t>as part</w:t>
      </w:r>
      <w:r>
        <w:t xml:space="preserve"> of</w:t>
      </w:r>
      <w:r>
        <w:rPr>
          <w:spacing w:val="-1"/>
        </w:rPr>
        <w:t xml:space="preserve"> meeting the</w:t>
      </w:r>
      <w:r>
        <w:rPr>
          <w:spacing w:val="60"/>
        </w:rPr>
        <w:t xml:space="preserve"> </w:t>
      </w:r>
      <w:r>
        <w:rPr>
          <w:spacing w:val="-1"/>
        </w:rPr>
        <w:t xml:space="preserve">validation requirements of </w:t>
      </w:r>
      <w:r>
        <w:t>21</w:t>
      </w:r>
      <w:r>
        <w:rPr>
          <w:spacing w:val="-1"/>
        </w:rPr>
        <w:t xml:space="preserve"> CFR</w:t>
      </w:r>
      <w:r>
        <w:rPr>
          <w:spacing w:val="-2"/>
        </w:rPr>
        <w:t xml:space="preserve"> </w:t>
      </w:r>
      <w:r>
        <w:rPr>
          <w:spacing w:val="-1"/>
        </w:rPr>
        <w:t>120.11, you ensure that studies have</w:t>
      </w:r>
      <w:r>
        <w:rPr>
          <w:spacing w:val="-2"/>
        </w:rPr>
        <w:t xml:space="preserve"> </w:t>
      </w:r>
      <w:r>
        <w:rPr>
          <w:spacing w:val="-1"/>
        </w:rPr>
        <w:t>been</w:t>
      </w:r>
      <w:r>
        <w:rPr>
          <w:spacing w:val="64"/>
        </w:rPr>
        <w:t xml:space="preserve"> </w:t>
      </w:r>
      <w:r>
        <w:rPr>
          <w:spacing w:val="-1"/>
        </w:rPr>
        <w:t xml:space="preserve">done </w:t>
      </w:r>
      <w:r>
        <w:t>to</w:t>
      </w:r>
      <w:r>
        <w:rPr>
          <w:spacing w:val="-1"/>
        </w:rPr>
        <w:t xml:space="preserve"> establish that c</w:t>
      </w:r>
      <w:r>
        <w:rPr>
          <w:spacing w:val="-1"/>
        </w:rPr>
        <w:t xml:space="preserve">ontamination of juice </w:t>
      </w:r>
      <w:r>
        <w:t>by</w:t>
      </w:r>
      <w:r>
        <w:rPr>
          <w:spacing w:val="-1"/>
        </w:rPr>
        <w:t xml:space="preserve"> pathogens that</w:t>
      </w:r>
      <w:r>
        <w:t xml:space="preserve"> </w:t>
      </w:r>
      <w:r>
        <w:rPr>
          <w:spacing w:val="-1"/>
        </w:rPr>
        <w:t>may be present</w:t>
      </w:r>
      <w:r>
        <w:rPr>
          <w:spacing w:val="65"/>
        </w:rPr>
        <w:t xml:space="preserve"> </w:t>
      </w:r>
      <w:r>
        <w:t>on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peel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 xml:space="preserve">not occur during the extraction operation. </w:t>
      </w:r>
      <w:r>
        <w:t xml:space="preserve">We </w:t>
      </w:r>
      <w:r>
        <w:rPr>
          <w:spacing w:val="-1"/>
        </w:rPr>
        <w:t>recommend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63"/>
        </w:rPr>
        <w:t xml:space="preserve"> </w:t>
      </w:r>
      <w:r>
        <w:rPr>
          <w:spacing w:val="-1"/>
        </w:rPr>
        <w:t xml:space="preserve">such studies be included among the records you make available </w:t>
      </w:r>
      <w:r>
        <w:t>for</w:t>
      </w:r>
      <w:r>
        <w:rPr>
          <w:spacing w:val="-1"/>
        </w:rPr>
        <w:t xml:space="preserve"> official</w:t>
      </w:r>
      <w:r>
        <w:rPr>
          <w:spacing w:val="65"/>
        </w:rPr>
        <w:t xml:space="preserve"> </w:t>
      </w:r>
      <w:r>
        <w:rPr>
          <w:spacing w:val="-1"/>
        </w:rPr>
        <w:t>review under 21 CFR 120.12.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18"/>
        </w:numPr>
        <w:tabs>
          <w:tab w:val="left" w:pos="530"/>
        </w:tabs>
        <w:ind w:left="529" w:hanging="257"/>
        <w:rPr>
          <w:b w:val="0"/>
          <w:bCs w:val="0"/>
        </w:rPr>
      </w:pPr>
      <w:r>
        <w:rPr>
          <w:spacing w:val="-1"/>
        </w:rPr>
        <w:t>Control</w:t>
      </w:r>
      <w:r>
        <w:t xml:space="preserve"> </w:t>
      </w:r>
      <w:r>
        <w:rPr>
          <w:spacing w:val="-1"/>
        </w:rPr>
        <w:t>Measures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Chemical</w:t>
      </w:r>
      <w:r>
        <w:t xml:space="preserve"> </w:t>
      </w:r>
      <w:r>
        <w:rPr>
          <w:spacing w:val="-1"/>
        </w:rPr>
        <w:t>Hazards</w:t>
      </w:r>
    </w:p>
    <w:p w:rsidR="00806652" w:rsidRDefault="006D01EF">
      <w:pPr>
        <w:pStyle w:val="BodyText"/>
        <w:spacing w:before="115" w:line="260" w:lineRule="auto"/>
        <w:ind w:left="272" w:right="4397"/>
      </w:pPr>
      <w:r>
        <w:rPr>
          <w:spacing w:val="-1"/>
        </w:rPr>
        <w:t>There are no specific chemical hazards for</w:t>
      </w:r>
      <w:r>
        <w:t xml:space="preserve"> </w:t>
      </w:r>
      <w:r>
        <w:rPr>
          <w:spacing w:val="-1"/>
        </w:rPr>
        <w:t>which HACCP control</w:t>
      </w:r>
      <w:r>
        <w:rPr>
          <w:spacing w:val="1"/>
        </w:rPr>
        <w:t xml:space="preserve"> </w:t>
      </w:r>
      <w:r>
        <w:rPr>
          <w:spacing w:val="-1"/>
        </w:rPr>
        <w:t>measures are</w:t>
      </w:r>
      <w:r>
        <w:rPr>
          <w:spacing w:val="59"/>
        </w:rPr>
        <w:t xml:space="preserve"> </w:t>
      </w:r>
      <w:r>
        <w:rPr>
          <w:spacing w:val="-1"/>
        </w:rPr>
        <w:t>required explicitly under the juice HACCP regulation. If</w:t>
      </w:r>
      <w:r>
        <w:t xml:space="preserve"> </w:t>
      </w:r>
      <w:r>
        <w:rPr>
          <w:spacing w:val="-1"/>
        </w:rPr>
        <w:t xml:space="preserve">you identify </w:t>
      </w:r>
      <w:r>
        <w:t>a</w:t>
      </w:r>
      <w:r>
        <w:rPr>
          <w:spacing w:val="-1"/>
        </w:rPr>
        <w:t xml:space="preserve"> chemical hazard</w:t>
      </w:r>
      <w:r>
        <w:rPr>
          <w:spacing w:val="79"/>
        </w:rPr>
        <w:t xml:space="preserve"> </w:t>
      </w:r>
      <w:r>
        <w:rPr>
          <w:spacing w:val="-1"/>
        </w:rPr>
        <w:t xml:space="preserve">that </w:t>
      </w:r>
      <w:r>
        <w:t>is</w:t>
      </w:r>
      <w:r>
        <w:rPr>
          <w:spacing w:val="-1"/>
        </w:rPr>
        <w:t xml:space="preserve"> reasonably likely </w:t>
      </w:r>
      <w:r>
        <w:t>to</w:t>
      </w:r>
      <w:r>
        <w:rPr>
          <w:spacing w:val="-1"/>
        </w:rPr>
        <w:t xml:space="preserve"> occur </w:t>
      </w:r>
      <w:r>
        <w:t>in</w:t>
      </w:r>
      <w:r>
        <w:rPr>
          <w:spacing w:val="-1"/>
        </w:rPr>
        <w:t xml:space="preserve"> your juice, you will need</w:t>
      </w:r>
      <w:r>
        <w:t xml:space="preserve"> to</w:t>
      </w:r>
      <w:r>
        <w:rPr>
          <w:spacing w:val="-1"/>
        </w:rPr>
        <w:t xml:space="preserve"> esta</w:t>
      </w:r>
      <w:r>
        <w:rPr>
          <w:spacing w:val="-1"/>
        </w:rPr>
        <w:t>blish control</w:t>
      </w:r>
      <w:r>
        <w:rPr>
          <w:spacing w:val="65"/>
        </w:rPr>
        <w:t xml:space="preserve"> </w:t>
      </w:r>
      <w:r>
        <w:rPr>
          <w:spacing w:val="-1"/>
        </w:rPr>
        <w:t>measures for that</w:t>
      </w:r>
      <w:r>
        <w:t xml:space="preserve"> </w:t>
      </w:r>
      <w:r>
        <w:rPr>
          <w:spacing w:val="-1"/>
        </w:rPr>
        <w:t xml:space="preserve">hazard </w:t>
      </w:r>
      <w:r>
        <w:t>in</w:t>
      </w:r>
      <w:r>
        <w:rPr>
          <w:spacing w:val="-1"/>
        </w:rPr>
        <w:t xml:space="preserve"> your HACCP</w:t>
      </w:r>
      <w:r>
        <w:t xml:space="preserve"> </w:t>
      </w:r>
      <w:r>
        <w:rPr>
          <w:spacing w:val="-1"/>
        </w:rPr>
        <w:t>plan. However, because FDA</w:t>
      </w:r>
      <w:r>
        <w:t xml:space="preserve"> </w:t>
      </w:r>
      <w:r>
        <w:rPr>
          <w:spacing w:val="-1"/>
        </w:rPr>
        <w:t>has recently</w:t>
      </w:r>
      <w:r>
        <w:rPr>
          <w:spacing w:val="59"/>
        </w:rPr>
        <w:t xml:space="preserve"> </w:t>
      </w:r>
      <w:r>
        <w:rPr>
          <w:spacing w:val="-1"/>
        </w:rPr>
        <w:t xml:space="preserve">established </w:t>
      </w:r>
      <w:r>
        <w:t>an</w:t>
      </w:r>
      <w:r>
        <w:rPr>
          <w:spacing w:val="-1"/>
        </w:rPr>
        <w:t xml:space="preserve"> action level for patulin, </w:t>
      </w:r>
      <w:r>
        <w:t>a</w:t>
      </w:r>
      <w:r>
        <w:rPr>
          <w:spacing w:val="-1"/>
        </w:rPr>
        <w:t xml:space="preserve"> mycotoxin, which can</w:t>
      </w:r>
      <w:r>
        <w:rPr>
          <w:spacing w:val="1"/>
        </w:rPr>
        <w:t xml:space="preserve"> </w:t>
      </w:r>
      <w:r>
        <w:rPr>
          <w:spacing w:val="-1"/>
        </w:rPr>
        <w:t xml:space="preserve">occur </w:t>
      </w:r>
      <w:r>
        <w:t>in</w:t>
      </w:r>
      <w:r>
        <w:rPr>
          <w:spacing w:val="-1"/>
        </w:rPr>
        <w:t xml:space="preserve"> apple juice,</w:t>
      </w:r>
    </w:p>
    <w:p w:rsidR="00806652" w:rsidRDefault="006D01EF">
      <w:pPr>
        <w:pStyle w:val="BodyText"/>
        <w:spacing w:before="0" w:line="260" w:lineRule="auto"/>
        <w:ind w:left="272" w:right="4450"/>
      </w:pPr>
      <w:r>
        <w:rPr>
          <w:spacing w:val="-1"/>
        </w:rPr>
        <w:t xml:space="preserve">we have included information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control strategies for patulin.</w:t>
      </w:r>
      <w:r>
        <w:t xml:space="preserve"> </w:t>
      </w:r>
      <w:r>
        <w:rPr>
          <w:spacing w:val="-1"/>
        </w:rPr>
        <w:t>The informati</w:t>
      </w:r>
      <w:r>
        <w:rPr>
          <w:spacing w:val="-1"/>
        </w:rPr>
        <w:t>on in this</w:t>
      </w:r>
      <w:r>
        <w:rPr>
          <w:spacing w:val="83"/>
        </w:rPr>
        <w:t xml:space="preserve"> </w:t>
      </w:r>
      <w:r>
        <w:rPr>
          <w:spacing w:val="-1"/>
        </w:rPr>
        <w:t>section includes examples of control measures for incoming fruit based</w:t>
      </w:r>
      <w:r>
        <w:rPr>
          <w:spacing w:val="-2"/>
        </w:rPr>
        <w:t xml:space="preserve"> </w:t>
      </w:r>
      <w:r>
        <w:rPr>
          <w:spacing w:val="-1"/>
        </w:rPr>
        <w:t xml:space="preserve">upon </w:t>
      </w:r>
      <w:r>
        <w:t>a</w:t>
      </w:r>
      <w:r>
        <w:rPr>
          <w:spacing w:val="69"/>
        </w:rPr>
        <w:t xml:space="preserve"> </w:t>
      </w:r>
      <w:r>
        <w:rPr>
          <w:spacing w:val="-1"/>
        </w:rPr>
        <w:t xml:space="preserve">supplier guarantee. These examples may </w:t>
      </w:r>
      <w:r>
        <w:t>be</w:t>
      </w:r>
      <w:r>
        <w:rPr>
          <w:spacing w:val="-1"/>
        </w:rPr>
        <w:t xml:space="preserve"> useful for devising control</w:t>
      </w:r>
      <w:r>
        <w:t xml:space="preserve"> </w:t>
      </w:r>
      <w:r>
        <w:rPr>
          <w:spacing w:val="-1"/>
        </w:rPr>
        <w:t>measures for</w:t>
      </w:r>
      <w:r>
        <w:rPr>
          <w:spacing w:val="67"/>
        </w:rPr>
        <w:t xml:space="preserve"> </w:t>
      </w:r>
      <w:r>
        <w:rPr>
          <w:spacing w:val="-1"/>
        </w:rPr>
        <w:t xml:space="preserve">other chemical hazards, such as lead and tin, </w:t>
      </w:r>
      <w:r>
        <w:t>if</w:t>
      </w:r>
      <w:r>
        <w:rPr>
          <w:spacing w:val="-1"/>
        </w:rPr>
        <w:t xml:space="preserve"> such control</w:t>
      </w:r>
      <w:r>
        <w:t xml:space="preserve"> </w:t>
      </w:r>
      <w:r>
        <w:rPr>
          <w:spacing w:val="-1"/>
        </w:rPr>
        <w:t>measures also are</w:t>
      </w:r>
      <w:r>
        <w:rPr>
          <w:spacing w:val="67"/>
        </w:rPr>
        <w:t xml:space="preserve"> </w:t>
      </w:r>
      <w:r>
        <w:rPr>
          <w:spacing w:val="-1"/>
        </w:rPr>
        <w:t>base</w:t>
      </w:r>
      <w:r>
        <w:rPr>
          <w:spacing w:val="-1"/>
        </w:rPr>
        <w:t xml:space="preserve">d upon </w:t>
      </w:r>
      <w:r>
        <w:t>a</w:t>
      </w:r>
      <w:r>
        <w:rPr>
          <w:spacing w:val="-1"/>
        </w:rPr>
        <w:t xml:space="preserve"> supplier guarantee.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spacing w:val="-1"/>
        </w:rPr>
        <w:t>We have also included information about</w:t>
      </w:r>
      <w:r>
        <w:t xml:space="preserve"> </w:t>
      </w:r>
      <w:r>
        <w:rPr>
          <w:spacing w:val="-1"/>
        </w:rPr>
        <w:t xml:space="preserve">appropriate controls </w:t>
      </w:r>
      <w:r>
        <w:t xml:space="preserve">to </w:t>
      </w:r>
      <w:r>
        <w:rPr>
          <w:spacing w:val="-1"/>
        </w:rPr>
        <w:t>prevent cross</w:t>
      </w:r>
      <w:r>
        <w:rPr>
          <w:spacing w:val="63"/>
        </w:rPr>
        <w:t xml:space="preserve"> </w:t>
      </w:r>
      <w:r>
        <w:rPr>
          <w:spacing w:val="-1"/>
        </w:rPr>
        <w:t xml:space="preserve">contamination of juice </w:t>
      </w:r>
      <w:r>
        <w:t>by</w:t>
      </w:r>
      <w:r>
        <w:rPr>
          <w:spacing w:val="-1"/>
        </w:rPr>
        <w:t xml:space="preserve"> other foods,</w:t>
      </w:r>
      <w:r>
        <w:t xml:space="preserve"> </w:t>
      </w:r>
      <w:r>
        <w:rPr>
          <w:spacing w:val="-1"/>
        </w:rPr>
        <w:t>e.g.,</w:t>
      </w:r>
      <w:r>
        <w:t xml:space="preserve"> </w:t>
      </w:r>
      <w:r>
        <w:rPr>
          <w:spacing w:val="-1"/>
        </w:rPr>
        <w:t xml:space="preserve">milk, that may cause allergic reactions </w:t>
      </w:r>
      <w:r>
        <w:t>in</w:t>
      </w:r>
      <w:r>
        <w:rPr>
          <w:spacing w:val="69"/>
        </w:rPr>
        <w:t xml:space="preserve"> </w:t>
      </w:r>
      <w:r>
        <w:rPr>
          <w:spacing w:val="-1"/>
        </w:rPr>
        <w:t xml:space="preserve">sensitive individuals when these other foods are produced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same processing</w:t>
      </w:r>
      <w:r>
        <w:rPr>
          <w:spacing w:val="60"/>
        </w:rPr>
        <w:t xml:space="preserve"> </w:t>
      </w:r>
      <w:r>
        <w:rPr>
          <w:spacing w:val="-1"/>
        </w:rPr>
        <w:t>equipment.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Heading3"/>
        <w:numPr>
          <w:ilvl w:val="1"/>
          <w:numId w:val="12"/>
        </w:numPr>
        <w:tabs>
          <w:tab w:val="left" w:pos="821"/>
        </w:tabs>
        <w:spacing w:before="0"/>
        <w:ind w:hanging="249"/>
        <w:rPr>
          <w:b w:val="0"/>
          <w:bCs w:val="0"/>
        </w:rPr>
      </w:pPr>
      <w:r>
        <w:rPr>
          <w:spacing w:val="-1"/>
        </w:rPr>
        <w:t>Control Strategies for Patulin for</w:t>
      </w:r>
      <w:r>
        <w:t xml:space="preserve"> </w:t>
      </w:r>
      <w:r>
        <w:rPr>
          <w:spacing w:val="-1"/>
        </w:rPr>
        <w:t>Apple Juice Processors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b/>
          <w:bCs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388"/>
        <w:jc w:val="both"/>
      </w:pPr>
      <w:r>
        <w:rPr>
          <w:spacing w:val="-1"/>
        </w:rPr>
        <w:t xml:space="preserve">This section discusses factors you may wish to consider </w:t>
      </w:r>
      <w:r>
        <w:t>in</w:t>
      </w:r>
      <w:r>
        <w:rPr>
          <w:spacing w:val="-1"/>
        </w:rPr>
        <w:t xml:space="preserve"> your</w:t>
      </w:r>
      <w:r>
        <w:t xml:space="preserve"> </w:t>
      </w:r>
      <w:r>
        <w:rPr>
          <w:spacing w:val="-1"/>
        </w:rPr>
        <w:t>hazard analysis</w:t>
      </w:r>
      <w:r>
        <w:rPr>
          <w:spacing w:val="69"/>
        </w:rPr>
        <w:t xml:space="preserve"> </w:t>
      </w:r>
      <w:r>
        <w:t>to</w:t>
      </w:r>
      <w:r>
        <w:rPr>
          <w:spacing w:val="-1"/>
        </w:rPr>
        <w:t xml:space="preserve"> determine whether patulin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hazard that is reasonably </w:t>
      </w:r>
      <w:r>
        <w:t>likely</w:t>
      </w:r>
      <w:r>
        <w:rPr>
          <w:spacing w:val="-1"/>
        </w:rPr>
        <w:t xml:space="preserve"> to occur in your</w:t>
      </w:r>
      <w:r>
        <w:rPr>
          <w:spacing w:val="58"/>
        </w:rPr>
        <w:t xml:space="preserve"> </w:t>
      </w:r>
      <w:r>
        <w:rPr>
          <w:spacing w:val="-1"/>
        </w:rPr>
        <w:t xml:space="preserve">juice. </w:t>
      </w:r>
      <w:r>
        <w:t>It</w:t>
      </w:r>
      <w:r>
        <w:rPr>
          <w:spacing w:val="-1"/>
        </w:rPr>
        <w:t xml:space="preserve"> also discusses control measures and CCPs you may wish</w:t>
      </w:r>
      <w:r>
        <w:t xml:space="preserve"> </w:t>
      </w:r>
      <w:r>
        <w:rPr>
          <w:spacing w:val="-1"/>
        </w:rPr>
        <w:t>to consider for</w:t>
      </w:r>
      <w:r>
        <w:rPr>
          <w:spacing w:val="65"/>
        </w:rPr>
        <w:t xml:space="preserve"> </w:t>
      </w:r>
      <w:r>
        <w:rPr>
          <w:spacing w:val="-1"/>
        </w:rPr>
        <w:t>your HACCP</w:t>
      </w:r>
      <w:r>
        <w:rPr>
          <w:spacing w:val="-2"/>
        </w:rPr>
        <w:t xml:space="preserve"> </w:t>
      </w:r>
      <w:r>
        <w:rPr>
          <w:spacing w:val="-1"/>
        </w:rPr>
        <w:t xml:space="preserve">plan, should you determine that patulin </w:t>
      </w:r>
      <w:r>
        <w:t>is</w:t>
      </w:r>
      <w:r>
        <w:rPr>
          <w:spacing w:val="-1"/>
        </w:rPr>
        <w:t xml:space="preserve"> reasonably likely </w:t>
      </w:r>
      <w:r>
        <w:t>to</w:t>
      </w:r>
      <w:r>
        <w:rPr>
          <w:spacing w:val="-1"/>
        </w:rPr>
        <w:t xml:space="preserve"> occur</w:t>
      </w:r>
      <w:r>
        <w:rPr>
          <w:spacing w:val="66"/>
        </w:rPr>
        <w:t xml:space="preserve"> </w:t>
      </w:r>
      <w:r>
        <w:t>in</w:t>
      </w:r>
      <w:r>
        <w:rPr>
          <w:spacing w:val="-1"/>
        </w:rPr>
        <w:t xml:space="preserve"> your juice.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The potential</w:t>
      </w:r>
      <w:r>
        <w:t xml:space="preserve"> </w:t>
      </w:r>
      <w:r>
        <w:rPr>
          <w:spacing w:val="-1"/>
        </w:rPr>
        <w:t xml:space="preserve">for high levels </w:t>
      </w:r>
      <w:r>
        <w:t>of</w:t>
      </w:r>
      <w:r>
        <w:rPr>
          <w:spacing w:val="-1"/>
        </w:rPr>
        <w:t xml:space="preserve"> patulin to occur depends on s</w:t>
      </w:r>
      <w:r>
        <w:rPr>
          <w:spacing w:val="-1"/>
        </w:rPr>
        <w:t>everal</w:t>
      </w:r>
      <w:r>
        <w:t xml:space="preserve"> </w:t>
      </w:r>
      <w:r>
        <w:rPr>
          <w:spacing w:val="-1"/>
        </w:rPr>
        <w:t>factors. There</w:t>
      </w:r>
      <w:r>
        <w:rPr>
          <w:spacing w:val="68"/>
        </w:rPr>
        <w:t xml:space="preserve"> </w:t>
      </w:r>
      <w:r>
        <w:t>is</w:t>
      </w:r>
      <w:r>
        <w:rPr>
          <w:spacing w:val="-1"/>
        </w:rPr>
        <w:t xml:space="preserve"> no single factor that will,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cases, determine whether</w:t>
      </w:r>
      <w:r>
        <w:t xml:space="preserve"> </w:t>
      </w:r>
      <w:r>
        <w:rPr>
          <w:spacing w:val="-1"/>
        </w:rPr>
        <w:t>your apple juice may</w:t>
      </w:r>
      <w:r>
        <w:rPr>
          <w:spacing w:val="71"/>
        </w:rPr>
        <w:t xml:space="preserve"> </w:t>
      </w:r>
      <w:r>
        <w:rPr>
          <w:spacing w:val="-1"/>
        </w:rPr>
        <w:t>contain high levels of patulin.</w:t>
      </w:r>
      <w:r>
        <w:t xml:space="preserve"> </w:t>
      </w:r>
      <w:r>
        <w:rPr>
          <w:spacing w:val="-1"/>
        </w:rPr>
        <w:t>The most significant factors are: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50" w:hanging="134"/>
      </w:pPr>
      <w:r>
        <w:rPr>
          <w:spacing w:val="-1"/>
        </w:rPr>
        <w:t xml:space="preserve">Whether the apples used include fallen fruit </w:t>
      </w:r>
      <w:r>
        <w:t>-</w:t>
      </w:r>
      <w:r>
        <w:rPr>
          <w:spacing w:val="-1"/>
        </w:rPr>
        <w:t xml:space="preserve"> Apple juice made from apples</w:t>
      </w:r>
      <w:r>
        <w:rPr>
          <w:spacing w:val="68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include fallen fruit </w:t>
      </w:r>
      <w:r>
        <w:t>is</w:t>
      </w:r>
      <w:r>
        <w:rPr>
          <w:spacing w:val="-1"/>
        </w:rPr>
        <w:t xml:space="preserve"> more likely </w:t>
      </w:r>
      <w:r>
        <w:t>to</w:t>
      </w:r>
      <w:r>
        <w:rPr>
          <w:spacing w:val="-1"/>
        </w:rPr>
        <w:t xml:space="preserve"> contain</w:t>
      </w:r>
      <w:r>
        <w:rPr>
          <w:spacing w:val="-2"/>
        </w:rPr>
        <w:t xml:space="preserve"> </w:t>
      </w:r>
      <w:r>
        <w:rPr>
          <w:spacing w:val="-1"/>
        </w:rPr>
        <w:t>high levels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patulin than juice</w:t>
      </w:r>
      <w:r>
        <w:rPr>
          <w:spacing w:val="75"/>
        </w:rPr>
        <w:t xml:space="preserve"> </w:t>
      </w:r>
      <w:r>
        <w:rPr>
          <w:spacing w:val="-1"/>
        </w:rPr>
        <w:t>made from</w:t>
      </w:r>
      <w:r>
        <w:rPr>
          <w:spacing w:val="-2"/>
        </w:rPr>
        <w:t xml:space="preserve"> </w:t>
      </w:r>
      <w:r>
        <w:rPr>
          <w:spacing w:val="-1"/>
        </w:rPr>
        <w:t>apples harvested to exclude</w:t>
      </w:r>
      <w:r>
        <w:rPr>
          <w:spacing w:val="-2"/>
        </w:rPr>
        <w:t xml:space="preserve"> </w:t>
      </w:r>
      <w:r>
        <w:rPr>
          <w:spacing w:val="-1"/>
        </w:rPr>
        <w:t>fallen fruit.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50" w:hanging="134"/>
      </w:pPr>
      <w:r>
        <w:rPr>
          <w:spacing w:val="-1"/>
        </w:rPr>
        <w:t>The condition of</w:t>
      </w:r>
      <w:r>
        <w:t xml:space="preserve"> </w:t>
      </w:r>
      <w:r>
        <w:rPr>
          <w:spacing w:val="-1"/>
        </w:rPr>
        <w:t xml:space="preserve">apples at the time </w:t>
      </w:r>
      <w:r>
        <w:t>of</w:t>
      </w:r>
      <w:r>
        <w:rPr>
          <w:spacing w:val="-1"/>
        </w:rPr>
        <w:t xml:space="preserve"> harvest </w:t>
      </w:r>
      <w:r>
        <w:t>-</w:t>
      </w:r>
      <w:r>
        <w:rPr>
          <w:spacing w:val="-1"/>
        </w:rPr>
        <w:t xml:space="preserve"> Juice made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apples with</w:t>
      </w:r>
      <w:r>
        <w:rPr>
          <w:spacing w:val="65"/>
        </w:rPr>
        <w:t xml:space="preserve"> </w:t>
      </w:r>
      <w:r>
        <w:rPr>
          <w:spacing w:val="-1"/>
        </w:rPr>
        <w:t>visible damage (e.g., from</w:t>
      </w:r>
      <w:r>
        <w:t xml:space="preserve"> </w:t>
      </w:r>
      <w:r>
        <w:rPr>
          <w:spacing w:val="-1"/>
        </w:rPr>
        <w:t>birds or insects, m</w:t>
      </w:r>
      <w:r>
        <w:rPr>
          <w:spacing w:val="-1"/>
        </w:rPr>
        <w:t>old, or rot),</w:t>
      </w:r>
      <w:r>
        <w:t xml:space="preserve"> </w:t>
      </w:r>
      <w:r>
        <w:rPr>
          <w:spacing w:val="-1"/>
        </w:rPr>
        <w:t>is more likely to</w:t>
      </w:r>
      <w:r>
        <w:rPr>
          <w:spacing w:val="64"/>
        </w:rPr>
        <w:t xml:space="preserve"> </w:t>
      </w:r>
      <w:r>
        <w:rPr>
          <w:spacing w:val="-1"/>
        </w:rPr>
        <w:t xml:space="preserve">contain high levels </w:t>
      </w:r>
      <w:r>
        <w:t>of</w:t>
      </w:r>
      <w:r>
        <w:rPr>
          <w:spacing w:val="-1"/>
        </w:rPr>
        <w:t xml:space="preserve"> patulin than juice made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apples without such visible</w:t>
      </w:r>
      <w:r>
        <w:rPr>
          <w:spacing w:val="75"/>
        </w:rPr>
        <w:t xml:space="preserve"> </w:t>
      </w:r>
      <w:r>
        <w:rPr>
          <w:spacing w:val="-1"/>
        </w:rPr>
        <w:t>defects. Proper agricultural control practices by the grower, e.g., insect</w:t>
      </w:r>
      <w:r>
        <w:rPr>
          <w:spacing w:val="68"/>
        </w:rPr>
        <w:t xml:space="preserve"> </w:t>
      </w:r>
      <w:r>
        <w:rPr>
          <w:spacing w:val="-1"/>
        </w:rPr>
        <w:t>control,</w:t>
      </w:r>
      <w:r>
        <w:t xml:space="preserve"> </w:t>
      </w:r>
      <w:r>
        <w:rPr>
          <w:spacing w:val="-1"/>
        </w:rPr>
        <w:t xml:space="preserve">anti-fungal applications when needed, can assist </w:t>
      </w:r>
      <w:r>
        <w:t>in</w:t>
      </w:r>
      <w:r>
        <w:rPr>
          <w:spacing w:val="-1"/>
        </w:rPr>
        <w:t xml:space="preserve"> minimizi</w:t>
      </w:r>
      <w:r>
        <w:rPr>
          <w:spacing w:val="-1"/>
        </w:rPr>
        <w:t>ng mold</w:t>
      </w:r>
      <w:r>
        <w:rPr>
          <w:spacing w:val="54"/>
        </w:rPr>
        <w:t xml:space="preserve"> </w:t>
      </w:r>
      <w:r>
        <w:rPr>
          <w:spacing w:val="-1"/>
        </w:rPr>
        <w:t>growth and rot</w:t>
      </w:r>
      <w:r>
        <w:t xml:space="preserve"> </w:t>
      </w:r>
      <w:r>
        <w:rPr>
          <w:spacing w:val="-1"/>
        </w:rPr>
        <w:t>on apples.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06" w:hanging="134"/>
      </w:pPr>
      <w:r>
        <w:rPr>
          <w:spacing w:val="-1"/>
        </w:rPr>
        <w:t>How</w:t>
      </w:r>
      <w:r>
        <w:t xml:space="preserve"> </w:t>
      </w:r>
      <w:r>
        <w:rPr>
          <w:spacing w:val="-1"/>
        </w:rPr>
        <w:t xml:space="preserve">apples are handled prior </w:t>
      </w:r>
      <w:r>
        <w:t>to</w:t>
      </w:r>
      <w:r>
        <w:rPr>
          <w:spacing w:val="-1"/>
        </w:rPr>
        <w:t xml:space="preserve"> storage </w:t>
      </w:r>
      <w:r>
        <w:t>-</w:t>
      </w:r>
      <w:r>
        <w:rPr>
          <w:spacing w:val="-1"/>
        </w:rPr>
        <w:t xml:space="preserve"> Patulin production </w:t>
      </w:r>
      <w:r>
        <w:t>can</w:t>
      </w:r>
      <w:r>
        <w:rPr>
          <w:spacing w:val="-1"/>
        </w:rPr>
        <w:t xml:space="preserve"> occur during</w:t>
      </w:r>
      <w:r>
        <w:rPr>
          <w:spacing w:val="59"/>
        </w:rPr>
        <w:t xml:space="preserve"> </w:t>
      </w:r>
      <w:r>
        <w:rPr>
          <w:spacing w:val="-1"/>
        </w:rPr>
        <w:t xml:space="preserve">the storage </w:t>
      </w:r>
      <w:r>
        <w:t>of</w:t>
      </w:r>
      <w:r>
        <w:rPr>
          <w:spacing w:val="-1"/>
        </w:rPr>
        <w:t xml:space="preserve"> apples,</w:t>
      </w:r>
      <w:r>
        <w:t xml:space="preserve"> </w:t>
      </w:r>
      <w:r>
        <w:rPr>
          <w:spacing w:val="-1"/>
        </w:rPr>
        <w:t xml:space="preserve">particularly </w:t>
      </w:r>
      <w:r>
        <w:t>in</w:t>
      </w:r>
      <w:r>
        <w:rPr>
          <w:spacing w:val="-1"/>
        </w:rPr>
        <w:t xml:space="preserve"> apples that are bruised</w:t>
      </w:r>
      <w:r>
        <w:t xml:space="preserve"> in</w:t>
      </w:r>
      <w:r>
        <w:rPr>
          <w:spacing w:val="-1"/>
        </w:rPr>
        <w:t xml:space="preserve"> handling prior</w:t>
      </w:r>
      <w:r>
        <w:rPr>
          <w:spacing w:val="63"/>
        </w:rPr>
        <w:t xml:space="preserve"> </w:t>
      </w:r>
      <w:r>
        <w:t>to</w:t>
      </w:r>
      <w:r>
        <w:rPr>
          <w:spacing w:val="-1"/>
        </w:rPr>
        <w:t xml:space="preserve"> and during storage.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383" w:hanging="134"/>
        <w:jc w:val="both"/>
      </w:pPr>
      <w:r>
        <w:rPr>
          <w:spacing w:val="-1"/>
        </w:rPr>
        <w:t xml:space="preserve">Storage conditions for apples </w:t>
      </w:r>
      <w:r>
        <w:t>-</w:t>
      </w:r>
      <w:r>
        <w:rPr>
          <w:spacing w:val="-1"/>
        </w:rPr>
        <w:t xml:space="preserve"> Apples stored without proper temperature and</w:t>
      </w:r>
      <w:r>
        <w:rPr>
          <w:spacing w:val="62"/>
        </w:rPr>
        <w:t xml:space="preserve"> </w:t>
      </w:r>
      <w:r>
        <w:rPr>
          <w:spacing w:val="-1"/>
        </w:rPr>
        <w:t>atmospheric control</w:t>
      </w:r>
      <w:r>
        <w:t xml:space="preserve"> </w:t>
      </w:r>
      <w:r>
        <w:rPr>
          <w:spacing w:val="-1"/>
        </w:rPr>
        <w:t>of the storage environment are more likely</w:t>
      </w:r>
      <w:r>
        <w:t xml:space="preserve"> to</w:t>
      </w:r>
      <w:r>
        <w:rPr>
          <w:spacing w:val="-1"/>
        </w:rPr>
        <w:t xml:space="preserve"> contain high</w:t>
      </w:r>
      <w:r>
        <w:rPr>
          <w:spacing w:val="65"/>
        </w:rPr>
        <w:t xml:space="preserve"> </w:t>
      </w:r>
      <w:r>
        <w:rPr>
          <w:spacing w:val="-1"/>
        </w:rPr>
        <w:t>levels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patulin than apples stored under controlled conditions.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06" w:hanging="134"/>
      </w:pPr>
      <w:r>
        <w:rPr>
          <w:spacing w:val="-1"/>
        </w:rPr>
        <w:t>Monitoring apples during storage for core rot</w:t>
      </w:r>
      <w:r>
        <w:t xml:space="preserve"> -</w:t>
      </w:r>
      <w:r>
        <w:rPr>
          <w:spacing w:val="-1"/>
        </w:rPr>
        <w:t xml:space="preserve"> Patulin productio</w:t>
      </w:r>
      <w:r>
        <w:rPr>
          <w:spacing w:val="-1"/>
        </w:rPr>
        <w:t xml:space="preserve">n </w:t>
      </w:r>
      <w:r>
        <w:t>in</w:t>
      </w:r>
      <w:r>
        <w:rPr>
          <w:spacing w:val="-1"/>
        </w:rPr>
        <w:t xml:space="preserve"> stored</w:t>
      </w:r>
      <w:r>
        <w:rPr>
          <w:spacing w:val="62"/>
        </w:rPr>
        <w:t xml:space="preserve"> </w:t>
      </w:r>
      <w:r>
        <w:rPr>
          <w:spacing w:val="-1"/>
        </w:rPr>
        <w:t>apples can be caused by core rot that</w:t>
      </w:r>
      <w:r>
        <w:t xml:space="preserve"> </w:t>
      </w:r>
      <w:r>
        <w:rPr>
          <w:spacing w:val="-1"/>
        </w:rPr>
        <w:t xml:space="preserve">is not visible </w:t>
      </w:r>
      <w:r>
        <w:t>by</w:t>
      </w:r>
      <w:r>
        <w:rPr>
          <w:spacing w:val="-1"/>
        </w:rPr>
        <w:t xml:space="preserve"> observation of the</w:t>
      </w:r>
      <w:r>
        <w:rPr>
          <w:spacing w:val="63"/>
        </w:rPr>
        <w:t xml:space="preserve"> </w:t>
      </w:r>
      <w:r>
        <w:rPr>
          <w:spacing w:val="-1"/>
        </w:rPr>
        <w:t xml:space="preserve">exterior </w:t>
      </w:r>
      <w:r>
        <w:t>of</w:t>
      </w:r>
      <w:r>
        <w:rPr>
          <w:spacing w:val="-1"/>
        </w:rPr>
        <w:t xml:space="preserve"> the apple. Lots </w:t>
      </w:r>
      <w:r>
        <w:t>of</w:t>
      </w:r>
      <w:r>
        <w:rPr>
          <w:spacing w:val="-1"/>
        </w:rPr>
        <w:t xml:space="preserve"> apples that are experiencing core rot may be</w:t>
      </w:r>
      <w:r>
        <w:rPr>
          <w:spacing w:val="60"/>
        </w:rPr>
        <w:t xml:space="preserve"> </w:t>
      </w:r>
      <w:r>
        <w:rPr>
          <w:spacing w:val="-1"/>
        </w:rPr>
        <w:t>identified by cutting and cross-sectional</w:t>
      </w:r>
      <w:r>
        <w:t xml:space="preserve"> </w:t>
      </w:r>
      <w:r>
        <w:rPr>
          <w:spacing w:val="-1"/>
        </w:rPr>
        <w:t>examination. Eliminating lots of</w:t>
      </w:r>
      <w:r>
        <w:rPr>
          <w:spacing w:val="71"/>
        </w:rPr>
        <w:t xml:space="preserve"> </w:t>
      </w:r>
      <w:r>
        <w:rPr>
          <w:spacing w:val="-1"/>
        </w:rPr>
        <w:t>apples with high l</w:t>
      </w:r>
      <w:r>
        <w:rPr>
          <w:spacing w:val="-1"/>
        </w:rPr>
        <w:t>evels of</w:t>
      </w:r>
      <w:r>
        <w:t xml:space="preserve"> </w:t>
      </w:r>
      <w:r>
        <w:rPr>
          <w:spacing w:val="-1"/>
        </w:rPr>
        <w:t>core rot from the juice production</w:t>
      </w:r>
      <w:r>
        <w:rPr>
          <w:spacing w:val="-2"/>
        </w:rPr>
        <w:t xml:space="preserve"> </w:t>
      </w:r>
      <w:r>
        <w:rPr>
          <w:spacing w:val="-1"/>
        </w:rPr>
        <w:t>stream will reduce</w:t>
      </w:r>
      <w:r>
        <w:rPr>
          <w:spacing w:val="79"/>
        </w:rPr>
        <w:t xml:space="preserve"> </w:t>
      </w:r>
      <w:r>
        <w:rPr>
          <w:spacing w:val="-1"/>
        </w:rPr>
        <w:t xml:space="preserve">patulin levels </w:t>
      </w:r>
      <w:r>
        <w:t>in</w:t>
      </w:r>
      <w:r>
        <w:rPr>
          <w:spacing w:val="-1"/>
        </w:rPr>
        <w:t xml:space="preserve"> the juice.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50" w:hanging="134"/>
      </w:pPr>
      <w:r>
        <w:rPr>
          <w:spacing w:val="-1"/>
        </w:rPr>
        <w:t xml:space="preserve">Culling or trimming apples prior to juice production </w:t>
      </w:r>
      <w:r>
        <w:t>-</w:t>
      </w:r>
      <w:r>
        <w:rPr>
          <w:spacing w:val="-1"/>
        </w:rPr>
        <w:t xml:space="preserve"> Growth</w:t>
      </w:r>
      <w:r>
        <w:t xml:space="preserve"> </w:t>
      </w:r>
      <w:r>
        <w:rPr>
          <w:spacing w:val="-1"/>
        </w:rPr>
        <w:t>of patulin</w:t>
      </w:r>
      <w:r>
        <w:rPr>
          <w:spacing w:val="62"/>
        </w:rPr>
        <w:t xml:space="preserve"> </w:t>
      </w:r>
      <w:r>
        <w:rPr>
          <w:spacing w:val="-1"/>
        </w:rPr>
        <w:t xml:space="preserve">producing molds </w:t>
      </w:r>
      <w:r>
        <w:t>is</w:t>
      </w:r>
      <w:r>
        <w:rPr>
          <w:spacing w:val="-1"/>
        </w:rPr>
        <w:t xml:space="preserve"> evidenced frequently by the appearance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visible mycelia</w:t>
      </w:r>
      <w:r>
        <w:rPr>
          <w:spacing w:val="61"/>
        </w:rP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rot</w:t>
      </w:r>
      <w:r>
        <w:t xml:space="preserve"> </w:t>
      </w:r>
      <w:r>
        <w:rPr>
          <w:spacing w:val="-1"/>
        </w:rPr>
        <w:t xml:space="preserve">on the </w:t>
      </w:r>
      <w:r>
        <w:rPr>
          <w:spacing w:val="-1"/>
        </w:rPr>
        <w:t xml:space="preserve">apple. Culling or trimming apples just prior </w:t>
      </w:r>
      <w:r>
        <w:t>to</w:t>
      </w:r>
      <w:r>
        <w:rPr>
          <w:spacing w:val="-1"/>
        </w:rPr>
        <w:t xml:space="preserve"> juice production to</w:t>
      </w:r>
      <w:r>
        <w:rPr>
          <w:spacing w:val="68"/>
        </w:rPr>
        <w:t xml:space="preserve"> </w:t>
      </w:r>
      <w:r>
        <w:rPr>
          <w:spacing w:val="-1"/>
        </w:rPr>
        <w:t>eliminate damaged,</w:t>
      </w:r>
      <w:r>
        <w:t xml:space="preserve"> </w:t>
      </w:r>
      <w:r>
        <w:rPr>
          <w:spacing w:val="-1"/>
        </w:rPr>
        <w:t>bruised, moldy,</w:t>
      </w:r>
      <w:r>
        <w:t xml:space="preserve"> </w:t>
      </w:r>
      <w:r>
        <w:rPr>
          <w:spacing w:val="-1"/>
        </w:rPr>
        <w:t>and rotting apples will reduce patulin</w:t>
      </w:r>
      <w:r>
        <w:rPr>
          <w:spacing w:val="67"/>
        </w:rPr>
        <w:t xml:space="preserve"> </w:t>
      </w:r>
      <w:r>
        <w:rPr>
          <w:spacing w:val="-1"/>
        </w:rPr>
        <w:t>levels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the juice.</w:t>
      </w:r>
    </w:p>
    <w:p w:rsidR="00806652" w:rsidRDefault="006D01EF">
      <w:pPr>
        <w:pStyle w:val="BodyText"/>
        <w:spacing w:before="76" w:line="260" w:lineRule="auto"/>
        <w:ind w:right="4397"/>
      </w:pPr>
      <w:r>
        <w:pict>
          <v:group id="_x0000_s4235" style="position:absolute;left:0;text-align:left;margin-left:141.05pt;margin-top:18.3pt;width:5.8pt;height:1.35pt;z-index:-135208;mso-position-horizontal-relative:page" coordorigin="2821,366" coordsize="116,27">
            <v:group id="_x0000_s4242" style="position:absolute;left:2910;top:377;width:15;height:15" coordorigin="2910,377" coordsize="15,15">
              <v:shape id="_x0000_s4243" style="position:absolute;left:2910;top:377;width:15;height:15" coordorigin="2910,377" coordsize="15,15" path="m2921,377r-9,l2910,380r,8l2912,392r9,l2924,388r,-8l2921,377xe" fillcolor="black" stroked="f">
                <v:path arrowok="t"/>
              </v:shape>
            </v:group>
            <v:group id="_x0000_s4240" style="position:absolute;left:2872;top:377;width:16;height:15" coordorigin="2872,377" coordsize="16,15">
              <v:shape id="_x0000_s4241" style="position:absolute;left:2872;top:377;width:16;height:15" coordorigin="2872,377" coordsize="16,15" path="m2884,377r-9,l2872,380r,8l2875,392r9,l2887,388r,-8l2884,377xe" fillcolor="black" stroked="f">
                <v:path arrowok="t"/>
              </v:shape>
            </v:group>
            <v:group id="_x0000_s4238" style="position:absolute;left:2834;top:377;width:16;height:15" coordorigin="2834,377" coordsize="16,15">
              <v:shape id="_x0000_s4239" style="position:absolute;left:2834;top:377;width:16;height:15" coordorigin="2834,377" coordsize="16,15" path="m2846,377r-8,l2834,380r,8l2838,392r8,l2850,388r,-8l2846,377xe" fillcolor="black" stroked="f">
                <v:path arrowok="t"/>
              </v:shape>
            </v:group>
            <v:group id="_x0000_s4236" style="position:absolute;left:2827;top:371;width:105;height:2" coordorigin="2827,371" coordsize="105,2">
              <v:shape id="_x0000_s4237" style="position:absolute;left:2827;top:371;width:105;height:2" coordorigin="2827,371" coordsize="105,0" path="m2827,371r10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</w:rPr>
        <w:t>Not all apples are equally affected by these factors. For example, recently</w:t>
      </w:r>
      <w:r>
        <w:rPr>
          <w:spacing w:val="69"/>
        </w:rPr>
        <w:t xml:space="preserve"> </w:t>
      </w:r>
      <w:r>
        <w:rPr>
          <w:spacing w:val="-1"/>
        </w:rPr>
        <w:t xml:space="preserve">published </w:t>
      </w:r>
      <w:proofErr w:type="gramStart"/>
      <w:r>
        <w:rPr>
          <w:spacing w:val="-1"/>
        </w:rPr>
        <w:t>research</w:t>
      </w:r>
      <w:r>
        <w:rPr>
          <w:spacing w:val="-1"/>
          <w:position w:val="5"/>
          <w:sz w:val="9"/>
        </w:rPr>
        <w:t>(</w:t>
      </w:r>
      <w:proofErr w:type="gramEnd"/>
      <w:r>
        <w:rPr>
          <w:b/>
          <w:spacing w:val="-1"/>
          <w:position w:val="5"/>
          <w:sz w:val="9"/>
        </w:rPr>
        <w:t>11</w:t>
      </w:r>
      <w:r>
        <w:rPr>
          <w:spacing w:val="-1"/>
          <w:position w:val="5"/>
          <w:sz w:val="9"/>
        </w:rPr>
        <w:t>)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indicates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different</w:t>
      </w:r>
      <w:r>
        <w:rPr>
          <w:spacing w:val="1"/>
        </w:rPr>
        <w:t xml:space="preserve"> </w:t>
      </w:r>
      <w:r>
        <w:rPr>
          <w:spacing w:val="-1"/>
        </w:rPr>
        <w:t>apple</w:t>
      </w:r>
      <w:r>
        <w:t xml:space="preserve"> </w:t>
      </w:r>
      <w:r>
        <w:rPr>
          <w:spacing w:val="-1"/>
        </w:rPr>
        <w:t>varieties,</w:t>
      </w:r>
      <w:r>
        <w:rPr>
          <w:spacing w:val="1"/>
        </w:rPr>
        <w:t xml:space="preserve"> </w:t>
      </w:r>
      <w:r>
        <w:rPr>
          <w:spacing w:val="-1"/>
        </w:rPr>
        <w:t>e.g., Red</w:t>
      </w:r>
      <w:r>
        <w:t xml:space="preserve"> </w:t>
      </w:r>
      <w:r>
        <w:rPr>
          <w:spacing w:val="-1"/>
        </w:rPr>
        <w:t>Rome,</w:t>
      </w:r>
      <w:r>
        <w:rPr>
          <w:spacing w:val="81"/>
        </w:rPr>
        <w:t xml:space="preserve"> </w:t>
      </w:r>
      <w:r>
        <w:rPr>
          <w:spacing w:val="-1"/>
        </w:rPr>
        <w:t>Granny Smith,</w:t>
      </w:r>
      <w:r>
        <w:t xml:space="preserve"> </w:t>
      </w:r>
      <w:r>
        <w:rPr>
          <w:spacing w:val="-1"/>
        </w:rPr>
        <w:t>and Red Delicious,</w:t>
      </w:r>
      <w:r>
        <w:t xml:space="preserve"> </w:t>
      </w:r>
      <w:r>
        <w:rPr>
          <w:spacing w:val="-1"/>
        </w:rPr>
        <w:t xml:space="preserve">may differ </w:t>
      </w:r>
      <w:r>
        <w:t>in</w:t>
      </w:r>
      <w:r>
        <w:rPr>
          <w:spacing w:val="-1"/>
        </w:rPr>
        <w:t xml:space="preserve"> how patulin levels in their juices</w:t>
      </w:r>
      <w:r>
        <w:rPr>
          <w:spacing w:val="71"/>
        </w:rPr>
        <w:t xml:space="preserve"> </w:t>
      </w:r>
      <w:r>
        <w:rPr>
          <w:spacing w:val="-1"/>
        </w:rPr>
        <w:t xml:space="preserve">are affected </w:t>
      </w:r>
      <w:r>
        <w:t>by</w:t>
      </w:r>
      <w:r>
        <w:rPr>
          <w:spacing w:val="-1"/>
        </w:rPr>
        <w:t xml:space="preserve"> factors such </w:t>
      </w:r>
      <w:r>
        <w:t>as</w:t>
      </w:r>
      <w:r>
        <w:rPr>
          <w:spacing w:val="-1"/>
        </w:rPr>
        <w:t xml:space="preserve"> whether fallen fruit</w:t>
      </w:r>
      <w:r>
        <w:t xml:space="preserve"> </w:t>
      </w:r>
      <w:r>
        <w:rPr>
          <w:spacing w:val="-1"/>
        </w:rPr>
        <w:t xml:space="preserve">is used </w:t>
      </w:r>
      <w:r>
        <w:t xml:space="preserve">or </w:t>
      </w:r>
      <w:r>
        <w:rPr>
          <w:spacing w:val="-1"/>
        </w:rPr>
        <w:t>whether apples are</w:t>
      </w:r>
      <w:r>
        <w:rPr>
          <w:spacing w:val="63"/>
        </w:rPr>
        <w:t xml:space="preserve"> </w:t>
      </w:r>
      <w:r>
        <w:rPr>
          <w:spacing w:val="-1"/>
        </w:rPr>
        <w:t>culled pri</w:t>
      </w:r>
      <w:r>
        <w:rPr>
          <w:spacing w:val="-1"/>
        </w:rPr>
        <w:t>or to juice production.</w:t>
      </w:r>
    </w:p>
    <w:p w:rsidR="00806652" w:rsidRDefault="006D01EF">
      <w:pPr>
        <w:pStyle w:val="Heading3"/>
        <w:numPr>
          <w:ilvl w:val="1"/>
          <w:numId w:val="12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Hazard</w:t>
      </w:r>
      <w:r>
        <w:t xml:space="preserve"> </w:t>
      </w:r>
      <w:r>
        <w:rPr>
          <w:spacing w:val="-1"/>
        </w:rPr>
        <w:t>Analysis</w:t>
      </w:r>
    </w:p>
    <w:p w:rsidR="00806652" w:rsidRDefault="006D01EF">
      <w:pPr>
        <w:pStyle w:val="BodyText"/>
        <w:spacing w:before="89" w:line="260" w:lineRule="auto"/>
        <w:ind w:right="4509"/>
      </w:pPr>
      <w:r>
        <w:rPr>
          <w:spacing w:val="-1"/>
        </w:rPr>
        <w:t xml:space="preserve">You may be able </w:t>
      </w:r>
      <w:r>
        <w:t>to</w:t>
      </w:r>
      <w:r>
        <w:rPr>
          <w:spacing w:val="-1"/>
        </w:rPr>
        <w:t xml:space="preserve"> gather </w:t>
      </w:r>
      <w:r>
        <w:t>a</w:t>
      </w:r>
      <w:r>
        <w:rPr>
          <w:spacing w:val="-1"/>
        </w:rPr>
        <w:t xml:space="preserve"> substantial</w:t>
      </w:r>
      <w:r>
        <w:t xml:space="preserve"> </w:t>
      </w:r>
      <w:r>
        <w:rPr>
          <w:spacing w:val="-1"/>
        </w:rPr>
        <w:t>amount of</w:t>
      </w:r>
      <w:r>
        <w:t xml:space="preserve"> </w:t>
      </w:r>
      <w:r>
        <w:rPr>
          <w:spacing w:val="-1"/>
        </w:rPr>
        <w:t xml:space="preserve">data pertinent </w:t>
      </w:r>
      <w:r>
        <w:t>to</w:t>
      </w:r>
      <w:r>
        <w:rPr>
          <w:spacing w:val="-1"/>
        </w:rPr>
        <w:t xml:space="preserve"> your juice</w:t>
      </w:r>
      <w:r>
        <w:rPr>
          <w:spacing w:val="59"/>
        </w:rPr>
        <w:t xml:space="preserve"> </w:t>
      </w:r>
      <w:r>
        <w:rPr>
          <w:spacing w:val="-1"/>
        </w:rPr>
        <w:t xml:space="preserve">and process and perform </w:t>
      </w:r>
      <w:r>
        <w:t>a</w:t>
      </w:r>
      <w:r>
        <w:rPr>
          <w:spacing w:val="-1"/>
        </w:rPr>
        <w:t xml:space="preserve"> comprehensive hazard analysis, considering </w:t>
      </w:r>
      <w:proofErr w:type="gramStart"/>
      <w:r>
        <w:rPr>
          <w:spacing w:val="-1"/>
        </w:rPr>
        <w:t>all of</w:t>
      </w:r>
      <w:proofErr w:type="gramEnd"/>
      <w:r>
        <w:rPr>
          <w:spacing w:val="62"/>
        </w:rPr>
        <w:t xml:space="preserve"> </w:t>
      </w:r>
      <w:r>
        <w:rPr>
          <w:spacing w:val="-1"/>
        </w:rPr>
        <w:t xml:space="preserve">the factors </w:t>
      </w:r>
      <w:r>
        <w:t>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previous section,</w:t>
      </w:r>
      <w:r>
        <w:t xml:space="preserve"> </w:t>
      </w:r>
      <w:r>
        <w:rPr>
          <w:spacing w:val="-1"/>
        </w:rPr>
        <w:t>and determine that</w:t>
      </w:r>
      <w:r>
        <w:t xml:space="preserve"> </w:t>
      </w:r>
      <w:r>
        <w:rPr>
          <w:spacing w:val="-1"/>
        </w:rPr>
        <w:t>no controls (in rare</w:t>
      </w:r>
      <w:r>
        <w:rPr>
          <w:spacing w:val="67"/>
        </w:rPr>
        <w:t xml:space="preserve"> </w:t>
      </w:r>
      <w:r>
        <w:rPr>
          <w:spacing w:val="-1"/>
        </w:rPr>
        <w:t xml:space="preserve">instances), or relatively limited measures, are necessary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control patulin for</w:t>
      </w:r>
      <w:r>
        <w:rPr>
          <w:spacing w:val="77"/>
        </w:rPr>
        <w:t xml:space="preserve"> </w:t>
      </w:r>
      <w:r>
        <w:rPr>
          <w:spacing w:val="-1"/>
        </w:rPr>
        <w:t>your apple juice process.</w:t>
      </w:r>
    </w:p>
    <w:p w:rsidR="00806652" w:rsidRDefault="006D01EF">
      <w:pPr>
        <w:pStyle w:val="BodyText"/>
        <w:spacing w:line="260" w:lineRule="auto"/>
        <w:ind w:right="4450"/>
      </w:pPr>
      <w:r>
        <w:rPr>
          <w:spacing w:val="-1"/>
        </w:rPr>
        <w:t>For instance,</w:t>
      </w:r>
      <w:r>
        <w:t xml:space="preserve"> </w:t>
      </w:r>
      <w:r>
        <w:rPr>
          <w:spacing w:val="-1"/>
        </w:rPr>
        <w:t>you may determine, based upon data for the type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apples you</w:t>
      </w:r>
      <w:r>
        <w:rPr>
          <w:spacing w:val="63"/>
        </w:rPr>
        <w:t xml:space="preserve"> </w:t>
      </w:r>
      <w:r>
        <w:rPr>
          <w:spacing w:val="-1"/>
        </w:rPr>
        <w:t>use,</w:t>
      </w:r>
      <w:r>
        <w:t xml:space="preserve"> </w:t>
      </w:r>
      <w:r>
        <w:rPr>
          <w:spacing w:val="-1"/>
        </w:rPr>
        <w:t>that the use of apples that</w:t>
      </w:r>
      <w:r>
        <w:t xml:space="preserve"> </w:t>
      </w:r>
      <w:r>
        <w:rPr>
          <w:spacing w:val="-1"/>
        </w:rPr>
        <w:t>include fallen frui</w:t>
      </w:r>
      <w:r>
        <w:rPr>
          <w:spacing w:val="-1"/>
        </w:rPr>
        <w:t>t would likely lead to excessive</w:t>
      </w:r>
      <w:r>
        <w:rPr>
          <w:spacing w:val="76"/>
        </w:rPr>
        <w:t xml:space="preserve"> </w:t>
      </w:r>
      <w:r>
        <w:rPr>
          <w:spacing w:val="-1"/>
        </w:rPr>
        <w:t xml:space="preserve">levels of patulin </w:t>
      </w:r>
      <w:r>
        <w:t>in</w:t>
      </w:r>
      <w:r>
        <w:rPr>
          <w:spacing w:val="-1"/>
        </w:rPr>
        <w:t xml:space="preserve"> your juice.</w:t>
      </w:r>
      <w:r>
        <w:t xml:space="preserve"> </w:t>
      </w:r>
      <w:r>
        <w:rPr>
          <w:spacing w:val="-1"/>
        </w:rPr>
        <w:t xml:space="preserve">You may opt </w:t>
      </w:r>
      <w:r>
        <w:t>to</w:t>
      </w:r>
      <w:r>
        <w:rPr>
          <w:spacing w:val="-1"/>
        </w:rPr>
        <w:t xml:space="preserve"> control for patulin via </w:t>
      </w:r>
      <w:r>
        <w:t>a</w:t>
      </w:r>
      <w:r>
        <w:rPr>
          <w:spacing w:val="-1"/>
        </w:rPr>
        <w:t xml:space="preserve"> CCP</w:t>
      </w:r>
      <w:r>
        <w:t xml:space="preserve"> </w:t>
      </w:r>
      <w:r>
        <w:rPr>
          <w:spacing w:val="-1"/>
        </w:rPr>
        <w:t>at</w:t>
      </w:r>
      <w:r>
        <w:t xml:space="preserve"> </w:t>
      </w:r>
      <w:r>
        <w:rPr>
          <w:spacing w:val="-1"/>
        </w:rPr>
        <w:t>the</w:t>
      </w:r>
      <w:r>
        <w:rPr>
          <w:spacing w:val="69"/>
        </w:rPr>
        <w:t xml:space="preserve"> </w:t>
      </w:r>
      <w:r>
        <w:rPr>
          <w:spacing w:val="-1"/>
        </w:rPr>
        <w:t>receiving step for apples based</w:t>
      </w:r>
      <w:r>
        <w:rPr>
          <w:spacing w:val="-2"/>
        </w:rPr>
        <w:t xml:space="preserve"> </w:t>
      </w:r>
      <w:r>
        <w:rPr>
          <w:spacing w:val="-1"/>
        </w:rPr>
        <w:t xml:space="preserve">upon </w:t>
      </w:r>
      <w:r>
        <w:t>a</w:t>
      </w:r>
      <w:r>
        <w:rPr>
          <w:spacing w:val="-1"/>
        </w:rPr>
        <w:t xml:space="preserve"> supplier</w:t>
      </w:r>
      <w:r>
        <w:t xml:space="preserve"> </w:t>
      </w:r>
      <w:r>
        <w:rPr>
          <w:spacing w:val="-1"/>
        </w:rPr>
        <w:t>guarantee specifying that no</w:t>
      </w:r>
      <w:r>
        <w:rPr>
          <w:spacing w:val="69"/>
        </w:rPr>
        <w:t xml:space="preserve"> </w:t>
      </w:r>
      <w:r>
        <w:rPr>
          <w:spacing w:val="-1"/>
        </w:rPr>
        <w:t xml:space="preserve">fallen fruit </w:t>
      </w:r>
      <w:r>
        <w:t>is</w:t>
      </w:r>
      <w:r>
        <w:rPr>
          <w:spacing w:val="-1"/>
        </w:rPr>
        <w:t xml:space="preserve"> included among the apples supplied in the shi</w:t>
      </w:r>
      <w:r>
        <w:rPr>
          <w:spacing w:val="-1"/>
        </w:rPr>
        <w:t>pment. However, you</w:t>
      </w:r>
      <w:r>
        <w:rPr>
          <w:spacing w:val="70"/>
        </w:rPr>
        <w:t xml:space="preserve"> </w:t>
      </w:r>
      <w:r>
        <w:rPr>
          <w:spacing w:val="-1"/>
        </w:rPr>
        <w:t>also may determine that because you produce juice from apples that are stored</w:t>
      </w:r>
      <w:r>
        <w:rPr>
          <w:spacing w:val="69"/>
        </w:rPr>
        <w:t xml:space="preserve"> </w:t>
      </w:r>
      <w:r>
        <w:rPr>
          <w:spacing w:val="-1"/>
        </w:rPr>
        <w:t>only for very brief periods, during which data indicate that</w:t>
      </w:r>
      <w:r>
        <w:t xml:space="preserve"> </w:t>
      </w:r>
      <w:r>
        <w:rPr>
          <w:spacing w:val="-1"/>
        </w:rPr>
        <w:t>significant</w:t>
      </w:r>
      <w:r>
        <w:t xml:space="preserve"> </w:t>
      </w:r>
      <w:r>
        <w:rPr>
          <w:spacing w:val="-1"/>
        </w:rPr>
        <w:t>patulin</w:t>
      </w:r>
      <w:r>
        <w:rPr>
          <w:spacing w:val="75"/>
        </w:rPr>
        <w:t xml:space="preserve"> </w:t>
      </w:r>
      <w:r>
        <w:rPr>
          <w:spacing w:val="-1"/>
        </w:rPr>
        <w:t>production will not</w:t>
      </w:r>
      <w:r>
        <w:t xml:space="preserve"> </w:t>
      </w:r>
      <w:r>
        <w:rPr>
          <w:spacing w:val="-1"/>
        </w:rPr>
        <w:t xml:space="preserve">occur </w:t>
      </w:r>
      <w:r>
        <w:t>in</w:t>
      </w:r>
      <w:r>
        <w:rPr>
          <w:spacing w:val="-1"/>
        </w:rPr>
        <w:t xml:space="preserve"> the varieties of apple you use,</w:t>
      </w:r>
      <w:r>
        <w:t xml:space="preserve"> the</w:t>
      </w:r>
      <w:r>
        <w:rPr>
          <w:spacing w:val="-1"/>
        </w:rPr>
        <w:t xml:space="preserve"> culling or t</w:t>
      </w:r>
      <w:r>
        <w:rPr>
          <w:spacing w:val="-1"/>
        </w:rPr>
        <w:t>rimming</w:t>
      </w:r>
      <w:r>
        <w:rPr>
          <w:spacing w:val="73"/>
        </w:rPr>
        <w:t xml:space="preserve"> </w:t>
      </w:r>
      <w:r>
        <w:t>of</w:t>
      </w:r>
      <w:r>
        <w:rPr>
          <w:spacing w:val="-1"/>
        </w:rPr>
        <w:t xml:space="preserve"> apples prior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rPr>
          <w:spacing w:val="-1"/>
        </w:rPr>
        <w:t xml:space="preserve">production </w:t>
      </w:r>
      <w:r>
        <w:t>is</w:t>
      </w:r>
      <w:r>
        <w:rPr>
          <w:spacing w:val="-1"/>
        </w:rPr>
        <w:t xml:space="preserve"> not necessary for the control </w:t>
      </w:r>
      <w:r>
        <w:t>of</w:t>
      </w:r>
      <w:r>
        <w:rPr>
          <w:spacing w:val="-1"/>
        </w:rPr>
        <w:t xml:space="preserve"> it,</w:t>
      </w:r>
      <w:r>
        <w:t xml:space="preserve"> </w:t>
      </w:r>
      <w:r>
        <w:rPr>
          <w:spacing w:val="-1"/>
        </w:rPr>
        <w:t>provided</w:t>
      </w:r>
      <w:r>
        <w:rPr>
          <w:spacing w:val="67"/>
        </w:rPr>
        <w:t xml:space="preserve"> </w:t>
      </w:r>
      <w:r>
        <w:rPr>
          <w:spacing w:val="-1"/>
        </w:rPr>
        <w:t>that you</w:t>
      </w:r>
      <w:r>
        <w:rPr>
          <w:spacing w:val="-2"/>
        </w:rPr>
        <w:t xml:space="preserve"> </w:t>
      </w:r>
      <w:r>
        <w:rPr>
          <w:spacing w:val="-1"/>
        </w:rPr>
        <w:t xml:space="preserve">establish </w:t>
      </w:r>
      <w:r>
        <w:t>a</w:t>
      </w:r>
      <w:r>
        <w:rPr>
          <w:spacing w:val="-1"/>
        </w:rPr>
        <w:t xml:space="preserve"> control to ensure that</w:t>
      </w:r>
      <w:r>
        <w:t xml:space="preserve"> </w:t>
      </w:r>
      <w:r>
        <w:rPr>
          <w:spacing w:val="-1"/>
        </w:rPr>
        <w:t>apples are</w:t>
      </w:r>
      <w:r>
        <w:rPr>
          <w:spacing w:val="-2"/>
        </w:rPr>
        <w:t xml:space="preserve"> </w:t>
      </w:r>
      <w:r>
        <w:rPr>
          <w:spacing w:val="-1"/>
        </w:rPr>
        <w:t xml:space="preserve">stored for </w:t>
      </w:r>
      <w:r>
        <w:t>a</w:t>
      </w:r>
      <w:r>
        <w:rPr>
          <w:spacing w:val="-1"/>
        </w:rPr>
        <w:t xml:space="preserve"> maximum</w:t>
      </w:r>
      <w:r>
        <w:rPr>
          <w:spacing w:val="69"/>
        </w:rPr>
        <w:t xml:space="preserve"> </w:t>
      </w:r>
      <w:r>
        <w:rPr>
          <w:spacing w:val="-1"/>
        </w:rPr>
        <w:t>period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time before juice production.</w:t>
      </w:r>
    </w:p>
    <w:p w:rsidR="00806652" w:rsidRDefault="006D01EF">
      <w:pPr>
        <w:pStyle w:val="BodyText"/>
        <w:spacing w:line="260" w:lineRule="auto"/>
        <w:ind w:right="4435"/>
      </w:pPr>
      <w:r>
        <w:rPr>
          <w:spacing w:val="-1"/>
        </w:rPr>
        <w:t>However,</w:t>
      </w:r>
      <w:r>
        <w:t xml:space="preserve"> </w:t>
      </w:r>
      <w:r>
        <w:rPr>
          <w:spacing w:val="-1"/>
        </w:rPr>
        <w:t>because</w:t>
      </w:r>
      <w:r>
        <w:rPr>
          <w:spacing w:val="-2"/>
        </w:rPr>
        <w:t xml:space="preserve"> </w:t>
      </w:r>
      <w:r>
        <w:rPr>
          <w:spacing w:val="-1"/>
        </w:rPr>
        <w:t xml:space="preserve">patulin levels in juice can be affected </w:t>
      </w:r>
      <w:r>
        <w:t>by</w:t>
      </w:r>
      <w:r>
        <w:rPr>
          <w:spacing w:val="-1"/>
        </w:rPr>
        <w:t xml:space="preserve"> many factors as</w:t>
      </w:r>
      <w:r>
        <w:rPr>
          <w:spacing w:val="63"/>
        </w:rPr>
        <w:t xml:space="preserve"> </w:t>
      </w:r>
      <w:r>
        <w:rPr>
          <w:spacing w:val="-1"/>
        </w:rPr>
        <w:t>noted previously, not all</w:t>
      </w:r>
      <w:r>
        <w:t xml:space="preserve"> </w:t>
      </w:r>
      <w:r>
        <w:rPr>
          <w:spacing w:val="-1"/>
        </w:rPr>
        <w:t>processors may be able to acquire data or other</w:t>
      </w:r>
      <w:r>
        <w:rPr>
          <w:spacing w:val="62"/>
        </w:rPr>
        <w:t xml:space="preserve"> </w:t>
      </w:r>
      <w:r>
        <w:rPr>
          <w:spacing w:val="-1"/>
        </w:rPr>
        <w:t xml:space="preserve">information to perform </w:t>
      </w:r>
      <w:r>
        <w:t>a</w:t>
      </w:r>
      <w:r>
        <w:rPr>
          <w:spacing w:val="-1"/>
        </w:rPr>
        <w:t xml:space="preserve"> comprehensive hazard analysis considering </w:t>
      </w:r>
      <w:proofErr w:type="gramStart"/>
      <w:r>
        <w:rPr>
          <w:spacing w:val="-1"/>
        </w:rPr>
        <w:t>all</w:t>
      </w:r>
      <w:r>
        <w:t xml:space="preserve"> </w:t>
      </w:r>
      <w:r>
        <w:rPr>
          <w:spacing w:val="-1"/>
        </w:rPr>
        <w:t>of</w:t>
      </w:r>
      <w:proofErr w:type="gramEnd"/>
      <w:r>
        <w:rPr>
          <w:spacing w:val="-1"/>
        </w:rPr>
        <w:t xml:space="preserve"> the</w:t>
      </w:r>
      <w:r>
        <w:rPr>
          <w:spacing w:val="66"/>
        </w:rPr>
        <w:t xml:space="preserve"> </w:t>
      </w:r>
      <w:r>
        <w:rPr>
          <w:spacing w:val="-1"/>
        </w:rPr>
        <w:t xml:space="preserve">factors noted in the previous section. </w:t>
      </w:r>
      <w:r>
        <w:t>In</w:t>
      </w:r>
      <w:r>
        <w:rPr>
          <w:spacing w:val="-1"/>
        </w:rPr>
        <w:t xml:space="preserve"> suc</w:t>
      </w:r>
      <w:r>
        <w:rPr>
          <w:spacing w:val="-1"/>
        </w:rPr>
        <w:t>h cases,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may be</w:t>
      </w:r>
      <w:r>
        <w:t xml:space="preserve"> </w:t>
      </w:r>
      <w:r>
        <w:rPr>
          <w:spacing w:val="-1"/>
        </w:rPr>
        <w:t>prudent for</w:t>
      </w:r>
      <w:r>
        <w:t xml:space="preserve"> </w:t>
      </w:r>
      <w:r>
        <w:rPr>
          <w:spacing w:val="-1"/>
        </w:rPr>
        <w:t xml:space="preserve">you </w:t>
      </w:r>
      <w:r>
        <w:t>to</w:t>
      </w:r>
      <w:r>
        <w:rPr>
          <w:spacing w:val="63"/>
        </w:rPr>
        <w:t xml:space="preserve"> </w:t>
      </w:r>
      <w:r>
        <w:rPr>
          <w:spacing w:val="-1"/>
        </w:rPr>
        <w:t>assume</w:t>
      </w:r>
      <w:r>
        <w:rPr>
          <w:spacing w:val="-2"/>
        </w:rPr>
        <w:t xml:space="preserve"> </w:t>
      </w:r>
      <w:r>
        <w:rPr>
          <w:spacing w:val="-1"/>
        </w:rPr>
        <w:t xml:space="preserve">that patulin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hazard that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 xml:space="preserve">reasonably likely to </w:t>
      </w:r>
      <w:r>
        <w:t>occur</w:t>
      </w:r>
      <w:r>
        <w:rPr>
          <w:spacing w:val="-1"/>
        </w:rPr>
        <w:t xml:space="preserve"> and </w:t>
      </w:r>
      <w:r>
        <w:t>to</w:t>
      </w:r>
      <w:r>
        <w:rPr>
          <w:spacing w:val="-1"/>
        </w:rPr>
        <w:t xml:space="preserve"> control</w:t>
      </w:r>
      <w:r>
        <w:rPr>
          <w:spacing w:val="56"/>
        </w:rPr>
        <w:t xml:space="preserve"> </w:t>
      </w:r>
      <w:r>
        <w:rPr>
          <w:spacing w:val="-1"/>
        </w:rPr>
        <w:t xml:space="preserve">for patulin </w:t>
      </w:r>
      <w:r>
        <w:t>by</w:t>
      </w:r>
      <w:r>
        <w:rPr>
          <w:spacing w:val="-1"/>
        </w:rPr>
        <w:t xml:space="preserve"> requiring </w:t>
      </w:r>
      <w:r>
        <w:t>a</w:t>
      </w:r>
      <w:r>
        <w:rPr>
          <w:spacing w:val="-1"/>
        </w:rPr>
        <w:t xml:space="preserve"> supplier guarantee for</w:t>
      </w:r>
      <w:r>
        <w:t xml:space="preserve"> </w:t>
      </w:r>
      <w:r>
        <w:rPr>
          <w:spacing w:val="-1"/>
        </w:rPr>
        <w:t>each shipment</w:t>
      </w:r>
      <w:r>
        <w:t xml:space="preserve"> </w:t>
      </w:r>
      <w:r>
        <w:rPr>
          <w:spacing w:val="-1"/>
        </w:rPr>
        <w:t>specifying that</w:t>
      </w:r>
      <w:r>
        <w:t xml:space="preserve"> </w:t>
      </w:r>
      <w:r>
        <w:rPr>
          <w:spacing w:val="-1"/>
        </w:rPr>
        <w:t>no</w:t>
      </w:r>
      <w:r>
        <w:rPr>
          <w:spacing w:val="67"/>
        </w:rPr>
        <w:t xml:space="preserve"> </w:t>
      </w:r>
      <w:r>
        <w:rPr>
          <w:spacing w:val="-1"/>
        </w:rPr>
        <w:t xml:space="preserve">fallen fruit </w:t>
      </w:r>
      <w:r>
        <w:t>is</w:t>
      </w:r>
      <w:r>
        <w:rPr>
          <w:spacing w:val="-1"/>
        </w:rPr>
        <w:t xml:space="preserve"> included among the apples supplied, a</w:t>
      </w:r>
      <w:r>
        <w:rPr>
          <w:spacing w:val="-1"/>
        </w:rPr>
        <w:t>nd also by</w:t>
      </w:r>
      <w:r>
        <w:t xml:space="preserve"> </w:t>
      </w:r>
      <w:r>
        <w:rPr>
          <w:spacing w:val="-1"/>
        </w:rPr>
        <w:t xml:space="preserve">establishing </w:t>
      </w:r>
      <w:r>
        <w:t>a</w:t>
      </w:r>
      <w:r>
        <w:rPr>
          <w:spacing w:val="67"/>
        </w:rPr>
        <w:t xml:space="preserve"> </w:t>
      </w:r>
      <w:r>
        <w:rPr>
          <w:spacing w:val="-1"/>
        </w:rPr>
        <w:t xml:space="preserve">culling </w:t>
      </w:r>
      <w:r>
        <w:t>or</w:t>
      </w:r>
      <w:r>
        <w:rPr>
          <w:spacing w:val="-1"/>
        </w:rPr>
        <w:t xml:space="preserve"> trimming step in your process after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storage step, at which rotten,</w:t>
      </w:r>
      <w:r>
        <w:rPr>
          <w:spacing w:val="72"/>
        </w:rPr>
        <w:t xml:space="preserve"> </w:t>
      </w:r>
      <w:r>
        <w:rPr>
          <w:spacing w:val="-1"/>
        </w:rPr>
        <w:t>moldy, bruised, and damaged apples</w:t>
      </w:r>
      <w:r>
        <w:t xml:space="preserve"> </w:t>
      </w:r>
      <w:r>
        <w:rPr>
          <w:spacing w:val="-1"/>
        </w:rPr>
        <w:t>are removed from the production stream.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right="4397"/>
      </w:pPr>
      <w:r>
        <w:rPr>
          <w:spacing w:val="-1"/>
        </w:rPr>
        <w:t>Thus,</w:t>
      </w:r>
      <w:r>
        <w:t xml:space="preserve"> </w:t>
      </w:r>
      <w:r>
        <w:rPr>
          <w:spacing w:val="-1"/>
        </w:rPr>
        <w:t>you might elect</w:t>
      </w:r>
      <w:r>
        <w:t xml:space="preserve"> </w:t>
      </w:r>
      <w:r>
        <w:rPr>
          <w:spacing w:val="-1"/>
        </w:rPr>
        <w:t>to have two CCPs for the control</w:t>
      </w:r>
      <w:r>
        <w:t xml:space="preserve"> </w:t>
      </w:r>
      <w:r>
        <w:rPr>
          <w:spacing w:val="-1"/>
        </w:rPr>
        <w:t>of patulin, the receipt</w:t>
      </w:r>
      <w:r>
        <w:t xml:space="preserve"> </w:t>
      </w:r>
      <w:r>
        <w:rPr>
          <w:spacing w:val="-1"/>
        </w:rPr>
        <w:t>of</w:t>
      </w:r>
      <w:r>
        <w:rPr>
          <w:spacing w:val="69"/>
        </w:rPr>
        <w:t xml:space="preserve"> </w:t>
      </w:r>
      <w:r>
        <w:rPr>
          <w:spacing w:val="-1"/>
        </w:rPr>
        <w:t xml:space="preserve">apples and the culling (or trimming) step prior </w:t>
      </w:r>
      <w:r>
        <w:t>to</w:t>
      </w:r>
      <w:r>
        <w:rPr>
          <w:spacing w:val="-1"/>
        </w:rPr>
        <w:t xml:space="preserve"> juice production. </w:t>
      </w:r>
      <w:r>
        <w:t>If</w:t>
      </w:r>
      <w:r>
        <w:rPr>
          <w:spacing w:val="-1"/>
        </w:rPr>
        <w:t xml:space="preserve"> you store</w:t>
      </w:r>
      <w:r>
        <w:rPr>
          <w:spacing w:val="73"/>
        </w:rPr>
        <w:t xml:space="preserve"> </w:t>
      </w:r>
      <w:r>
        <w:rPr>
          <w:spacing w:val="-1"/>
        </w:rPr>
        <w:t xml:space="preserve">apples for extended periods </w:t>
      </w:r>
      <w:r>
        <w:t>of</w:t>
      </w:r>
      <w:r>
        <w:rPr>
          <w:spacing w:val="-1"/>
        </w:rPr>
        <w:t xml:space="preserve"> time,</w:t>
      </w:r>
      <w:r>
        <w:t xml:space="preserve"> </w:t>
      </w:r>
      <w:r>
        <w:rPr>
          <w:spacing w:val="-1"/>
        </w:rPr>
        <w:t xml:space="preserve">we recommend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third control measure,</w:t>
      </w:r>
      <w:r>
        <w:rPr>
          <w:spacing w:val="56"/>
        </w:rPr>
        <w:t xml:space="preserve"> </w:t>
      </w:r>
      <w:r>
        <w:rPr>
          <w:spacing w:val="-1"/>
        </w:rPr>
        <w:t>inspecting apples taken from stored lots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cutting the apples</w:t>
      </w:r>
      <w:r>
        <w:t xml:space="preserve"> </w:t>
      </w:r>
      <w:r>
        <w:rPr>
          <w:spacing w:val="-1"/>
        </w:rPr>
        <w:t>and visua</w:t>
      </w:r>
      <w:r>
        <w:rPr>
          <w:spacing w:val="-1"/>
        </w:rPr>
        <w:t>lly</w:t>
      </w:r>
      <w:r>
        <w:rPr>
          <w:spacing w:val="69"/>
        </w:rPr>
        <w:t xml:space="preserve"> </w:t>
      </w:r>
      <w:r>
        <w:rPr>
          <w:spacing w:val="-1"/>
        </w:rPr>
        <w:t xml:space="preserve">checking for core rot </w:t>
      </w:r>
      <w:r>
        <w:t>at</w:t>
      </w:r>
      <w:r>
        <w:rPr>
          <w:spacing w:val="-1"/>
        </w:rPr>
        <w:t xml:space="preserve"> various times during the storage period. Lots </w:t>
      </w:r>
      <w:r>
        <w:t>of</w:t>
      </w:r>
      <w:r>
        <w:rPr>
          <w:spacing w:val="-1"/>
        </w:rPr>
        <w:t xml:space="preserve"> apples</w:t>
      </w:r>
      <w:r>
        <w:rPr>
          <w:spacing w:val="69"/>
        </w:rPr>
        <w:t xml:space="preserve"> </w:t>
      </w:r>
      <w:r>
        <w:rPr>
          <w:spacing w:val="-1"/>
        </w:rPr>
        <w:t xml:space="preserve">showing significant levels of core rot may not </w:t>
      </w:r>
      <w:r>
        <w:t>be</w:t>
      </w:r>
      <w:r>
        <w:rPr>
          <w:spacing w:val="-1"/>
        </w:rPr>
        <w:t xml:space="preserve"> acceptable </w:t>
      </w:r>
      <w:r>
        <w:t>for</w:t>
      </w:r>
      <w:r>
        <w:rPr>
          <w:spacing w:val="-1"/>
        </w:rPr>
        <w:t xml:space="preserve"> juice</w:t>
      </w:r>
      <w:r>
        <w:rPr>
          <w:spacing w:val="-2"/>
        </w:rPr>
        <w:t xml:space="preserve"> </w:t>
      </w:r>
      <w:r>
        <w:rPr>
          <w:spacing w:val="-1"/>
        </w:rPr>
        <w:t>production.</w:t>
      </w:r>
      <w:r>
        <w:rPr>
          <w:spacing w:val="71"/>
        </w:rPr>
        <w:t xml:space="preserve"> </w:t>
      </w:r>
      <w:r>
        <w:rPr>
          <w:spacing w:val="-1"/>
        </w:rPr>
        <w:t xml:space="preserve">These checks for core rot would constitute </w:t>
      </w:r>
      <w:r>
        <w:t>a</w:t>
      </w:r>
      <w:r>
        <w:rPr>
          <w:spacing w:val="-1"/>
        </w:rPr>
        <w:t xml:space="preserve"> third CCP. </w:t>
      </w:r>
      <w:r>
        <w:t>By</w:t>
      </w:r>
      <w:r>
        <w:rPr>
          <w:spacing w:val="-1"/>
        </w:rPr>
        <w:t xml:space="preserve"> establishing the</w:t>
      </w:r>
      <w:r>
        <w:rPr>
          <w:spacing w:val="-2"/>
        </w:rPr>
        <w:t xml:space="preserve"> </w:t>
      </w:r>
      <w:r>
        <w:rPr>
          <w:spacing w:val="-1"/>
        </w:rPr>
        <w:t>three</w:t>
      </w:r>
      <w:r>
        <w:rPr>
          <w:spacing w:val="75"/>
        </w:rPr>
        <w:t xml:space="preserve"> </w:t>
      </w:r>
      <w:proofErr w:type="gramStart"/>
      <w:r>
        <w:rPr>
          <w:spacing w:val="-1"/>
        </w:rPr>
        <w:t>aforem</w:t>
      </w:r>
      <w:r>
        <w:rPr>
          <w:spacing w:val="-1"/>
        </w:rPr>
        <w:t>entioned controls</w:t>
      </w:r>
      <w:proofErr w:type="gramEnd"/>
      <w:r>
        <w:rPr>
          <w:spacing w:val="-1"/>
        </w:rPr>
        <w:t>, i.e., exclusion of fallen fruit, culling or trimming of</w:t>
      </w:r>
    </w:p>
    <w:p w:rsidR="00806652" w:rsidRDefault="006D01EF">
      <w:pPr>
        <w:pStyle w:val="BodyText"/>
        <w:spacing w:before="1" w:line="260" w:lineRule="auto"/>
        <w:ind w:right="4397"/>
      </w:pPr>
      <w:r>
        <w:rPr>
          <w:spacing w:val="-1"/>
        </w:rPr>
        <w:t>rotten, moldy, bruised and damaged apples from production stream,</w:t>
      </w:r>
      <w:r>
        <w:t xml:space="preserve"> </w:t>
      </w:r>
      <w:r>
        <w:rPr>
          <w:spacing w:val="-1"/>
        </w:rPr>
        <w:t>and</w:t>
      </w:r>
      <w:r>
        <w:rPr>
          <w:spacing w:val="56"/>
        </w:rPr>
        <w:t xml:space="preserve"> </w:t>
      </w:r>
      <w:r>
        <w:rPr>
          <w:spacing w:val="-1"/>
        </w:rPr>
        <w:t>eliminating stored apples with high</w:t>
      </w:r>
      <w:r>
        <w:rPr>
          <w:spacing w:val="-2"/>
        </w:rPr>
        <w:t xml:space="preserve"> </w:t>
      </w:r>
      <w:r>
        <w:rPr>
          <w:spacing w:val="-1"/>
        </w:rPr>
        <w:t xml:space="preserve">levels of core rot,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likely that you will </w:t>
      </w:r>
      <w:r>
        <w:t>be</w:t>
      </w:r>
      <w:r>
        <w:rPr>
          <w:spacing w:val="75"/>
        </w:rPr>
        <w:t xml:space="preserve"> </w:t>
      </w:r>
      <w:r>
        <w:rPr>
          <w:spacing w:val="-1"/>
        </w:rPr>
        <w:t>able to adequately contro</w:t>
      </w:r>
      <w:r>
        <w:rPr>
          <w:spacing w:val="-1"/>
        </w:rPr>
        <w:t>l</w:t>
      </w:r>
      <w:r>
        <w:t xml:space="preserve"> </w:t>
      </w:r>
      <w:r>
        <w:rPr>
          <w:spacing w:val="-1"/>
        </w:rPr>
        <w:t>patulin</w:t>
      </w:r>
      <w:r>
        <w:rPr>
          <w:spacing w:val="-2"/>
        </w:rPr>
        <w:t xml:space="preserve"> </w:t>
      </w:r>
      <w:r>
        <w:rPr>
          <w:spacing w:val="-1"/>
        </w:rPr>
        <w:t xml:space="preserve">levels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juice.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>We suggest that</w:t>
      </w:r>
      <w:r>
        <w:t xml:space="preserve"> </w:t>
      </w:r>
      <w:r>
        <w:rPr>
          <w:spacing w:val="-1"/>
        </w:rPr>
        <w:t xml:space="preserve">you test some </w:t>
      </w:r>
      <w:r>
        <w:t>of</w:t>
      </w:r>
      <w:r>
        <w:rPr>
          <w:spacing w:val="-1"/>
        </w:rPr>
        <w:t xml:space="preserve"> your juice </w:t>
      </w:r>
      <w:r>
        <w:t>to</w:t>
      </w:r>
      <w:r>
        <w:rPr>
          <w:spacing w:val="-1"/>
        </w:rPr>
        <w:t xml:space="preserve"> show</w:t>
      </w:r>
      <w:r>
        <w:rPr>
          <w:spacing w:val="-2"/>
        </w:rPr>
        <w:t xml:space="preserve"> </w:t>
      </w:r>
      <w:r>
        <w:rPr>
          <w:spacing w:val="-1"/>
        </w:rPr>
        <w:t>that your control</w:t>
      </w:r>
      <w:r>
        <w:t xml:space="preserve"> </w:t>
      </w:r>
      <w:r>
        <w:rPr>
          <w:spacing w:val="-1"/>
        </w:rPr>
        <w:t>measures</w:t>
      </w:r>
      <w:r>
        <w:rPr>
          <w:spacing w:val="61"/>
        </w:rPr>
        <w:t xml:space="preserve"> </w:t>
      </w:r>
      <w:r>
        <w:t>will</w:t>
      </w:r>
      <w:r>
        <w:rPr>
          <w:spacing w:val="-1"/>
        </w:rPr>
        <w:t xml:space="preserve"> effectively control</w:t>
      </w:r>
      <w:r>
        <w:t xml:space="preserve"> </w:t>
      </w:r>
      <w:r>
        <w:rPr>
          <w:spacing w:val="-1"/>
        </w:rPr>
        <w:t xml:space="preserve">patulin. </w:t>
      </w:r>
      <w:r>
        <w:t>A</w:t>
      </w:r>
      <w:r>
        <w:rPr>
          <w:spacing w:val="-1"/>
        </w:rPr>
        <w:t xml:space="preserve"> commercial laboratory can do this testing for you.</w:t>
      </w:r>
      <w:r>
        <w:rPr>
          <w:spacing w:val="70"/>
        </w:rPr>
        <w:t xml:space="preserve"> </w:t>
      </w:r>
      <w:r>
        <w:rPr>
          <w:spacing w:val="-1"/>
        </w:rPr>
        <w:t>We suggest that</w:t>
      </w:r>
      <w:r>
        <w:t xml:space="preserve"> </w:t>
      </w:r>
      <w:r>
        <w:rPr>
          <w:spacing w:val="-1"/>
        </w:rPr>
        <w:t>an appropriate basis for determining that your</w:t>
      </w:r>
      <w:r>
        <w:rPr>
          <w:spacing w:val="1"/>
        </w:rPr>
        <w:t xml:space="preserve"> </w:t>
      </w:r>
      <w:r>
        <w:rPr>
          <w:spacing w:val="-1"/>
        </w:rPr>
        <w:t>control measures</w:t>
      </w:r>
      <w:r>
        <w:rPr>
          <w:spacing w:val="67"/>
        </w:rPr>
        <w:t xml:space="preserve"> </w:t>
      </w:r>
      <w:r>
        <w:rPr>
          <w:spacing w:val="-1"/>
        </w:rPr>
        <w:t xml:space="preserve">are effective is, </w:t>
      </w:r>
      <w:r>
        <w:t>if</w:t>
      </w:r>
      <w:r>
        <w:rPr>
          <w:spacing w:val="-1"/>
        </w:rPr>
        <w:t xml:space="preserve"> upon analysis of</w:t>
      </w:r>
      <w:r>
        <w:t xml:space="preserve"> </w:t>
      </w:r>
      <w:r>
        <w:rPr>
          <w:spacing w:val="-1"/>
        </w:rPr>
        <w:t xml:space="preserve">at least </w:t>
      </w:r>
      <w:r>
        <w:t>3</w:t>
      </w:r>
      <w:r>
        <w:rPr>
          <w:spacing w:val="-1"/>
        </w:rPr>
        <w:t xml:space="preserve"> samples of</w:t>
      </w:r>
      <w:r>
        <w:t xml:space="preserve"> </w:t>
      </w:r>
      <w:r>
        <w:rPr>
          <w:spacing w:val="-1"/>
        </w:rPr>
        <w:t>your juice for patulin</w:t>
      </w:r>
      <w:r>
        <w:rPr>
          <w:spacing w:val="73"/>
        </w:rPr>
        <w:t xml:space="preserve"> </w:t>
      </w:r>
      <w:r>
        <w:rPr>
          <w:spacing w:val="-1"/>
        </w:rPr>
        <w:t xml:space="preserve">taken during one year (each analyzed </w:t>
      </w:r>
      <w:r>
        <w:t>in</w:t>
      </w:r>
      <w:r>
        <w:rPr>
          <w:spacing w:val="-1"/>
        </w:rPr>
        <w:t xml:space="preserve"> duplicate and sampled under conditions</w:t>
      </w:r>
      <w:r>
        <w:rPr>
          <w:spacing w:val="67"/>
        </w:rPr>
        <w:t xml:space="preserve"> </w:t>
      </w:r>
      <w:r>
        <w:rPr>
          <w:spacing w:val="-1"/>
        </w:rPr>
        <w:t>where the occurrence of patuli</w:t>
      </w:r>
      <w:r>
        <w:rPr>
          <w:spacing w:val="-1"/>
        </w:rPr>
        <w:t xml:space="preserve">n </w:t>
      </w:r>
      <w:r>
        <w:t>is</w:t>
      </w:r>
      <w:r>
        <w:rPr>
          <w:spacing w:val="-1"/>
        </w:rPr>
        <w:t xml:space="preserve"> most</w:t>
      </w:r>
      <w:r>
        <w:t xml:space="preserve"> </w:t>
      </w:r>
      <w:r>
        <w:rPr>
          <w:spacing w:val="-1"/>
        </w:rPr>
        <w:t>likely, e.g., after apples are stored for the</w:t>
      </w:r>
      <w:r>
        <w:rPr>
          <w:spacing w:val="72"/>
        </w:rPr>
        <w:t xml:space="preserve"> </w:t>
      </w:r>
      <w:r>
        <w:rPr>
          <w:spacing w:val="-1"/>
        </w:rPr>
        <w:t>longest potential</w:t>
      </w:r>
      <w:r>
        <w:t xml:space="preserve"> </w:t>
      </w:r>
      <w:r>
        <w:rPr>
          <w:spacing w:val="-1"/>
        </w:rPr>
        <w:t>storage time), you find that all patulin levels are below FDA's</w:t>
      </w:r>
      <w:r>
        <w:rPr>
          <w:spacing w:val="77"/>
        </w:rPr>
        <w:t xml:space="preserve"> </w:t>
      </w:r>
      <w:r>
        <w:rPr>
          <w:spacing w:val="-1"/>
        </w:rPr>
        <w:t>action level</w:t>
      </w:r>
      <w:r>
        <w:t xml:space="preserve"> </w:t>
      </w:r>
      <w:r>
        <w:rPr>
          <w:spacing w:val="-1"/>
        </w:rPr>
        <w:t>and that</w:t>
      </w:r>
      <w:r>
        <w:t xml:space="preserve"> </w:t>
      </w:r>
      <w:r>
        <w:rPr>
          <w:spacing w:val="-1"/>
        </w:rPr>
        <w:t xml:space="preserve">the value achieved by adding </w:t>
      </w:r>
      <w:r>
        <w:t>2</w:t>
      </w:r>
      <w:r>
        <w:rPr>
          <w:spacing w:val="-1"/>
        </w:rPr>
        <w:t xml:space="preserve"> standard deviations to the</w:t>
      </w:r>
      <w:r>
        <w:rPr>
          <w:spacing w:val="66"/>
        </w:rPr>
        <w:t xml:space="preserve"> </w:t>
      </w:r>
      <w:r>
        <w:rPr>
          <w:spacing w:val="-1"/>
        </w:rPr>
        <w:t>mean is below FDA's action level of</w:t>
      </w:r>
      <w:r>
        <w:t xml:space="preserve"> </w:t>
      </w:r>
      <w:r>
        <w:rPr>
          <w:spacing w:val="-1"/>
        </w:rPr>
        <w:t>50</w:t>
      </w:r>
      <w:r>
        <w:rPr>
          <w:spacing w:val="-1"/>
        </w:rPr>
        <w:t xml:space="preserve"> parts per</w:t>
      </w:r>
      <w:r>
        <w:t xml:space="preserve"> </w:t>
      </w:r>
      <w:r>
        <w:rPr>
          <w:spacing w:val="-1"/>
        </w:rPr>
        <w:t>billion.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is illustrated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the</w:t>
      </w:r>
      <w:r>
        <w:rPr>
          <w:spacing w:val="73"/>
        </w:rPr>
        <w:t xml:space="preserve"> </w:t>
      </w:r>
      <w:r>
        <w:rPr>
          <w:spacing w:val="-1"/>
        </w:rPr>
        <w:t xml:space="preserve">following examples for hypothetical juices A, </w:t>
      </w:r>
      <w:r>
        <w:t>B</w:t>
      </w:r>
      <w:r>
        <w:rPr>
          <w:spacing w:val="-1"/>
        </w:rPr>
        <w:t xml:space="preserve"> and C: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spacing w:line="200" w:lineRule="atLeast"/>
        <w:ind w:left="5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4169" style="width:269.25pt;height:100.5pt;mso-position-horizontal-relative:char;mso-position-vertical-relative:line" coordsize="5385,2010">
            <v:group id="_x0000_s4231" style="position:absolute;left:524;width:2176;height:930" coordorigin="524" coordsize="2176,930">
              <v:shape id="_x0000_s4234" style="position:absolute;left:524;width:2176;height:930" coordorigin="524" coordsize="2176,930" path="m2684,916r-2160,l524,930r2176,l2684,916xe" fillcolor="#ddd" stroked="f">
                <v:path arrowok="t"/>
              </v:shape>
              <v:shape id="_x0000_s4233" style="position:absolute;left:524;width:2176;height:930" coordorigin="524" coordsize="2176,930" path="m2700,r-16,16l2684,916r16,14l2700,xe" fillcolor="#ddd" stroked="f">
                <v:path arrowok="t"/>
              </v:shape>
              <v:shape id="_x0000_s4232" style="position:absolute;left:524;width:2176;height:930" coordorigin="524" coordsize="2176,930" path="m2700,l524,r,16l2684,16,2700,xe" fillcolor="#ddd" stroked="f">
                <v:path arrowok="t"/>
              </v:shape>
            </v:group>
            <v:group id="_x0000_s4227" style="position:absolute;left:2700;width:1380;height:930" coordorigin="2700" coordsize="1380,930">
              <v:shape id="_x0000_s4230" style="position:absolute;left:2700;width:1380;height:930" coordorigin="2700" coordsize="1380,930" path="m4064,916r-1364,l2700,930r1380,l4064,916xe" fillcolor="#ddd" stroked="f">
                <v:path arrowok="t"/>
              </v:shape>
              <v:shape id="_x0000_s4229" style="position:absolute;left:2700;width:1380;height:930" coordorigin="2700" coordsize="1380,930" path="m4080,r-16,16l4064,916r16,14l4080,xe" fillcolor="#ddd" stroked="f">
                <v:path arrowok="t"/>
              </v:shape>
              <v:shape id="_x0000_s4228" style="position:absolute;left:2700;width:1380;height:930" coordorigin="2700" coordsize="1380,930" path="m4080,l2700,r,16l4064,16,4080,xe" fillcolor="#ddd" stroked="f">
                <v:path arrowok="t"/>
              </v:shape>
            </v:group>
            <v:group id="_x0000_s4223" style="position:absolute;left:4064;width:1320;height:930" coordorigin="4064" coordsize="1320,930">
              <v:shape id="_x0000_s4226" style="position:absolute;left:4064;width:1320;height:930" coordorigin="4064" coordsize="1320,930" path="m5370,916r-1306,l4064,930r1320,l5370,916xe" fillcolor="#ddd" stroked="f">
                <v:path arrowok="t"/>
              </v:shape>
              <v:shape id="_x0000_s4225" style="position:absolute;left:4064;width:1320;height:930" coordorigin="4064" coordsize="1320,930" path="m5384,r-14,16l5370,916r14,14l5384,xe" fillcolor="#ddd" stroked="f">
                <v:path arrowok="t"/>
              </v:shape>
              <v:shape id="_x0000_s4224" style="position:absolute;left:4064;width:1320;height:930" coordorigin="4064" coordsize="1320,930" path="m5384,l4064,r,16l5370,16,5384,xe" fillcolor="#ddd" stroked="f">
                <v:path arrowok="t"/>
              </v:shape>
            </v:group>
            <v:group id="_x0000_s4219" style="position:absolute;top:916;width:540;height:375" coordorigin=",916" coordsize="540,375">
              <v:shape id="_x0000_s4222" style="position:absolute;top:916;width:540;height:375" coordorigin=",916" coordsize="540,375" path="m14,916l,916r,374l14,1274r,-358xe" fillcolor="#ddd" stroked="f">
                <v:path arrowok="t"/>
              </v:shape>
              <v:shape id="_x0000_s4221" style="position:absolute;top:916;width:540;height:375" coordorigin=",916" coordsize="540,375" path="m524,1274r-510,l,1290r540,l524,1274xe" fillcolor="#ddd" stroked="f">
                <v:path arrowok="t"/>
              </v:shape>
              <v:shape id="_x0000_s4220" style="position:absolute;top:916;width:540;height:375" coordorigin=",916" coordsize="540,375" path="m540,916r-16,l524,1274r16,16l540,916xe" fillcolor="#ddd" stroked="f">
                <v:path arrowok="t"/>
              </v:shape>
            </v:group>
            <v:group id="_x0000_s4216" style="position:absolute;left:524;top:916;width:2176;height:375" coordorigin="524,916" coordsize="2176,375">
              <v:shape id="_x0000_s4218" style="position:absolute;left:524;top:916;width:2176;height:375" coordorigin="524,916" coordsize="2176,375" path="m2684,1274r-2160,l524,1290r2176,l2684,1274xe" fillcolor="#ddd" stroked="f">
                <v:path arrowok="t"/>
              </v:shape>
              <v:shape id="_x0000_s4217" style="position:absolute;left:524;top:916;width:2176;height:375" coordorigin="524,916" coordsize="2176,375" path="m2700,916r-16,l2684,1274r16,16l2700,916xe" fillcolor="#ddd" stroked="f">
                <v:path arrowok="t"/>
              </v:shape>
            </v:group>
            <v:group id="_x0000_s4213" style="position:absolute;left:2700;top:916;width:1380;height:375" coordorigin="2700,916" coordsize="1380,375">
              <v:shape id="_x0000_s4215" style="position:absolute;left:2700;top:916;width:1380;height:375" coordorigin="2700,916" coordsize="1380,375" path="m4064,1274r-1364,l2700,1290r1380,l4064,1274xe" fillcolor="#ddd" stroked="f">
                <v:path arrowok="t"/>
              </v:shape>
              <v:shape id="_x0000_s4214" style="position:absolute;left:2700;top:916;width:1380;height:375" coordorigin="2700,916" coordsize="1380,375" path="m4080,916r-16,l4064,1274r16,16l4080,916xe" fillcolor="#ddd" stroked="f">
                <v:path arrowok="t"/>
              </v:shape>
            </v:group>
            <v:group id="_x0000_s4210" style="position:absolute;left:4064;top:916;width:1320;height:375" coordorigin="4064,916" coordsize="1320,375">
              <v:shape id="_x0000_s4212" style="position:absolute;left:4064;top:916;width:1320;height:375" coordorigin="4064,916" coordsize="1320,375" path="m5370,1274r-1306,l4064,1290r1320,l5370,1274xe" fillcolor="#ddd" stroked="f">
                <v:path arrowok="t"/>
              </v:shape>
              <v:shape id="_x0000_s4211" style="position:absolute;left:4064;top:916;width:1320;height:375" coordorigin="4064,916" coordsize="1320,375" path="m5384,916r-14,l5370,1274r14,16l5384,916xe" fillcolor="#ddd" stroked="f">
                <v:path arrowok="t"/>
              </v:shape>
            </v:group>
            <v:group id="_x0000_s4206" style="position:absolute;top:1274;width:540;height:376" coordorigin=",1274" coordsize="540,376">
              <v:shape id="_x0000_s4209" style="position:absolute;top:1274;width:540;height:376" coordorigin=",1274" coordsize="540,376" path="m14,1274r-14,l,1650r14,-14l14,1274xe" fillcolor="#ddd" stroked="f">
                <v:path arrowok="t"/>
              </v:shape>
              <v:shape id="_x0000_s4208" style="position:absolute;top:1274;width:540;height:376" coordorigin=",1274" coordsize="540,376" path="m524,1636r-510,l,1650r540,l524,1636xe" fillcolor="#ddd" stroked="f">
                <v:path arrowok="t"/>
              </v:shape>
              <v:shape id="_x0000_s4207" style="position:absolute;top:1274;width:540;height:376" coordorigin=",1274" coordsize="540,376" path="m540,1274r-16,l524,1636r16,14l540,1274xe" fillcolor="#ddd" stroked="f">
                <v:path arrowok="t"/>
              </v:shape>
            </v:group>
            <v:group id="_x0000_s4203" style="position:absolute;left:524;top:1274;width:2176;height:376" coordorigin="524,1274" coordsize="2176,376">
              <v:shape id="_x0000_s4205" style="position:absolute;left:524;top:1274;width:2176;height:376" coordorigin="524,1274" coordsize="2176,376" path="m2684,1636r-2160,l524,1650r2176,l2684,1636xe" fillcolor="#ddd" stroked="f">
                <v:path arrowok="t"/>
              </v:shape>
              <v:shape id="_x0000_s4204" style="position:absolute;left:524;top:1274;width:2176;height:376" coordorigin="524,1274" coordsize="2176,376" path="m2700,1274r-16,l2684,1636r16,14l2700,1274xe" fillcolor="#ddd" stroked="f">
                <v:path arrowok="t"/>
              </v:shape>
            </v:group>
            <v:group id="_x0000_s4200" style="position:absolute;left:2700;top:1274;width:1380;height:376" coordorigin="2700,1274" coordsize="1380,376">
              <v:shape id="_x0000_s4202" style="position:absolute;left:2700;top:1274;width:1380;height:376" coordorigin="2700,1274" coordsize="1380,376" path="m4064,1636r-1364,l2700,1650r1380,l4064,1636xe" fillcolor="#ddd" stroked="f">
                <v:path arrowok="t"/>
              </v:shape>
              <v:shape id="_x0000_s4201" style="position:absolute;left:2700;top:1274;width:1380;height:376" coordorigin="2700,1274" coordsize="1380,376" path="m4080,1274r-16,l4064,1636r16,14l4080,1274xe" fillcolor="#ddd" stroked="f">
                <v:path arrowok="t"/>
              </v:shape>
            </v:group>
            <v:group id="_x0000_s4197" style="position:absolute;left:4064;top:1274;width:1320;height:376" coordorigin="4064,1274" coordsize="1320,376">
              <v:shape id="_x0000_s4199" style="position:absolute;left:4064;top:1274;width:1320;height:376" coordorigin="4064,1274" coordsize="1320,376" path="m5370,1636r-1306,l4064,1650r1320,l5370,1636xe" fillcolor="#ddd" stroked="f">
                <v:path arrowok="t"/>
              </v:shape>
              <v:shape id="_x0000_s4198" style="position:absolute;left:4064;top:1274;width:1320;height:376" coordorigin="4064,1274" coordsize="1320,376" path="m5384,1274r-14,l5370,1636r14,14l5384,1274xe" fillcolor="#ddd" stroked="f">
                <v:path arrowok="t"/>
              </v:shape>
            </v:group>
            <v:group id="_x0000_s4193" style="position:absolute;top:1636;width:540;height:375" coordorigin=",1636" coordsize="540,375">
              <v:shape id="_x0000_s4196" style="position:absolute;top:1636;width:540;height:375" coordorigin=",1636" coordsize="540,375" path="m14,1636r-14,l,2010r14,-14l14,1636xe" fillcolor="#ddd" stroked="f">
                <v:path arrowok="t"/>
              </v:shape>
              <v:shape id="_x0000_s4195" style="position:absolute;top:1636;width:540;height:375" coordorigin=",1636" coordsize="540,375" path="m524,1996r-510,l,2010r540,l524,1996xe" fillcolor="#ddd" stroked="f">
                <v:path arrowok="t"/>
              </v:shape>
              <v:shape id="_x0000_s4194" style="position:absolute;top:1636;width:540;height:375" coordorigin=",1636" coordsize="540,375" path="m540,1636r-16,l524,1996r16,14l540,1636xe" fillcolor="#ddd" stroked="f">
                <v:path arrowok="t"/>
              </v:shape>
            </v:group>
            <v:group id="_x0000_s4190" style="position:absolute;left:524;top:1636;width:2176;height:375" coordorigin="524,1636" coordsize="2176,375">
              <v:shape id="_x0000_s4192" style="position:absolute;left:524;top:1636;width:2176;height:375" coordorigin="524,1636" coordsize="2176,375" path="m2684,1996r-2160,l524,2010r2176,l2684,1996xe" fillcolor="#ddd" stroked="f">
                <v:path arrowok="t"/>
              </v:shape>
              <v:shape id="_x0000_s4191" style="position:absolute;left:524;top:1636;width:2176;height:375" coordorigin="524,1636" coordsize="2176,375" path="m2700,1636r-16,l2684,1996r16,14l2700,1636xe" fillcolor="#ddd" stroked="f">
                <v:path arrowok="t"/>
              </v:shape>
            </v:group>
            <v:group id="_x0000_s4187" style="position:absolute;left:2700;top:1636;width:1380;height:375" coordorigin="2700,1636" coordsize="1380,375">
              <v:shape id="_x0000_s4189" style="position:absolute;left:2700;top:1636;width:1380;height:375" coordorigin="2700,1636" coordsize="1380,375" path="m4064,1996r-1364,l2700,2010r1380,l4064,1996xe" fillcolor="#ddd" stroked="f">
                <v:path arrowok="t"/>
              </v:shape>
              <v:shape id="_x0000_s4188" style="position:absolute;left:2700;top:1636;width:1380;height:375" coordorigin="2700,1636" coordsize="1380,375" path="m4080,1636r-16,l4064,1996r16,14l4080,1636xe" fillcolor="#ddd" stroked="f">
                <v:path arrowok="t"/>
              </v:shape>
            </v:group>
            <v:group id="_x0000_s4170" style="position:absolute;left:4064;top:1636;width:1320;height:375" coordorigin="4064,1636" coordsize="1320,375">
              <v:shape id="_x0000_s4186" style="position:absolute;left:4064;top:1636;width:1320;height:375" coordorigin="4064,1636" coordsize="1320,375" path="m5370,1996r-1306,l4064,2010r1320,l5370,1996xe" fillcolor="#ddd" stroked="f">
                <v:path arrowok="t"/>
              </v:shape>
              <v:shape id="_x0000_s4185" style="position:absolute;left:4064;top:1636;width:1320;height:375" coordorigin="4064,1636" coordsize="1320,375" path="m5384,1636r-14,l5370,1996r14,14l5384,1636xe" fillcolor="#ddd" stroked="f">
                <v:path arrowok="t"/>
              </v:shape>
              <v:shape id="_x0000_s4184" type="#_x0000_t202" style="position:absolute;left:7;top:7;width:525;height:916" filled="f" strokecolor="#ddd" strokeweight=".72pt">
                <v:textbox inset="0,0,0,0">
                  <w:txbxContent>
                    <w:p w:rsidR="00806652" w:rsidRDefault="00806652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  <w:p w:rsidR="00806652" w:rsidRDefault="00806652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  <w:p w:rsidR="00806652" w:rsidRDefault="00806652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  <w:p w:rsidR="00806652" w:rsidRDefault="00806652">
                      <w:pPr>
                        <w:spacing w:before="7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  <w:p w:rsidR="00806652" w:rsidRDefault="006D01EF">
                      <w:pPr>
                        <w:ind w:left="7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Juice</w:t>
                      </w:r>
                    </w:p>
                  </w:txbxContent>
                </v:textbox>
              </v:shape>
              <v:shape id="_x0000_s4183" type="#_x0000_t202" style="position:absolute;left:614;top:117;width:4536;height:6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Patulin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level,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Mean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(std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dev)</w:t>
                      </w:r>
                    </w:p>
                    <w:p w:rsidR="00806652" w:rsidRDefault="006D01EF">
                      <w:pPr>
                        <w:tabs>
                          <w:tab w:val="left" w:pos="2171"/>
                          <w:tab w:val="left" w:pos="3539"/>
                        </w:tabs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(derived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from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6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data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points;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3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Patulin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level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patulin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being</w:t>
                      </w:r>
                      <w:r>
                        <w:rPr>
                          <w:rFonts w:ascii="Arial"/>
                          <w:b/>
                          <w:spacing w:val="20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analyses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during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year,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each   </w:t>
                      </w:r>
                      <w:r>
                        <w:rPr>
                          <w:rFonts w:ascii="Arial"/>
                          <w:b/>
                          <w:spacing w:val="2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mean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plus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2x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std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effectively</w:t>
                      </w:r>
                    </w:p>
                    <w:p w:rsidR="00806652" w:rsidRDefault="006D01EF">
                      <w:pPr>
                        <w:tabs>
                          <w:tab w:val="left" w:pos="2171"/>
                          <w:tab w:val="left" w:pos="3539"/>
                        </w:tabs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duplicate)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deviations.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controlled?</w:t>
                      </w:r>
                    </w:p>
                  </w:txbxContent>
                </v:textbox>
              </v:shape>
              <v:shape id="_x0000_s4182" type="#_x0000_t202" style="position:absolute;left:94;top:1039;width:9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</w:p>
                  </w:txbxContent>
                </v:textbox>
              </v:shape>
              <v:shape id="_x0000_s4181" type="#_x0000_t202" style="position:absolute;left:614;top:1039;width:58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40.2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(7.2)</w:t>
                      </w:r>
                    </w:p>
                  </w:txbxContent>
                </v:textbox>
              </v:shape>
              <v:shape id="_x0000_s4180" type="#_x0000_t202" style="position:absolute;left:2787;top:1039;width:26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54.6</w:t>
                      </w:r>
                    </w:p>
                  </w:txbxContent>
                </v:textbox>
              </v:shape>
              <v:shape id="_x0000_s4179" type="#_x0000_t202" style="position:absolute;left:4154;top:1039;width:17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4178" type="#_x0000_t202" style="position:absolute;left:94;top:1399;width:9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</w:p>
                  </w:txbxContent>
                </v:textbox>
              </v:shape>
              <v:shape id="_x0000_s4177" type="#_x0000_t202" style="position:absolute;left:614;top:1399;width:65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0.97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(1.67)</w:t>
                      </w:r>
                    </w:p>
                  </w:txbxContent>
                </v:textbox>
              </v:shape>
              <v:shape id="_x0000_s4176" type="#_x0000_t202" style="position:absolute;left:2787;top:1399;width:26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4.31</w:t>
                      </w:r>
                    </w:p>
                  </w:txbxContent>
                </v:textbox>
              </v:shape>
              <v:shape id="_x0000_s4175" type="#_x0000_t202" style="position:absolute;left:4154;top:1399;width:23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4174" type="#_x0000_t202" style="position:absolute;left:94;top:1759;width:9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C</w:t>
                      </w:r>
                    </w:p>
                  </w:txbxContent>
                </v:textbox>
              </v:shape>
              <v:shape id="_x0000_s4173" type="#_x0000_t202" style="position:absolute;left:614;top:1759;width:65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3.43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(31.9)</w:t>
                      </w:r>
                    </w:p>
                  </w:txbxContent>
                </v:textbox>
              </v:shape>
              <v:shape id="_x0000_s4172" type="#_x0000_t202" style="position:absolute;left:2787;top:1759;width:34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67.23</w:t>
                      </w:r>
                    </w:p>
                  </w:txbxContent>
                </v:textbox>
              </v:shape>
              <v:shape id="_x0000_s4171" type="#_x0000_t202" style="position:absolute;left:4154;top:1759;width:17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No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before="1"/>
        <w:rPr>
          <w:rFonts w:ascii="Arial" w:eastAsia="Arial" w:hAnsi="Arial" w:cs="Arial"/>
          <w:sz w:val="6"/>
          <w:szCs w:val="6"/>
        </w:rPr>
      </w:pPr>
    </w:p>
    <w:p w:rsidR="00806652" w:rsidRDefault="006D01EF">
      <w:pPr>
        <w:pStyle w:val="BodyText"/>
        <w:spacing w:before="81" w:line="259" w:lineRule="auto"/>
        <w:ind w:right="4397"/>
      </w:pPr>
      <w:r>
        <w:rPr>
          <w:spacing w:val="-1"/>
        </w:rPr>
        <w:t>Processors in the same geographic region that</w:t>
      </w:r>
      <w:r>
        <w:t xml:space="preserve"> </w:t>
      </w:r>
      <w:r>
        <w:rPr>
          <w:spacing w:val="-1"/>
        </w:rPr>
        <w:t>use common varieties of apples</w:t>
      </w:r>
      <w:r>
        <w:rPr>
          <w:spacing w:val="62"/>
        </w:rPr>
        <w:t xml:space="preserve"> </w:t>
      </w:r>
      <w:r>
        <w:rPr>
          <w:spacing w:val="-1"/>
        </w:rPr>
        <w:t xml:space="preserve">and common production techniques may wish </w:t>
      </w:r>
      <w:r>
        <w:t>to</w:t>
      </w:r>
      <w:r>
        <w:rPr>
          <w:spacing w:val="-1"/>
        </w:rPr>
        <w:t xml:space="preserve"> consider</w:t>
      </w:r>
      <w:r>
        <w:t xml:space="preserve"> </w:t>
      </w:r>
      <w:r>
        <w:rPr>
          <w:spacing w:val="-1"/>
        </w:rPr>
        <w:t xml:space="preserve">pooling resources </w:t>
      </w:r>
      <w:r>
        <w:t>to</w:t>
      </w:r>
      <w:r>
        <w:rPr>
          <w:spacing w:val="57"/>
        </w:rPr>
        <w:t xml:space="preserve"> </w:t>
      </w:r>
      <w:r>
        <w:rPr>
          <w:spacing w:val="-1"/>
        </w:rPr>
        <w:t>test representative</w:t>
      </w:r>
      <w:r>
        <w:rPr>
          <w:spacing w:val="-2"/>
        </w:rPr>
        <w:t xml:space="preserve"> </w:t>
      </w:r>
      <w:r>
        <w:rPr>
          <w:spacing w:val="-1"/>
        </w:rPr>
        <w:t xml:space="preserve">samples </w:t>
      </w:r>
      <w:r>
        <w:t>of</w:t>
      </w:r>
      <w:r>
        <w:rPr>
          <w:spacing w:val="-1"/>
        </w:rPr>
        <w:t xml:space="preserve"> their juices </w:t>
      </w:r>
      <w:r>
        <w:t>to</w:t>
      </w:r>
      <w:r>
        <w:rPr>
          <w:spacing w:val="-1"/>
        </w:rPr>
        <w:t xml:space="preserve"> develop baseline</w:t>
      </w:r>
      <w:r>
        <w:t xml:space="preserve"> </w:t>
      </w:r>
      <w:r>
        <w:rPr>
          <w:spacing w:val="-1"/>
        </w:rPr>
        <w:t xml:space="preserve">data </w:t>
      </w:r>
      <w:r>
        <w:t>on</w:t>
      </w:r>
      <w:r>
        <w:rPr>
          <w:spacing w:val="-1"/>
        </w:rPr>
        <w:t xml:space="preserve"> patulin for</w:t>
      </w:r>
      <w:r>
        <w:rPr>
          <w:spacing w:val="69"/>
        </w:rPr>
        <w:t xml:space="preserve"> </w:t>
      </w:r>
      <w:r>
        <w:rPr>
          <w:spacing w:val="-1"/>
        </w:rPr>
        <w:t xml:space="preserve">use </w:t>
      </w:r>
      <w:r>
        <w:t>in</w:t>
      </w:r>
      <w:r>
        <w:rPr>
          <w:spacing w:val="-1"/>
        </w:rPr>
        <w:t xml:space="preserve"> their hazard analyses.</w:t>
      </w:r>
    </w:p>
    <w:p w:rsidR="00806652" w:rsidRDefault="006D01EF">
      <w:pPr>
        <w:pStyle w:val="BodyText"/>
        <w:spacing w:before="76" w:line="260" w:lineRule="auto"/>
        <w:ind w:right="4658"/>
      </w:pPr>
      <w:r>
        <w:t>If</w:t>
      </w:r>
      <w:r>
        <w:rPr>
          <w:spacing w:val="-1"/>
        </w:rPr>
        <w:t xml:space="preserve"> there are significant</w:t>
      </w:r>
      <w:r>
        <w:t xml:space="preserve"> </w:t>
      </w:r>
      <w:r>
        <w:rPr>
          <w:spacing w:val="-1"/>
        </w:rPr>
        <w:t xml:space="preserve">changes in your process or </w:t>
      </w:r>
      <w:r>
        <w:t>in</w:t>
      </w:r>
      <w:r>
        <w:rPr>
          <w:spacing w:val="-1"/>
        </w:rPr>
        <w:t xml:space="preserve"> factors</w:t>
      </w:r>
      <w:r>
        <w:rPr>
          <w:spacing w:val="-2"/>
        </w:rPr>
        <w:t xml:space="preserve"> </w:t>
      </w:r>
      <w:r>
        <w:rPr>
          <w:spacing w:val="-1"/>
        </w:rPr>
        <w:t>that may affect</w:t>
      </w:r>
      <w:r>
        <w:rPr>
          <w:spacing w:val="67"/>
        </w:rPr>
        <w:t xml:space="preserve"> </w:t>
      </w:r>
      <w:r>
        <w:rPr>
          <w:spacing w:val="-1"/>
        </w:rPr>
        <w:t xml:space="preserve">patulin levels, e.g., </w:t>
      </w:r>
      <w:r>
        <w:t>a</w:t>
      </w:r>
      <w:r>
        <w:rPr>
          <w:spacing w:val="-1"/>
        </w:rPr>
        <w:t xml:space="preserve"> change </w:t>
      </w:r>
      <w:r>
        <w:t>in</w:t>
      </w:r>
      <w:r>
        <w:rPr>
          <w:spacing w:val="-1"/>
        </w:rPr>
        <w:t xml:space="preserve"> the variety </w:t>
      </w:r>
      <w:r>
        <w:t>of</w:t>
      </w:r>
      <w:r>
        <w:rPr>
          <w:spacing w:val="-1"/>
        </w:rPr>
        <w:t xml:space="preserve"> apples you use</w:t>
      </w:r>
      <w:r>
        <w:t xml:space="preserve"> to</w:t>
      </w:r>
      <w:r>
        <w:rPr>
          <w:spacing w:val="-1"/>
        </w:rPr>
        <w:t xml:space="preserve"> make juice,</w:t>
      </w:r>
      <w:r>
        <w:t xml:space="preserve"> a</w:t>
      </w:r>
      <w:r>
        <w:rPr>
          <w:spacing w:val="59"/>
        </w:rPr>
        <w:t xml:space="preserve"> </w:t>
      </w:r>
      <w:r>
        <w:rPr>
          <w:spacing w:val="-1"/>
        </w:rPr>
        <w:t xml:space="preserve">change </w:t>
      </w:r>
      <w:r>
        <w:t>in</w:t>
      </w:r>
      <w:r>
        <w:rPr>
          <w:spacing w:val="-1"/>
        </w:rPr>
        <w:t xml:space="preserve"> your storage practices, </w:t>
      </w:r>
      <w:r>
        <w:t>a</w:t>
      </w:r>
      <w:r>
        <w:rPr>
          <w:spacing w:val="-1"/>
        </w:rPr>
        <w:t xml:space="preserve"> new suppli</w:t>
      </w:r>
      <w:r>
        <w:rPr>
          <w:spacing w:val="-1"/>
        </w:rPr>
        <w:t xml:space="preserve">er, </w:t>
      </w:r>
      <w:r>
        <w:t>or</w:t>
      </w:r>
      <w:r>
        <w:rPr>
          <w:spacing w:val="-1"/>
        </w:rPr>
        <w:t xml:space="preserve"> abnormal weather</w:t>
      </w:r>
      <w:r>
        <w:rPr>
          <w:spacing w:val="53"/>
        </w:rPr>
        <w:t xml:space="preserve"> </w:t>
      </w:r>
      <w:r>
        <w:rPr>
          <w:spacing w:val="-1"/>
        </w:rPr>
        <w:t>conditions, we also recommend that</w:t>
      </w:r>
      <w:r>
        <w:t xml:space="preserve"> </w:t>
      </w:r>
      <w:r>
        <w:rPr>
          <w:spacing w:val="-1"/>
        </w:rPr>
        <w:t>you re-validate your hazard</w:t>
      </w:r>
      <w:r>
        <w:t xml:space="preserve"> </w:t>
      </w:r>
      <w:r>
        <w:rPr>
          <w:spacing w:val="-1"/>
        </w:rPr>
        <w:t>analysis by</w:t>
      </w:r>
      <w:r>
        <w:rPr>
          <w:spacing w:val="62"/>
        </w:rPr>
        <w:t xml:space="preserve"> </w:t>
      </w:r>
      <w:r>
        <w:rPr>
          <w:spacing w:val="-1"/>
        </w:rPr>
        <w:t>testing juice made under the new</w:t>
      </w:r>
      <w:r>
        <w:rPr>
          <w:spacing w:val="-2"/>
        </w:rPr>
        <w:t xml:space="preserve"> </w:t>
      </w:r>
      <w:r>
        <w:rPr>
          <w:spacing w:val="-1"/>
        </w:rPr>
        <w:t>conditions.</w:t>
      </w:r>
    </w:p>
    <w:p w:rsidR="00806652" w:rsidRDefault="006D01EF">
      <w:pPr>
        <w:pStyle w:val="Heading3"/>
        <w:numPr>
          <w:ilvl w:val="1"/>
          <w:numId w:val="12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Control Measures</w:t>
      </w:r>
    </w:p>
    <w:p w:rsidR="00806652" w:rsidRDefault="006D01EF">
      <w:pPr>
        <w:pStyle w:val="BodyText"/>
        <w:spacing w:before="89"/>
      </w:pPr>
      <w:r>
        <w:t>If</w:t>
      </w:r>
      <w:r>
        <w:rPr>
          <w:spacing w:val="-1"/>
        </w:rPr>
        <w:t xml:space="preserve"> the receiving of apples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CCP:</w:t>
      </w:r>
    </w:p>
    <w:p w:rsidR="00806652" w:rsidRDefault="006D01EF">
      <w:pPr>
        <w:pStyle w:val="BodyText"/>
        <w:spacing w:before="89" w:line="260" w:lineRule="auto"/>
        <w:ind w:right="4397"/>
      </w:pPr>
      <w:r>
        <w:t>A</w:t>
      </w:r>
      <w:r>
        <w:rPr>
          <w:spacing w:val="-1"/>
        </w:rPr>
        <w:t xml:space="preserve"> supplier guarantee specifying that only apples harvested </w:t>
      </w:r>
      <w:r>
        <w:t>to</w:t>
      </w:r>
      <w:r>
        <w:rPr>
          <w:spacing w:val="-1"/>
        </w:rPr>
        <w:t xml:space="preserve"> exclude fallen fruit</w:t>
      </w:r>
      <w:r>
        <w:rPr>
          <w:spacing w:val="71"/>
        </w:rPr>
        <w:t xml:space="preserve"> </w:t>
      </w:r>
      <w:r>
        <w:rPr>
          <w:spacing w:val="-1"/>
        </w:rPr>
        <w:t xml:space="preserve">were supplied </w:t>
      </w:r>
      <w:r>
        <w:t>in</w:t>
      </w:r>
      <w:r>
        <w:rPr>
          <w:spacing w:val="-1"/>
        </w:rPr>
        <w:t xml:space="preserve"> the shipment </w:t>
      </w:r>
      <w:r>
        <w:t>is</w:t>
      </w:r>
      <w:r>
        <w:rPr>
          <w:spacing w:val="-1"/>
        </w:rPr>
        <w:t xml:space="preserve"> likely to be </w:t>
      </w:r>
      <w:r>
        <w:t>an</w:t>
      </w:r>
      <w:r>
        <w:rPr>
          <w:spacing w:val="-1"/>
        </w:rPr>
        <w:t xml:space="preserve"> effective</w:t>
      </w:r>
      <w:r>
        <w:rPr>
          <w:spacing w:val="-2"/>
        </w:rPr>
        <w:t xml:space="preserve"> </w:t>
      </w:r>
      <w:r>
        <w:rPr>
          <w:spacing w:val="-1"/>
        </w:rPr>
        <w:t>control measure for</w:t>
      </w:r>
      <w:r>
        <w:rPr>
          <w:spacing w:val="65"/>
        </w:rPr>
        <w:t xml:space="preserve"> </w:t>
      </w:r>
      <w:r>
        <w:rPr>
          <w:spacing w:val="-1"/>
        </w:rPr>
        <w:t>patulin. Under such an approach: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68" w:hanging="134"/>
      </w:pPr>
      <w:r>
        <w:rPr>
          <w:spacing w:val="-1"/>
        </w:rPr>
        <w:t xml:space="preserve">The existence of the supplier </w:t>
      </w:r>
      <w:proofErr w:type="gramStart"/>
      <w:r>
        <w:rPr>
          <w:spacing w:val="-1"/>
        </w:rPr>
        <w:t>guarantee</w:t>
      </w:r>
      <w:proofErr w:type="gramEnd"/>
      <w:r>
        <w:rPr>
          <w:spacing w:val="-1"/>
        </w:rPr>
        <w:t xml:space="preserve"> for</w:t>
      </w:r>
      <w:r>
        <w:t xml:space="preserve"> </w:t>
      </w:r>
      <w:r>
        <w:rPr>
          <w:spacing w:val="-1"/>
        </w:rPr>
        <w:t>each shipment of</w:t>
      </w:r>
      <w:r>
        <w:t xml:space="preserve"> </w:t>
      </w:r>
      <w:r>
        <w:rPr>
          <w:spacing w:val="-1"/>
        </w:rPr>
        <w:t>i</w:t>
      </w:r>
      <w:r>
        <w:rPr>
          <w:spacing w:val="-1"/>
        </w:rPr>
        <w:t>ncoming fruit</w:t>
      </w:r>
      <w:r>
        <w:rPr>
          <w:spacing w:val="63"/>
        </w:rPr>
        <w:t xml:space="preserve"> </w:t>
      </w:r>
      <w:r>
        <w:rPr>
          <w:spacing w:val="-1"/>
        </w:rPr>
        <w:t>specifying that</w:t>
      </w:r>
      <w:r>
        <w:t xml:space="preserve"> </w:t>
      </w:r>
      <w:r>
        <w:rPr>
          <w:spacing w:val="-1"/>
        </w:rPr>
        <w:t xml:space="preserve">only apples harvested </w:t>
      </w:r>
      <w:r>
        <w:t>to</w:t>
      </w:r>
      <w:r>
        <w:rPr>
          <w:spacing w:val="-1"/>
        </w:rPr>
        <w:t xml:space="preserve"> exclude fallen</w:t>
      </w:r>
      <w:r>
        <w:rPr>
          <w:spacing w:val="-2"/>
        </w:rPr>
        <w:t xml:space="preserve"> </w:t>
      </w:r>
      <w:r>
        <w:rPr>
          <w:spacing w:val="-1"/>
        </w:rPr>
        <w:t>fruit were supplied in</w:t>
      </w:r>
      <w:r>
        <w:rPr>
          <w:spacing w:val="71"/>
        </w:rPr>
        <w:t xml:space="preserve"> </w:t>
      </w:r>
      <w:r>
        <w:rPr>
          <w:spacing w:val="-1"/>
        </w:rPr>
        <w:t>the shipment would be the critical</w:t>
      </w:r>
      <w:r>
        <w:t xml:space="preserve"> </w:t>
      </w:r>
      <w:r>
        <w:rPr>
          <w:spacing w:val="-1"/>
        </w:rPr>
        <w:t>limit.</w:t>
      </w:r>
      <w:r>
        <w:t xml:space="preserve"> </w:t>
      </w:r>
      <w:r>
        <w:rPr>
          <w:spacing w:val="-1"/>
        </w:rPr>
        <w:t xml:space="preserve">For </w:t>
      </w:r>
      <w:r>
        <w:t>a</w:t>
      </w:r>
      <w:r>
        <w:rPr>
          <w:spacing w:val="-1"/>
        </w:rPr>
        <w:t xml:space="preserve"> small</w:t>
      </w:r>
      <w:r>
        <w:t xml:space="preserve"> </w:t>
      </w:r>
      <w:r>
        <w:rPr>
          <w:spacing w:val="-1"/>
        </w:rPr>
        <w:t>processor</w:t>
      </w:r>
      <w:r>
        <w:t xml:space="preserve"> </w:t>
      </w:r>
      <w:r>
        <w:rPr>
          <w:spacing w:val="-1"/>
        </w:rPr>
        <w:t>who harvests</w:t>
      </w:r>
      <w:r>
        <w:rPr>
          <w:spacing w:val="61"/>
        </w:rPr>
        <w:t xml:space="preserve"> </w:t>
      </w:r>
      <w:r>
        <w:rPr>
          <w:spacing w:val="-1"/>
        </w:rPr>
        <w:t>apples from his own orchard, we recommend, in lieu of</w:t>
      </w:r>
      <w:r>
        <w:t xml:space="preserve"> a</w:t>
      </w:r>
      <w:r>
        <w:rPr>
          <w:spacing w:val="-1"/>
        </w:rPr>
        <w:t xml:space="preserve"> supplier guarantee,</w:t>
      </w:r>
      <w:r>
        <w:rPr>
          <w:spacing w:val="6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processor's apple pickers be instructed not </w:t>
      </w:r>
      <w:r>
        <w:t>to</w:t>
      </w:r>
      <w:r>
        <w:rPr>
          <w:spacing w:val="-1"/>
        </w:rPr>
        <w:t xml:space="preserve"> harvest</w:t>
      </w:r>
      <w:r>
        <w:t xml:space="preserve"> </w:t>
      </w:r>
      <w:r>
        <w:rPr>
          <w:spacing w:val="-1"/>
        </w:rPr>
        <w:t>fallen fruit and</w:t>
      </w:r>
      <w:r>
        <w:rPr>
          <w:spacing w:val="73"/>
        </w:rPr>
        <w:t xml:space="preserve"> </w:t>
      </w:r>
      <w:r>
        <w:rPr>
          <w:spacing w:val="-1"/>
        </w:rPr>
        <w:t>the processor confirm</w:t>
      </w:r>
      <w:r>
        <w:rPr>
          <w:spacing w:val="-2"/>
        </w:rPr>
        <w:t xml:space="preserve"> </w:t>
      </w:r>
      <w:r>
        <w:rPr>
          <w:spacing w:val="-1"/>
        </w:rPr>
        <w:t>that the workers are adhering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the instructions.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6" w:line="258" w:lineRule="auto"/>
        <w:ind w:right="4798" w:hanging="134"/>
      </w:pPr>
      <w:r>
        <w:t>A</w:t>
      </w:r>
      <w:r>
        <w:rPr>
          <w:spacing w:val="-1"/>
        </w:rPr>
        <w:t xml:space="preserve"> monitoring</w:t>
      </w:r>
      <w:r>
        <w:rPr>
          <w:spacing w:val="-2"/>
        </w:rPr>
        <w:t xml:space="preserve"> </w:t>
      </w:r>
      <w:r>
        <w:rPr>
          <w:spacing w:val="-1"/>
        </w:rPr>
        <w:t>procedure</w:t>
      </w:r>
      <w:r>
        <w:rPr>
          <w:spacing w:val="-2"/>
        </w:rPr>
        <w:t xml:space="preserve"> </w:t>
      </w:r>
      <w:r>
        <w:rPr>
          <w:spacing w:val="-1"/>
        </w:rPr>
        <w:t xml:space="preserve">would be </w:t>
      </w:r>
      <w:r>
        <w:t>to</w:t>
      </w:r>
      <w:r>
        <w:rPr>
          <w:spacing w:val="-1"/>
        </w:rPr>
        <w:t xml:space="preserve"> confirm visually the existence of the</w:t>
      </w:r>
      <w:r>
        <w:rPr>
          <w:spacing w:val="64"/>
        </w:rPr>
        <w:t xml:space="preserve"> </w:t>
      </w:r>
      <w:r>
        <w:rPr>
          <w:spacing w:val="-1"/>
        </w:rPr>
        <w:t>guarantee for each incoming shipment o</w:t>
      </w:r>
      <w:r>
        <w:rPr>
          <w:spacing w:val="-1"/>
        </w:rPr>
        <w:t>f</w:t>
      </w:r>
      <w:r>
        <w:t xml:space="preserve"> </w:t>
      </w:r>
      <w:r>
        <w:rPr>
          <w:spacing w:val="-1"/>
        </w:rPr>
        <w:t>apples.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6" w:line="260" w:lineRule="auto"/>
        <w:ind w:right="4622" w:hanging="134"/>
      </w:pPr>
      <w:r>
        <w:rPr>
          <w:spacing w:val="-1"/>
        </w:rPr>
        <w:t xml:space="preserve">The corrective action procedure would </w:t>
      </w:r>
      <w:r>
        <w:t>be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reject any shipment</w:t>
      </w:r>
      <w:r>
        <w:t xml:space="preserve"> </w:t>
      </w:r>
      <w:r>
        <w:rPr>
          <w:spacing w:val="-1"/>
        </w:rPr>
        <w:t>of fruit not</w:t>
      </w:r>
      <w:r>
        <w:rPr>
          <w:spacing w:val="65"/>
        </w:rPr>
        <w:t xml:space="preserve"> </w:t>
      </w:r>
      <w:r>
        <w:rPr>
          <w:spacing w:val="-1"/>
        </w:rPr>
        <w:t xml:space="preserve">accompanied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guarantee from the supplier.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50" w:hanging="134"/>
      </w:pPr>
      <w:r>
        <w:rPr>
          <w:spacing w:val="-1"/>
        </w:rPr>
        <w:t xml:space="preserve">The verification procedure could consist </w:t>
      </w:r>
      <w:r>
        <w:t>of</w:t>
      </w:r>
      <w:r>
        <w:rPr>
          <w:spacing w:val="-1"/>
        </w:rPr>
        <w:t xml:space="preserve"> periodic auditing </w:t>
      </w:r>
      <w:r>
        <w:t>of</w:t>
      </w:r>
      <w:r>
        <w:rPr>
          <w:spacing w:val="-1"/>
        </w:rPr>
        <w:t xml:space="preserve"> the supplier </w:t>
      </w:r>
      <w:r>
        <w:t>to</w:t>
      </w:r>
      <w:r>
        <w:rPr>
          <w:spacing w:val="65"/>
        </w:rPr>
        <w:t xml:space="preserve"> </w:t>
      </w:r>
      <w:r>
        <w:rPr>
          <w:spacing w:val="-1"/>
        </w:rPr>
        <w:t>ensure that the supplier</w:t>
      </w:r>
      <w:r>
        <w:t xml:space="preserve"> </w:t>
      </w:r>
      <w:r>
        <w:rPr>
          <w:spacing w:val="-1"/>
        </w:rPr>
        <w:t xml:space="preserve">is following the </w:t>
      </w:r>
      <w:r>
        <w:rPr>
          <w:spacing w:val="-1"/>
        </w:rPr>
        <w:t xml:space="preserve">provisions of the </w:t>
      </w:r>
      <w:proofErr w:type="gramStart"/>
      <w:r>
        <w:rPr>
          <w:spacing w:val="-1"/>
        </w:rPr>
        <w:t>guarantee, or</w:t>
      </w:r>
      <w:proofErr w:type="gramEnd"/>
      <w:r>
        <w:rPr>
          <w:spacing w:val="-1"/>
        </w:rPr>
        <w:t xml:space="preserve"> testing</w:t>
      </w:r>
      <w:r>
        <w:rPr>
          <w:spacing w:val="74"/>
        </w:rPr>
        <w:t xml:space="preserve"> </w:t>
      </w:r>
      <w:r>
        <w:rPr>
          <w:spacing w:val="-1"/>
        </w:rPr>
        <w:t xml:space="preserve">the juice periodically </w:t>
      </w:r>
      <w:r>
        <w:t>to</w:t>
      </w:r>
      <w:r>
        <w:rPr>
          <w:spacing w:val="-1"/>
        </w:rPr>
        <w:t xml:space="preserve"> confirm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does not contain high</w:t>
      </w:r>
      <w:r>
        <w:t xml:space="preserve"> </w:t>
      </w:r>
      <w:r>
        <w:rPr>
          <w:spacing w:val="-1"/>
        </w:rPr>
        <w:t>levels of patulin.</w:t>
      </w:r>
      <w:r>
        <w:rPr>
          <w:spacing w:val="75"/>
        </w:rPr>
        <w:t xml:space="preserve"> </w:t>
      </w:r>
      <w:r>
        <w:rPr>
          <w:spacing w:val="-1"/>
        </w:rPr>
        <w:t xml:space="preserve">We recommend that </w:t>
      </w:r>
      <w:proofErr w:type="spellStart"/>
      <w:r>
        <w:rPr>
          <w:spacing w:val="-1"/>
        </w:rPr>
        <w:t>processor's</w:t>
      </w:r>
      <w:proofErr w:type="spellEnd"/>
      <w:r>
        <w:rPr>
          <w:spacing w:val="-1"/>
        </w:rPr>
        <w:t xml:space="preserve"> who rely on guarantees or certificates from</w:t>
      </w:r>
      <w:r>
        <w:rPr>
          <w:spacing w:val="62"/>
        </w:rPr>
        <w:t xml:space="preserve"> </w:t>
      </w:r>
      <w:r>
        <w:rPr>
          <w:spacing w:val="-1"/>
        </w:rPr>
        <w:t xml:space="preserve">suppliers to control </w:t>
      </w:r>
      <w:r>
        <w:t>a</w:t>
      </w:r>
      <w:r>
        <w:rPr>
          <w:spacing w:val="-1"/>
        </w:rPr>
        <w:t xml:space="preserve"> hazard couple these types of controls with </w:t>
      </w:r>
      <w:r>
        <w:t>a</w:t>
      </w:r>
      <w:r>
        <w:rPr>
          <w:spacing w:val="-1"/>
        </w:rPr>
        <w:t xml:space="preserve"> strong</w:t>
      </w:r>
      <w:r>
        <w:rPr>
          <w:spacing w:val="63"/>
        </w:rPr>
        <w:t xml:space="preserve"> </w:t>
      </w:r>
      <w:r>
        <w:rPr>
          <w:spacing w:val="-1"/>
        </w:rPr>
        <w:t xml:space="preserve">verification procedure, such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visiting the farm periodically</w:t>
      </w:r>
      <w:r>
        <w:t xml:space="preserve"> or</w:t>
      </w:r>
      <w:r>
        <w:rPr>
          <w:spacing w:val="-1"/>
        </w:rPr>
        <w:t xml:space="preserve"> periodically</w:t>
      </w:r>
      <w:r>
        <w:rPr>
          <w:spacing w:val="71"/>
        </w:rPr>
        <w:t xml:space="preserve"> </w:t>
      </w:r>
      <w:r>
        <w:rPr>
          <w:spacing w:val="-1"/>
        </w:rPr>
        <w:t>testing the juice.</w:t>
      </w:r>
    </w:p>
    <w:p w:rsidR="00806652" w:rsidRDefault="006D01EF">
      <w:pPr>
        <w:pStyle w:val="BodyText"/>
      </w:pPr>
      <w:r>
        <w:t>If</w:t>
      </w:r>
      <w:r>
        <w:rPr>
          <w:spacing w:val="-1"/>
        </w:rPr>
        <w:t xml:space="preserve"> culling </w:t>
      </w:r>
      <w:r>
        <w:t>or</w:t>
      </w:r>
      <w:r>
        <w:rPr>
          <w:spacing w:val="-1"/>
        </w:rPr>
        <w:t xml:space="preserve"> trimming apples after storage is </w:t>
      </w:r>
      <w:r>
        <w:t>a</w:t>
      </w:r>
      <w:r>
        <w:rPr>
          <w:spacing w:val="-1"/>
        </w:rPr>
        <w:t xml:space="preserve"> CCP: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 w:line="259" w:lineRule="auto"/>
        <w:ind w:right="4397" w:hanging="134"/>
      </w:pPr>
      <w:r>
        <w:rPr>
          <w:spacing w:val="-1"/>
        </w:rPr>
        <w:t>The culling or trimming of the fruit during the sor</w:t>
      </w:r>
      <w:r>
        <w:rPr>
          <w:spacing w:val="-1"/>
        </w:rPr>
        <w:t>ting step</w:t>
      </w:r>
      <w:r>
        <w:rPr>
          <w:spacing w:val="-2"/>
        </w:rPr>
        <w:t xml:space="preserve"> </w:t>
      </w:r>
      <w:r>
        <w:rPr>
          <w:spacing w:val="-1"/>
        </w:rPr>
        <w:t xml:space="preserve">after storage </w:t>
      </w:r>
      <w:r>
        <w:t>to</w:t>
      </w:r>
      <w:r>
        <w:rPr>
          <w:spacing w:val="77"/>
        </w:rPr>
        <w:t xml:space="preserve"> </w:t>
      </w:r>
      <w:r>
        <w:rPr>
          <w:spacing w:val="-1"/>
        </w:rPr>
        <w:t>eliminate moldy, rotten, bruised, and damaged</w:t>
      </w:r>
      <w:r>
        <w:rPr>
          <w:spacing w:val="-2"/>
        </w:rPr>
        <w:t xml:space="preserve"> </w:t>
      </w:r>
      <w:r>
        <w:rPr>
          <w:spacing w:val="-1"/>
        </w:rPr>
        <w:t>(e.g., from birds</w:t>
      </w:r>
      <w:r>
        <w:t xml:space="preserve"> </w:t>
      </w:r>
      <w:r>
        <w:rPr>
          <w:spacing w:val="-1"/>
        </w:rPr>
        <w:t>or insects)</w:t>
      </w:r>
      <w:r>
        <w:t xml:space="preserve"> </w:t>
      </w:r>
      <w:r>
        <w:rPr>
          <w:spacing w:val="-1"/>
        </w:rPr>
        <w:t>fruit</w:t>
      </w:r>
      <w:r>
        <w:rPr>
          <w:spacing w:val="79"/>
        </w:rPr>
        <w:t xml:space="preserve"> </w:t>
      </w:r>
      <w:r>
        <w:t>is</w:t>
      </w:r>
      <w:r>
        <w:rPr>
          <w:spacing w:val="-1"/>
        </w:rPr>
        <w:t xml:space="preserve"> likely to be </w:t>
      </w:r>
      <w:r>
        <w:t>an</w:t>
      </w:r>
      <w:r>
        <w:rPr>
          <w:spacing w:val="-1"/>
        </w:rPr>
        <w:t xml:space="preserve"> effective control measure.</w:t>
      </w:r>
    </w:p>
    <w:p w:rsidR="00806652" w:rsidRDefault="00806652">
      <w:pPr>
        <w:spacing w:line="259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1" w:line="258" w:lineRule="auto"/>
        <w:ind w:right="4509" w:hanging="134"/>
      </w:pPr>
      <w:r>
        <w:rPr>
          <w:spacing w:val="-1"/>
        </w:rPr>
        <w:t>The use of</w:t>
      </w:r>
      <w:r>
        <w:t xml:space="preserve"> </w:t>
      </w:r>
      <w:r>
        <w:rPr>
          <w:spacing w:val="-1"/>
        </w:rPr>
        <w:t>only apples or apple portions free of mold,</w:t>
      </w:r>
      <w:r>
        <w:t xml:space="preserve"> </w:t>
      </w:r>
      <w:r>
        <w:rPr>
          <w:spacing w:val="-1"/>
        </w:rPr>
        <w:t>rot, bruising, and other</w:t>
      </w:r>
      <w:r>
        <w:rPr>
          <w:spacing w:val="66"/>
        </w:rPr>
        <w:t xml:space="preserve"> </w:t>
      </w:r>
      <w:r>
        <w:rPr>
          <w:spacing w:val="-1"/>
        </w:rPr>
        <w:t>damage would be the critical</w:t>
      </w:r>
      <w:r>
        <w:t xml:space="preserve"> </w:t>
      </w:r>
      <w:r>
        <w:rPr>
          <w:spacing w:val="-1"/>
        </w:rPr>
        <w:t>limit.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7" w:line="258" w:lineRule="auto"/>
        <w:ind w:right="4798" w:hanging="134"/>
      </w:pPr>
      <w:r>
        <w:t>A</w:t>
      </w:r>
      <w:r>
        <w:rPr>
          <w:spacing w:val="-1"/>
        </w:rPr>
        <w:t xml:space="preserve"> monitoring</w:t>
      </w:r>
      <w:r>
        <w:rPr>
          <w:spacing w:val="-2"/>
        </w:rPr>
        <w:t xml:space="preserve"> </w:t>
      </w:r>
      <w:r>
        <w:rPr>
          <w:spacing w:val="-1"/>
        </w:rPr>
        <w:t>procedure</w:t>
      </w:r>
      <w:r>
        <w:rPr>
          <w:spacing w:val="-2"/>
        </w:rPr>
        <w:t xml:space="preserve"> </w:t>
      </w:r>
      <w:r>
        <w:rPr>
          <w:spacing w:val="-1"/>
        </w:rPr>
        <w:t xml:space="preserve">would be </w:t>
      </w:r>
      <w:r>
        <w:t>to</w:t>
      </w:r>
      <w:r>
        <w:rPr>
          <w:spacing w:val="-1"/>
        </w:rPr>
        <w:t xml:space="preserve"> inspect apples </w:t>
      </w:r>
      <w:r>
        <w:t>at</w:t>
      </w:r>
      <w:r>
        <w:rPr>
          <w:spacing w:val="-1"/>
        </w:rPr>
        <w:t xml:space="preserve"> the sorting</w:t>
      </w:r>
      <w:r>
        <w:rPr>
          <w:spacing w:val="-2"/>
        </w:rPr>
        <w:t xml:space="preserve"> </w:t>
      </w:r>
      <w:r>
        <w:rPr>
          <w:spacing w:val="-1"/>
        </w:rPr>
        <w:t>step to</w:t>
      </w:r>
      <w:r>
        <w:rPr>
          <w:spacing w:val="60"/>
        </w:rPr>
        <w:t xml:space="preserve"> </w:t>
      </w:r>
      <w:r>
        <w:rPr>
          <w:spacing w:val="-1"/>
        </w:rPr>
        <w:t>ensure that the apples are free of rot, mold, bruising, and other damage.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7" w:line="260" w:lineRule="auto"/>
        <w:ind w:right="4450" w:hanging="134"/>
      </w:pPr>
      <w:r>
        <w:rPr>
          <w:spacing w:val="-1"/>
        </w:rPr>
        <w:t xml:space="preserve">The corrective action procedure would </w:t>
      </w:r>
      <w:r>
        <w:t>be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cull</w:t>
      </w:r>
      <w:r>
        <w:t xml:space="preserve"> </w:t>
      </w:r>
      <w:r>
        <w:rPr>
          <w:spacing w:val="-1"/>
        </w:rPr>
        <w:t>or trim any apples that</w:t>
      </w:r>
      <w:r>
        <w:t xml:space="preserve"> </w:t>
      </w:r>
      <w:r>
        <w:rPr>
          <w:spacing w:val="-1"/>
        </w:rPr>
        <w:t>show</w:t>
      </w:r>
      <w:r>
        <w:rPr>
          <w:spacing w:val="65"/>
        </w:rPr>
        <w:t xml:space="preserve"> </w:t>
      </w:r>
      <w:r>
        <w:rPr>
          <w:spacing w:val="-1"/>
        </w:rPr>
        <w:t>mold,</w:t>
      </w:r>
      <w:r>
        <w:t xml:space="preserve"> </w:t>
      </w:r>
      <w:r>
        <w:rPr>
          <w:spacing w:val="-1"/>
        </w:rPr>
        <w:t>rot, bruising, or</w:t>
      </w:r>
      <w:r>
        <w:t xml:space="preserve"> </w:t>
      </w:r>
      <w:r>
        <w:rPr>
          <w:spacing w:val="-1"/>
        </w:rPr>
        <w:t xml:space="preserve">other damage. </w:t>
      </w:r>
      <w:r>
        <w:t>In</w:t>
      </w:r>
      <w:r>
        <w:rPr>
          <w:spacing w:val="-1"/>
        </w:rPr>
        <w:t xml:space="preserve"> practice, we recommend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you</w:t>
      </w:r>
      <w:r>
        <w:rPr>
          <w:spacing w:val="50"/>
        </w:rPr>
        <w:t xml:space="preserve"> </w:t>
      </w:r>
      <w:r>
        <w:rPr>
          <w:spacing w:val="-1"/>
        </w:rPr>
        <w:t>establish visual or</w:t>
      </w:r>
      <w:r>
        <w:t xml:space="preserve"> </w:t>
      </w:r>
      <w:r>
        <w:rPr>
          <w:spacing w:val="-1"/>
        </w:rPr>
        <w:t xml:space="preserve">other criteria for what constitutes </w:t>
      </w:r>
      <w:r>
        <w:t>a</w:t>
      </w:r>
      <w:r>
        <w:rPr>
          <w:spacing w:val="-1"/>
        </w:rPr>
        <w:t xml:space="preserve"> damaged apple that</w:t>
      </w:r>
      <w:r>
        <w:rPr>
          <w:spacing w:val="66"/>
        </w:rPr>
        <w:t xml:space="preserve"> </w:t>
      </w:r>
      <w:r>
        <w:rPr>
          <w:spacing w:val="-1"/>
        </w:rPr>
        <w:t>should be culled. We further recommend that criteria be established based</w:t>
      </w:r>
      <w:r>
        <w:rPr>
          <w:spacing w:val="67"/>
        </w:rPr>
        <w:t xml:space="preserve"> </w:t>
      </w:r>
      <w:r>
        <w:rPr>
          <w:spacing w:val="-1"/>
        </w:rPr>
        <w:t>upon validation data showin</w:t>
      </w:r>
      <w:r>
        <w:rPr>
          <w:spacing w:val="-1"/>
        </w:rPr>
        <w:t>g that juice made from</w:t>
      </w:r>
      <w:r>
        <w:rPr>
          <w:spacing w:val="-2"/>
        </w:rPr>
        <w:t xml:space="preserve"> </w:t>
      </w:r>
      <w:r>
        <w:rPr>
          <w:spacing w:val="-1"/>
        </w:rPr>
        <w:t>apples culled</w:t>
      </w:r>
      <w:r>
        <w:t xml:space="preserve"> </w:t>
      </w:r>
      <w:r>
        <w:rPr>
          <w:spacing w:val="-1"/>
        </w:rPr>
        <w:t>using the</w:t>
      </w:r>
      <w:r>
        <w:rPr>
          <w:spacing w:val="64"/>
        </w:rPr>
        <w:t xml:space="preserve"> </w:t>
      </w:r>
      <w:r>
        <w:rPr>
          <w:spacing w:val="-1"/>
        </w:rPr>
        <w:t xml:space="preserve">criteria do not contain unacceptable levels </w:t>
      </w:r>
      <w:r>
        <w:t>of</w:t>
      </w:r>
      <w:r>
        <w:rPr>
          <w:spacing w:val="-1"/>
        </w:rPr>
        <w:t xml:space="preserve"> patulin.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658" w:hanging="134"/>
        <w:jc w:val="both"/>
      </w:pPr>
      <w:r>
        <w:rPr>
          <w:spacing w:val="-1"/>
        </w:rPr>
        <w:t xml:space="preserve">The verification procedure could consist </w:t>
      </w:r>
      <w:r>
        <w:t>of</w:t>
      </w:r>
      <w:r>
        <w:rPr>
          <w:spacing w:val="-1"/>
        </w:rPr>
        <w:t xml:space="preserve"> periodically testing the juice </w:t>
      </w:r>
      <w:r>
        <w:t>to</w:t>
      </w:r>
      <w:r>
        <w:rPr>
          <w:spacing w:val="69"/>
        </w:rPr>
        <w:t xml:space="preserve"> </w:t>
      </w:r>
      <w:r>
        <w:rPr>
          <w:spacing w:val="-1"/>
        </w:rPr>
        <w:t>confirm</w:t>
      </w:r>
      <w:r>
        <w:rPr>
          <w:spacing w:val="-2"/>
        </w:rPr>
        <w:t xml:space="preserve"> </w:t>
      </w:r>
      <w:r>
        <w:rPr>
          <w:spacing w:val="-1"/>
        </w:rPr>
        <w:t>that the juice does not</w:t>
      </w:r>
      <w:r>
        <w:t xml:space="preserve"> </w:t>
      </w:r>
      <w:r>
        <w:rPr>
          <w:spacing w:val="-1"/>
        </w:rPr>
        <w:t>contain high levels of patulin</w:t>
      </w:r>
      <w:r>
        <w:t xml:space="preserve"> </w:t>
      </w:r>
      <w:r>
        <w:rPr>
          <w:spacing w:val="-1"/>
        </w:rPr>
        <w:t>and reviewin</w:t>
      </w:r>
      <w:r>
        <w:rPr>
          <w:spacing w:val="-1"/>
        </w:rPr>
        <w:t>g</w:t>
      </w:r>
      <w:r>
        <w:rPr>
          <w:spacing w:val="71"/>
        </w:rPr>
        <w:t xml:space="preserve"> </w:t>
      </w:r>
      <w:r>
        <w:rPr>
          <w:spacing w:val="-1"/>
        </w:rPr>
        <w:t>records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monitoring, corrective action, and verification.</w:t>
      </w:r>
    </w:p>
    <w:p w:rsidR="00806652" w:rsidRDefault="006D01EF">
      <w:pPr>
        <w:pStyle w:val="Heading3"/>
        <w:numPr>
          <w:ilvl w:val="1"/>
          <w:numId w:val="12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If</w:t>
      </w:r>
      <w:r>
        <w:rPr>
          <w:spacing w:val="-2"/>
        </w:rPr>
        <w:t xml:space="preserve"> </w:t>
      </w:r>
      <w:r>
        <w:rPr>
          <w:spacing w:val="-1"/>
        </w:rPr>
        <w:t>You</w:t>
      </w:r>
      <w:r>
        <w:rPr>
          <w:spacing w:val="-2"/>
        </w:rPr>
        <w:t xml:space="preserve"> </w:t>
      </w:r>
      <w:r>
        <w:rPr>
          <w:spacing w:val="-1"/>
        </w:rPr>
        <w:t>Make</w:t>
      </w:r>
      <w:r>
        <w:rPr>
          <w:spacing w:val="-2"/>
        </w:rPr>
        <w:t xml:space="preserve"> </w:t>
      </w:r>
      <w:r>
        <w:rPr>
          <w:spacing w:val="-1"/>
        </w:rPr>
        <w:t>Apple Juice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Purchased</w:t>
      </w:r>
      <w:r>
        <w:rPr>
          <w:spacing w:val="-2"/>
        </w:rPr>
        <w:t xml:space="preserve"> </w:t>
      </w:r>
      <w:r>
        <w:rPr>
          <w:spacing w:val="-1"/>
        </w:rPr>
        <w:t>Concentrate</w:t>
      </w:r>
    </w:p>
    <w:p w:rsidR="00806652" w:rsidRDefault="006D01EF">
      <w:pPr>
        <w:pStyle w:val="BodyText"/>
        <w:spacing w:before="89" w:line="260" w:lineRule="auto"/>
        <w:ind w:right="4421"/>
      </w:pPr>
      <w:r>
        <w:t>If</w:t>
      </w:r>
      <w:r>
        <w:rPr>
          <w:spacing w:val="-1"/>
        </w:rPr>
        <w:t xml:space="preserve"> you make apple juice from purchased concentrate, your concentrate supplier is</w:t>
      </w:r>
      <w:r>
        <w:rPr>
          <w:spacing w:val="69"/>
        </w:rPr>
        <w:t xml:space="preserve"> </w:t>
      </w:r>
      <w:r>
        <w:rPr>
          <w:spacing w:val="-1"/>
        </w:rPr>
        <w:t>responsible under his/her HACCP program for controlling patuli</w:t>
      </w:r>
      <w:r>
        <w:rPr>
          <w:spacing w:val="-1"/>
        </w:rPr>
        <w:t xml:space="preserve">n </w:t>
      </w:r>
      <w:r>
        <w:t>if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57"/>
        </w:rPr>
        <w:t xml:space="preserve"> </w:t>
      </w:r>
      <w:r>
        <w:rPr>
          <w:spacing w:val="-1"/>
        </w:rPr>
        <w:t>reasonably likely to occur</w:t>
      </w:r>
      <w:r>
        <w:t xml:space="preserve"> </w:t>
      </w:r>
      <w:r>
        <w:rPr>
          <w:spacing w:val="-1"/>
        </w:rPr>
        <w:t xml:space="preserve">in the concentrate. In such </w:t>
      </w:r>
      <w:r>
        <w:t>a</w:t>
      </w:r>
      <w:r>
        <w:rPr>
          <w:spacing w:val="-1"/>
        </w:rPr>
        <w:t xml:space="preserve"> situation, </w:t>
      </w:r>
      <w:r>
        <w:t>it</w:t>
      </w:r>
      <w:r>
        <w:rPr>
          <w:spacing w:val="-1"/>
        </w:rPr>
        <w:t xml:space="preserve"> is reasonable</w:t>
      </w:r>
      <w:r>
        <w:rPr>
          <w:spacing w:val="73"/>
        </w:rPr>
        <w:t xml:space="preserve"> </w:t>
      </w:r>
      <w:r>
        <w:rPr>
          <w:spacing w:val="-1"/>
        </w:rPr>
        <w:t xml:space="preserve">for the processor who, for example, purchases concentrate and processes </w:t>
      </w:r>
      <w:r>
        <w:t>it</w:t>
      </w:r>
      <w:r>
        <w:rPr>
          <w:spacing w:val="-1"/>
        </w:rPr>
        <w:t xml:space="preserve"> into</w:t>
      </w:r>
      <w:r>
        <w:rPr>
          <w:spacing w:val="69"/>
        </w:rPr>
        <w:t xml:space="preserve"> </w:t>
      </w:r>
      <w:r>
        <w:rPr>
          <w:spacing w:val="-1"/>
        </w:rPr>
        <w:t xml:space="preserve">single strength apple juice, </w:t>
      </w:r>
      <w:r>
        <w:t>to</w:t>
      </w:r>
      <w:r>
        <w:rPr>
          <w:spacing w:val="-1"/>
        </w:rPr>
        <w:t xml:space="preserve"> conclude </w:t>
      </w:r>
      <w:r>
        <w:t>in</w:t>
      </w:r>
      <w:r>
        <w:rPr>
          <w:spacing w:val="-1"/>
        </w:rPr>
        <w:t xml:space="preserve"> his hazard analysis</w:t>
      </w:r>
      <w:r>
        <w:t xml:space="preserve"> </w:t>
      </w:r>
      <w:r>
        <w:rPr>
          <w:spacing w:val="-1"/>
        </w:rPr>
        <w:t xml:space="preserve">that patulin </w:t>
      </w:r>
      <w:r>
        <w:t>is</w:t>
      </w:r>
      <w:r>
        <w:rPr>
          <w:spacing w:val="-1"/>
        </w:rPr>
        <w:t xml:space="preserve"> not</w:t>
      </w:r>
      <w:r>
        <w:rPr>
          <w:spacing w:val="64"/>
        </w:rPr>
        <w:t xml:space="preserve"> </w:t>
      </w:r>
      <w:r>
        <w:rPr>
          <w:spacing w:val="-1"/>
        </w:rPr>
        <w:t>reasonably likely to occur</w:t>
      </w:r>
      <w:r>
        <w:t xml:space="preserve"> </w:t>
      </w:r>
      <w:r>
        <w:rPr>
          <w:spacing w:val="-1"/>
        </w:rPr>
        <w:t>because it</w:t>
      </w:r>
      <w:r>
        <w:t xml:space="preserve"> </w:t>
      </w:r>
      <w:r>
        <w:rPr>
          <w:spacing w:val="-1"/>
        </w:rPr>
        <w:t>is controlled under the HACCP plan of</w:t>
      </w:r>
      <w:r>
        <w:t xml:space="preserve"> </w:t>
      </w:r>
      <w:r>
        <w:rPr>
          <w:spacing w:val="-1"/>
        </w:rPr>
        <w:t>the</w:t>
      </w:r>
      <w:r>
        <w:rPr>
          <w:spacing w:val="64"/>
        </w:rPr>
        <w:t xml:space="preserve"> </w:t>
      </w:r>
      <w:r>
        <w:rPr>
          <w:spacing w:val="-1"/>
        </w:rPr>
        <w:t>concentrate supplier.</w:t>
      </w:r>
    </w:p>
    <w:p w:rsidR="00806652" w:rsidRDefault="006D01EF">
      <w:pPr>
        <w:pStyle w:val="Heading3"/>
        <w:spacing w:line="260" w:lineRule="auto"/>
        <w:ind w:right="4397"/>
        <w:rPr>
          <w:b w:val="0"/>
          <w:bCs w:val="0"/>
        </w:rPr>
      </w:pPr>
      <w:r>
        <w:rPr>
          <w:spacing w:val="-1"/>
        </w:rPr>
        <w:t>2.0 Control Measures for</w:t>
      </w:r>
      <w:r>
        <w:t xml:space="preserve"> </w:t>
      </w:r>
      <w:r>
        <w:rPr>
          <w:spacing w:val="-1"/>
        </w:rPr>
        <w:t>Allergens</w:t>
      </w:r>
      <w:r>
        <w:t xml:space="preserve"> </w:t>
      </w:r>
      <w:r>
        <w:rPr>
          <w:spacing w:val="-1"/>
        </w:rPr>
        <w:t>that Can Contaminate Juice from</w:t>
      </w:r>
      <w:r>
        <w:rPr>
          <w:spacing w:val="51"/>
        </w:rPr>
        <w:t xml:space="preserve"> </w:t>
      </w:r>
      <w:r>
        <w:rPr>
          <w:spacing w:val="-1"/>
        </w:rPr>
        <w:t>Improperly Cleaned Shared Processing Equipment</w:t>
      </w:r>
    </w:p>
    <w:p w:rsidR="00806652" w:rsidRDefault="006D01EF">
      <w:pPr>
        <w:pStyle w:val="BodyText"/>
        <w:spacing w:line="260" w:lineRule="auto"/>
        <w:ind w:right="4394"/>
      </w:pPr>
      <w:r>
        <w:t>If</w:t>
      </w:r>
      <w:r>
        <w:rPr>
          <w:spacing w:val="-1"/>
        </w:rPr>
        <w:t xml:space="preserve"> you process juice on equipment t</w:t>
      </w:r>
      <w:r>
        <w:rPr>
          <w:spacing w:val="-1"/>
        </w:rPr>
        <w:t>hat</w:t>
      </w:r>
      <w:r>
        <w:t xml:space="preserve"> </w:t>
      </w:r>
      <w:r>
        <w:rPr>
          <w:spacing w:val="-1"/>
        </w:rPr>
        <w:t xml:space="preserve">also has been used </w:t>
      </w:r>
      <w:r>
        <w:t>to</w:t>
      </w:r>
      <w:r>
        <w:rPr>
          <w:spacing w:val="-1"/>
        </w:rPr>
        <w:t xml:space="preserve"> process </w:t>
      </w:r>
      <w:r>
        <w:t>a</w:t>
      </w:r>
      <w:r>
        <w:rPr>
          <w:spacing w:val="-1"/>
        </w:rPr>
        <w:t xml:space="preserve"> food that</w:t>
      </w:r>
      <w:r>
        <w:rPr>
          <w:spacing w:val="63"/>
        </w:rPr>
        <w:t xml:space="preserve"> </w:t>
      </w:r>
      <w:r>
        <w:rPr>
          <w:spacing w:val="-1"/>
        </w:rPr>
        <w:t xml:space="preserve">can cause allergic reactions, we recommend that you implement </w:t>
      </w:r>
      <w:r>
        <w:t>CCP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rigorous</w:t>
      </w:r>
      <w:r>
        <w:rPr>
          <w:spacing w:val="62"/>
        </w:rPr>
        <w:t xml:space="preserve"> </w:t>
      </w:r>
      <w:r>
        <w:rPr>
          <w:spacing w:val="-1"/>
        </w:rPr>
        <w:t>SSOP</w:t>
      </w:r>
      <w:r>
        <w:rPr>
          <w:spacing w:val="-2"/>
        </w:rPr>
        <w:t xml:space="preserve"> </w:t>
      </w:r>
      <w:r>
        <w:rPr>
          <w:spacing w:val="-1"/>
        </w:rPr>
        <w:t>controls that will</w:t>
      </w:r>
      <w:r>
        <w:t xml:space="preserve"> </w:t>
      </w:r>
      <w:r>
        <w:rPr>
          <w:spacing w:val="-1"/>
        </w:rPr>
        <w:t>ensure</w:t>
      </w:r>
      <w:r>
        <w:rPr>
          <w:spacing w:val="-2"/>
        </w:rPr>
        <w:t xml:space="preserve"> </w:t>
      </w:r>
      <w:r>
        <w:rPr>
          <w:spacing w:val="-1"/>
        </w:rPr>
        <w:t>that the equipment</w:t>
      </w:r>
      <w:r>
        <w:t xml:space="preserve"> </w:t>
      </w:r>
      <w:r>
        <w:rPr>
          <w:spacing w:val="-1"/>
        </w:rPr>
        <w:t>has been cleaned</w:t>
      </w:r>
      <w:r>
        <w:rPr>
          <w:spacing w:val="-2"/>
        </w:rPr>
        <w:t xml:space="preserve"> </w:t>
      </w:r>
      <w:r>
        <w:rPr>
          <w:spacing w:val="-1"/>
        </w:rPr>
        <w:t>properly</w:t>
      </w:r>
      <w:r>
        <w:rPr>
          <w:spacing w:val="71"/>
        </w:rPr>
        <w:t xml:space="preserve"> </w:t>
      </w:r>
      <w:r>
        <w:rPr>
          <w:spacing w:val="-1"/>
        </w:rPr>
        <w:t xml:space="preserve">before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used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process juice. (See discussion abou</w:t>
      </w:r>
      <w:r>
        <w:rPr>
          <w:spacing w:val="-1"/>
        </w:rPr>
        <w:t>t</w:t>
      </w:r>
      <w:r>
        <w:t xml:space="preserve"> </w:t>
      </w:r>
      <w:r>
        <w:rPr>
          <w:spacing w:val="-1"/>
        </w:rPr>
        <w:t>when FDA recommends</w:t>
      </w:r>
      <w:r>
        <w:rPr>
          <w:spacing w:val="54"/>
        </w:rPr>
        <w:t xml:space="preserve"> </w:t>
      </w:r>
      <w:r>
        <w:rPr>
          <w:spacing w:val="-1"/>
        </w:rPr>
        <w:t>use of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CCP</w:t>
      </w:r>
      <w:r>
        <w:rPr>
          <w:spacing w:val="-2"/>
        </w:rPr>
        <w:t xml:space="preserve"> </w:t>
      </w:r>
      <w:r>
        <w:rPr>
          <w:spacing w:val="-1"/>
        </w:rPr>
        <w:t xml:space="preserve">vs.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>SSOP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contaminants from food contact surfaces </w:t>
      </w:r>
      <w:r>
        <w:t>in</w:t>
      </w:r>
      <w:r>
        <w:rPr>
          <w:spacing w:val="55"/>
        </w:rPr>
        <w:t xml:space="preserve"> </w:t>
      </w:r>
      <w:r>
        <w:rPr>
          <w:spacing w:val="-1"/>
        </w:rPr>
        <w:t xml:space="preserve">section IV. C. 3.3.) </w:t>
      </w:r>
      <w:r>
        <w:t>A</w:t>
      </w:r>
      <w:r>
        <w:rPr>
          <w:spacing w:val="-1"/>
        </w:rPr>
        <w:t xml:space="preserve"> list of eight foods that can cause serious allergic</w:t>
      </w:r>
      <w:r>
        <w:rPr>
          <w:spacing w:val="-2"/>
        </w:rPr>
        <w:t xml:space="preserve"> </w:t>
      </w:r>
      <w:r>
        <w:rPr>
          <w:spacing w:val="-1"/>
        </w:rPr>
        <w:t>reactions</w:t>
      </w:r>
    </w:p>
    <w:p w:rsidR="00806652" w:rsidRDefault="006D01EF">
      <w:pPr>
        <w:pStyle w:val="BodyText"/>
        <w:spacing w:before="0" w:line="260" w:lineRule="auto"/>
        <w:ind w:right="4450"/>
      </w:pPr>
      <w:r>
        <w:t>in</w:t>
      </w:r>
      <w:r>
        <w:rPr>
          <w:spacing w:val="-1"/>
        </w:rPr>
        <w:t xml:space="preserve"> some individuals and account for more than 90% of</w:t>
      </w:r>
      <w:r>
        <w:t xml:space="preserve"> </w:t>
      </w:r>
      <w:r>
        <w:rPr>
          <w:spacing w:val="-1"/>
        </w:rPr>
        <w:t xml:space="preserve">all food allergies </w:t>
      </w:r>
      <w:r>
        <w:t>is</w:t>
      </w:r>
      <w:r>
        <w:rPr>
          <w:spacing w:val="-1"/>
        </w:rPr>
        <w:t xml:space="preserve"> found</w:t>
      </w:r>
      <w:r>
        <w:rPr>
          <w:spacing w:val="64"/>
        </w:rPr>
        <w:t xml:space="preserve"> </w:t>
      </w:r>
      <w:r>
        <w:t>in</w:t>
      </w:r>
      <w:r>
        <w:rPr>
          <w:spacing w:val="-1"/>
        </w:rPr>
        <w:t xml:space="preserve"> section IV </w:t>
      </w:r>
      <w:r>
        <w:t>C.</w:t>
      </w:r>
      <w:r>
        <w:rPr>
          <w:spacing w:val="-1"/>
        </w:rPr>
        <w:t xml:space="preserve"> 1.22.</w:t>
      </w:r>
    </w:p>
    <w:p w:rsidR="00806652" w:rsidRDefault="006D01EF">
      <w:pPr>
        <w:pStyle w:val="BodyText"/>
        <w:spacing w:line="260" w:lineRule="auto"/>
        <w:ind w:right="4397"/>
      </w:pPr>
      <w:r>
        <w:rPr>
          <w:spacing w:val="-1"/>
        </w:rPr>
        <w:t xml:space="preserve">For example, </w:t>
      </w:r>
      <w:r>
        <w:t>if</w:t>
      </w:r>
      <w:r>
        <w:rPr>
          <w:spacing w:val="-1"/>
        </w:rPr>
        <w:t xml:space="preserve"> you process milk </w:t>
      </w:r>
      <w:r>
        <w:t>on</w:t>
      </w:r>
      <w:r>
        <w:rPr>
          <w:spacing w:val="-1"/>
        </w:rPr>
        <w:t xml:space="preserve"> equipment also used to process juice, </w:t>
      </w:r>
      <w:r>
        <w:t>we</w:t>
      </w:r>
      <w:r>
        <w:rPr>
          <w:spacing w:val="61"/>
        </w:rPr>
        <w:t xml:space="preserve"> </w:t>
      </w:r>
      <w:r>
        <w:rPr>
          <w:spacing w:val="-1"/>
        </w:rPr>
        <w:t>recommend that</w:t>
      </w:r>
      <w:r>
        <w:t xml:space="preserve"> </w:t>
      </w:r>
      <w:r>
        <w:rPr>
          <w:spacing w:val="-1"/>
        </w:rPr>
        <w:t>you clean the equipment</w:t>
      </w:r>
      <w:r>
        <w:t xml:space="preserve"> </w:t>
      </w:r>
      <w:r>
        <w:rPr>
          <w:spacing w:val="-1"/>
        </w:rPr>
        <w:t>to eliminate the milk residues before</w:t>
      </w:r>
      <w:r>
        <w:rPr>
          <w:spacing w:val="67"/>
        </w:rPr>
        <w:t xml:space="preserve"> </w:t>
      </w:r>
      <w:r>
        <w:rPr>
          <w:spacing w:val="-1"/>
        </w:rPr>
        <w:t>using the equipment</w:t>
      </w:r>
      <w:r>
        <w:t xml:space="preserve"> </w:t>
      </w:r>
      <w:r>
        <w:rPr>
          <w:spacing w:val="-1"/>
        </w:rPr>
        <w:t>to process juice.</w:t>
      </w:r>
    </w:p>
    <w:p w:rsidR="00806652" w:rsidRDefault="006D01EF">
      <w:pPr>
        <w:pStyle w:val="BodyText"/>
        <w:spacing w:line="260" w:lineRule="auto"/>
        <w:ind w:right="4413"/>
      </w:pPr>
      <w:r>
        <w:rPr>
          <w:spacing w:val="-1"/>
        </w:rPr>
        <w:t xml:space="preserve">An appropriate SSOP might be </w:t>
      </w:r>
      <w:r>
        <w:t>to</w:t>
      </w:r>
      <w:r>
        <w:rPr>
          <w:spacing w:val="-1"/>
        </w:rPr>
        <w:t xml:space="preserve"> establish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procedure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cleaning your</w:t>
      </w:r>
      <w:r>
        <w:rPr>
          <w:spacing w:val="63"/>
        </w:rPr>
        <w:t xml:space="preserve"> </w:t>
      </w:r>
      <w:r>
        <w:rPr>
          <w:spacing w:val="-1"/>
        </w:rPr>
        <w:t xml:space="preserve">equipment with </w:t>
      </w:r>
      <w:r>
        <w:t>a</w:t>
      </w:r>
      <w:r>
        <w:rPr>
          <w:spacing w:val="-1"/>
        </w:rPr>
        <w:t xml:space="preserve"> cleaning solution, e.g., </w:t>
      </w:r>
      <w:r>
        <w:t>a</w:t>
      </w:r>
      <w:r>
        <w:rPr>
          <w:spacing w:val="-1"/>
        </w:rPr>
        <w:t xml:space="preserve"> pre-rinse, followed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caustic wash,</w:t>
      </w:r>
      <w:r>
        <w:rPr>
          <w:spacing w:val="62"/>
        </w:rPr>
        <w:t xml:space="preserve"> </w:t>
      </w:r>
      <w:r>
        <w:rPr>
          <w:spacing w:val="-1"/>
        </w:rPr>
        <w:t xml:space="preserve">followed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rinse. The procedure could include maintaining </w:t>
      </w:r>
      <w:r>
        <w:t xml:space="preserve">a </w:t>
      </w:r>
      <w:r>
        <w:rPr>
          <w:spacing w:val="-1"/>
        </w:rPr>
        <w:t>log of what foods,</w:t>
      </w:r>
      <w:r>
        <w:rPr>
          <w:spacing w:val="62"/>
        </w:rPr>
        <w:t xml:space="preserve"> </w:t>
      </w:r>
      <w:r>
        <w:rPr>
          <w:spacing w:val="-1"/>
        </w:rPr>
        <w:t xml:space="preserve">e.g., milk, eggnog, soy drinks, were processed on </w:t>
      </w:r>
      <w:r>
        <w:rPr>
          <w:spacing w:val="-1"/>
        </w:rPr>
        <w:t>your equipment, the sequence</w:t>
      </w:r>
      <w:r>
        <w:rPr>
          <w:spacing w:val="71"/>
        </w:rPr>
        <w:t xml:space="preserve"> </w:t>
      </w:r>
      <w:r>
        <w:t>in</w:t>
      </w:r>
      <w:r>
        <w:rPr>
          <w:spacing w:val="-1"/>
        </w:rPr>
        <w:t xml:space="preserve"> which the foods were processed, and how/when the equipment </w:t>
      </w:r>
      <w:r>
        <w:t>was</w:t>
      </w:r>
      <w:r>
        <w:rPr>
          <w:spacing w:val="-1"/>
        </w:rPr>
        <w:t xml:space="preserve"> cleaned.</w:t>
      </w:r>
      <w:r>
        <w:rPr>
          <w:spacing w:val="52"/>
        </w:rPr>
        <w:t xml:space="preserve"> </w:t>
      </w:r>
      <w:r>
        <w:rPr>
          <w:spacing w:val="-1"/>
        </w:rPr>
        <w:t>Your operator could check that</w:t>
      </w:r>
      <w:r>
        <w:t xml:space="preserve"> </w:t>
      </w:r>
      <w:r>
        <w:rPr>
          <w:spacing w:val="-1"/>
        </w:rPr>
        <w:t>log prior to starting any production run for juice.</w:t>
      </w:r>
      <w:r>
        <w:rPr>
          <w:spacing w:val="72"/>
        </w:rPr>
        <w:t xml:space="preserve"> </w:t>
      </w:r>
      <w:r>
        <w:rPr>
          <w:spacing w:val="-1"/>
        </w:rPr>
        <w:t>Your control could provide that</w:t>
      </w:r>
      <w:r>
        <w:t xml:space="preserve"> </w:t>
      </w:r>
      <w:r>
        <w:rPr>
          <w:spacing w:val="-1"/>
        </w:rPr>
        <w:t>the equipment would not</w:t>
      </w:r>
      <w:r>
        <w:t xml:space="preserve"> </w:t>
      </w:r>
      <w:r>
        <w:rPr>
          <w:spacing w:val="-1"/>
        </w:rPr>
        <w:t>be used</w:t>
      </w:r>
      <w:r>
        <w:t xml:space="preserve"> </w:t>
      </w:r>
      <w:r>
        <w:rPr>
          <w:spacing w:val="-1"/>
        </w:rPr>
        <w:t>for j</w:t>
      </w:r>
      <w:r>
        <w:rPr>
          <w:spacing w:val="-1"/>
        </w:rPr>
        <w:t>uice until</w:t>
      </w:r>
      <w:r>
        <w:rPr>
          <w:spacing w:val="71"/>
        </w:rPr>
        <w:t xml:space="preserve"> </w:t>
      </w:r>
      <w:r>
        <w:rPr>
          <w:spacing w:val="-1"/>
        </w:rPr>
        <w:t xml:space="preserve">the prescribed cleaning procedure was carried </w:t>
      </w:r>
      <w:proofErr w:type="gramStart"/>
      <w:r>
        <w:rPr>
          <w:spacing w:val="-1"/>
        </w:rPr>
        <w:t>out,</w:t>
      </w:r>
      <w:r>
        <w:t xml:space="preserve"> </w:t>
      </w:r>
      <w:r>
        <w:rPr>
          <w:spacing w:val="-1"/>
        </w:rPr>
        <w:t>and</w:t>
      </w:r>
      <w:proofErr w:type="gramEnd"/>
      <w:r>
        <w:rPr>
          <w:spacing w:val="-1"/>
        </w:rPr>
        <w:t xml:space="preserve"> recorded</w:t>
      </w:r>
      <w:r>
        <w:t xml:space="preserve"> </w:t>
      </w:r>
      <w:r>
        <w:rPr>
          <w:spacing w:val="-1"/>
        </w:rPr>
        <w:t>in the log (See</w:t>
      </w:r>
      <w:r>
        <w:rPr>
          <w:spacing w:val="69"/>
        </w:rPr>
        <w:t xml:space="preserve"> </w:t>
      </w:r>
      <w:r>
        <w:rPr>
          <w:spacing w:val="-1"/>
        </w:rPr>
        <w:t xml:space="preserve">Example SSOP </w:t>
      </w:r>
      <w:r>
        <w:t>in</w:t>
      </w:r>
      <w:r>
        <w:rPr>
          <w:spacing w:val="-1"/>
        </w:rPr>
        <w:t xml:space="preserve"> section VII C). </w:t>
      </w:r>
      <w:r>
        <w:t>We</w:t>
      </w:r>
      <w:r>
        <w:rPr>
          <w:spacing w:val="-1"/>
        </w:rPr>
        <w:t xml:space="preserve"> recommend that you</w:t>
      </w:r>
      <w:r>
        <w:rPr>
          <w:spacing w:val="-2"/>
        </w:rPr>
        <w:t xml:space="preserve"> </w:t>
      </w:r>
      <w:r>
        <w:rPr>
          <w:spacing w:val="-1"/>
        </w:rPr>
        <w:t>initially</w:t>
      </w:r>
      <w:r>
        <w:t xml:space="preserve"> </w:t>
      </w:r>
      <w:r>
        <w:rPr>
          <w:spacing w:val="-1"/>
        </w:rPr>
        <w:t>validate the</w:t>
      </w:r>
      <w:r>
        <w:rPr>
          <w:spacing w:val="61"/>
        </w:rPr>
        <w:t xml:space="preserve"> </w:t>
      </w:r>
      <w:r>
        <w:rPr>
          <w:spacing w:val="-1"/>
        </w:rPr>
        <w:t>effectiveness of the cleaning procedure by conducting tests for</w:t>
      </w:r>
      <w:r>
        <w:t xml:space="preserve"> </w:t>
      </w:r>
      <w:r>
        <w:rPr>
          <w:spacing w:val="-1"/>
        </w:rPr>
        <w:t>milk protein</w:t>
      </w:r>
      <w:r>
        <w:rPr>
          <w:spacing w:val="71"/>
        </w:rPr>
        <w:t xml:space="preserve"> </w:t>
      </w:r>
      <w:r>
        <w:rPr>
          <w:spacing w:val="-1"/>
        </w:rPr>
        <w:t>residue on the equipment</w:t>
      </w:r>
      <w:r>
        <w:t xml:space="preserve"> </w:t>
      </w:r>
      <w:r>
        <w:rPr>
          <w:spacing w:val="-1"/>
        </w:rPr>
        <w:t>after running the cleaning. We also recommend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69"/>
        </w:rPr>
        <w:t xml:space="preserve"> </w:t>
      </w:r>
      <w:r>
        <w:rPr>
          <w:spacing w:val="-1"/>
        </w:rPr>
        <w:t xml:space="preserve">you establish </w:t>
      </w:r>
      <w:r>
        <w:t>a</w:t>
      </w:r>
      <w:r>
        <w:rPr>
          <w:spacing w:val="-1"/>
        </w:rPr>
        <w:t xml:space="preserve"> procedure to monitor the efficacy of the cleaning process, e.g.,</w:t>
      </w:r>
      <w:r>
        <w:rPr>
          <w:spacing w:val="73"/>
        </w:rPr>
        <w:t xml:space="preserve"> </w:t>
      </w:r>
      <w:r>
        <w:rPr>
          <w:spacing w:val="-1"/>
        </w:rPr>
        <w:t>swabbing the equipment surfaces and testing the</w:t>
      </w:r>
      <w:r>
        <w:rPr>
          <w:spacing w:val="-2"/>
        </w:rPr>
        <w:t xml:space="preserve"> </w:t>
      </w:r>
      <w:r>
        <w:rPr>
          <w:spacing w:val="-1"/>
        </w:rPr>
        <w:t>swabs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milk</w:t>
      </w:r>
      <w:r>
        <w:t xml:space="preserve"> </w:t>
      </w:r>
      <w:r>
        <w:rPr>
          <w:spacing w:val="-1"/>
        </w:rPr>
        <w:t>protein residue.</w:t>
      </w:r>
    </w:p>
    <w:p w:rsidR="00806652" w:rsidRDefault="006D01EF">
      <w:pPr>
        <w:pStyle w:val="BodyText"/>
        <w:spacing w:line="260" w:lineRule="auto"/>
        <w:ind w:right="4450"/>
      </w:pPr>
      <w:r>
        <w:t>A</w:t>
      </w:r>
      <w:r>
        <w:rPr>
          <w:spacing w:val="-1"/>
        </w:rPr>
        <w:t xml:space="preserve"> CCP procedure cou</w:t>
      </w:r>
      <w:r>
        <w:rPr>
          <w:spacing w:val="-1"/>
        </w:rPr>
        <w:t xml:space="preserve">ld similarly </w:t>
      </w:r>
      <w:r>
        <w:t>be</w:t>
      </w:r>
      <w:r>
        <w:rPr>
          <w:spacing w:val="-1"/>
        </w:rPr>
        <w:t xml:space="preserve"> based upon </w:t>
      </w:r>
      <w:r>
        <w:t>a</w:t>
      </w:r>
      <w:r>
        <w:rPr>
          <w:spacing w:val="-1"/>
        </w:rPr>
        <w:t xml:space="preserve"> pre-rinse, caustic wash,</w:t>
      </w:r>
      <w:r>
        <w:rPr>
          <w:spacing w:val="57"/>
        </w:rPr>
        <w:t xml:space="preserve"> </w:t>
      </w:r>
      <w:r>
        <w:rPr>
          <w:spacing w:val="-1"/>
        </w:rPr>
        <w:t xml:space="preserve">followed </w:t>
      </w:r>
      <w:r>
        <w:t>by</w:t>
      </w:r>
      <w:r>
        <w:rPr>
          <w:spacing w:val="-1"/>
        </w:rPr>
        <w:t xml:space="preserve"> rinse</w:t>
      </w:r>
      <w:r>
        <w:rPr>
          <w:spacing w:val="-2"/>
        </w:rPr>
        <w:t xml:space="preserve"> </w:t>
      </w:r>
      <w:r>
        <w:rPr>
          <w:spacing w:val="-1"/>
        </w:rPr>
        <w:t xml:space="preserve">procedure. </w:t>
      </w:r>
      <w:r>
        <w:t>We</w:t>
      </w:r>
      <w:r>
        <w:rPr>
          <w:spacing w:val="-1"/>
        </w:rPr>
        <w:t xml:space="preserve"> do recommend that the parameters </w:t>
      </w:r>
      <w:r>
        <w:t>of</w:t>
      </w:r>
      <w:r>
        <w:rPr>
          <w:spacing w:val="-1"/>
        </w:rPr>
        <w:t xml:space="preserve"> the</w:t>
      </w:r>
      <w:r>
        <w:rPr>
          <w:spacing w:val="59"/>
        </w:rPr>
        <w:t xml:space="preserve"> </w:t>
      </w:r>
      <w:r>
        <w:rPr>
          <w:spacing w:val="-1"/>
        </w:rPr>
        <w:t xml:space="preserve">procedure such </w:t>
      </w:r>
      <w:r>
        <w:t>as</w:t>
      </w:r>
      <w:r>
        <w:rPr>
          <w:spacing w:val="-1"/>
        </w:rPr>
        <w:t xml:space="preserve"> time, temperature,</w:t>
      </w:r>
      <w:r>
        <w:t xml:space="preserve"> </w:t>
      </w:r>
      <w:r>
        <w:rPr>
          <w:spacing w:val="-1"/>
        </w:rPr>
        <w:t>and percent</w:t>
      </w:r>
      <w:r>
        <w:t xml:space="preserve"> </w:t>
      </w:r>
      <w:r>
        <w:rPr>
          <w:spacing w:val="-1"/>
        </w:rPr>
        <w:t>caustic, initially be validated</w:t>
      </w:r>
      <w:r>
        <w:rPr>
          <w:spacing w:val="69"/>
        </w:rPr>
        <w:t xml:space="preserve"> </w:t>
      </w:r>
      <w:r>
        <w:rPr>
          <w:spacing w:val="-1"/>
        </w:rPr>
        <w:t>for the effective removal of</w:t>
      </w:r>
      <w:r>
        <w:t xml:space="preserve"> </w:t>
      </w:r>
      <w:r>
        <w:rPr>
          <w:spacing w:val="-1"/>
        </w:rPr>
        <w:t>milk protein from th</w:t>
      </w:r>
      <w:r>
        <w:rPr>
          <w:spacing w:val="-1"/>
        </w:rPr>
        <w:t>e processing equipment and</w:t>
      </w:r>
      <w:r>
        <w:rPr>
          <w:spacing w:val="69"/>
        </w:rPr>
        <w:t xml:space="preserve"> </w:t>
      </w:r>
      <w:r>
        <w:rPr>
          <w:spacing w:val="-1"/>
        </w:rPr>
        <w:t>monitoring of</w:t>
      </w:r>
      <w:r>
        <w:t xml:space="preserve"> </w:t>
      </w:r>
      <w:r>
        <w:rPr>
          <w:spacing w:val="-1"/>
        </w:rPr>
        <w:t>the parameters as critical</w:t>
      </w:r>
      <w:r>
        <w:t xml:space="preserve"> </w:t>
      </w:r>
      <w:r>
        <w:rPr>
          <w:spacing w:val="-1"/>
        </w:rPr>
        <w:t xml:space="preserve">limits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carried out</w:t>
      </w:r>
      <w:r>
        <w:t xml:space="preserve"> </w:t>
      </w:r>
      <w:r>
        <w:rPr>
          <w:spacing w:val="-1"/>
        </w:rPr>
        <w:t>(See Example CCP</w:t>
      </w:r>
      <w:r>
        <w:rPr>
          <w:spacing w:val="62"/>
        </w:rPr>
        <w:t xml:space="preserve"> </w:t>
      </w:r>
      <w:r>
        <w:t>in</w:t>
      </w:r>
      <w:r>
        <w:rPr>
          <w:spacing w:val="-1"/>
        </w:rPr>
        <w:t xml:space="preserve"> section VII</w:t>
      </w:r>
      <w:r>
        <w:t xml:space="preserve"> </w:t>
      </w:r>
      <w:r>
        <w:rPr>
          <w:spacing w:val="-1"/>
        </w:rPr>
        <w:t>C).</w:t>
      </w:r>
    </w:p>
    <w:p w:rsidR="00806652" w:rsidRDefault="006D01EF">
      <w:pPr>
        <w:pStyle w:val="BodyText"/>
        <w:spacing w:line="260" w:lineRule="auto"/>
        <w:ind w:right="4450"/>
      </w:pPr>
      <w:r>
        <w:rPr>
          <w:spacing w:val="-1"/>
        </w:rPr>
        <w:t>Whether an SSOP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CCP is used, you should consider whether the</w:t>
      </w:r>
      <w:r>
        <w:rPr>
          <w:spacing w:val="48"/>
        </w:rPr>
        <w:t xml:space="preserve"> </w:t>
      </w:r>
      <w:r>
        <w:rPr>
          <w:spacing w:val="-1"/>
        </w:rPr>
        <w:t>equipment's design makes cleaning difficult</w:t>
      </w:r>
      <w:r>
        <w:t xml:space="preserve"> </w:t>
      </w:r>
      <w:r>
        <w:rPr>
          <w:spacing w:val="-1"/>
        </w:rPr>
        <w:t>absent disassembly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</w:t>
      </w:r>
      <w:r>
        <w:rPr>
          <w:spacing w:val="59"/>
        </w:rPr>
        <w:t xml:space="preserve"> </w:t>
      </w:r>
      <w:r>
        <w:rPr>
          <w:spacing w:val="-1"/>
        </w:rPr>
        <w:t>equipment.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 xml:space="preserve">necessary </w:t>
      </w:r>
      <w:r>
        <w:t>to</w:t>
      </w:r>
      <w:r>
        <w:rPr>
          <w:spacing w:val="-1"/>
        </w:rPr>
        <w:t xml:space="preserve"> achieve effective cleaning, we recommend that you</w:t>
      </w:r>
      <w:r>
        <w:rPr>
          <w:spacing w:val="61"/>
        </w:rPr>
        <w:t xml:space="preserve"> </w:t>
      </w:r>
      <w:r>
        <w:rPr>
          <w:spacing w:val="-1"/>
        </w:rPr>
        <w:t xml:space="preserve">disassemble the equipment </w:t>
      </w:r>
      <w:r>
        <w:t>as</w:t>
      </w:r>
      <w:r>
        <w:rPr>
          <w:spacing w:val="-1"/>
        </w:rPr>
        <w:t xml:space="preserve"> part </w:t>
      </w:r>
      <w:r>
        <w:t>of</w:t>
      </w:r>
      <w:r>
        <w:rPr>
          <w:spacing w:val="-1"/>
        </w:rPr>
        <w:t xml:space="preserve"> the cleaning process.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18"/>
        </w:numPr>
        <w:tabs>
          <w:tab w:val="left" w:pos="520"/>
        </w:tabs>
        <w:ind w:left="519" w:hanging="247"/>
        <w:rPr>
          <w:b w:val="0"/>
          <w:bCs w:val="0"/>
        </w:rPr>
      </w:pPr>
      <w:r>
        <w:t xml:space="preserve">Control Measures for </w:t>
      </w:r>
      <w:r>
        <w:rPr>
          <w:spacing w:val="-1"/>
        </w:rPr>
        <w:t>Physical</w:t>
      </w:r>
      <w:r>
        <w:rPr>
          <w:spacing w:val="1"/>
        </w:rPr>
        <w:t xml:space="preserve"> </w:t>
      </w:r>
      <w:r>
        <w:rPr>
          <w:spacing w:val="-1"/>
        </w:rPr>
        <w:t>Hazards</w:t>
      </w:r>
    </w:p>
    <w:p w:rsidR="00806652" w:rsidRDefault="006D01EF">
      <w:pPr>
        <w:pStyle w:val="Heading3"/>
        <w:numPr>
          <w:ilvl w:val="1"/>
          <w:numId w:val="11"/>
        </w:numPr>
        <w:tabs>
          <w:tab w:val="left" w:pos="821"/>
        </w:tabs>
        <w:spacing w:before="154"/>
        <w:ind w:hanging="249"/>
        <w:rPr>
          <w:b w:val="0"/>
          <w:bCs w:val="0"/>
        </w:rPr>
      </w:pPr>
      <w:r>
        <w:rPr>
          <w:spacing w:val="-1"/>
        </w:rPr>
        <w:t>Physical</w:t>
      </w:r>
      <w:r>
        <w:rPr>
          <w:spacing w:val="1"/>
        </w:rPr>
        <w:t xml:space="preserve"> </w:t>
      </w:r>
      <w:r>
        <w:rPr>
          <w:spacing w:val="-1"/>
        </w:rPr>
        <w:t>Hazards</w:t>
      </w:r>
    </w:p>
    <w:p w:rsidR="00806652" w:rsidRDefault="006D01EF">
      <w:pPr>
        <w:pStyle w:val="BodyText"/>
        <w:spacing w:before="89" w:line="260" w:lineRule="auto"/>
        <w:ind w:right="4458"/>
      </w:pPr>
      <w:r>
        <w:rPr>
          <w:spacing w:val="-1"/>
        </w:rPr>
        <w:t xml:space="preserve">There are </w:t>
      </w:r>
      <w:r>
        <w:t>no</w:t>
      </w:r>
      <w:r>
        <w:rPr>
          <w:spacing w:val="-1"/>
        </w:rPr>
        <w:t xml:space="preserve"> specific physical hazards, e.g., glass or me</w:t>
      </w:r>
      <w:r>
        <w:rPr>
          <w:spacing w:val="-1"/>
        </w:rPr>
        <w:t>tal</w:t>
      </w:r>
      <w:r>
        <w:t xml:space="preserve"> </w:t>
      </w:r>
      <w:r>
        <w:rPr>
          <w:spacing w:val="-1"/>
        </w:rPr>
        <w:t>fragments, for which</w:t>
      </w:r>
      <w:r>
        <w:rPr>
          <w:spacing w:val="73"/>
        </w:rPr>
        <w:t xml:space="preserve"> </w:t>
      </w:r>
      <w:r>
        <w:rPr>
          <w:spacing w:val="-1"/>
        </w:rPr>
        <w:t>control measures</w:t>
      </w:r>
      <w:r>
        <w:t xml:space="preserve"> </w:t>
      </w:r>
      <w:r>
        <w:rPr>
          <w:spacing w:val="-1"/>
        </w:rPr>
        <w:t>are explicitly required under the juice HACCP</w:t>
      </w:r>
      <w:r>
        <w:t xml:space="preserve"> </w:t>
      </w:r>
      <w:r>
        <w:rPr>
          <w:spacing w:val="-1"/>
        </w:rPr>
        <w:t>regulation. The</w:t>
      </w:r>
      <w:r>
        <w:rPr>
          <w:spacing w:val="66"/>
        </w:rPr>
        <w:t xml:space="preserve"> </w:t>
      </w:r>
      <w:r>
        <w:rPr>
          <w:spacing w:val="-1"/>
        </w:rPr>
        <w:t>necessity for control</w:t>
      </w:r>
      <w:r>
        <w:t xml:space="preserve"> </w:t>
      </w:r>
      <w:r>
        <w:rPr>
          <w:spacing w:val="-1"/>
        </w:rPr>
        <w:t>measures for</w:t>
      </w:r>
      <w:r>
        <w:t xml:space="preserve"> </w:t>
      </w:r>
      <w:r>
        <w:rPr>
          <w:spacing w:val="-1"/>
        </w:rPr>
        <w:t xml:space="preserve">any potential physical hazard </w:t>
      </w:r>
      <w:r>
        <w:t>is</w:t>
      </w:r>
      <w:r>
        <w:rPr>
          <w:spacing w:val="-1"/>
        </w:rPr>
        <w:t xml:space="preserve"> dependent</w:t>
      </w:r>
      <w:r>
        <w:rPr>
          <w:spacing w:val="60"/>
        </w:rPr>
        <w:t xml:space="preserve"> </w:t>
      </w:r>
      <w:r>
        <w:rPr>
          <w:spacing w:val="-1"/>
        </w:rPr>
        <w:t xml:space="preserve">upon </w:t>
      </w:r>
      <w:r>
        <w:t>a</w:t>
      </w:r>
      <w:r>
        <w:rPr>
          <w:spacing w:val="-1"/>
        </w:rPr>
        <w:t xml:space="preserve"> finding </w:t>
      </w:r>
      <w:r>
        <w:t>in</w:t>
      </w:r>
      <w:r>
        <w:rPr>
          <w:spacing w:val="-1"/>
        </w:rPr>
        <w:t xml:space="preserve"> your hazard analysis that the specific</w:t>
      </w:r>
      <w:r>
        <w:rPr>
          <w:spacing w:val="-2"/>
        </w:rPr>
        <w:t xml:space="preserve"> </w:t>
      </w:r>
      <w:r>
        <w:rPr>
          <w:spacing w:val="-1"/>
        </w:rPr>
        <w:t>hazard</w:t>
      </w:r>
      <w:r>
        <w:t xml:space="preserve"> is</w:t>
      </w:r>
      <w:r>
        <w:rPr>
          <w:spacing w:val="-1"/>
        </w:rPr>
        <w:t xml:space="preserve"> reasona</w:t>
      </w:r>
      <w:r>
        <w:rPr>
          <w:spacing w:val="-1"/>
        </w:rPr>
        <w:t>bly</w:t>
      </w:r>
      <w:r>
        <w:rPr>
          <w:spacing w:val="65"/>
        </w:rPr>
        <w:t xml:space="preserve"> </w:t>
      </w:r>
      <w:r>
        <w:rPr>
          <w:spacing w:val="-1"/>
        </w:rPr>
        <w:t xml:space="preserve">likely </w:t>
      </w:r>
      <w:r>
        <w:t>to</w:t>
      </w:r>
      <w:r>
        <w:rPr>
          <w:spacing w:val="-1"/>
        </w:rPr>
        <w:t xml:space="preserve"> occur </w:t>
      </w:r>
      <w:r>
        <w:t>in</w:t>
      </w:r>
      <w:r>
        <w:rPr>
          <w:spacing w:val="-1"/>
        </w:rPr>
        <w:t xml:space="preserve"> your juice.</w:t>
      </w:r>
      <w:r>
        <w:t xml:space="preserve"> </w:t>
      </w:r>
      <w:r>
        <w:rPr>
          <w:spacing w:val="-1"/>
        </w:rPr>
        <w:t>FDA</w:t>
      </w:r>
      <w:r>
        <w:rPr>
          <w:spacing w:val="-2"/>
        </w:rPr>
        <w:t xml:space="preserve"> </w:t>
      </w:r>
      <w:r>
        <w:rPr>
          <w:spacing w:val="-1"/>
        </w:rPr>
        <w:t xml:space="preserve">has issued </w:t>
      </w:r>
      <w:r>
        <w:t>a</w:t>
      </w:r>
      <w:r>
        <w:rPr>
          <w:spacing w:val="-1"/>
        </w:rPr>
        <w:t xml:space="preserve"> Compliance Policy Guide (CPG</w:t>
      </w:r>
      <w:r>
        <w:rPr>
          <w:spacing w:val="56"/>
        </w:rPr>
        <w:t xml:space="preserve"> </w:t>
      </w:r>
      <w:r>
        <w:rPr>
          <w:spacing w:val="-1"/>
        </w:rPr>
        <w:t xml:space="preserve">Section 555.425) (see section </w:t>
      </w:r>
      <w:r>
        <w:t>I.</w:t>
      </w:r>
      <w:r>
        <w:rPr>
          <w:spacing w:val="-1"/>
        </w:rPr>
        <w:t xml:space="preserve"> </w:t>
      </w:r>
      <w:r>
        <w:t xml:space="preserve">C </w:t>
      </w:r>
      <w:r>
        <w:rPr>
          <w:spacing w:val="-1"/>
        </w:rPr>
        <w:t>for availability information) describing when</w:t>
      </w:r>
      <w:r>
        <w:rPr>
          <w:spacing w:val="68"/>
        </w:rPr>
        <w:t xml:space="preserve"> </w:t>
      </w:r>
      <w:r>
        <w:rPr>
          <w:spacing w:val="-1"/>
        </w:rPr>
        <w:t>hard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sharp foreign objects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 xml:space="preserve">food, such </w:t>
      </w:r>
      <w:r>
        <w:t>as</w:t>
      </w:r>
      <w:r>
        <w:rPr>
          <w:spacing w:val="-1"/>
        </w:rPr>
        <w:t xml:space="preserve"> glass </w:t>
      </w:r>
      <w:r>
        <w:t>or</w:t>
      </w:r>
      <w:r>
        <w:rPr>
          <w:spacing w:val="-1"/>
        </w:rPr>
        <w:t xml:space="preserve"> metal fragments,</w:t>
      </w:r>
      <w:r>
        <w:t xml:space="preserve"> </w:t>
      </w:r>
      <w:r>
        <w:rPr>
          <w:spacing w:val="-1"/>
        </w:rPr>
        <w:t>could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right="4458"/>
      </w:pPr>
      <w:r>
        <w:rPr>
          <w:spacing w:val="-1"/>
        </w:rPr>
        <w:t xml:space="preserve">pose </w:t>
      </w:r>
      <w:r>
        <w:t>a</w:t>
      </w:r>
      <w:r>
        <w:rPr>
          <w:spacing w:val="-1"/>
        </w:rPr>
        <w:t xml:space="preserve"> health</w:t>
      </w:r>
      <w:r>
        <w:rPr>
          <w:spacing w:val="-2"/>
        </w:rPr>
        <w:t xml:space="preserve"> </w:t>
      </w:r>
      <w:r>
        <w:rPr>
          <w:spacing w:val="-1"/>
        </w:rPr>
        <w:t>hazard. If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is reasonably likely that your juice may become</w:t>
      </w:r>
      <w:r>
        <w:rPr>
          <w:spacing w:val="73"/>
        </w:rPr>
        <w:t xml:space="preserve"> </w:t>
      </w:r>
      <w:r>
        <w:rPr>
          <w:spacing w:val="-1"/>
        </w:rPr>
        <w:t>contaminated with hard or sharp foreign objects that</w:t>
      </w:r>
      <w:r>
        <w:t xml:space="preserve"> </w:t>
      </w:r>
      <w:r>
        <w:rPr>
          <w:spacing w:val="-1"/>
        </w:rPr>
        <w:t xml:space="preserve">meet the criteria </w:t>
      </w:r>
      <w:r>
        <w:t>in</w:t>
      </w:r>
      <w:r>
        <w:rPr>
          <w:spacing w:val="-1"/>
        </w:rPr>
        <w:t xml:space="preserve"> this</w:t>
      </w:r>
      <w:r>
        <w:rPr>
          <w:spacing w:val="69"/>
        </w:rPr>
        <w:t xml:space="preserve"> </w:t>
      </w:r>
      <w:r>
        <w:rPr>
          <w:spacing w:val="-1"/>
        </w:rPr>
        <w:t>CPG,</w:t>
      </w:r>
      <w:r>
        <w:t xml:space="preserve"> </w:t>
      </w:r>
      <w:r>
        <w:rPr>
          <w:spacing w:val="-1"/>
        </w:rPr>
        <w:t xml:space="preserve">we recommend that you regard the object as </w:t>
      </w:r>
      <w:r>
        <w:t>a</w:t>
      </w:r>
      <w:r>
        <w:rPr>
          <w:spacing w:val="-1"/>
        </w:rPr>
        <w:t xml:space="preserve"> potential hazard in your</w:t>
      </w:r>
      <w:r>
        <w:rPr>
          <w:spacing w:val="58"/>
        </w:rPr>
        <w:t xml:space="preserve"> </w:t>
      </w:r>
      <w:r>
        <w:rPr>
          <w:spacing w:val="-1"/>
        </w:rPr>
        <w:t>juice.</w:t>
      </w:r>
    </w:p>
    <w:p w:rsidR="00806652" w:rsidRDefault="006D01EF">
      <w:pPr>
        <w:pStyle w:val="Heading3"/>
        <w:numPr>
          <w:ilvl w:val="1"/>
          <w:numId w:val="11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Glass Fragments</w:t>
      </w:r>
    </w:p>
    <w:p w:rsidR="00806652" w:rsidRDefault="006D01EF">
      <w:pPr>
        <w:pStyle w:val="BodyText"/>
        <w:spacing w:before="89" w:line="260" w:lineRule="auto"/>
        <w:ind w:right="4397"/>
      </w:pPr>
      <w:r>
        <w:rPr>
          <w:spacing w:val="-1"/>
        </w:rPr>
        <w:t>W</w:t>
      </w:r>
      <w:r>
        <w:rPr>
          <w:spacing w:val="-1"/>
        </w:rPr>
        <w:t>e can recommend several ways to establish control</w:t>
      </w:r>
      <w:r>
        <w:t xml:space="preserve"> </w:t>
      </w:r>
      <w:r>
        <w:rPr>
          <w:spacing w:val="-1"/>
        </w:rPr>
        <w:t>measures for</w:t>
      </w:r>
      <w:r>
        <w:t xml:space="preserve"> </w:t>
      </w:r>
      <w:r>
        <w:rPr>
          <w:spacing w:val="-1"/>
        </w:rPr>
        <w:t>glass</w:t>
      </w:r>
      <w:r>
        <w:rPr>
          <w:spacing w:val="55"/>
        </w:rPr>
        <w:t xml:space="preserve"> </w:t>
      </w:r>
      <w:r>
        <w:rPr>
          <w:spacing w:val="-1"/>
        </w:rPr>
        <w:t xml:space="preserve">fragments </w:t>
      </w:r>
      <w:r>
        <w:t>in</w:t>
      </w:r>
      <w:r>
        <w:rPr>
          <w:spacing w:val="-1"/>
        </w:rPr>
        <w:t xml:space="preserve"> juice.</w:t>
      </w:r>
    </w:p>
    <w:p w:rsidR="00806652" w:rsidRDefault="006D01EF">
      <w:pPr>
        <w:pStyle w:val="BodyText"/>
        <w:spacing w:line="260" w:lineRule="auto"/>
        <w:ind w:right="4439"/>
      </w:pPr>
      <w:r>
        <w:rPr>
          <w:spacing w:val="-1"/>
        </w:rPr>
        <w:t xml:space="preserve">One way </w:t>
      </w:r>
      <w:r>
        <w:t>is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use of</w:t>
      </w:r>
      <w:r>
        <w:t xml:space="preserve"> </w:t>
      </w:r>
      <w:r>
        <w:rPr>
          <w:spacing w:val="-1"/>
        </w:rPr>
        <w:t>on-line</w:t>
      </w:r>
      <w:r>
        <w:rPr>
          <w:spacing w:val="-2"/>
        </w:rPr>
        <w:t xml:space="preserve"> </w:t>
      </w:r>
      <w:r>
        <w:rPr>
          <w:spacing w:val="-1"/>
        </w:rPr>
        <w:t xml:space="preserve">glass detection equipment such </w:t>
      </w:r>
      <w:r>
        <w:t>as</w:t>
      </w:r>
      <w:r>
        <w:rPr>
          <w:spacing w:val="-1"/>
        </w:rPr>
        <w:t xml:space="preserve"> x-ray detection.</w:t>
      </w:r>
      <w:r>
        <w:rPr>
          <w:spacing w:val="64"/>
        </w:rPr>
        <w:t xml:space="preserve"> </w:t>
      </w:r>
      <w:r>
        <w:t>In</w:t>
      </w:r>
      <w:r>
        <w:rPr>
          <w:spacing w:val="-1"/>
        </w:rPr>
        <w:t xml:space="preserve"> this</w:t>
      </w:r>
      <w:r>
        <w:rPr>
          <w:spacing w:val="-2"/>
        </w:rPr>
        <w:t xml:space="preserve"> </w:t>
      </w:r>
      <w:r>
        <w:rPr>
          <w:spacing w:val="-1"/>
        </w:rPr>
        <w:t>method, the product itself</w:t>
      </w:r>
      <w:r>
        <w:t xml:space="preserve"> </w:t>
      </w:r>
      <w:r>
        <w:rPr>
          <w:spacing w:val="-1"/>
        </w:rPr>
        <w:t>is continuously monitored after the last step at</w:t>
      </w:r>
      <w:r>
        <w:rPr>
          <w:spacing w:val="72"/>
        </w:rPr>
        <w:t xml:space="preserve"> </w:t>
      </w:r>
      <w:r>
        <w:rPr>
          <w:spacing w:val="-1"/>
        </w:rPr>
        <w:t xml:space="preserve">which glass inclusion </w:t>
      </w:r>
      <w:r>
        <w:t>is</w:t>
      </w:r>
      <w:r>
        <w:rPr>
          <w:spacing w:val="-1"/>
        </w:rPr>
        <w:t xml:space="preserve"> reasonably likely </w:t>
      </w:r>
      <w:r>
        <w:t>to</w:t>
      </w:r>
      <w:r>
        <w:rPr>
          <w:spacing w:val="-1"/>
        </w:rPr>
        <w:t xml:space="preserve"> occur (e.g. after</w:t>
      </w:r>
      <w:r>
        <w:t xml:space="preserve"> </w:t>
      </w:r>
      <w:r>
        <w:rPr>
          <w:spacing w:val="-1"/>
        </w:rPr>
        <w:t>bottling and sealing</w:t>
      </w:r>
      <w:r>
        <w:rPr>
          <w:spacing w:val="70"/>
        </w:rPr>
        <w:t xml:space="preserve"> </w:t>
      </w:r>
      <w:r>
        <w:t>of</w:t>
      </w:r>
      <w:r>
        <w:rPr>
          <w:spacing w:val="-1"/>
        </w:rPr>
        <w:t xml:space="preserve"> the juice). This could be,</w:t>
      </w:r>
      <w:r>
        <w:t xml:space="preserve"> </w:t>
      </w:r>
      <w:r>
        <w:rPr>
          <w:spacing w:val="-1"/>
        </w:rPr>
        <w:t>for example, at</w:t>
      </w:r>
      <w:r>
        <w:t xml:space="preserve"> a</w:t>
      </w:r>
      <w:r>
        <w:rPr>
          <w:spacing w:val="-1"/>
        </w:rPr>
        <w:t xml:space="preserve"> process step designated for x-ray</w:t>
      </w:r>
      <w:r>
        <w:rPr>
          <w:spacing w:val="66"/>
        </w:rPr>
        <w:t xml:space="preserve"> </w:t>
      </w:r>
      <w:r>
        <w:rPr>
          <w:spacing w:val="-1"/>
        </w:rPr>
        <w:t>examination.</w:t>
      </w:r>
      <w:r>
        <w:t xml:space="preserve"> </w:t>
      </w:r>
      <w:r>
        <w:rPr>
          <w:spacing w:val="-1"/>
        </w:rPr>
        <w:t>The critical limit might</w:t>
      </w:r>
      <w:r>
        <w:t xml:space="preserve"> </w:t>
      </w:r>
      <w:r>
        <w:rPr>
          <w:spacing w:val="-1"/>
        </w:rPr>
        <w:t xml:space="preserve">be designated </w:t>
      </w:r>
      <w:r>
        <w:t>as</w:t>
      </w:r>
      <w:r>
        <w:rPr>
          <w:spacing w:val="-1"/>
        </w:rPr>
        <w:t xml:space="preserve"> "no glass fragments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0"/>
        </w:rPr>
        <w:t xml:space="preserve"> </w:t>
      </w:r>
      <w:r>
        <w:rPr>
          <w:spacing w:val="-1"/>
        </w:rPr>
        <w:t>finishe</w:t>
      </w:r>
      <w:r>
        <w:rPr>
          <w:spacing w:val="-1"/>
        </w:rPr>
        <w:t>d product." The following illustrates the elements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might </w:t>
      </w:r>
      <w:r>
        <w:t>be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entered</w:t>
      </w:r>
      <w:r>
        <w:rPr>
          <w:spacing w:val="68"/>
        </w:rPr>
        <w:t xml:space="preserve"> </w:t>
      </w:r>
      <w:r>
        <w:rPr>
          <w:spacing w:val="-1"/>
        </w:rPr>
        <w:t>into</w:t>
      </w:r>
      <w:proofErr w:type="gramEnd"/>
      <w:r>
        <w:rPr>
          <w:spacing w:val="-1"/>
        </w:rPr>
        <w:t xml:space="preserve"> your HACCP plan.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6" w:line="259" w:lineRule="auto"/>
        <w:ind w:right="4468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is the critical limit? No glass fragments </w:t>
      </w:r>
      <w:r>
        <w:t>in</w:t>
      </w:r>
      <w:r>
        <w:rPr>
          <w:spacing w:val="-1"/>
        </w:rPr>
        <w:t xml:space="preserve"> finished product (Note:</w:t>
      </w:r>
      <w:r>
        <w:t xml:space="preserve"> </w:t>
      </w:r>
      <w:r>
        <w:rPr>
          <w:spacing w:val="-1"/>
        </w:rPr>
        <w:t>FDA's</w:t>
      </w:r>
      <w:r>
        <w:rPr>
          <w:spacing w:val="75"/>
        </w:rPr>
        <w:t xml:space="preserve"> </w:t>
      </w:r>
      <w:r>
        <w:rPr>
          <w:spacing w:val="-1"/>
        </w:rPr>
        <w:t>Health Hazard Evaluation Board has supported regulatory action</w:t>
      </w:r>
      <w:r>
        <w:t xml:space="preserve"> </w:t>
      </w:r>
      <w:r>
        <w:rPr>
          <w:spacing w:val="-1"/>
        </w:rPr>
        <w:t>against</w:t>
      </w:r>
      <w:r>
        <w:rPr>
          <w:spacing w:val="58"/>
        </w:rPr>
        <w:t xml:space="preserve"> </w:t>
      </w:r>
      <w:r>
        <w:rPr>
          <w:spacing w:val="-1"/>
        </w:rPr>
        <w:t>product</w:t>
      </w:r>
      <w:r>
        <w:t xml:space="preserve"> </w:t>
      </w:r>
      <w:r>
        <w:rPr>
          <w:spacing w:val="-1"/>
        </w:rPr>
        <w:t xml:space="preserve">with glass fragments </w:t>
      </w:r>
      <w:r>
        <w:t>of</w:t>
      </w:r>
      <w:r>
        <w:rPr>
          <w:spacing w:val="-1"/>
        </w:rPr>
        <w:t xml:space="preserve"> 0.3"</w:t>
      </w:r>
      <w:r>
        <w:t xml:space="preserve"> (7</w:t>
      </w:r>
      <w:r>
        <w:rPr>
          <w:spacing w:val="-1"/>
        </w:rPr>
        <w:t xml:space="preserve"> mm) </w:t>
      </w:r>
      <w:r>
        <w:t>to</w:t>
      </w:r>
      <w:r>
        <w:rPr>
          <w:spacing w:val="-1"/>
        </w:rPr>
        <w:t xml:space="preserve"> 1.0" (25 mm) in</w:t>
      </w:r>
      <w:r>
        <w:t xml:space="preserve"> </w:t>
      </w:r>
      <w:r>
        <w:rPr>
          <w:spacing w:val="-1"/>
        </w:rPr>
        <w:t>length. See</w:t>
      </w:r>
      <w:r>
        <w:rPr>
          <w:spacing w:val="53"/>
        </w:rPr>
        <w:t xml:space="preserve"> </w:t>
      </w:r>
      <w:r>
        <w:rPr>
          <w:spacing w:val="-1"/>
        </w:rPr>
        <w:t>also FDA</w:t>
      </w:r>
      <w:r>
        <w:rPr>
          <w:spacing w:val="-2"/>
        </w:rPr>
        <w:t xml:space="preserve"> </w:t>
      </w:r>
      <w:r>
        <w:rPr>
          <w:spacing w:val="-1"/>
        </w:rPr>
        <w:t>Compliance Policy Guide 555.425).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846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will </w:t>
      </w:r>
      <w:r>
        <w:t>be</w:t>
      </w:r>
      <w:r>
        <w:rPr>
          <w:spacing w:val="-1"/>
        </w:rPr>
        <w:t xml:space="preserve"> monitored? The presence of glass fragments </w:t>
      </w:r>
      <w:r>
        <w:t>in</w:t>
      </w:r>
      <w:r>
        <w:rPr>
          <w:spacing w:val="-1"/>
        </w:rPr>
        <w:t xml:space="preserve"> containers</w:t>
      </w:r>
      <w:r>
        <w:rPr>
          <w:spacing w:val="50"/>
        </w:rPr>
        <w:t xml:space="preserve"> </w:t>
      </w:r>
      <w:r>
        <w:rPr>
          <w:spacing w:val="-1"/>
        </w:rPr>
        <w:t>passing the CCP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699" w:hanging="134"/>
      </w:pPr>
      <w:r>
        <w:rPr>
          <w:spacing w:val="-1"/>
        </w:rPr>
        <w:t>How</w:t>
      </w:r>
      <w:r>
        <w:t xml:space="preserve"> is</w:t>
      </w:r>
      <w:r>
        <w:rPr>
          <w:spacing w:val="-1"/>
        </w:rPr>
        <w:t xml:space="preserve"> monitoring done? Use of</w:t>
      </w:r>
      <w:r>
        <w:t xml:space="preserve"> </w:t>
      </w:r>
      <w:r>
        <w:rPr>
          <w:spacing w:val="-1"/>
        </w:rPr>
        <w:t>x-ray equipment or</w:t>
      </w:r>
      <w:r>
        <w:t xml:space="preserve"> </w:t>
      </w:r>
      <w:r>
        <w:rPr>
          <w:spacing w:val="-1"/>
        </w:rPr>
        <w:t>other defe</w:t>
      </w:r>
      <w:r>
        <w:rPr>
          <w:spacing w:val="-1"/>
        </w:rPr>
        <w:t>ct</w:t>
      </w:r>
      <w:r>
        <w:t xml:space="preserve"> </w:t>
      </w:r>
      <w:r>
        <w:rPr>
          <w:spacing w:val="-1"/>
        </w:rPr>
        <w:t>rejection</w:t>
      </w:r>
      <w:r>
        <w:rPr>
          <w:spacing w:val="52"/>
        </w:rPr>
        <w:t xml:space="preserve"> </w:t>
      </w:r>
      <w:r>
        <w:rPr>
          <w:spacing w:val="-1"/>
        </w:rPr>
        <w:t>system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622" w:hanging="134"/>
      </w:pPr>
      <w:r>
        <w:rPr>
          <w:spacing w:val="-1"/>
        </w:rPr>
        <w:t>How</w:t>
      </w:r>
      <w:r>
        <w:t xml:space="preserve"> </w:t>
      </w:r>
      <w:r>
        <w:rPr>
          <w:spacing w:val="-1"/>
        </w:rPr>
        <w:t>often? Continuous; each container</w:t>
      </w:r>
      <w:r>
        <w:t xml:space="preserve"> </w:t>
      </w:r>
      <w:r>
        <w:rPr>
          <w:spacing w:val="-1"/>
        </w:rPr>
        <w:t>is subjected to detection. For x-ray</w:t>
      </w:r>
      <w:r>
        <w:rPr>
          <w:spacing w:val="67"/>
        </w:rPr>
        <w:t xml:space="preserve"> </w:t>
      </w:r>
      <w:r>
        <w:rPr>
          <w:spacing w:val="-1"/>
        </w:rPr>
        <w:t>equipment and other defect rejection systems,</w:t>
      </w:r>
      <w:r>
        <w:t xml:space="preserve"> </w:t>
      </w:r>
      <w:r>
        <w:rPr>
          <w:spacing w:val="-1"/>
        </w:rPr>
        <w:t>we recommend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you</w:t>
      </w:r>
      <w:r>
        <w:rPr>
          <w:spacing w:val="57"/>
        </w:rPr>
        <w:t xml:space="preserve"> </w:t>
      </w:r>
      <w:r>
        <w:rPr>
          <w:spacing w:val="-1"/>
        </w:rPr>
        <w:t>confirm</w:t>
      </w:r>
      <w:r>
        <w:rPr>
          <w:spacing w:val="-2"/>
        </w:rPr>
        <w:t xml:space="preserve"> </w:t>
      </w:r>
      <w:r>
        <w:rPr>
          <w:spacing w:val="-1"/>
        </w:rPr>
        <w:t xml:space="preserve">that the device is operating correctly, </w:t>
      </w:r>
      <w:r>
        <w:t>at</w:t>
      </w:r>
      <w:r>
        <w:rPr>
          <w:spacing w:val="-1"/>
        </w:rPr>
        <w:t xml:space="preserve"> least</w:t>
      </w:r>
      <w:r>
        <w:t xml:space="preserve"> </w:t>
      </w:r>
      <w:r>
        <w:rPr>
          <w:spacing w:val="-1"/>
        </w:rPr>
        <w:t>at the</w:t>
      </w:r>
      <w:r>
        <w:t xml:space="preserve"> </w:t>
      </w:r>
      <w:r>
        <w:rPr>
          <w:spacing w:val="-1"/>
        </w:rPr>
        <w:t xml:space="preserve">start </w:t>
      </w:r>
      <w:r>
        <w:t>of</w:t>
      </w:r>
      <w:r>
        <w:rPr>
          <w:spacing w:val="-1"/>
        </w:rPr>
        <w:t xml:space="preserve"> each</w:t>
      </w:r>
      <w:r>
        <w:rPr>
          <w:spacing w:val="67"/>
        </w:rPr>
        <w:t xml:space="preserve"> </w:t>
      </w:r>
      <w:r>
        <w:rPr>
          <w:spacing w:val="-1"/>
        </w:rPr>
        <w:t>production day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509" w:hanging="134"/>
      </w:pPr>
      <w:r>
        <w:rPr>
          <w:spacing w:val="-1"/>
        </w:rPr>
        <w:t>Who will</w:t>
      </w:r>
      <w:r>
        <w:t xml:space="preserve"> </w:t>
      </w:r>
      <w:r>
        <w:rPr>
          <w:spacing w:val="-1"/>
        </w:rPr>
        <w:t>perform the monitoring? For x-ray detection and other</w:t>
      </w:r>
      <w:r>
        <w:t xml:space="preserve"> </w:t>
      </w:r>
      <w:r>
        <w:rPr>
          <w:spacing w:val="-1"/>
        </w:rPr>
        <w:t>defect</w:t>
      </w:r>
      <w:r>
        <w:rPr>
          <w:spacing w:val="61"/>
        </w:rPr>
        <w:t xml:space="preserve"> </w:t>
      </w:r>
      <w:r>
        <w:rPr>
          <w:spacing w:val="-1"/>
        </w:rPr>
        <w:t>rejection systems, the equipment itself performs monitoring.</w:t>
      </w:r>
      <w:r>
        <w:t xml:space="preserve"> </w:t>
      </w:r>
      <w:r>
        <w:rPr>
          <w:spacing w:val="-1"/>
        </w:rPr>
        <w:t>We</w:t>
      </w:r>
      <w:r>
        <w:t xml:space="preserve"> </w:t>
      </w:r>
      <w:r>
        <w:rPr>
          <w:spacing w:val="-1"/>
        </w:rPr>
        <w:t>recommend</w:t>
      </w:r>
      <w:r>
        <w:rPr>
          <w:spacing w:val="58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you check at least once per day </w:t>
      </w:r>
      <w:r>
        <w:t>to</w:t>
      </w:r>
      <w:r>
        <w:rPr>
          <w:spacing w:val="-1"/>
        </w:rPr>
        <w:t xml:space="preserve"> ensure that the device</w:t>
      </w:r>
      <w:r>
        <w:t xml:space="preserve"> is</w:t>
      </w:r>
      <w:r>
        <w:rPr>
          <w:spacing w:val="-1"/>
        </w:rPr>
        <w:t xml:space="preserve"> operating.</w:t>
      </w:r>
    </w:p>
    <w:p w:rsidR="00806652" w:rsidRDefault="006D01EF">
      <w:pPr>
        <w:pStyle w:val="BodyText"/>
        <w:spacing w:line="260" w:lineRule="auto"/>
        <w:ind w:right="4376"/>
      </w:pPr>
      <w:r>
        <w:rPr>
          <w:spacing w:val="-1"/>
        </w:rPr>
        <w:t>Another</w:t>
      </w:r>
      <w:r>
        <w:t xml:space="preserve"> </w:t>
      </w:r>
      <w:r>
        <w:rPr>
          <w:spacing w:val="-1"/>
        </w:rPr>
        <w:t>way to control glass fragme</w:t>
      </w:r>
      <w:r>
        <w:rPr>
          <w:spacing w:val="-1"/>
        </w:rPr>
        <w:t xml:space="preserve">nts, applicable </w:t>
      </w:r>
      <w:r>
        <w:t>in</w:t>
      </w:r>
      <w:r>
        <w:rPr>
          <w:spacing w:val="-1"/>
        </w:rPr>
        <w:t xml:space="preserve"> operations where the</w:t>
      </w:r>
      <w:r>
        <w:rPr>
          <w:spacing w:val="60"/>
        </w:rPr>
        <w:t xml:space="preserve"> </w:t>
      </w:r>
      <w:r>
        <w:rPr>
          <w:spacing w:val="-1"/>
        </w:rPr>
        <w:t>containers are manually (not mechanically)</w:t>
      </w:r>
      <w:r>
        <w:t xml:space="preserve"> </w:t>
      </w:r>
      <w:r>
        <w:rPr>
          <w:spacing w:val="-1"/>
        </w:rPr>
        <w:t>handled and sealed,</w:t>
      </w:r>
      <w:r>
        <w:t xml:space="preserve"> </w:t>
      </w:r>
      <w:r>
        <w:rPr>
          <w:spacing w:val="-1"/>
        </w:rPr>
        <w:t>involves</w:t>
      </w:r>
      <w:r>
        <w:rPr>
          <w:spacing w:val="61"/>
        </w:rPr>
        <w:t xml:space="preserve"> </w:t>
      </w:r>
      <w:r>
        <w:rPr>
          <w:spacing w:val="-1"/>
        </w:rPr>
        <w:t>inspecting glass containers visually before they</w:t>
      </w:r>
      <w:r>
        <w:rPr>
          <w:spacing w:val="-2"/>
        </w:rPr>
        <w:t xml:space="preserve"> </w:t>
      </w:r>
      <w:r>
        <w:rPr>
          <w:spacing w:val="-1"/>
        </w:rPr>
        <w:t xml:space="preserve">are filled </w:t>
      </w:r>
      <w:r>
        <w:t xml:space="preserve">to </w:t>
      </w:r>
      <w:r>
        <w:rPr>
          <w:spacing w:val="-1"/>
        </w:rPr>
        <w:t>ensure that glass</w:t>
      </w:r>
      <w:r>
        <w:rPr>
          <w:spacing w:val="75"/>
        </w:rPr>
        <w:t xml:space="preserve"> </w:t>
      </w:r>
      <w:r>
        <w:rPr>
          <w:spacing w:val="-1"/>
        </w:rPr>
        <w:t xml:space="preserve">fragments are not present </w:t>
      </w:r>
      <w:r>
        <w:t>in</w:t>
      </w:r>
      <w:r>
        <w:rPr>
          <w:spacing w:val="-1"/>
        </w:rPr>
        <w:t xml:space="preserve"> the containers. An appropriately t</w:t>
      </w:r>
      <w:r>
        <w:rPr>
          <w:spacing w:val="-1"/>
        </w:rPr>
        <w:t>rained</w:t>
      </w:r>
      <w:r>
        <w:rPr>
          <w:spacing w:val="-2"/>
        </w:rPr>
        <w:t xml:space="preserve"> </w:t>
      </w:r>
      <w:r>
        <w:rPr>
          <w:spacing w:val="-1"/>
        </w:rPr>
        <w:t>individual at</w:t>
      </w:r>
      <w:r>
        <w:rPr>
          <w:spacing w:val="72"/>
        </w:rPr>
        <w:t xml:space="preserve"> </w:t>
      </w:r>
      <w:r>
        <w:t>a</w:t>
      </w:r>
      <w:r>
        <w:rPr>
          <w:spacing w:val="-1"/>
        </w:rPr>
        <w:t xml:space="preserve"> container inspection step </w:t>
      </w:r>
      <w:r>
        <w:t>in</w:t>
      </w:r>
      <w:r>
        <w:rPr>
          <w:spacing w:val="-1"/>
        </w:rPr>
        <w:t xml:space="preserve"> the process may do this. </w:t>
      </w:r>
      <w:r>
        <w:t>We</w:t>
      </w:r>
      <w:r>
        <w:rPr>
          <w:spacing w:val="-1"/>
        </w:rPr>
        <w:t xml:space="preserve"> recommend that there</w:t>
      </w:r>
      <w:r>
        <w:rPr>
          <w:spacing w:val="6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check at the start </w:t>
      </w:r>
      <w:r>
        <w:t>of</w:t>
      </w:r>
      <w:r>
        <w:rPr>
          <w:spacing w:val="-1"/>
        </w:rPr>
        <w:t xml:space="preserve"> production to ensure that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appropriate personnel are</w:t>
      </w:r>
      <w:r>
        <w:rPr>
          <w:spacing w:val="69"/>
        </w:rPr>
        <w:t xml:space="preserve"> </w:t>
      </w:r>
      <w:r>
        <w:rPr>
          <w:spacing w:val="-1"/>
        </w:rPr>
        <w:t xml:space="preserve">assigned </w:t>
      </w:r>
      <w:r>
        <w:t>to</w:t>
      </w:r>
      <w:r>
        <w:rPr>
          <w:spacing w:val="-1"/>
        </w:rPr>
        <w:t xml:space="preserve"> the processing step where the inspection will occur. </w:t>
      </w:r>
      <w:r>
        <w:t>The</w:t>
      </w:r>
      <w:r>
        <w:rPr>
          <w:spacing w:val="-1"/>
        </w:rPr>
        <w:t xml:space="preserve"> critical limit</w:t>
      </w:r>
      <w:r>
        <w:rPr>
          <w:spacing w:val="73"/>
        </w:rPr>
        <w:t xml:space="preserve"> </w:t>
      </w:r>
      <w:r>
        <w:rPr>
          <w:spacing w:val="-1"/>
        </w:rPr>
        <w:t xml:space="preserve">might be designated as "no glass fragments </w:t>
      </w:r>
      <w:r>
        <w:t>in</w:t>
      </w:r>
      <w:r>
        <w:rPr>
          <w:spacing w:val="-1"/>
        </w:rPr>
        <w:t xml:space="preserve"> empty glass containers </w:t>
      </w:r>
      <w:r>
        <w:t>at</w:t>
      </w:r>
      <w:r>
        <w:rPr>
          <w:spacing w:val="-1"/>
        </w:rPr>
        <w:t xml:space="preserve"> the</w:t>
      </w:r>
      <w:r>
        <w:rPr>
          <w:spacing w:val="61"/>
        </w:rPr>
        <w:t xml:space="preserve"> </w:t>
      </w:r>
      <w:r>
        <w:rPr>
          <w:spacing w:val="-1"/>
        </w:rPr>
        <w:t>container inspection step."</w:t>
      </w:r>
    </w:p>
    <w:p w:rsidR="00806652" w:rsidRDefault="006D01EF">
      <w:pPr>
        <w:pStyle w:val="BodyText"/>
        <w:spacing w:before="76" w:line="260" w:lineRule="auto"/>
        <w:ind w:right="4406"/>
      </w:pPr>
      <w:r>
        <w:t>A</w:t>
      </w:r>
      <w:r>
        <w:rPr>
          <w:spacing w:val="-1"/>
        </w:rPr>
        <w:t xml:space="preserve"> third way to control glass fragments </w:t>
      </w:r>
      <w:r>
        <w:t>is</w:t>
      </w:r>
      <w:r>
        <w:rPr>
          <w:spacing w:val="-1"/>
        </w:rPr>
        <w:t xml:space="preserve"> visual inspection </w:t>
      </w:r>
      <w:r>
        <w:t xml:space="preserve">at </w:t>
      </w:r>
      <w:r>
        <w:rPr>
          <w:spacing w:val="-1"/>
        </w:rPr>
        <w:t>steps in the process</w:t>
      </w:r>
      <w:r>
        <w:rPr>
          <w:spacing w:val="64"/>
        </w:rPr>
        <w:t xml:space="preserve"> </w:t>
      </w:r>
      <w:r>
        <w:rPr>
          <w:spacing w:val="-1"/>
        </w:rPr>
        <w:t>where glass breakage can result in glass entering th</w:t>
      </w:r>
      <w:r>
        <w:rPr>
          <w:spacing w:val="-1"/>
        </w:rPr>
        <w:t>e juice,</w:t>
      </w:r>
      <w:r>
        <w:t xml:space="preserve"> </w:t>
      </w:r>
      <w:r>
        <w:rPr>
          <w:spacing w:val="-1"/>
        </w:rPr>
        <w:t>such as the glass</w:t>
      </w:r>
      <w:r>
        <w:rPr>
          <w:spacing w:val="73"/>
        </w:rPr>
        <w:t xml:space="preserve"> </w:t>
      </w:r>
      <w:r>
        <w:rPr>
          <w:spacing w:val="-1"/>
        </w:rPr>
        <w:t>container receiving, glass container storage, mechanical conveying, mechanical</w:t>
      </w:r>
      <w:r>
        <w:rPr>
          <w:spacing w:val="71"/>
        </w:rPr>
        <w:t xml:space="preserve"> </w:t>
      </w:r>
      <w:r>
        <w:rPr>
          <w:spacing w:val="-1"/>
        </w:rPr>
        <w:t>filling,</w:t>
      </w:r>
      <w:r>
        <w:t xml:space="preserve"> </w:t>
      </w:r>
      <w:r>
        <w:rPr>
          <w:spacing w:val="-1"/>
        </w:rPr>
        <w:t>and mechanical capping. The inspection looks for any evidence of glass</w:t>
      </w:r>
      <w:r>
        <w:rPr>
          <w:spacing w:val="70"/>
        </w:rPr>
        <w:t xml:space="preserve"> </w:t>
      </w:r>
      <w:r>
        <w:rPr>
          <w:spacing w:val="-1"/>
        </w:rPr>
        <w:t>breakage in those areas. CCPs might</w:t>
      </w:r>
      <w:r>
        <w:t xml:space="preserve"> </w:t>
      </w:r>
      <w:r>
        <w:rPr>
          <w:spacing w:val="-1"/>
        </w:rPr>
        <w:t>be identified as the glass</w:t>
      </w:r>
      <w:r>
        <w:t xml:space="preserve"> </w:t>
      </w:r>
      <w:r>
        <w:rPr>
          <w:spacing w:val="-1"/>
        </w:rPr>
        <w:t>receivi</w:t>
      </w:r>
      <w:r>
        <w:rPr>
          <w:spacing w:val="-1"/>
        </w:rPr>
        <w:t>ng and</w:t>
      </w:r>
      <w:r>
        <w:rPr>
          <w:spacing w:val="67"/>
        </w:rPr>
        <w:t xml:space="preserve"> </w:t>
      </w:r>
      <w:r>
        <w:rPr>
          <w:spacing w:val="-1"/>
        </w:rPr>
        <w:t>storage steps and the mechanical conveying,</w:t>
      </w:r>
      <w:r>
        <w:t xml:space="preserve"> </w:t>
      </w:r>
      <w:r>
        <w:rPr>
          <w:spacing w:val="-1"/>
        </w:rPr>
        <w:t>filling and capping</w:t>
      </w:r>
      <w:r>
        <w:t xml:space="preserve"> </w:t>
      </w:r>
      <w:r>
        <w:rPr>
          <w:spacing w:val="-1"/>
        </w:rPr>
        <w:t>steps. The</w:t>
      </w:r>
      <w:r>
        <w:rPr>
          <w:spacing w:val="62"/>
        </w:rPr>
        <w:t xml:space="preserve"> </w:t>
      </w:r>
      <w:r>
        <w:rPr>
          <w:spacing w:val="-1"/>
        </w:rPr>
        <w:t>critical limit might be designated as "no</w:t>
      </w:r>
      <w:r>
        <w:rPr>
          <w:spacing w:val="-2"/>
        </w:rPr>
        <w:t xml:space="preserve"> </w:t>
      </w:r>
      <w:r>
        <w:rPr>
          <w:spacing w:val="-1"/>
        </w:rPr>
        <w:t>broken glass at</w:t>
      </w:r>
      <w:r>
        <w:t xml:space="preserve"> </w:t>
      </w:r>
      <w:r>
        <w:rPr>
          <w:spacing w:val="-1"/>
        </w:rPr>
        <w:t>the CCPs for glass</w:t>
      </w:r>
      <w:r>
        <w:rPr>
          <w:spacing w:val="68"/>
        </w:rPr>
        <w:t xml:space="preserve"> </w:t>
      </w:r>
      <w:r>
        <w:rPr>
          <w:spacing w:val="-1"/>
        </w:rPr>
        <w:t xml:space="preserve">inclusion." </w:t>
      </w:r>
      <w:r>
        <w:t>If</w:t>
      </w:r>
      <w:r>
        <w:rPr>
          <w:spacing w:val="-1"/>
        </w:rPr>
        <w:t xml:space="preserve"> broken glass </w:t>
      </w:r>
      <w:r>
        <w:t>is</w:t>
      </w:r>
      <w:r>
        <w:rPr>
          <w:spacing w:val="-1"/>
        </w:rPr>
        <w:t xml:space="preserve"> observed, the line is stopped, the glass is removed,</w:t>
      </w:r>
      <w:r>
        <w:rPr>
          <w:spacing w:val="66"/>
        </w:rPr>
        <w:t xml:space="preserve"> </w:t>
      </w:r>
      <w:r>
        <w:rPr>
          <w:spacing w:val="-1"/>
        </w:rPr>
        <w:t>and the produ</w:t>
      </w:r>
      <w:r>
        <w:rPr>
          <w:spacing w:val="-1"/>
        </w:rPr>
        <w:t>ct that has moved through that area since the last</w:t>
      </w:r>
      <w:r>
        <w:t xml:space="preserve"> </w:t>
      </w:r>
      <w:r>
        <w:rPr>
          <w:spacing w:val="-1"/>
        </w:rPr>
        <w:t xml:space="preserve">inspection </w:t>
      </w:r>
      <w:r>
        <w:t>is</w:t>
      </w:r>
      <w:r>
        <w:rPr>
          <w:spacing w:val="67"/>
        </w:rPr>
        <w:t xml:space="preserve"> </w:t>
      </w:r>
      <w:r>
        <w:rPr>
          <w:spacing w:val="-1"/>
        </w:rPr>
        <w:t xml:space="preserve">placed </w:t>
      </w:r>
      <w:r>
        <w:t>on</w:t>
      </w:r>
      <w:r>
        <w:rPr>
          <w:spacing w:val="-1"/>
        </w:rPr>
        <w:t xml:space="preserve"> hold for further action as appropriate, e.g. to </w:t>
      </w:r>
      <w:r>
        <w:t>be</w:t>
      </w:r>
      <w:r>
        <w:rPr>
          <w:spacing w:val="-1"/>
        </w:rPr>
        <w:t xml:space="preserve"> run</w:t>
      </w:r>
      <w:r>
        <w:rPr>
          <w:spacing w:val="-2"/>
        </w:rPr>
        <w:t xml:space="preserve"> </w:t>
      </w:r>
      <w:r>
        <w:rPr>
          <w:spacing w:val="-1"/>
        </w:rPr>
        <w:t>through off-line</w:t>
      </w:r>
      <w:r>
        <w:rPr>
          <w:spacing w:val="73"/>
        </w:rPr>
        <w:t xml:space="preserve"> </w:t>
      </w:r>
      <w:r>
        <w:rPr>
          <w:spacing w:val="-1"/>
        </w:rPr>
        <w:t xml:space="preserve">glass detection equipment, to </w:t>
      </w:r>
      <w:r>
        <w:t>be</w:t>
      </w:r>
      <w:r>
        <w:rPr>
          <w:spacing w:val="-1"/>
        </w:rPr>
        <w:t xml:space="preserve"> destroyed, </w:t>
      </w:r>
      <w:r>
        <w:t>to</w:t>
      </w:r>
      <w:r>
        <w:rPr>
          <w:spacing w:val="-1"/>
        </w:rPr>
        <w:t xml:space="preserve"> be diverted </w:t>
      </w:r>
      <w:r>
        <w:t>to</w:t>
      </w:r>
      <w:r>
        <w:rPr>
          <w:spacing w:val="-1"/>
        </w:rPr>
        <w:t xml:space="preserve"> non-food use, or </w:t>
      </w:r>
      <w:r>
        <w:t>to</w:t>
      </w:r>
      <w:r>
        <w:rPr>
          <w:spacing w:val="61"/>
        </w:rPr>
        <w:t xml:space="preserve"> </w:t>
      </w:r>
      <w:r>
        <w:t>be</w:t>
      </w:r>
      <w:r>
        <w:rPr>
          <w:spacing w:val="-1"/>
        </w:rPr>
        <w:t xml:space="preserve"> re-run through </w:t>
      </w:r>
      <w:r>
        <w:t>a</w:t>
      </w:r>
      <w:r>
        <w:rPr>
          <w:spacing w:val="-1"/>
        </w:rPr>
        <w:t xml:space="preserve"> process that includes </w:t>
      </w:r>
      <w:r>
        <w:t>a</w:t>
      </w:r>
      <w:r>
        <w:rPr>
          <w:spacing w:val="-1"/>
        </w:rPr>
        <w:t xml:space="preserve"> glass</w:t>
      </w:r>
      <w:r>
        <w:rPr>
          <w:spacing w:val="-2"/>
        </w:rPr>
        <w:t xml:space="preserve"> </w:t>
      </w:r>
      <w:r>
        <w:rPr>
          <w:spacing w:val="-1"/>
        </w:rPr>
        <w:t>detection step.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ind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is the critical limit? </w:t>
      </w:r>
      <w:r>
        <w:t>No</w:t>
      </w:r>
      <w:r>
        <w:rPr>
          <w:spacing w:val="-1"/>
        </w:rPr>
        <w:t xml:space="preserve"> broken glass at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CCPs for glass inclusion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 w:line="260" w:lineRule="auto"/>
        <w:ind w:right="4468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will </w:t>
      </w:r>
      <w:r>
        <w:t>be</w:t>
      </w:r>
      <w:r>
        <w:rPr>
          <w:spacing w:val="-1"/>
        </w:rPr>
        <w:t xml:space="preserve"> monitored? The presence of broken glass on or</w:t>
      </w:r>
      <w:r>
        <w:t xml:space="preserve"> </w:t>
      </w:r>
      <w:r>
        <w:rPr>
          <w:spacing w:val="-1"/>
        </w:rPr>
        <w:t>near equipment</w:t>
      </w:r>
      <w:r>
        <w:rPr>
          <w:spacing w:val="54"/>
        </w:rPr>
        <w:t xml:space="preserve"> </w:t>
      </w:r>
      <w:r>
        <w:rPr>
          <w:spacing w:val="-1"/>
        </w:rPr>
        <w:t>at</w:t>
      </w:r>
      <w:r>
        <w:t xml:space="preserve"> </w:t>
      </w:r>
      <w:r>
        <w:rPr>
          <w:spacing w:val="-1"/>
        </w:rPr>
        <w:t>the CCPs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68" w:hanging="134"/>
      </w:pPr>
      <w:r>
        <w:rPr>
          <w:spacing w:val="-1"/>
        </w:rPr>
        <w:t>How</w:t>
      </w:r>
      <w:r>
        <w:t xml:space="preserve"> is</w:t>
      </w:r>
      <w:r>
        <w:rPr>
          <w:spacing w:val="-1"/>
        </w:rPr>
        <w:t xml:space="preserve"> monitoring done? Visual check of</w:t>
      </w:r>
      <w:r>
        <w:t xml:space="preserve"> </w:t>
      </w:r>
      <w:r>
        <w:rPr>
          <w:spacing w:val="-1"/>
        </w:rPr>
        <w:t>the glass handling areas for broken</w:t>
      </w:r>
      <w:r>
        <w:rPr>
          <w:spacing w:val="63"/>
        </w:rPr>
        <w:t xml:space="preserve"> </w:t>
      </w:r>
      <w:r>
        <w:rPr>
          <w:spacing w:val="-1"/>
        </w:rPr>
        <w:t>glass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579" w:hanging="134"/>
      </w:pPr>
      <w:r>
        <w:rPr>
          <w:spacing w:val="-1"/>
        </w:rPr>
        <w:t>How</w:t>
      </w:r>
      <w:r>
        <w:t xml:space="preserve"> </w:t>
      </w:r>
      <w:r>
        <w:rPr>
          <w:spacing w:val="-1"/>
        </w:rPr>
        <w:t>often? We recommend that you check before starting operations each</w:t>
      </w:r>
      <w:r>
        <w:rPr>
          <w:spacing w:val="56"/>
        </w:rPr>
        <w:t xml:space="preserve"> </w:t>
      </w:r>
      <w:r>
        <w:rPr>
          <w:spacing w:val="-1"/>
        </w:rPr>
        <w:t>day, check at least every four hours during operation, check at</w:t>
      </w:r>
      <w:r>
        <w:rPr>
          <w:spacing w:val="1"/>
        </w:rPr>
        <w:t xml:space="preserve"> </w:t>
      </w:r>
      <w:r>
        <w:rPr>
          <w:spacing w:val="-1"/>
        </w:rPr>
        <w:t xml:space="preserve">the end </w:t>
      </w:r>
      <w:r>
        <w:t>of</w:t>
      </w:r>
      <w:r>
        <w:rPr>
          <w:spacing w:val="63"/>
        </w:rPr>
        <w:t xml:space="preserve"> </w:t>
      </w:r>
      <w:r>
        <w:rPr>
          <w:spacing w:val="-1"/>
        </w:rPr>
        <w:t xml:space="preserve">operations each day, and check whenever there </w:t>
      </w:r>
      <w:r>
        <w:t>is</w:t>
      </w:r>
      <w:r>
        <w:rPr>
          <w:spacing w:val="-1"/>
        </w:rPr>
        <w:t xml:space="preserve"> an equipment</w:t>
      </w:r>
      <w:r>
        <w:t xml:space="preserve"> or</w:t>
      </w:r>
      <w:r>
        <w:rPr>
          <w:spacing w:val="-1"/>
        </w:rPr>
        <w:t xml:space="preserve"> oth</w:t>
      </w:r>
      <w:r>
        <w:rPr>
          <w:spacing w:val="-1"/>
        </w:rPr>
        <w:t>er</w:t>
      </w:r>
      <w:r>
        <w:rPr>
          <w:spacing w:val="53"/>
        </w:rPr>
        <w:t xml:space="preserve"> </w:t>
      </w:r>
      <w:r>
        <w:rPr>
          <w:spacing w:val="-1"/>
        </w:rPr>
        <w:t>malfunction that</w:t>
      </w:r>
      <w:r>
        <w:t xml:space="preserve"> </w:t>
      </w:r>
      <w:r>
        <w:rPr>
          <w:spacing w:val="-1"/>
        </w:rPr>
        <w:t>could increase the likelihood</w:t>
      </w:r>
      <w:r>
        <w:rPr>
          <w:spacing w:val="-2"/>
        </w:rPr>
        <w:t xml:space="preserve"> </w:t>
      </w:r>
      <w:r>
        <w:rPr>
          <w:spacing w:val="-1"/>
        </w:rPr>
        <w:t>that glass containers could be</w:t>
      </w:r>
      <w:r>
        <w:rPr>
          <w:spacing w:val="70"/>
        </w:rPr>
        <w:t xml:space="preserve"> </w:t>
      </w:r>
      <w:r>
        <w:rPr>
          <w:spacing w:val="-1"/>
        </w:rPr>
        <w:t>damaged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6" w:line="260" w:lineRule="auto"/>
        <w:ind w:right="4533" w:hanging="134"/>
      </w:pPr>
      <w:r>
        <w:rPr>
          <w:spacing w:val="-1"/>
        </w:rPr>
        <w:t>Who should perform</w:t>
      </w:r>
      <w:r>
        <w:rPr>
          <w:spacing w:val="-2"/>
        </w:rPr>
        <w:t xml:space="preserve"> </w:t>
      </w:r>
      <w:r>
        <w:rPr>
          <w:spacing w:val="-1"/>
        </w:rPr>
        <w:t>the monitoring? Any person who has</w:t>
      </w:r>
      <w:r>
        <w:t xml:space="preserve"> a</w:t>
      </w:r>
      <w:r>
        <w:rPr>
          <w:spacing w:val="-1"/>
        </w:rPr>
        <w:t xml:space="preserve"> thorough</w:t>
      </w:r>
      <w:r>
        <w:rPr>
          <w:spacing w:val="54"/>
        </w:rPr>
        <w:t xml:space="preserve"> </w:t>
      </w:r>
      <w:r>
        <w:rPr>
          <w:spacing w:val="-1"/>
        </w:rPr>
        <w:t>understanding of the proper condition of the glass handling equipment and</w:t>
      </w:r>
      <w:r>
        <w:rPr>
          <w:spacing w:val="64"/>
        </w:rPr>
        <w:t xml:space="preserve"> </w:t>
      </w:r>
      <w:r>
        <w:rPr>
          <w:spacing w:val="-1"/>
        </w:rPr>
        <w:t>surrounding area may perform</w:t>
      </w:r>
      <w:r>
        <w:rPr>
          <w:spacing w:val="-1"/>
        </w:rPr>
        <w:t xml:space="preserve"> monitoring. In assigning the responsibility for</w:t>
      </w:r>
      <w:r>
        <w:rPr>
          <w:spacing w:val="73"/>
        </w:rPr>
        <w:t xml:space="preserve"> </w:t>
      </w:r>
      <w:r>
        <w:rPr>
          <w:spacing w:val="-1"/>
        </w:rPr>
        <w:t xml:space="preserve">this monitoring function, we recommend that you consider the complexity </w:t>
      </w:r>
      <w:r>
        <w:t>of</w:t>
      </w:r>
      <w:r>
        <w:rPr>
          <w:spacing w:val="67"/>
        </w:rPr>
        <w:t xml:space="preserve"> </w:t>
      </w:r>
      <w:r>
        <w:rPr>
          <w:spacing w:val="-1"/>
        </w:rPr>
        <w:t>the equipment</w:t>
      </w:r>
      <w:r>
        <w:t xml:space="preserve"> </w:t>
      </w:r>
      <w:r>
        <w:rPr>
          <w:spacing w:val="-1"/>
        </w:rPr>
        <w:t xml:space="preserve">and the level </w:t>
      </w:r>
      <w:r>
        <w:t>of</w:t>
      </w:r>
      <w:r>
        <w:rPr>
          <w:spacing w:val="-1"/>
        </w:rPr>
        <w:t xml:space="preserve"> understanding necessary </w:t>
      </w:r>
      <w:r>
        <w:t>to</w:t>
      </w:r>
      <w:r>
        <w:rPr>
          <w:spacing w:val="-1"/>
        </w:rPr>
        <w:t xml:space="preserve"> evaluate its</w:t>
      </w:r>
      <w:r>
        <w:rPr>
          <w:spacing w:val="55"/>
        </w:rPr>
        <w:t xml:space="preserve"> </w:t>
      </w:r>
      <w:r>
        <w:rPr>
          <w:spacing w:val="-1"/>
        </w:rPr>
        <w:t>condition.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60" w:lineRule="auto"/>
        <w:ind w:right="4421"/>
      </w:pPr>
      <w:r>
        <w:t>If</w:t>
      </w:r>
      <w:r>
        <w:rPr>
          <w:spacing w:val="-1"/>
        </w:rPr>
        <w:t xml:space="preserve"> broken glass is observed at </w:t>
      </w:r>
      <w:r>
        <w:t>a</w:t>
      </w:r>
      <w:r>
        <w:rPr>
          <w:spacing w:val="-1"/>
        </w:rPr>
        <w:t xml:space="preserve"> CCP, we recommend that the corrective action</w:t>
      </w:r>
      <w:r>
        <w:rPr>
          <w:spacing w:val="60"/>
        </w:rPr>
        <w:t xml:space="preserve"> </w:t>
      </w:r>
      <w:r>
        <w:rPr>
          <w:spacing w:val="-1"/>
        </w:rPr>
        <w:t xml:space="preserve">procedure </w:t>
      </w:r>
      <w:r>
        <w:t>be</w:t>
      </w:r>
      <w:r>
        <w:rPr>
          <w:spacing w:val="-1"/>
        </w:rPr>
        <w:t xml:space="preserve"> to stop the line,</w:t>
      </w:r>
      <w:r>
        <w:t xml:space="preserve"> </w:t>
      </w:r>
      <w:r>
        <w:rPr>
          <w:spacing w:val="-1"/>
        </w:rPr>
        <w:t>remove the broken glass, and</w:t>
      </w:r>
      <w:r>
        <w:rPr>
          <w:spacing w:val="-2"/>
        </w:rPr>
        <w:t xml:space="preserve"> </w:t>
      </w:r>
      <w:r>
        <w:t>then</w:t>
      </w:r>
      <w:r>
        <w:rPr>
          <w:spacing w:val="-1"/>
        </w:rPr>
        <w:t xml:space="preserve"> place </w:t>
      </w:r>
      <w:r>
        <w:t>on</w:t>
      </w:r>
      <w:r>
        <w:rPr>
          <w:spacing w:val="-1"/>
        </w:rPr>
        <w:t xml:space="preserve"> hold</w:t>
      </w:r>
      <w:r>
        <w:rPr>
          <w:spacing w:val="59"/>
        </w:rPr>
        <w:t xml:space="preserve"> </w:t>
      </w:r>
      <w:r>
        <w:rPr>
          <w:spacing w:val="-1"/>
        </w:rPr>
        <w:t>any product that has moved through the area where the glass</w:t>
      </w:r>
      <w:r>
        <w:rPr>
          <w:spacing w:val="-2"/>
        </w:rPr>
        <w:t xml:space="preserve"> </w:t>
      </w:r>
      <w:r>
        <w:rPr>
          <w:spacing w:val="-1"/>
        </w:rPr>
        <w:t>breakage was</w:t>
      </w:r>
      <w:r>
        <w:rPr>
          <w:spacing w:val="64"/>
        </w:rPr>
        <w:t xml:space="preserve"> </w:t>
      </w:r>
      <w:r>
        <w:rPr>
          <w:spacing w:val="-1"/>
        </w:rPr>
        <w:t>observed since</w:t>
      </w:r>
      <w:r>
        <w:rPr>
          <w:spacing w:val="-2"/>
        </w:rPr>
        <w:t xml:space="preserve"> </w:t>
      </w:r>
      <w:r>
        <w:rPr>
          <w:spacing w:val="-1"/>
        </w:rPr>
        <w:t>the last inspection,</w:t>
      </w:r>
      <w:r>
        <w:t xml:space="preserve"> </w:t>
      </w:r>
      <w:r>
        <w:rPr>
          <w:spacing w:val="-1"/>
        </w:rPr>
        <w:t>for further</w:t>
      </w:r>
      <w:r>
        <w:t xml:space="preserve"> </w:t>
      </w:r>
      <w:r>
        <w:rPr>
          <w:spacing w:val="-1"/>
        </w:rPr>
        <w:t xml:space="preserve">action as </w:t>
      </w:r>
      <w:r>
        <w:rPr>
          <w:spacing w:val="-1"/>
        </w:rPr>
        <w:t xml:space="preserve">appropriate, e.g., </w:t>
      </w:r>
      <w:r>
        <w:t>to</w:t>
      </w:r>
      <w:r>
        <w:rPr>
          <w:spacing w:val="-1"/>
        </w:rPr>
        <w:t xml:space="preserve"> be</w:t>
      </w:r>
      <w:r>
        <w:rPr>
          <w:spacing w:val="70"/>
        </w:rPr>
        <w:t xml:space="preserve"> </w:t>
      </w:r>
      <w:r>
        <w:rPr>
          <w:spacing w:val="-1"/>
        </w:rPr>
        <w:t>run through off-line glass detection</w:t>
      </w:r>
      <w:r>
        <w:rPr>
          <w:spacing w:val="-2"/>
        </w:rPr>
        <w:t xml:space="preserve"> </w:t>
      </w:r>
      <w:r>
        <w:rPr>
          <w:spacing w:val="-1"/>
        </w:rPr>
        <w:t xml:space="preserve">equipment, to </w:t>
      </w:r>
      <w:r>
        <w:t>be</w:t>
      </w:r>
      <w:r>
        <w:rPr>
          <w:spacing w:val="-1"/>
        </w:rPr>
        <w:t xml:space="preserve"> destroyed, </w:t>
      </w:r>
      <w:r>
        <w:t>to</w:t>
      </w:r>
      <w:r>
        <w:rPr>
          <w:spacing w:val="-1"/>
        </w:rPr>
        <w:t xml:space="preserve"> be diverted </w:t>
      </w:r>
      <w:r>
        <w:t>to</w:t>
      </w:r>
      <w:r>
        <w:rPr>
          <w:spacing w:val="69"/>
        </w:rPr>
        <w:t xml:space="preserve"> </w:t>
      </w:r>
      <w:r>
        <w:rPr>
          <w:spacing w:val="-1"/>
        </w:rPr>
        <w:t xml:space="preserve">non-food use, </w:t>
      </w:r>
      <w:r>
        <w:t>or</w:t>
      </w:r>
      <w:r>
        <w:rPr>
          <w:spacing w:val="-1"/>
        </w:rPr>
        <w:t xml:space="preserve"> to </w:t>
      </w:r>
      <w:r>
        <w:t>be</w:t>
      </w:r>
      <w:r>
        <w:rPr>
          <w:spacing w:val="-1"/>
        </w:rPr>
        <w:t xml:space="preserve"> re-run through </w:t>
      </w:r>
      <w:r>
        <w:t>a</w:t>
      </w:r>
      <w:r>
        <w:rPr>
          <w:spacing w:val="-1"/>
        </w:rPr>
        <w:t xml:space="preserve"> process that includes </w:t>
      </w:r>
      <w:r>
        <w:t xml:space="preserve">a </w:t>
      </w:r>
      <w:r>
        <w:rPr>
          <w:spacing w:val="-1"/>
        </w:rPr>
        <w:t>glass</w:t>
      </w:r>
      <w:r>
        <w:rPr>
          <w:spacing w:val="-2"/>
        </w:rPr>
        <w:t xml:space="preserve"> </w:t>
      </w:r>
      <w:r>
        <w:rPr>
          <w:spacing w:val="-1"/>
        </w:rPr>
        <w:t>detection</w:t>
      </w:r>
      <w:r>
        <w:rPr>
          <w:spacing w:val="60"/>
        </w:rPr>
        <w:t xml:space="preserve"> </w:t>
      </w:r>
      <w:r>
        <w:rPr>
          <w:spacing w:val="-1"/>
        </w:rPr>
        <w:t>step.</w:t>
      </w:r>
    </w:p>
    <w:p w:rsidR="00806652" w:rsidRDefault="006D01EF">
      <w:pPr>
        <w:pStyle w:val="Heading3"/>
        <w:numPr>
          <w:ilvl w:val="1"/>
          <w:numId w:val="11"/>
        </w:numPr>
        <w:tabs>
          <w:tab w:val="left" w:pos="821"/>
        </w:tabs>
        <w:ind w:hanging="249"/>
        <w:rPr>
          <w:b w:val="0"/>
          <w:bCs w:val="0"/>
        </w:rPr>
      </w:pPr>
      <w:r>
        <w:rPr>
          <w:spacing w:val="-1"/>
        </w:rPr>
        <w:t>Metal Fragments</w:t>
      </w:r>
    </w:p>
    <w:p w:rsidR="00806652" w:rsidRDefault="006D01EF">
      <w:pPr>
        <w:pStyle w:val="BodyText"/>
        <w:spacing w:before="89" w:line="260" w:lineRule="auto"/>
        <w:ind w:right="4658"/>
      </w:pPr>
      <w:r>
        <w:rPr>
          <w:spacing w:val="-1"/>
        </w:rPr>
        <w:t>We can recommend several possible ways to esta</w:t>
      </w:r>
      <w:r>
        <w:rPr>
          <w:spacing w:val="-1"/>
        </w:rPr>
        <w:t>blish control</w:t>
      </w:r>
      <w:r>
        <w:t xml:space="preserve"> </w:t>
      </w:r>
      <w:r>
        <w:rPr>
          <w:spacing w:val="-1"/>
        </w:rPr>
        <w:t>measures for</w:t>
      </w:r>
      <w:r>
        <w:rPr>
          <w:spacing w:val="65"/>
        </w:rPr>
        <w:t xml:space="preserve"> </w:t>
      </w:r>
      <w:r>
        <w:rPr>
          <w:spacing w:val="-1"/>
        </w:rPr>
        <w:t>metal</w:t>
      </w:r>
      <w:r>
        <w:t xml:space="preserve"> </w:t>
      </w:r>
      <w:r>
        <w:rPr>
          <w:spacing w:val="-1"/>
        </w:rPr>
        <w:t>fragments in juice.</w:t>
      </w:r>
    </w:p>
    <w:p w:rsidR="00806652" w:rsidRDefault="006D01EF">
      <w:pPr>
        <w:pStyle w:val="BodyText"/>
        <w:spacing w:line="260" w:lineRule="auto"/>
        <w:ind w:right="4435"/>
      </w:pPr>
      <w:r>
        <w:rPr>
          <w:spacing w:val="-1"/>
        </w:rPr>
        <w:t>One way involves the use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on-line metal detection equipment.</w:t>
      </w:r>
      <w:r>
        <w:t xml:space="preserve"> </w:t>
      </w:r>
      <w:r>
        <w:rPr>
          <w:spacing w:val="-1"/>
        </w:rPr>
        <w:t>With this</w:t>
      </w:r>
      <w:r>
        <w:rPr>
          <w:spacing w:val="65"/>
        </w:rPr>
        <w:t xml:space="preserve"> </w:t>
      </w:r>
      <w:r>
        <w:rPr>
          <w:spacing w:val="-1"/>
        </w:rPr>
        <w:t>method, the equipment continuously monitors the product</w:t>
      </w:r>
      <w:r>
        <w:t xml:space="preserve"> </w:t>
      </w:r>
      <w:r>
        <w:rPr>
          <w:spacing w:val="-1"/>
        </w:rPr>
        <w:t>after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 xml:space="preserve">last step </w:t>
      </w:r>
      <w:r>
        <w:t>at</w:t>
      </w:r>
      <w:r>
        <w:rPr>
          <w:spacing w:val="63"/>
        </w:rPr>
        <w:t xml:space="preserve"> </w:t>
      </w:r>
      <w:r>
        <w:rPr>
          <w:spacing w:val="-1"/>
        </w:rPr>
        <w:t xml:space="preserve">which metal inclusion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reasonably likely to occur (e.g., after bottling and sealing</w:t>
      </w:r>
      <w:r>
        <w:rPr>
          <w:spacing w:val="81"/>
        </w:rPr>
        <w:t xml:space="preserve"> </w:t>
      </w:r>
      <w:r>
        <w:t>of</w:t>
      </w:r>
      <w:r>
        <w:rPr>
          <w:spacing w:val="-1"/>
        </w:rPr>
        <w:t xml:space="preserve"> the juice)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process step designated for metal detection. The critical</w:t>
      </w:r>
      <w:r>
        <w:t xml:space="preserve"> </w:t>
      </w:r>
      <w:r>
        <w:rPr>
          <w:spacing w:val="-1"/>
        </w:rPr>
        <w:t>limit</w:t>
      </w:r>
      <w:r>
        <w:rPr>
          <w:spacing w:val="71"/>
        </w:rPr>
        <w:t xml:space="preserve"> </w:t>
      </w:r>
      <w:r>
        <w:rPr>
          <w:spacing w:val="-1"/>
        </w:rPr>
        <w:t>might be designated as "no metal fragments in the finished product." The</w:t>
      </w:r>
    </w:p>
    <w:p w:rsidR="00806652" w:rsidRDefault="006D01EF">
      <w:pPr>
        <w:pStyle w:val="BodyText"/>
        <w:spacing w:before="0" w:line="260" w:lineRule="auto"/>
        <w:ind w:right="4397"/>
      </w:pPr>
      <w:r>
        <w:rPr>
          <w:spacing w:val="-1"/>
        </w:rPr>
        <w:t>following illustrates some of the eleme</w:t>
      </w:r>
      <w:r>
        <w:rPr>
          <w:spacing w:val="-1"/>
        </w:rPr>
        <w:t>nts</w:t>
      </w:r>
      <w:r>
        <w:rPr>
          <w:spacing w:val="-2"/>
        </w:rPr>
        <w:t xml:space="preserve"> </w:t>
      </w:r>
      <w:r>
        <w:rPr>
          <w:spacing w:val="-1"/>
        </w:rPr>
        <w:t xml:space="preserve">that might </w:t>
      </w:r>
      <w:r>
        <w:t>be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entered into</w:t>
      </w:r>
      <w:proofErr w:type="gramEnd"/>
      <w:r>
        <w:rPr>
          <w:spacing w:val="-1"/>
        </w:rPr>
        <w:t xml:space="preserve"> your HACCP</w:t>
      </w:r>
      <w:r>
        <w:rPr>
          <w:spacing w:val="64"/>
        </w:rP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50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is the critical limit? No metal fragments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finished product (Note: FDA's</w:t>
      </w:r>
      <w:r>
        <w:rPr>
          <w:spacing w:val="75"/>
        </w:rPr>
        <w:t xml:space="preserve"> </w:t>
      </w:r>
      <w:r>
        <w:rPr>
          <w:spacing w:val="-1"/>
        </w:rPr>
        <w:t>Health Hazard Evaluation Board has supported regulatory action</w:t>
      </w:r>
      <w:r>
        <w:t xml:space="preserve"> </w:t>
      </w:r>
      <w:r>
        <w:rPr>
          <w:spacing w:val="-1"/>
        </w:rPr>
        <w:t>against</w:t>
      </w:r>
      <w:r>
        <w:rPr>
          <w:spacing w:val="58"/>
        </w:rPr>
        <w:t xml:space="preserve"> </w:t>
      </w:r>
      <w:r>
        <w:rPr>
          <w:spacing w:val="-1"/>
        </w:rPr>
        <w:t>product</w:t>
      </w:r>
      <w:r>
        <w:t xml:space="preserve"> </w:t>
      </w:r>
      <w:r>
        <w:rPr>
          <w:spacing w:val="-1"/>
        </w:rPr>
        <w:t xml:space="preserve">with glass fragments </w:t>
      </w:r>
      <w:r>
        <w:t>of</w:t>
      </w:r>
      <w:r>
        <w:rPr>
          <w:spacing w:val="-1"/>
        </w:rPr>
        <w:t xml:space="preserve"> 0.3"</w:t>
      </w:r>
      <w:r>
        <w:t xml:space="preserve"> (7</w:t>
      </w:r>
      <w:r>
        <w:rPr>
          <w:spacing w:val="-1"/>
        </w:rPr>
        <w:t xml:space="preserve"> mm) </w:t>
      </w:r>
      <w:r>
        <w:t>to</w:t>
      </w:r>
      <w:r>
        <w:rPr>
          <w:spacing w:val="-1"/>
        </w:rPr>
        <w:t xml:space="preserve"> 1.0" (25 mm) in</w:t>
      </w:r>
      <w:r>
        <w:t xml:space="preserve"> </w:t>
      </w:r>
      <w:r>
        <w:rPr>
          <w:spacing w:val="-1"/>
        </w:rPr>
        <w:t>length. See</w:t>
      </w:r>
      <w:r>
        <w:rPr>
          <w:spacing w:val="53"/>
        </w:rPr>
        <w:t xml:space="preserve"> </w:t>
      </w:r>
      <w:r>
        <w:rPr>
          <w:spacing w:val="-1"/>
        </w:rPr>
        <w:t>also FDA</w:t>
      </w:r>
      <w:r>
        <w:rPr>
          <w:spacing w:val="-2"/>
        </w:rPr>
        <w:t xml:space="preserve"> </w:t>
      </w:r>
      <w:r>
        <w:rPr>
          <w:spacing w:val="-1"/>
        </w:rPr>
        <w:t>Compliance Policy Guide 555.425).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846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will </w:t>
      </w:r>
      <w:r>
        <w:t>be</w:t>
      </w:r>
      <w:r>
        <w:rPr>
          <w:spacing w:val="-1"/>
        </w:rPr>
        <w:t xml:space="preserve"> monitored? The presence of metal fragments in containers</w:t>
      </w:r>
      <w:r>
        <w:rPr>
          <w:spacing w:val="57"/>
        </w:rPr>
        <w:t xml:space="preserve"> </w:t>
      </w:r>
      <w:r>
        <w:rPr>
          <w:spacing w:val="-1"/>
        </w:rPr>
        <w:t>passing the CCP.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ind w:hanging="134"/>
      </w:pPr>
      <w:r>
        <w:rPr>
          <w:spacing w:val="-1"/>
        </w:rPr>
        <w:t>How</w:t>
      </w:r>
      <w:r>
        <w:t xml:space="preserve"> is</w:t>
      </w:r>
      <w:r>
        <w:rPr>
          <w:spacing w:val="-1"/>
        </w:rPr>
        <w:t xml:space="preserve"> monitoring done? </w:t>
      </w:r>
      <w:proofErr w:type="gramStart"/>
      <w:r>
        <w:rPr>
          <w:spacing w:val="-1"/>
        </w:rPr>
        <w:t xml:space="preserve">By the use </w:t>
      </w:r>
      <w:r>
        <w:t>of</w:t>
      </w:r>
      <w:proofErr w:type="gramEnd"/>
      <w:r>
        <w:rPr>
          <w:spacing w:val="-1"/>
        </w:rPr>
        <w:t xml:space="preserve"> metal detection equipment.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 w:line="260" w:lineRule="auto"/>
        <w:ind w:right="4533" w:hanging="134"/>
      </w:pPr>
      <w:r>
        <w:rPr>
          <w:spacing w:val="-1"/>
        </w:rPr>
        <w:t>How</w:t>
      </w:r>
      <w:r>
        <w:t xml:space="preserve"> </w:t>
      </w:r>
      <w:r>
        <w:rPr>
          <w:spacing w:val="-1"/>
        </w:rPr>
        <w:t>often? Continuously. Each co</w:t>
      </w:r>
      <w:r>
        <w:rPr>
          <w:spacing w:val="-1"/>
        </w:rPr>
        <w:t xml:space="preserve">ntainer </w:t>
      </w:r>
      <w:r>
        <w:t>is</w:t>
      </w:r>
      <w:r>
        <w:rPr>
          <w:spacing w:val="-1"/>
        </w:rPr>
        <w:t xml:space="preserve"> subjected </w:t>
      </w:r>
      <w:r>
        <w:t>to</w:t>
      </w:r>
      <w:r>
        <w:rPr>
          <w:spacing w:val="-1"/>
        </w:rPr>
        <w:t xml:space="preserve"> detection. </w:t>
      </w:r>
      <w:r>
        <w:t>We</w:t>
      </w:r>
      <w:r>
        <w:rPr>
          <w:spacing w:val="51"/>
        </w:rPr>
        <w:t xml:space="preserve"> </w:t>
      </w:r>
      <w:r>
        <w:rPr>
          <w:spacing w:val="-1"/>
        </w:rPr>
        <w:t>recommend that you confirm</w:t>
      </w:r>
      <w:r>
        <w:rPr>
          <w:spacing w:val="-2"/>
        </w:rPr>
        <w:t xml:space="preserve"> </w:t>
      </w:r>
      <w:r>
        <w:rPr>
          <w:spacing w:val="-1"/>
        </w:rPr>
        <w:t>that the device is operating correctly at least at</w:t>
      </w:r>
      <w:r>
        <w:rPr>
          <w:spacing w:val="72"/>
        </w:rPr>
        <w:t xml:space="preserve"> </w:t>
      </w:r>
      <w:r>
        <w:rPr>
          <w:spacing w:val="-1"/>
        </w:rPr>
        <w:t>the start of</w:t>
      </w:r>
      <w:r>
        <w:t xml:space="preserve"> </w:t>
      </w:r>
      <w:r>
        <w:rPr>
          <w:spacing w:val="-1"/>
        </w:rPr>
        <w:t>each production day.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59" w:lineRule="auto"/>
        <w:ind w:right="4468" w:hanging="134"/>
      </w:pPr>
      <w:r>
        <w:rPr>
          <w:spacing w:val="-1"/>
        </w:rPr>
        <w:t>Who should perform</w:t>
      </w:r>
      <w:r>
        <w:rPr>
          <w:spacing w:val="-2"/>
        </w:rPr>
        <w:t xml:space="preserve"> </w:t>
      </w:r>
      <w:r>
        <w:rPr>
          <w:spacing w:val="-1"/>
        </w:rPr>
        <w:t>the monitoring? Monitoring is performed by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59"/>
        </w:rPr>
        <w:t xml:space="preserve"> </w:t>
      </w:r>
      <w:r>
        <w:rPr>
          <w:spacing w:val="-1"/>
        </w:rPr>
        <w:t xml:space="preserve">equipment itself. We recommend that </w:t>
      </w:r>
      <w:r>
        <w:t>a</w:t>
      </w:r>
      <w:r>
        <w:rPr>
          <w:spacing w:val="-1"/>
        </w:rPr>
        <w:t xml:space="preserve"> check be made </w:t>
      </w:r>
      <w:r>
        <w:t>at</w:t>
      </w:r>
      <w:r>
        <w:rPr>
          <w:spacing w:val="-1"/>
        </w:rPr>
        <w:t xml:space="preserve"> least once per</w:t>
      </w:r>
      <w:r>
        <w:t xml:space="preserve"> </w:t>
      </w:r>
      <w:r>
        <w:rPr>
          <w:spacing w:val="-1"/>
        </w:rPr>
        <w:t>day</w:t>
      </w:r>
      <w:r>
        <w:rPr>
          <w:spacing w:val="52"/>
        </w:rPr>
        <w:t xml:space="preserve"> </w:t>
      </w:r>
      <w:r>
        <w:t>to</w:t>
      </w:r>
      <w:r>
        <w:rPr>
          <w:spacing w:val="-1"/>
        </w:rPr>
        <w:t xml:space="preserve"> ensure</w:t>
      </w:r>
      <w:r>
        <w:rPr>
          <w:spacing w:val="-2"/>
        </w:rPr>
        <w:t xml:space="preserve"> </w:t>
      </w:r>
      <w:r>
        <w:rPr>
          <w:spacing w:val="-1"/>
        </w:rPr>
        <w:t xml:space="preserve">that the device </w:t>
      </w:r>
      <w:r>
        <w:t>is</w:t>
      </w:r>
      <w:r>
        <w:rPr>
          <w:spacing w:val="-1"/>
        </w:rPr>
        <w:t xml:space="preserve"> operating correctly.</w:t>
      </w:r>
    </w:p>
    <w:p w:rsidR="00806652" w:rsidRDefault="006D01EF">
      <w:pPr>
        <w:pStyle w:val="BodyText"/>
        <w:spacing w:before="76" w:line="260" w:lineRule="auto"/>
        <w:ind w:right="4431"/>
      </w:pPr>
      <w:r>
        <w:t>A</w:t>
      </w:r>
      <w:r>
        <w:rPr>
          <w:spacing w:val="-1"/>
        </w:rPr>
        <w:t xml:space="preserve"> second way </w:t>
      </w:r>
      <w:r>
        <w:t>to</w:t>
      </w:r>
      <w:r>
        <w:rPr>
          <w:spacing w:val="-1"/>
        </w:rPr>
        <w:t xml:space="preserve"> control metal fragments involves the use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separation device</w:t>
      </w:r>
      <w:r>
        <w:rPr>
          <w:spacing w:val="61"/>
        </w:rPr>
        <w:t xml:space="preserve"> </w:t>
      </w:r>
      <w:r>
        <w:rPr>
          <w:spacing w:val="-1"/>
        </w:rPr>
        <w:t xml:space="preserve">such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screen after the last step at</w:t>
      </w:r>
      <w:r>
        <w:t xml:space="preserve"> </w:t>
      </w:r>
      <w:r>
        <w:rPr>
          <w:spacing w:val="-1"/>
        </w:rPr>
        <w:t xml:space="preserve">which metal inclusion </w:t>
      </w:r>
      <w:r>
        <w:t>is</w:t>
      </w:r>
      <w:r>
        <w:rPr>
          <w:spacing w:val="-1"/>
        </w:rPr>
        <w:t xml:space="preserve"> reasonably likely</w:t>
      </w:r>
      <w:r>
        <w:rPr>
          <w:spacing w:val="65"/>
        </w:rPr>
        <w:t xml:space="preserve"> </w:t>
      </w:r>
      <w:r>
        <w:t>to</w:t>
      </w:r>
      <w:r>
        <w:rPr>
          <w:spacing w:val="-1"/>
        </w:rPr>
        <w:t xml:space="preserve"> occ</w:t>
      </w:r>
      <w:r>
        <w:rPr>
          <w:spacing w:val="-1"/>
        </w:rPr>
        <w:t>ur, at</w:t>
      </w:r>
      <w:r>
        <w:t xml:space="preserve"> a</w:t>
      </w:r>
      <w:r>
        <w:rPr>
          <w:spacing w:val="-1"/>
        </w:rPr>
        <w:t xml:space="preserve"> process step designated for</w:t>
      </w:r>
      <w:r>
        <w:t xml:space="preserve"> </w:t>
      </w:r>
      <w:r>
        <w:rPr>
          <w:spacing w:val="-1"/>
        </w:rPr>
        <w:t>screening. For this</w:t>
      </w:r>
      <w:r>
        <w:t xml:space="preserve"> </w:t>
      </w:r>
      <w:r>
        <w:rPr>
          <w:spacing w:val="-1"/>
        </w:rPr>
        <w:t>approach (see</w:t>
      </w:r>
      <w:r>
        <w:rPr>
          <w:spacing w:val="56"/>
        </w:rPr>
        <w:t xml:space="preserve"> </w:t>
      </w:r>
      <w:r>
        <w:rPr>
          <w:spacing w:val="-1"/>
        </w:rPr>
        <w:t>example HACCP</w:t>
      </w:r>
      <w:r>
        <w:t xml:space="preserve"> </w:t>
      </w:r>
      <w:r>
        <w:rPr>
          <w:spacing w:val="-1"/>
        </w:rPr>
        <w:t>plans for Pasteurized Refrigerated Apple Juice and Not-from-</w:t>
      </w:r>
      <w:r>
        <w:rPr>
          <w:spacing w:val="63"/>
        </w:rPr>
        <w:t xml:space="preserve"> </w:t>
      </w:r>
      <w:r>
        <w:rPr>
          <w:spacing w:val="-1"/>
        </w:rPr>
        <w:t>concentrate Orange Juice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section VII):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ind w:hanging="134"/>
      </w:pPr>
      <w:r>
        <w:rPr>
          <w:spacing w:val="-1"/>
        </w:rPr>
        <w:t>The critical limit</w:t>
      </w:r>
      <w:r>
        <w:t xml:space="preserve"> </w:t>
      </w:r>
      <w:r>
        <w:rPr>
          <w:spacing w:val="-1"/>
        </w:rPr>
        <w:t xml:space="preserve">might be designated as "screen </w:t>
      </w:r>
      <w:r>
        <w:t>is</w:t>
      </w:r>
      <w:r>
        <w:rPr>
          <w:spacing w:val="-1"/>
        </w:rPr>
        <w:t xml:space="preserve"> functional."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/>
        <w:ind w:hanging="134"/>
      </w:pPr>
      <w:r>
        <w:rPr>
          <w:spacing w:val="-1"/>
        </w:rPr>
        <w:t>Mo</w:t>
      </w:r>
      <w:r>
        <w:rPr>
          <w:spacing w:val="-1"/>
        </w:rPr>
        <w:t xml:space="preserve">nitoring may be done by </w:t>
      </w:r>
      <w:r>
        <w:t>a</w:t>
      </w:r>
      <w:r>
        <w:rPr>
          <w:spacing w:val="-1"/>
        </w:rPr>
        <w:t xml:space="preserve"> daily visual</w:t>
      </w:r>
      <w:r>
        <w:t xml:space="preserve"> </w:t>
      </w:r>
      <w:r>
        <w:rPr>
          <w:spacing w:val="-1"/>
        </w:rPr>
        <w:t>check for screen integrity.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89" w:line="260" w:lineRule="auto"/>
        <w:ind w:right="4450" w:hanging="134"/>
      </w:pPr>
      <w:r>
        <w:t>We</w:t>
      </w:r>
      <w:r>
        <w:rPr>
          <w:spacing w:val="-1"/>
        </w:rPr>
        <w:t xml:space="preserve"> recommend that verification include periodic calibration testing </w:t>
      </w:r>
      <w:r>
        <w:t>to</w:t>
      </w:r>
      <w:r>
        <w:rPr>
          <w:spacing w:val="-1"/>
        </w:rPr>
        <w:t xml:space="preserve"> ensure</w:t>
      </w:r>
      <w:r>
        <w:rPr>
          <w:spacing w:val="69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screen retains its separation capability for</w:t>
      </w:r>
      <w:r>
        <w:t xml:space="preserve"> </w:t>
      </w:r>
      <w:r>
        <w:rPr>
          <w:spacing w:val="-1"/>
        </w:rPr>
        <w:t xml:space="preserve">metal particles of </w:t>
      </w:r>
      <w:r>
        <w:t>a</w:t>
      </w:r>
      <w:r>
        <w:rPr>
          <w:spacing w:val="-1"/>
        </w:rPr>
        <w:t xml:space="preserve"> specific</w:t>
      </w:r>
      <w:r>
        <w:rPr>
          <w:spacing w:val="77"/>
        </w:rPr>
        <w:t xml:space="preserve"> </w:t>
      </w:r>
      <w:r>
        <w:rPr>
          <w:spacing w:val="-1"/>
        </w:rPr>
        <w:t xml:space="preserve">size. </w:t>
      </w:r>
      <w:r>
        <w:t>In</w:t>
      </w:r>
      <w:r>
        <w:rPr>
          <w:spacing w:val="-1"/>
        </w:rPr>
        <w:t xml:space="preserve"> establishing this size, we recommend that you consider</w:t>
      </w:r>
      <w:r>
        <w:t xml:space="preserve"> </w:t>
      </w:r>
      <w:r>
        <w:rPr>
          <w:spacing w:val="-1"/>
        </w:rPr>
        <w:t>that FDA's</w:t>
      </w:r>
      <w:r>
        <w:rPr>
          <w:spacing w:val="65"/>
        </w:rPr>
        <w:t xml:space="preserve"> </w:t>
      </w:r>
      <w:r>
        <w:rPr>
          <w:spacing w:val="-1"/>
        </w:rPr>
        <w:t>Health Hazard Evaluation Board has supported regulatory action</w:t>
      </w:r>
      <w:r>
        <w:t xml:space="preserve"> </w:t>
      </w:r>
      <w:r>
        <w:rPr>
          <w:spacing w:val="-1"/>
        </w:rPr>
        <w:t>against</w:t>
      </w:r>
      <w:r>
        <w:rPr>
          <w:spacing w:val="58"/>
        </w:rPr>
        <w:t xml:space="preserve"> </w:t>
      </w:r>
      <w:r>
        <w:rPr>
          <w:spacing w:val="-1"/>
        </w:rPr>
        <w:t>product</w:t>
      </w:r>
      <w:r>
        <w:t xml:space="preserve"> </w:t>
      </w:r>
      <w:r>
        <w:rPr>
          <w:spacing w:val="-1"/>
        </w:rPr>
        <w:t xml:space="preserve">with glass fragments </w:t>
      </w:r>
      <w:r>
        <w:t>of</w:t>
      </w:r>
      <w:r>
        <w:rPr>
          <w:spacing w:val="-1"/>
        </w:rPr>
        <w:t xml:space="preserve"> 0.3"</w:t>
      </w:r>
      <w:r>
        <w:t xml:space="preserve"> (7</w:t>
      </w:r>
      <w:r>
        <w:rPr>
          <w:spacing w:val="-1"/>
        </w:rPr>
        <w:t xml:space="preserve"> mm) </w:t>
      </w:r>
      <w:r>
        <w:t>to</w:t>
      </w:r>
      <w:r>
        <w:rPr>
          <w:spacing w:val="-1"/>
        </w:rPr>
        <w:t xml:space="preserve"> 1.0" (25 mm) in</w:t>
      </w:r>
      <w:r>
        <w:t xml:space="preserve"> </w:t>
      </w:r>
      <w:r>
        <w:rPr>
          <w:spacing w:val="-1"/>
        </w:rPr>
        <w:t>length. (See</w:t>
      </w:r>
      <w:r>
        <w:rPr>
          <w:spacing w:val="53"/>
        </w:rPr>
        <w:t xml:space="preserve"> </w:t>
      </w:r>
      <w:r>
        <w:rPr>
          <w:spacing w:val="-1"/>
        </w:rPr>
        <w:t>also FDA</w:t>
      </w:r>
      <w:r>
        <w:rPr>
          <w:spacing w:val="-2"/>
        </w:rPr>
        <w:t xml:space="preserve"> </w:t>
      </w:r>
      <w:r>
        <w:rPr>
          <w:spacing w:val="-1"/>
        </w:rPr>
        <w:t>Compliance Policy Guide 555.425).</w:t>
      </w:r>
    </w:p>
    <w:p w:rsidR="00806652" w:rsidRDefault="006D01EF">
      <w:pPr>
        <w:pStyle w:val="BodyText"/>
        <w:spacing w:before="76" w:line="260" w:lineRule="auto"/>
        <w:ind w:right="4376"/>
      </w:pPr>
      <w:r>
        <w:t>A</w:t>
      </w:r>
      <w:r>
        <w:rPr>
          <w:spacing w:val="-1"/>
        </w:rPr>
        <w:t xml:space="preserve"> third way to control metal fragments involves visually inspecting equipment for</w:t>
      </w:r>
      <w:r>
        <w:rPr>
          <w:spacing w:val="74"/>
        </w:rPr>
        <w:t xml:space="preserve"> </w:t>
      </w:r>
      <w:r>
        <w:rPr>
          <w:spacing w:val="-1"/>
        </w:rPr>
        <w:t xml:space="preserve">damage </w:t>
      </w:r>
      <w:r>
        <w:t>or</w:t>
      </w:r>
      <w:r>
        <w:rPr>
          <w:spacing w:val="-1"/>
        </w:rPr>
        <w:t xml:space="preserve"> missing parts at process steps such </w:t>
      </w:r>
      <w:r>
        <w:t>as</w:t>
      </w:r>
      <w:r>
        <w:rPr>
          <w:spacing w:val="-1"/>
        </w:rPr>
        <w:t xml:space="preserve"> extraction and</w:t>
      </w:r>
      <w:r>
        <w:t xml:space="preserve"> </w:t>
      </w:r>
      <w:r>
        <w:rPr>
          <w:spacing w:val="-1"/>
        </w:rPr>
        <w:t>grinding, where</w:t>
      </w:r>
      <w:r>
        <w:rPr>
          <w:spacing w:val="61"/>
        </w:rPr>
        <w:t xml:space="preserve"> </w:t>
      </w:r>
      <w:r>
        <w:rPr>
          <w:spacing w:val="-1"/>
        </w:rPr>
        <w:t xml:space="preserve">such damage </w:t>
      </w:r>
      <w:r>
        <w:t>or</w:t>
      </w:r>
      <w:r>
        <w:rPr>
          <w:spacing w:val="-1"/>
        </w:rPr>
        <w:t xml:space="preserve"> loss </w:t>
      </w:r>
      <w:r>
        <w:t>of</w:t>
      </w:r>
      <w:r>
        <w:rPr>
          <w:spacing w:val="-1"/>
        </w:rPr>
        <w:t xml:space="preserve"> parts could lead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metal fragments </w:t>
      </w:r>
      <w:r>
        <w:t>in</w:t>
      </w:r>
      <w:r>
        <w:rPr>
          <w:spacing w:val="-1"/>
        </w:rPr>
        <w:t xml:space="preserve"> your juice. This</w:t>
      </w:r>
      <w:r>
        <w:rPr>
          <w:spacing w:val="61"/>
        </w:rPr>
        <w:t xml:space="preserve"> </w:t>
      </w:r>
      <w:r>
        <w:rPr>
          <w:spacing w:val="-1"/>
        </w:rPr>
        <w:t>approach may o</w:t>
      </w:r>
      <w:r>
        <w:rPr>
          <w:spacing w:val="-1"/>
        </w:rPr>
        <w:t xml:space="preserve">nly </w:t>
      </w:r>
      <w:r>
        <w:t>be</w:t>
      </w:r>
      <w:r>
        <w:rPr>
          <w:spacing w:val="-1"/>
        </w:rPr>
        <w:t xml:space="preserve"> feasible for relatively simple equipment that</w:t>
      </w:r>
      <w:r>
        <w:t xml:space="preserve"> </w:t>
      </w:r>
      <w:r>
        <w:rPr>
          <w:spacing w:val="-1"/>
        </w:rPr>
        <w:t>can be fully</w:t>
      </w:r>
      <w:r>
        <w:rPr>
          <w:spacing w:val="69"/>
        </w:rPr>
        <w:t xml:space="preserve"> </w:t>
      </w:r>
      <w:r>
        <w:rPr>
          <w:spacing w:val="-1"/>
        </w:rPr>
        <w:t xml:space="preserve">inspected visually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reasonable </w:t>
      </w:r>
      <w:proofErr w:type="gramStart"/>
      <w:r>
        <w:rPr>
          <w:spacing w:val="-1"/>
        </w:rPr>
        <w:t>time period</w:t>
      </w:r>
      <w:proofErr w:type="gramEnd"/>
      <w:r>
        <w:rPr>
          <w:spacing w:val="-1"/>
        </w:rPr>
        <w:t>. Under this approach, CCPs might</w:t>
      </w:r>
      <w:r>
        <w:rPr>
          <w:spacing w:val="60"/>
        </w:rPr>
        <w:t xml:space="preserve"> </w:t>
      </w:r>
      <w:r>
        <w:t>be</w:t>
      </w:r>
      <w:r>
        <w:rPr>
          <w:spacing w:val="-1"/>
        </w:rPr>
        <w:t xml:space="preserve"> identified as the fruit grinding and extraction steps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process.</w:t>
      </w:r>
      <w:r>
        <w:t xml:space="preserve"> </w:t>
      </w:r>
      <w:r>
        <w:rPr>
          <w:spacing w:val="-1"/>
        </w:rPr>
        <w:t>The critical</w:t>
      </w:r>
      <w:r>
        <w:rPr>
          <w:spacing w:val="71"/>
        </w:rPr>
        <w:t xml:space="preserve"> </w:t>
      </w:r>
      <w:r>
        <w:rPr>
          <w:spacing w:val="-1"/>
        </w:rPr>
        <w:t xml:space="preserve">limit might be designated </w:t>
      </w:r>
      <w:r>
        <w:rPr>
          <w:spacing w:val="-1"/>
        </w:rPr>
        <w:t xml:space="preserve">as "no broken </w:t>
      </w:r>
      <w:r>
        <w:t>or</w:t>
      </w:r>
      <w:r>
        <w:rPr>
          <w:spacing w:val="-1"/>
        </w:rPr>
        <w:t xml:space="preserve"> missing metal parts</w:t>
      </w:r>
      <w:r>
        <w:t xml:space="preserve"> </w:t>
      </w:r>
      <w:r>
        <w:rPr>
          <w:spacing w:val="-1"/>
        </w:rPr>
        <w:t>from equipment at</w:t>
      </w:r>
      <w:r>
        <w:rPr>
          <w:spacing w:val="69"/>
        </w:rPr>
        <w:t xml:space="preserve"> </w:t>
      </w:r>
      <w:r>
        <w:rPr>
          <w:spacing w:val="-1"/>
        </w:rPr>
        <w:t xml:space="preserve">the CCPs for metal inclusion." If broken </w:t>
      </w:r>
      <w:r>
        <w:t>or</w:t>
      </w:r>
      <w:r>
        <w:rPr>
          <w:spacing w:val="-1"/>
        </w:rPr>
        <w:t xml:space="preserve"> missing metal parts are observed, the</w:t>
      </w:r>
      <w:r>
        <w:rPr>
          <w:spacing w:val="77"/>
        </w:rPr>
        <w:t xml:space="preserve"> </w:t>
      </w:r>
      <w:r>
        <w:rPr>
          <w:spacing w:val="-1"/>
        </w:rPr>
        <w:t xml:space="preserve">line </w:t>
      </w:r>
      <w:r>
        <w:t>is</w:t>
      </w:r>
      <w:r>
        <w:rPr>
          <w:spacing w:val="-1"/>
        </w:rPr>
        <w:t xml:space="preserve"> stopped, the equipment </w:t>
      </w:r>
      <w:r>
        <w:t>is</w:t>
      </w:r>
      <w:r>
        <w:rPr>
          <w:spacing w:val="-1"/>
        </w:rPr>
        <w:t xml:space="preserve"> repaired and, </w:t>
      </w:r>
      <w:r>
        <w:t>if</w:t>
      </w:r>
      <w:r>
        <w:rPr>
          <w:spacing w:val="-1"/>
        </w:rPr>
        <w:t xml:space="preserve"> necessary, adjusted </w:t>
      </w:r>
      <w:r>
        <w:t>or</w:t>
      </w:r>
      <w:r>
        <w:rPr>
          <w:spacing w:val="-1"/>
        </w:rPr>
        <w:t xml:space="preserve"> modified,</w:t>
      </w:r>
      <w:r>
        <w:rPr>
          <w:spacing w:val="65"/>
        </w:rPr>
        <w:t xml:space="preserve"> </w:t>
      </w:r>
      <w:r>
        <w:rPr>
          <w:spacing w:val="-1"/>
        </w:rPr>
        <w:t>and the product that has moved through that area since the last</w:t>
      </w:r>
      <w:r>
        <w:t xml:space="preserve"> </w:t>
      </w:r>
      <w:r>
        <w:rPr>
          <w:spacing w:val="-1"/>
        </w:rPr>
        <w:t xml:space="preserve">inspection </w:t>
      </w:r>
      <w:r>
        <w:t>is</w:t>
      </w:r>
      <w:r>
        <w:rPr>
          <w:spacing w:val="67"/>
        </w:rPr>
        <w:t xml:space="preserve"> </w:t>
      </w:r>
      <w:r>
        <w:rPr>
          <w:spacing w:val="-1"/>
        </w:rPr>
        <w:t xml:space="preserve">placed </w:t>
      </w:r>
      <w:r>
        <w:t>on</w:t>
      </w:r>
      <w:r>
        <w:rPr>
          <w:spacing w:val="-1"/>
        </w:rPr>
        <w:t xml:space="preserve"> hold for further action as appropriate, e.g., </w:t>
      </w:r>
      <w:r>
        <w:t>to</w:t>
      </w:r>
      <w:r>
        <w:rPr>
          <w:spacing w:val="-1"/>
        </w:rPr>
        <w:t xml:space="preserve"> be run through</w:t>
      </w:r>
      <w:r>
        <w:rPr>
          <w:spacing w:val="-2"/>
        </w:rPr>
        <w:t xml:space="preserve"> </w:t>
      </w:r>
      <w:r>
        <w:rPr>
          <w:spacing w:val="-1"/>
        </w:rPr>
        <w:t>off-line</w:t>
      </w:r>
      <w:r>
        <w:rPr>
          <w:spacing w:val="70"/>
        </w:rPr>
        <w:t xml:space="preserve"> </w:t>
      </w:r>
      <w:r>
        <w:rPr>
          <w:spacing w:val="-1"/>
        </w:rPr>
        <w:t>metal</w:t>
      </w:r>
      <w:r>
        <w:t xml:space="preserve"> </w:t>
      </w:r>
      <w:r>
        <w:rPr>
          <w:spacing w:val="-1"/>
        </w:rPr>
        <w:t>detection equipment,</w:t>
      </w:r>
      <w:r>
        <w:t xml:space="preserve"> </w:t>
      </w:r>
      <w:r>
        <w:rPr>
          <w:spacing w:val="-1"/>
        </w:rPr>
        <w:t xml:space="preserve">to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 xml:space="preserve">destroyed, </w:t>
      </w:r>
      <w:r>
        <w:t>to</w:t>
      </w:r>
      <w:r>
        <w:rPr>
          <w:spacing w:val="-1"/>
        </w:rPr>
        <w:t xml:space="preserve"> be diverted </w:t>
      </w:r>
      <w:r>
        <w:t>to</w:t>
      </w:r>
      <w:r>
        <w:rPr>
          <w:spacing w:val="-1"/>
        </w:rPr>
        <w:t xml:space="preserve"> non-food use,</w:t>
      </w:r>
      <w:r>
        <w:t xml:space="preserve"> </w:t>
      </w:r>
      <w:r>
        <w:rPr>
          <w:spacing w:val="-1"/>
        </w:rPr>
        <w:t xml:space="preserve">or </w:t>
      </w:r>
      <w:r>
        <w:t>to</w:t>
      </w:r>
      <w:r>
        <w:rPr>
          <w:spacing w:val="57"/>
        </w:rPr>
        <w:t xml:space="preserve"> </w:t>
      </w:r>
      <w:r>
        <w:t>be</w:t>
      </w:r>
      <w:r>
        <w:rPr>
          <w:spacing w:val="-1"/>
        </w:rPr>
        <w:t xml:space="preserve"> re-run thr</w:t>
      </w:r>
      <w:r>
        <w:rPr>
          <w:spacing w:val="-1"/>
        </w:rPr>
        <w:t xml:space="preserve">ough </w:t>
      </w:r>
      <w:r>
        <w:t>a</w:t>
      </w:r>
      <w:r>
        <w:rPr>
          <w:spacing w:val="-1"/>
        </w:rPr>
        <w:t xml:space="preserve"> process that includes </w:t>
      </w:r>
      <w:r>
        <w:t>a</w:t>
      </w:r>
      <w:r>
        <w:rPr>
          <w:spacing w:val="-1"/>
        </w:rPr>
        <w:t xml:space="preserve"> metal detection step.</w:t>
      </w:r>
      <w:r>
        <w:t xml:space="preserve"> </w:t>
      </w:r>
      <w:r>
        <w:rPr>
          <w:spacing w:val="-1"/>
        </w:rPr>
        <w:t>The following</w:t>
      </w:r>
      <w:r>
        <w:rPr>
          <w:spacing w:val="67"/>
        </w:rPr>
        <w:t xml:space="preserve"> </w:t>
      </w:r>
      <w:r>
        <w:rPr>
          <w:spacing w:val="-1"/>
        </w:rPr>
        <w:t>illustrates</w:t>
      </w:r>
      <w:r>
        <w:rPr>
          <w:spacing w:val="-2"/>
        </w:rPr>
        <w:t xml:space="preserve"> </w:t>
      </w:r>
      <w:r>
        <w:rPr>
          <w:spacing w:val="-1"/>
        </w:rPr>
        <w:t>the elements that might</w:t>
      </w:r>
      <w:r>
        <w:t xml:space="preserve"> </w:t>
      </w:r>
      <w:r>
        <w:rPr>
          <w:spacing w:val="-1"/>
        </w:rPr>
        <w:t xml:space="preserve">be </w:t>
      </w:r>
      <w:proofErr w:type="gramStart"/>
      <w:r>
        <w:rPr>
          <w:spacing w:val="-1"/>
        </w:rPr>
        <w:t>entered into</w:t>
      </w:r>
      <w:proofErr w:type="gramEnd"/>
      <w:r>
        <w:rPr>
          <w:spacing w:val="-1"/>
        </w:rPr>
        <w:t xml:space="preserve"> your HACCP</w:t>
      </w:r>
      <w:r>
        <w:rPr>
          <w:spacing w:val="1"/>
        </w:rPr>
        <w:t xml:space="preserve"> </w:t>
      </w:r>
      <w:r>
        <w:rPr>
          <w:spacing w:val="-1"/>
        </w:rPr>
        <w:t>plan.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579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is the critical limit? </w:t>
      </w:r>
      <w:r>
        <w:t>No</w:t>
      </w:r>
      <w:r>
        <w:rPr>
          <w:spacing w:val="-1"/>
        </w:rPr>
        <w:t xml:space="preserve"> broken </w:t>
      </w:r>
      <w:r>
        <w:t>or</w:t>
      </w:r>
      <w:r>
        <w:rPr>
          <w:spacing w:val="-1"/>
        </w:rPr>
        <w:t xml:space="preserve"> missing metal parts from</w:t>
      </w:r>
      <w:r>
        <w:rPr>
          <w:spacing w:val="-2"/>
        </w:rPr>
        <w:t xml:space="preserve"> </w:t>
      </w:r>
      <w:r>
        <w:rPr>
          <w:spacing w:val="-1"/>
        </w:rPr>
        <w:t>grinding (or</w:t>
      </w:r>
      <w:r>
        <w:rPr>
          <w:spacing w:val="68"/>
        </w:rPr>
        <w:t xml:space="preserve"> </w:t>
      </w:r>
      <w:r>
        <w:rPr>
          <w:spacing w:val="-1"/>
        </w:rPr>
        <w:t>extraction) equipment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50" w:hanging="134"/>
      </w:pPr>
      <w:r>
        <w:rPr>
          <w:spacing w:val="-1"/>
        </w:rPr>
        <w:t>What</w:t>
      </w:r>
      <w:r>
        <w:t xml:space="preserve"> </w:t>
      </w:r>
      <w:r>
        <w:rPr>
          <w:spacing w:val="-1"/>
        </w:rPr>
        <w:t xml:space="preserve">will </w:t>
      </w:r>
      <w:r>
        <w:t>be</w:t>
      </w:r>
      <w:r>
        <w:rPr>
          <w:spacing w:val="-1"/>
        </w:rPr>
        <w:t xml:space="preserve"> monitored? The presence of broken </w:t>
      </w:r>
      <w:r>
        <w:t>or</w:t>
      </w:r>
      <w:r>
        <w:rPr>
          <w:spacing w:val="-1"/>
        </w:rPr>
        <w:t xml:space="preserve"> missing metal parts on </w:t>
      </w:r>
      <w:r>
        <w:t>or</w:t>
      </w:r>
      <w:r>
        <w:rPr>
          <w:spacing w:val="57"/>
        </w:rPr>
        <w:t xml:space="preserve"> </w:t>
      </w:r>
      <w:r>
        <w:rPr>
          <w:spacing w:val="-1"/>
        </w:rPr>
        <w:t>near the grinder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58" w:lineRule="auto"/>
        <w:ind w:right="4397" w:hanging="134"/>
      </w:pPr>
      <w:r>
        <w:rPr>
          <w:spacing w:val="-1"/>
        </w:rPr>
        <w:t>How</w:t>
      </w:r>
      <w:r>
        <w:t xml:space="preserve"> is</w:t>
      </w:r>
      <w:r>
        <w:rPr>
          <w:spacing w:val="-1"/>
        </w:rPr>
        <w:t xml:space="preserve"> monitoring done? By visual check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the grinder</w:t>
      </w:r>
      <w:r>
        <w:t xml:space="preserve"> </w:t>
      </w:r>
      <w:r>
        <w:rPr>
          <w:spacing w:val="-1"/>
        </w:rPr>
        <w:t>and immediate vicinity</w:t>
      </w:r>
      <w:r>
        <w:rPr>
          <w:spacing w:val="63"/>
        </w:rPr>
        <w:t xml:space="preserve"> </w:t>
      </w:r>
      <w:r>
        <w:rPr>
          <w:spacing w:val="-1"/>
        </w:rPr>
        <w:t>for broken or</w:t>
      </w:r>
      <w:r>
        <w:t xml:space="preserve"> </w:t>
      </w:r>
      <w:r>
        <w:rPr>
          <w:spacing w:val="-1"/>
        </w:rPr>
        <w:t>missing metal parts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7" w:line="258" w:lineRule="auto"/>
        <w:ind w:right="4533" w:hanging="134"/>
      </w:pPr>
      <w:r>
        <w:rPr>
          <w:spacing w:val="-1"/>
        </w:rPr>
        <w:t>How</w:t>
      </w:r>
      <w:r>
        <w:t xml:space="preserve"> </w:t>
      </w:r>
      <w:r>
        <w:rPr>
          <w:spacing w:val="-1"/>
        </w:rPr>
        <w:t>often? Check before starting operations each day, check at</w:t>
      </w:r>
      <w:r>
        <w:rPr>
          <w:spacing w:val="1"/>
        </w:rPr>
        <w:t xml:space="preserve"> </w:t>
      </w:r>
      <w:r>
        <w:rPr>
          <w:spacing w:val="-1"/>
        </w:rPr>
        <w:t>least</w:t>
      </w:r>
      <w:r>
        <w:t xml:space="preserve"> </w:t>
      </w:r>
      <w:r>
        <w:rPr>
          <w:spacing w:val="-1"/>
        </w:rPr>
        <w:t>every</w:t>
      </w:r>
      <w:r>
        <w:rPr>
          <w:spacing w:val="61"/>
        </w:rPr>
        <w:t xml:space="preserve"> </w:t>
      </w:r>
      <w:r>
        <w:rPr>
          <w:spacing w:val="-1"/>
        </w:rPr>
        <w:t>four</w:t>
      </w:r>
      <w:r>
        <w:t xml:space="preserve"> </w:t>
      </w:r>
      <w:r>
        <w:rPr>
          <w:spacing w:val="-1"/>
        </w:rPr>
        <w:t>hours during operation, check at the end of operations each day, and</w:t>
      </w:r>
    </w:p>
    <w:p w:rsidR="00806652" w:rsidRDefault="00806652">
      <w:pPr>
        <w:spacing w:line="258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8" w:lineRule="auto"/>
        <w:ind w:left="758" w:right="4733"/>
      </w:pPr>
      <w:r>
        <w:rPr>
          <w:spacing w:val="-1"/>
        </w:rPr>
        <w:t>check whenever</w:t>
      </w:r>
      <w:r>
        <w:t xml:space="preserve"> </w:t>
      </w:r>
      <w:r>
        <w:rPr>
          <w:spacing w:val="-1"/>
        </w:rPr>
        <w:t xml:space="preserve">there </w:t>
      </w:r>
      <w:r>
        <w:t>is</w:t>
      </w:r>
      <w:r>
        <w:rPr>
          <w:spacing w:val="-1"/>
        </w:rPr>
        <w:t xml:space="preserve"> an equipment or</w:t>
      </w:r>
      <w:r>
        <w:t xml:space="preserve"> </w:t>
      </w:r>
      <w:r>
        <w:rPr>
          <w:spacing w:val="-1"/>
        </w:rPr>
        <w:t>other malfunction that</w:t>
      </w:r>
      <w:r>
        <w:t xml:space="preserve"> </w:t>
      </w:r>
      <w:r>
        <w:rPr>
          <w:spacing w:val="-1"/>
        </w:rPr>
        <w:t>could</w:t>
      </w:r>
      <w:r>
        <w:rPr>
          <w:spacing w:val="53"/>
        </w:rPr>
        <w:t xml:space="preserve"> </w:t>
      </w:r>
      <w:r>
        <w:rPr>
          <w:spacing w:val="-1"/>
        </w:rPr>
        <w:t>increase the likelihood that metal inclusion could occur.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before="77" w:line="259" w:lineRule="auto"/>
        <w:ind w:right="4450" w:hanging="134"/>
      </w:pPr>
      <w:r>
        <w:rPr>
          <w:spacing w:val="-1"/>
        </w:rPr>
        <w:t>Who will</w:t>
      </w:r>
      <w:r>
        <w:t xml:space="preserve"> </w:t>
      </w:r>
      <w:r>
        <w:rPr>
          <w:spacing w:val="-1"/>
        </w:rPr>
        <w:t>perform the monit</w:t>
      </w:r>
      <w:r>
        <w:rPr>
          <w:spacing w:val="-1"/>
        </w:rPr>
        <w:t xml:space="preserve">oring? Any person who has </w:t>
      </w:r>
      <w:r>
        <w:t>a</w:t>
      </w:r>
      <w:r>
        <w:rPr>
          <w:spacing w:val="-1"/>
        </w:rPr>
        <w:t xml:space="preserve"> thorough</w:t>
      </w:r>
      <w:r>
        <w:rPr>
          <w:spacing w:val="51"/>
        </w:rPr>
        <w:t xml:space="preserve"> </w:t>
      </w:r>
      <w:r>
        <w:rPr>
          <w:spacing w:val="-1"/>
        </w:rPr>
        <w:t>understanding of the proper condition of the equipment and surrounding area</w:t>
      </w:r>
      <w:r>
        <w:rPr>
          <w:spacing w:val="66"/>
        </w:rPr>
        <w:t xml:space="preserve"> </w:t>
      </w:r>
      <w:r>
        <w:rPr>
          <w:spacing w:val="-1"/>
        </w:rPr>
        <w:t>may perform</w:t>
      </w:r>
      <w:r>
        <w:rPr>
          <w:spacing w:val="-2"/>
        </w:rPr>
        <w:t xml:space="preserve"> </w:t>
      </w:r>
      <w:r>
        <w:rPr>
          <w:spacing w:val="-1"/>
        </w:rPr>
        <w:t>monitoring.</w:t>
      </w:r>
    </w:p>
    <w:p w:rsidR="00806652" w:rsidRDefault="006D01EF">
      <w:pPr>
        <w:pStyle w:val="BodyText"/>
        <w:numPr>
          <w:ilvl w:val="1"/>
          <w:numId w:val="18"/>
        </w:numPr>
        <w:tabs>
          <w:tab w:val="left" w:pos="759"/>
        </w:tabs>
        <w:spacing w:line="260" w:lineRule="auto"/>
        <w:ind w:right="4460" w:hanging="134"/>
      </w:pPr>
      <w:r>
        <w:t>If</w:t>
      </w:r>
      <w:r>
        <w:rPr>
          <w:spacing w:val="-1"/>
        </w:rPr>
        <w:t xml:space="preserve"> broken or missing</w:t>
      </w:r>
      <w:r>
        <w:rPr>
          <w:spacing w:val="-2"/>
        </w:rPr>
        <w:t xml:space="preserve"> </w:t>
      </w:r>
      <w:r>
        <w:rPr>
          <w:spacing w:val="-1"/>
        </w:rPr>
        <w:t>metal parts are</w:t>
      </w:r>
      <w:r>
        <w:rPr>
          <w:spacing w:val="-2"/>
        </w:rPr>
        <w:t xml:space="preserve"> </w:t>
      </w:r>
      <w:r>
        <w:rPr>
          <w:spacing w:val="-1"/>
        </w:rPr>
        <w:t>observed at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CCP, the corrective action</w:t>
      </w:r>
      <w:r>
        <w:rPr>
          <w:spacing w:val="66"/>
        </w:rPr>
        <w:t xml:space="preserve"> </w:t>
      </w:r>
      <w:r>
        <w:rPr>
          <w:spacing w:val="-1"/>
        </w:rPr>
        <w:t>procedure would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to stop the line,</w:t>
      </w:r>
      <w:r>
        <w:t xml:space="preserve"> </w:t>
      </w:r>
      <w:r>
        <w:rPr>
          <w:spacing w:val="-1"/>
        </w:rPr>
        <w:t>repa</w:t>
      </w:r>
      <w:r>
        <w:rPr>
          <w:spacing w:val="-1"/>
        </w:rPr>
        <w:t>ir,</w:t>
      </w:r>
      <w:r>
        <w:t xml:space="preserve"> </w:t>
      </w:r>
      <w:r>
        <w:rPr>
          <w:spacing w:val="-1"/>
        </w:rPr>
        <w:t>adjust,</w:t>
      </w:r>
      <w:r>
        <w:t xml:space="preserve"> </w:t>
      </w:r>
      <w:r>
        <w:rPr>
          <w:spacing w:val="-1"/>
        </w:rPr>
        <w:t>and modify</w:t>
      </w:r>
      <w:r>
        <w:t xml:space="preserve"> </w:t>
      </w:r>
      <w:r>
        <w:rPr>
          <w:spacing w:val="-1"/>
        </w:rPr>
        <w:t>the equipment</w:t>
      </w:r>
      <w:r>
        <w:rPr>
          <w:spacing w:val="58"/>
        </w:rPr>
        <w:t xml:space="preserve"> </w:t>
      </w:r>
      <w:r>
        <w:rPr>
          <w:spacing w:val="-1"/>
        </w:rPr>
        <w:t>as necessary; the product that</w:t>
      </w:r>
      <w:r>
        <w:t xml:space="preserve"> </w:t>
      </w:r>
      <w:r>
        <w:rPr>
          <w:spacing w:val="-1"/>
        </w:rPr>
        <w:t>has moved through that area since the last</w:t>
      </w:r>
      <w:r>
        <w:rPr>
          <w:spacing w:val="62"/>
        </w:rPr>
        <w:t xml:space="preserve"> </w:t>
      </w:r>
      <w:r>
        <w:rPr>
          <w:spacing w:val="-1"/>
        </w:rPr>
        <w:t xml:space="preserve">inspection </w:t>
      </w:r>
      <w:r>
        <w:t>is</w:t>
      </w:r>
      <w:r>
        <w:rPr>
          <w:spacing w:val="-1"/>
        </w:rPr>
        <w:t xml:space="preserve"> placed on hold for further action as appropriate,</w:t>
      </w:r>
      <w:r>
        <w:rPr>
          <w:spacing w:val="1"/>
        </w:rPr>
        <w:t xml:space="preserve"> </w:t>
      </w:r>
      <w:r>
        <w:rPr>
          <w:spacing w:val="-1"/>
        </w:rPr>
        <w:t xml:space="preserve">e.g., to </w:t>
      </w:r>
      <w:r>
        <w:t>be</w:t>
      </w:r>
      <w:r>
        <w:rPr>
          <w:spacing w:val="-1"/>
        </w:rPr>
        <w:t xml:space="preserve"> run</w:t>
      </w:r>
      <w:r>
        <w:rPr>
          <w:spacing w:val="67"/>
        </w:rPr>
        <w:t xml:space="preserve"> </w:t>
      </w:r>
      <w:r>
        <w:rPr>
          <w:spacing w:val="-1"/>
        </w:rPr>
        <w:t>through off-line metal</w:t>
      </w:r>
      <w:r>
        <w:t xml:space="preserve"> </w:t>
      </w:r>
      <w:r>
        <w:rPr>
          <w:spacing w:val="-1"/>
        </w:rPr>
        <w:t>detection equipment,</w:t>
      </w:r>
      <w:r>
        <w:t xml:space="preserve"> </w:t>
      </w:r>
      <w:r>
        <w:rPr>
          <w:spacing w:val="-1"/>
        </w:rPr>
        <w:t xml:space="preserve">to be destroyed, </w:t>
      </w:r>
      <w:r>
        <w:t xml:space="preserve">to </w:t>
      </w:r>
      <w:r>
        <w:rPr>
          <w:spacing w:val="-1"/>
        </w:rPr>
        <w:t xml:space="preserve">be diverted </w:t>
      </w:r>
      <w:r>
        <w:t>to</w:t>
      </w:r>
      <w:r>
        <w:rPr>
          <w:spacing w:val="61"/>
        </w:rPr>
        <w:t xml:space="preserve"> </w:t>
      </w:r>
      <w:r>
        <w:rPr>
          <w:spacing w:val="-1"/>
        </w:rPr>
        <w:t>non-food use, or</w:t>
      </w:r>
      <w:r>
        <w:t xml:space="preserve"> </w:t>
      </w:r>
      <w:r>
        <w:rPr>
          <w:spacing w:val="-1"/>
        </w:rPr>
        <w:t xml:space="preserve">to be re-run through </w:t>
      </w:r>
      <w:r>
        <w:t>a</w:t>
      </w:r>
      <w:r>
        <w:rPr>
          <w:spacing w:val="-1"/>
        </w:rPr>
        <w:t xml:space="preserve"> process that</w:t>
      </w:r>
      <w:r>
        <w:t xml:space="preserve"> </w:t>
      </w:r>
      <w:r>
        <w:rPr>
          <w:spacing w:val="-1"/>
        </w:rPr>
        <w:t xml:space="preserve">includes </w:t>
      </w:r>
      <w:r>
        <w:t>a</w:t>
      </w:r>
      <w:r>
        <w:rPr>
          <w:spacing w:val="-1"/>
        </w:rPr>
        <w:t xml:space="preserve"> metal</w:t>
      </w:r>
      <w:r>
        <w:rPr>
          <w:spacing w:val="55"/>
        </w:rPr>
        <w:t xml:space="preserve"> </w:t>
      </w:r>
      <w:r>
        <w:rPr>
          <w:spacing w:val="-1"/>
        </w:rPr>
        <w:t>detection step.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18"/>
        </w:numPr>
        <w:tabs>
          <w:tab w:val="left" w:pos="508"/>
        </w:tabs>
        <w:ind w:left="507" w:hanging="235"/>
        <w:rPr>
          <w:b w:val="0"/>
          <w:bCs w:val="0"/>
        </w:rPr>
      </w:pPr>
      <w:r>
        <w:rPr>
          <w:spacing w:val="-1"/>
        </w:rPr>
        <w:t>Table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rPr>
          <w:spacing w:val="-1"/>
        </w:rPr>
        <w:t>Likely</w:t>
      </w:r>
      <w:r>
        <w:t xml:space="preserve"> </w:t>
      </w:r>
      <w:r>
        <w:rPr>
          <w:spacing w:val="-1"/>
        </w:rPr>
        <w:t>Hazards/Control</w:t>
      </w:r>
      <w:r>
        <w:rPr>
          <w:spacing w:val="1"/>
        </w:rPr>
        <w:t xml:space="preserve"> </w:t>
      </w:r>
      <w:r>
        <w:rPr>
          <w:spacing w:val="-1"/>
        </w:rPr>
        <w:t>Measures</w:t>
      </w:r>
      <w:r>
        <w:t xml:space="preserve"> for </w:t>
      </w:r>
      <w:r>
        <w:rPr>
          <w:spacing w:val="-1"/>
        </w:rPr>
        <w:t>Juice</w:t>
      </w:r>
    </w:p>
    <w:p w:rsidR="00806652" w:rsidRDefault="006D01EF">
      <w:pPr>
        <w:pStyle w:val="BodyText"/>
        <w:spacing w:before="117" w:line="260" w:lineRule="auto"/>
        <w:ind w:left="272" w:right="4397"/>
      </w:pPr>
      <w:r>
        <w:rPr>
          <w:spacing w:val="-1"/>
        </w:rPr>
        <w:t>The following table lists the hazards that you</w:t>
      </w:r>
      <w:r>
        <w:rPr>
          <w:spacing w:val="-2"/>
        </w:rPr>
        <w:t xml:space="preserve"> </w:t>
      </w:r>
      <w:r>
        <w:rPr>
          <w:spacing w:val="-1"/>
        </w:rPr>
        <w:t>are most likely to address under your</w:t>
      </w:r>
      <w:r>
        <w:rPr>
          <w:spacing w:val="83"/>
        </w:rPr>
        <w:t xml:space="preserve"> </w:t>
      </w:r>
      <w:r>
        <w:rPr>
          <w:spacing w:val="-1"/>
        </w:rPr>
        <w:t>HACCP program, some of the control measures</w:t>
      </w:r>
      <w:r>
        <w:t xml:space="preserve"> </w:t>
      </w:r>
      <w:r>
        <w:rPr>
          <w:spacing w:val="-1"/>
        </w:rPr>
        <w:t>you may use for those hazards, and</w:t>
      </w:r>
      <w:r>
        <w:rPr>
          <w:spacing w:val="65"/>
        </w:rPr>
        <w:t xml:space="preserve"> </w:t>
      </w:r>
      <w:r>
        <w:rPr>
          <w:spacing w:val="-1"/>
        </w:rPr>
        <w:t xml:space="preserve">where </w:t>
      </w:r>
      <w:r>
        <w:t>to</w:t>
      </w:r>
      <w:r>
        <w:rPr>
          <w:spacing w:val="-1"/>
        </w:rPr>
        <w:t xml:space="preserve"> find information in this guidance about those control</w:t>
      </w:r>
      <w:r>
        <w:t xml:space="preserve"> </w:t>
      </w:r>
      <w:r>
        <w:rPr>
          <w:spacing w:val="-1"/>
        </w:rPr>
        <w:t>measures.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Heading3"/>
        <w:spacing w:before="0"/>
        <w:ind w:left="272"/>
        <w:rPr>
          <w:b w:val="0"/>
          <w:bCs w:val="0"/>
        </w:rPr>
      </w:pPr>
      <w:r>
        <w:rPr>
          <w:spacing w:val="-1"/>
        </w:rPr>
        <w:t xml:space="preserve">Table </w:t>
      </w:r>
      <w:r>
        <w:t>1.</w:t>
      </w:r>
      <w:r>
        <w:rPr>
          <w:spacing w:val="-2"/>
        </w:rPr>
        <w:t xml:space="preserve"> </w:t>
      </w:r>
      <w:r>
        <w:rPr>
          <w:spacing w:val="-1"/>
        </w:rPr>
        <w:t>Most Likely</w:t>
      </w:r>
      <w:r>
        <w:t xml:space="preserve"> </w:t>
      </w:r>
      <w:r>
        <w:rPr>
          <w:spacing w:val="-1"/>
        </w:rPr>
        <w:t>Hazards/Control Measures for Juice</w:t>
      </w:r>
    </w:p>
    <w:p w:rsidR="00806652" w:rsidRDefault="00806652">
      <w:pPr>
        <w:spacing w:before="11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4111" style="width:284.25pt;height:482.3pt;mso-position-horizontal-relative:char;mso-position-vertical-relative:line" coordsize="5685,9646">
            <v:group id="_x0000_s4165" style="position:absolute;left:1350;width:1320;height:946" coordorigin="1350" coordsize="1320,946">
              <v:shape id="_x0000_s4168" style="position:absolute;left:1350;width:1320;height:946" coordorigin="1350" coordsize="1320,946" path="m2654,930r-1304,l1350,946r1320,l2654,930xe" fillcolor="#ddd" stroked="f">
                <v:path arrowok="t"/>
              </v:shape>
              <v:shape id="_x0000_s4167" style="position:absolute;left:1350;width:1320;height:946" coordorigin="1350" coordsize="1320,946" path="m2670,r-16,16l2654,930r16,16l2670,xe" fillcolor="#ddd" stroked="f">
                <v:path arrowok="t"/>
              </v:shape>
              <v:shape id="_x0000_s4166" style="position:absolute;left:1350;width:1320;height:946" coordorigin="1350" coordsize="1320,946" path="m2670,l1350,r,16l2654,16,2670,xe" fillcolor="#ddd" stroked="f">
                <v:path arrowok="t"/>
              </v:shape>
            </v:group>
            <v:group id="_x0000_s4161" style="position:absolute;left:2670;width:1725;height:946" coordorigin="2670" coordsize="1725,946">
              <v:shape id="_x0000_s4164" style="position:absolute;left:2670;width:1725;height:946" coordorigin="2670" coordsize="1725,946" path="m4380,930r-1710,l2670,946r1724,l4380,930xe" fillcolor="#ddd" stroked="f">
                <v:path arrowok="t"/>
              </v:shape>
              <v:shape id="_x0000_s4163" style="position:absolute;left:2670;width:1725;height:946" coordorigin="2670" coordsize="1725,946" path="m4394,r-14,16l4380,930r14,16l4394,xe" fillcolor="#ddd" stroked="f">
                <v:path arrowok="t"/>
              </v:shape>
              <v:shape id="_x0000_s4162" style="position:absolute;left:2670;width:1725;height:946" coordorigin="2670" coordsize="1725,946" path="m4394,l2670,r,16l4380,16,4394,xe" fillcolor="#ddd" stroked="f">
                <v:path arrowok="t"/>
              </v:shape>
            </v:group>
            <v:group id="_x0000_s4157" style="position:absolute;left:4380;width:1305;height:946" coordorigin="4380" coordsize="1305,946">
              <v:shape id="_x0000_s4160" style="position:absolute;left:4380;width:1305;height:946" coordorigin="4380" coordsize="1305,946" path="m5670,930r-1290,l4380,946r1304,l5670,930xe" fillcolor="#ddd" stroked="f">
                <v:path arrowok="t"/>
              </v:shape>
              <v:shape id="_x0000_s4159" style="position:absolute;left:4380;width:1305;height:946" coordorigin="4380" coordsize="1305,946" path="m5684,r-14,16l5670,930r14,16l5684,xe" fillcolor="#ddd" stroked="f">
                <v:path arrowok="t"/>
              </v:shape>
              <v:shape id="_x0000_s4158" style="position:absolute;left:4380;width:1305;height:946" coordorigin="4380" coordsize="1305,946" path="m5684,l4380,r,16l5670,16,5684,xe" fillcolor="#ddd" stroked="f">
                <v:path arrowok="t"/>
              </v:shape>
            </v:group>
            <v:group id="_x0000_s4153" style="position:absolute;top:930;width:1365;height:6210" coordorigin=",930" coordsize="1365,6210">
              <v:shape id="_x0000_s4156" style="position:absolute;top:930;width:1365;height:6210" coordorigin=",930" coordsize="1365,6210" path="m14,930l,930,,7140r14,-16l14,930xe" fillcolor="#ddd" stroked="f">
                <v:path arrowok="t"/>
              </v:shape>
              <v:shape id="_x0000_s4155" style="position:absolute;top:930;width:1365;height:6210" coordorigin=",930" coordsize="1365,6210" path="m1350,7124r-1336,l,7140r1364,l1350,7124xe" fillcolor="#ddd" stroked="f">
                <v:path arrowok="t"/>
              </v:shape>
              <v:shape id="_x0000_s4154" style="position:absolute;top:930;width:1365;height:6210" coordorigin=",930" coordsize="1365,6210" path="m1364,930r-14,l1350,7124r14,16l1364,930xe" fillcolor="#ddd" stroked="f">
                <v:path arrowok="t"/>
              </v:shape>
            </v:group>
            <v:group id="_x0000_s4150" style="position:absolute;left:1350;top:930;width:1320;height:6210" coordorigin="1350,930" coordsize="1320,6210">
              <v:shape id="_x0000_s4152" style="position:absolute;left:1350;top:930;width:1320;height:6210" coordorigin="1350,930" coordsize="1320,6210" path="m2654,7124r-1304,l1350,7140r1320,l2654,7124xe" fillcolor="#ddd" stroked="f">
                <v:path arrowok="t"/>
              </v:shape>
              <v:shape id="_x0000_s4151" style="position:absolute;left:1350;top:930;width:1320;height:6210" coordorigin="1350,930" coordsize="1320,6210" path="m2670,930r-16,l2654,7124r16,16l2670,930xe" fillcolor="#ddd" stroked="f">
                <v:path arrowok="t"/>
              </v:shape>
            </v:group>
            <v:group id="_x0000_s4147" style="position:absolute;left:2670;top:930;width:1725;height:6210" coordorigin="2670,930" coordsize="1725,6210">
              <v:shape id="_x0000_s4149" style="position:absolute;left:2670;top:930;width:1725;height:6210" coordorigin="2670,930" coordsize="1725,6210" path="m4380,7124r-1710,l2670,7140r1724,l4380,7124xe" fillcolor="#ddd" stroked="f">
                <v:path arrowok="t"/>
              </v:shape>
              <v:shape id="_x0000_s4148" style="position:absolute;left:2670;top:930;width:1725;height:6210" coordorigin="2670,930" coordsize="1725,6210" path="m4394,930r-14,l4380,7124r14,16l4394,930xe" fillcolor="#ddd" stroked="f">
                <v:path arrowok="t"/>
              </v:shape>
            </v:group>
            <v:group id="_x0000_s4144" style="position:absolute;left:4380;top:930;width:1305;height:6210" coordorigin="4380,930" coordsize="1305,6210">
              <v:shape id="_x0000_s4146" style="position:absolute;left:4380;top:930;width:1305;height:6210" coordorigin="4380,930" coordsize="1305,6210" path="m5670,7124r-1290,l4380,7140r1304,l5670,7124xe" fillcolor="#ddd" stroked="f">
                <v:path arrowok="t"/>
              </v:shape>
              <v:shape id="_x0000_s4145" style="position:absolute;left:4380;top:930;width:1305;height:6210" coordorigin="4380,930" coordsize="1305,6210" path="m5684,930r-14,l5670,7124r14,16l5684,930xe" fillcolor="#ddd" stroked="f">
                <v:path arrowok="t"/>
              </v:shape>
            </v:group>
            <v:group id="_x0000_s4140" style="position:absolute;top:7140;width:1365;height:2506" coordorigin=",7140" coordsize="1365,2506">
              <v:shape id="_x0000_s4143" style="position:absolute;top:7140;width:1365;height:2506" coordorigin=",7140" coordsize="1365,2506" path="m14,7140r-14,l,9646r14,-16l14,7140xe" fillcolor="#ddd" stroked="f">
                <v:path arrowok="t"/>
              </v:shape>
              <v:shape id="_x0000_s4142" style="position:absolute;top:7140;width:1365;height:2506" coordorigin=",7140" coordsize="1365,2506" path="m1350,9630r-1336,l,9646r1364,l1350,9630xe" fillcolor="#ddd" stroked="f">
                <v:path arrowok="t"/>
              </v:shape>
              <v:shape id="_x0000_s4141" style="position:absolute;top:7140;width:1365;height:2506" coordorigin=",7140" coordsize="1365,2506" path="m1364,7140r-14,l1350,9630r14,16l1364,7140xe" fillcolor="#ddd" stroked="f">
                <v:path arrowok="t"/>
              </v:shape>
            </v:group>
            <v:group id="_x0000_s4137" style="position:absolute;left:1350;top:7140;width:1320;height:2506" coordorigin="1350,7140" coordsize="1320,2506">
              <v:shape id="_x0000_s4139" style="position:absolute;left:1350;top:7140;width:1320;height:2506" coordorigin="1350,7140" coordsize="1320,2506" path="m2654,9630r-1304,l1350,9646r1320,l2654,9630xe" fillcolor="#ddd" stroked="f">
                <v:path arrowok="t"/>
              </v:shape>
              <v:shape id="_x0000_s4138" style="position:absolute;left:1350;top:7140;width:1320;height:2506" coordorigin="1350,7140" coordsize="1320,2506" path="m2670,7140r-16,l2654,9630r16,16l2670,7140xe" fillcolor="#ddd" stroked="f">
                <v:path arrowok="t"/>
              </v:shape>
            </v:group>
            <v:group id="_x0000_s4134" style="position:absolute;left:2670;top:7140;width:1725;height:2506" coordorigin="2670,7140" coordsize="1725,2506">
              <v:shape id="_x0000_s4136" style="position:absolute;left:2670;top:7140;width:1725;height:2506" coordorigin="2670,7140" coordsize="1725,2506" path="m4380,9630r-1710,l2670,9646r1724,l4380,9630xe" fillcolor="#ddd" stroked="f">
                <v:path arrowok="t"/>
              </v:shape>
              <v:shape id="_x0000_s4135" style="position:absolute;left:2670;top:7140;width:1725;height:2506" coordorigin="2670,7140" coordsize="1725,2506" path="m4394,7140r-14,l4380,9630r14,16l4394,7140xe" fillcolor="#ddd" stroked="f">
                <v:path arrowok="t"/>
              </v:shape>
            </v:group>
            <v:group id="_x0000_s4112" style="position:absolute;left:4380;top:7140;width:1305;height:2506" coordorigin="4380,7140" coordsize="1305,2506">
              <v:shape id="_x0000_s4133" style="position:absolute;left:4380;top:7140;width:1305;height:2506" coordorigin="4380,7140" coordsize="1305,2506" path="m5670,9630r-1290,l4380,9646r1304,l5670,9630xe" fillcolor="#ddd" stroked="f">
                <v:path arrowok="t"/>
              </v:shape>
              <v:shape id="_x0000_s4132" style="position:absolute;left:4380;top:7140;width:1305;height:2506" coordorigin="4380,7140" coordsize="1305,2506" path="m5684,7140r-14,l5670,9630r14,16l5684,7140xe" fillcolor="#ddd" stroked="f">
                <v:path arrowok="t"/>
              </v:shape>
              <v:shape id="_x0000_s4131" type="#_x0000_t202" style="position:absolute;left:7;top:7;width:1350;height:930" filled="f" strokecolor="#ddd" strokeweight=".72pt">
                <v:textbox inset="0,0,0,0">
                  <w:txbxContent>
                    <w:p w:rsidR="00806652" w:rsidRDefault="00806652">
                      <w:pPr>
                        <w:rPr>
                          <w:rFonts w:ascii="Arial" w:eastAsia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:rsidR="00806652" w:rsidRDefault="00806652">
                      <w:pPr>
                        <w:rPr>
                          <w:rFonts w:ascii="Arial" w:eastAsia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:rsidR="00806652" w:rsidRDefault="00806652">
                      <w:pPr>
                        <w:rPr>
                          <w:rFonts w:ascii="Arial" w:eastAsia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:rsidR="00806652" w:rsidRDefault="00806652">
                      <w:pPr>
                        <w:spacing w:before="6"/>
                        <w:rPr>
                          <w:rFonts w:ascii="Arial" w:eastAsia="Arial" w:hAnsi="Arial" w:cs="Arial"/>
                          <w:b/>
                          <w:bCs/>
                          <w:sz w:val="15"/>
                          <w:szCs w:val="15"/>
                        </w:rPr>
                      </w:pPr>
                    </w:p>
                    <w:p w:rsidR="00806652" w:rsidRDefault="006D01EF">
                      <w:pPr>
                        <w:ind w:left="7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Identity</w:t>
                      </w:r>
                    </w:p>
                  </w:txbxContent>
                </v:textbox>
              </v:shape>
              <v:shape id="_x0000_s4130" type="#_x0000_t202" style="position:absolute;left:1446;top:502;width:2366;height:32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firstLine="130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Possible</w:t>
                      </w:r>
                      <w:r>
                        <w:rPr>
                          <w:rFonts w:ascii="Arial"/>
                          <w:b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</w:t>
                      </w:r>
                    </w:p>
                    <w:p w:rsidR="00806652" w:rsidRDefault="006D01EF">
                      <w:pPr>
                        <w:tabs>
                          <w:tab w:val="left" w:pos="1308"/>
                        </w:tabs>
                        <w:spacing w:before="36" w:line="148" w:lineRule="exact"/>
                        <w:rPr>
                          <w:rFonts w:ascii="Arial" w:eastAsia="Arial" w:hAnsi="Arial" w:cs="Arial"/>
                          <w:sz w:val="8"/>
                          <w:szCs w:val="8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</w:t>
                      </w:r>
                      <w:r>
                        <w:rPr>
                          <w:rFonts w:ascii="Arial"/>
                          <w:b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rationale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proofErr w:type="gramStart"/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measures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position w:val="4"/>
                          <w:sz w:val="8"/>
                        </w:rPr>
                        <w:t>(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-1"/>
                          <w:w w:val="105"/>
                          <w:position w:val="4"/>
                          <w:sz w:val="8"/>
                        </w:rPr>
                        <w:t>12)</w:t>
                      </w:r>
                    </w:p>
                  </w:txbxContent>
                </v:textbox>
              </v:shape>
              <v:shape id="_x0000_s4129" type="#_x0000_t202" style="position:absolute;left:4470;top:128;width:1012;height:6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additional</w:t>
                      </w:r>
                    </w:p>
                    <w:p w:rsidR="00806652" w:rsidRDefault="006D01EF">
                      <w:pPr>
                        <w:spacing w:before="3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controls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information</w:t>
                      </w:r>
                      <w:r>
                        <w:rPr>
                          <w:rFonts w:ascii="Arial"/>
                          <w:b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see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section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...</w:t>
                      </w:r>
                    </w:p>
                  </w:txbxContent>
                </v:textbox>
              </v:shape>
              <v:shape id="_x0000_s4128" type="#_x0000_t202" style="position:absolute;left:94;top:1049;width:757;height:32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</w:p>
                    <w:p w:rsidR="00806652" w:rsidRDefault="006D01EF">
                      <w:pPr>
                        <w:spacing w:before="36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(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position w:val="4"/>
                          <w:sz w:val="8"/>
                        </w:rPr>
                        <w:t>13</w:t>
                      </w:r>
                      <w:r>
                        <w:rPr>
                          <w:rFonts w:ascii="Arial"/>
                          <w:spacing w:val="-1"/>
                          <w:w w:val="105"/>
                          <w:position w:val="4"/>
                          <w:sz w:val="8"/>
                        </w:rPr>
                        <w:t>)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/biological</w:t>
                      </w:r>
                    </w:p>
                  </w:txbxContent>
                </v:textbox>
              </v:shape>
              <v:shape id="_x0000_s4127" type="#_x0000_t202" style="position:absolute;left:1447;top:1049;width:1134;height:368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Unless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you</w:t>
                      </w:r>
                    </w:p>
                    <w:p w:rsidR="00806652" w:rsidRDefault="006D01EF">
                      <w:pPr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produce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types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</w:p>
                    <w:p w:rsidR="00806652" w:rsidRDefault="006D01EF">
                      <w:pPr>
                        <w:spacing w:before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listed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footnote</w:t>
                      </w:r>
                    </w:p>
                    <w:p w:rsidR="00806652" w:rsidRDefault="006D01EF">
                      <w:pPr>
                        <w:spacing w:before="37" w:line="300" w:lineRule="auto"/>
                        <w:ind w:right="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#12,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low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acid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subject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Low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Acid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Canned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Foods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regulations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(21</w:t>
                      </w:r>
                    </w:p>
                    <w:p w:rsidR="00806652" w:rsidRDefault="006D01EF">
                      <w:pPr>
                        <w:spacing w:before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CFR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Part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113)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one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listed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footnote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#13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likely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"pertinent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microorganism"</w:t>
                      </w:r>
                    </w:p>
                    <w:p w:rsidR="00806652" w:rsidRDefault="006D01EF">
                      <w:pPr>
                        <w:spacing w:before="1" w:line="300" w:lineRule="auto"/>
                        <w:ind w:right="13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your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required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5-log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reduction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treatment.</w:t>
                      </w:r>
                    </w:p>
                  </w:txbxContent>
                </v:textbox>
              </v:shape>
              <v:shape id="_x0000_s4126" type="#_x0000_t202" style="position:absolute;left:2832;top:1185;width:114;height:90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1.</w:t>
                      </w:r>
                    </w:p>
                    <w:p w:rsidR="00806652" w:rsidRDefault="006D01EF">
                      <w:pPr>
                        <w:spacing w:before="10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2.</w:t>
                      </w:r>
                    </w:p>
                    <w:p w:rsidR="00806652" w:rsidRDefault="006D01EF">
                      <w:pPr>
                        <w:spacing w:before="10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3.</w:t>
                      </w:r>
                    </w:p>
                    <w:p w:rsidR="00806652" w:rsidRDefault="006D01EF">
                      <w:pPr>
                        <w:spacing w:before="105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4.</w:t>
                      </w:r>
                    </w:p>
                  </w:txbxContent>
                </v:textbox>
              </v:shape>
              <v:shape id="_x0000_s4125" type="#_x0000_t202" style="position:absolute;left:3028;top:1185;width:1225;height:440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Pasteurization</w:t>
                      </w:r>
                    </w:p>
                    <w:p w:rsidR="00806652" w:rsidRDefault="006D01EF">
                      <w:pPr>
                        <w:spacing w:before="10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UV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radiation</w:t>
                      </w:r>
                    </w:p>
                    <w:p w:rsidR="00806652" w:rsidRDefault="006D01EF">
                      <w:pPr>
                        <w:spacing w:before="106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Pulsed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light</w:t>
                      </w:r>
                    </w:p>
                    <w:p w:rsidR="00806652" w:rsidRDefault="006D01EF">
                      <w:pPr>
                        <w:spacing w:before="105" w:line="300" w:lineRule="auto"/>
                        <w:ind w:right="37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High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pressure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processing</w:t>
                      </w:r>
                    </w:p>
                    <w:p w:rsidR="00806652" w:rsidRDefault="006D01EF">
                      <w:pPr>
                        <w:spacing w:before="69" w:line="281" w:lineRule="auto"/>
                        <w:ind w:right="132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Dense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phase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</w:t>
                      </w:r>
                      <w:r>
                        <w:rPr>
                          <w:rFonts w:ascii="Arial"/>
                          <w:w w:val="105"/>
                          <w:position w:val="-1"/>
                          <w:sz w:val="8"/>
                        </w:rPr>
                        <w:t>2</w:t>
                      </w:r>
                      <w:r>
                        <w:rPr>
                          <w:rFonts w:ascii="Arial"/>
                          <w:spacing w:val="28"/>
                          <w:w w:val="106"/>
                          <w:position w:val="-1"/>
                          <w:sz w:val="8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processing</w:t>
                      </w:r>
                    </w:p>
                    <w:p w:rsidR="00806652" w:rsidRDefault="006D01EF">
                      <w:pPr>
                        <w:spacing w:before="81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fresh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citrus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only: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Supplier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guarantee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each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shipment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(only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tree-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picked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was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supplied),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culling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0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remove</w:t>
                      </w:r>
                      <w:r>
                        <w:rPr>
                          <w:rFonts w:ascii="Arial"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damaged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may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have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edible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portion,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washing/sanitizing</w:t>
                      </w:r>
                      <w:r>
                        <w:rPr>
                          <w:rFonts w:ascii="Arial"/>
                          <w:spacing w:val="3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surface,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extraction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process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minimizes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juice/peel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contact</w:t>
                      </w:r>
                    </w:p>
                  </w:txbxContent>
                </v:textbox>
              </v:shape>
              <v:shape id="_x0000_s4124" type="#_x0000_t202" style="position:absolute;left:4511;top:1185;width:4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•</w:t>
                      </w:r>
                    </w:p>
                  </w:txbxContent>
                </v:textbox>
              </v:shape>
              <v:shape id="_x0000_s4123" type="#_x0000_t202" style="position:absolute;left:4511;top:1814;width:4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•</w:t>
                      </w:r>
                    </w:p>
                  </w:txbxContent>
                </v:textbox>
              </v:shape>
              <v:shape id="_x0000_s4122" type="#_x0000_t202" style="position:absolute;left:2832;top:2392;width:11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5.</w:t>
                      </w:r>
                    </w:p>
                  </w:txbxContent>
                </v:textbox>
              </v:shape>
              <v:shape id="_x0000_s4121" type="#_x0000_t202" style="position:absolute;left:4511;top:2442;width:4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•</w:t>
                      </w:r>
                    </w:p>
                  </w:txbxContent>
                </v:textbox>
              </v:shape>
              <v:shape id="_x0000_s4120" type="#_x0000_t202" style="position:absolute;left:2832;top:2834;width:11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6.</w:t>
                      </w:r>
                    </w:p>
                  </w:txbxContent>
                </v:textbox>
              </v:shape>
              <v:shape id="_x0000_s4119" type="#_x0000_t202" style="position:absolute;left:4511;top:1185;width:1041;height:578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left="12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V.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C.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1.1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128" w:right="1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Pertinent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microorganism</w:t>
                      </w:r>
                    </w:p>
                    <w:p w:rsidR="00806652" w:rsidRDefault="006D01EF">
                      <w:pPr>
                        <w:spacing w:before="68"/>
                        <w:ind w:left="12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V.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C.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5.0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128" w:right="22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validation</w:t>
                      </w:r>
                    </w:p>
                    <w:p w:rsidR="00806652" w:rsidRDefault="006D01EF">
                      <w:pPr>
                        <w:spacing w:before="68"/>
                        <w:ind w:left="12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V.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5.31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128" w:right="4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Pasteurization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</w:p>
                    <w:p w:rsidR="00806652" w:rsidRDefault="006D01EF">
                      <w:pPr>
                        <w:spacing w:before="68"/>
                        <w:ind w:left="-1"/>
                        <w:jc w:val="center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 xml:space="preserve">• </w:t>
                      </w:r>
                      <w:r>
                        <w:rPr>
                          <w:rFonts w:ascii="Arial" w:eastAsia="Arial" w:hAnsi="Arial" w:cs="Arial"/>
                          <w:spacing w:val="1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V.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C.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5.32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-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 xml:space="preserve"> UV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128" w:right="23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Processing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Systems</w:t>
                      </w:r>
                    </w:p>
                    <w:p w:rsidR="00806652" w:rsidRDefault="006D01EF">
                      <w:pPr>
                        <w:spacing w:before="69"/>
                        <w:ind w:right="223"/>
                        <w:jc w:val="center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 xml:space="preserve">• </w:t>
                      </w:r>
                      <w:r>
                        <w:rPr>
                          <w:rFonts w:ascii="Arial" w:eastAsia="Arial" w:hAnsi="Arial" w:cs="Arial"/>
                          <w:spacing w:val="1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V.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C.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5.33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6" w:line="300" w:lineRule="auto"/>
                        <w:ind w:left="128" w:right="4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High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Pressure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Processing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Systems</w:t>
                      </w:r>
                    </w:p>
                    <w:p w:rsidR="00806652" w:rsidRDefault="006D01EF">
                      <w:pPr>
                        <w:spacing w:before="68"/>
                        <w:ind w:right="223"/>
                        <w:jc w:val="center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 xml:space="preserve">• </w:t>
                      </w:r>
                      <w:r>
                        <w:rPr>
                          <w:rFonts w:ascii="Arial" w:eastAsia="Arial" w:hAnsi="Arial" w:cs="Arial"/>
                          <w:spacing w:val="1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V.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C.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5.34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128" w:right="94"/>
                        <w:rPr>
                          <w:rFonts w:ascii="Arial" w:eastAsia="Arial" w:hAnsi="Arial" w:cs="Arial"/>
                          <w:sz w:val="8"/>
                          <w:szCs w:val="8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Dense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Phase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</w:t>
                      </w:r>
                      <w:r>
                        <w:rPr>
                          <w:rFonts w:ascii="Arial"/>
                          <w:w w:val="105"/>
                          <w:position w:val="-1"/>
                          <w:sz w:val="8"/>
                        </w:rPr>
                        <w:t>2</w:t>
                      </w:r>
                    </w:p>
                    <w:p w:rsidR="00806652" w:rsidRDefault="006D01EF">
                      <w:pPr>
                        <w:spacing w:line="139" w:lineRule="exact"/>
                        <w:ind w:left="12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Processing</w:t>
                      </w:r>
                    </w:p>
                    <w:p w:rsidR="00806652" w:rsidRDefault="006D01EF">
                      <w:pPr>
                        <w:spacing w:before="37"/>
                        <w:ind w:left="12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Systems</w:t>
                      </w:r>
                    </w:p>
                    <w:p w:rsidR="00806652" w:rsidRDefault="006D01EF">
                      <w:pPr>
                        <w:numPr>
                          <w:ilvl w:val="0"/>
                          <w:numId w:val="10"/>
                        </w:numPr>
                        <w:tabs>
                          <w:tab w:val="left" w:pos="129"/>
                        </w:tabs>
                        <w:spacing w:before="105"/>
                        <w:ind w:right="117" w:hanging="128"/>
                        <w:jc w:val="center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V.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C.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3.1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128" w:right="4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3.2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Fresh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citrus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juices,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also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Example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HACCP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plan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fresh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citrus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VII.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B.</w:t>
                      </w:r>
                    </w:p>
                    <w:p w:rsidR="00806652" w:rsidRDefault="006D01EF">
                      <w:pPr>
                        <w:spacing w:before="1" w:line="148" w:lineRule="exact"/>
                        <w:ind w:left="12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2.0.</w:t>
                      </w:r>
                    </w:p>
                  </w:txbxContent>
                </v:textbox>
              </v:shape>
              <v:shape id="_x0000_s4118" type="#_x0000_t202" style="position:absolute;left:94;top:7257;width:99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Patulin/chemical</w:t>
                      </w:r>
                    </w:p>
                  </w:txbxContent>
                </v:textbox>
              </v:shape>
              <v:shape id="_x0000_s4117" type="#_x0000_t202" style="position:absolute;left:1447;top:7257;width:1134;height:163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Patulin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mycotoxin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occur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rotten,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moldy,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bruised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damaged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apples,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may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occur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hazardous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levels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if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such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apples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are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used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make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</w:p>
                  </w:txbxContent>
                </v:textbox>
              </v:shape>
              <v:shape id="_x0000_s4116" type="#_x0000_t202" style="position:absolute;left:2832;top:7392;width:11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1.</w:t>
                      </w:r>
                    </w:p>
                  </w:txbxContent>
                </v:textbox>
              </v:shape>
              <v:shape id="_x0000_s4115" type="#_x0000_t202" style="position:absolute;left:4470;top:7257;width:1096;height:69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V.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1.2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Example</w:t>
                      </w:r>
                      <w:r>
                        <w:rPr>
                          <w:rFonts w:ascii="Arial"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HACCP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Plan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apple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VII.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1.0.</w:t>
                      </w:r>
                    </w:p>
                  </w:txbxContent>
                </v:textbox>
              </v:shape>
              <v:shape id="_x0000_s4114" type="#_x0000_t202" style="position:absolute;left:2832;top:8583;width:11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2.</w:t>
                      </w:r>
                    </w:p>
                  </w:txbxContent>
                </v:textbox>
              </v:shape>
              <v:shape id="_x0000_s4113" type="#_x0000_t202" style="position:absolute;left:3028;top:7392;width:1254;height:207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Supplier</w:t>
                      </w:r>
                      <w:r>
                        <w:rPr>
                          <w:rFonts w:ascii="Arial"/>
                          <w:spacing w:val="-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guarantee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each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shipment;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only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apples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harvested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exclude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fallen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were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supplied</w:t>
                      </w:r>
                    </w:p>
                    <w:p w:rsidR="00806652" w:rsidRDefault="006D01EF">
                      <w:pPr>
                        <w:spacing w:before="68" w:line="300" w:lineRule="auto"/>
                        <w:ind w:right="103"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Cull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trim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apples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after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storage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remove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rotten,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moldy,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bruised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damaged</w:t>
                      </w:r>
                      <w:r>
                        <w:rPr>
                          <w:rFonts w:ascii="Arial"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apples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rPr>
          <w:rFonts w:ascii="Arial" w:eastAsia="Arial" w:hAnsi="Arial" w:cs="Arial"/>
          <w:b/>
          <w:bCs/>
          <w:sz w:val="20"/>
          <w:szCs w:val="20"/>
        </w:rPr>
      </w:pPr>
      <w:r>
        <w:pict>
          <v:group id="_x0000_s4096" style="position:absolute;margin-left:129pt;margin-top:53.95pt;width:216.75pt;height:46.6pt;z-index:-134056;mso-position-horizontal-relative:page;mso-position-vertical-relative:page" coordorigin="2580,1079" coordsize="4335,932">
            <v:group id="_x0000_s4107" style="position:absolute;left:2580;top:1079;width:1320;height:932" coordorigin="2580,1079" coordsize="1320,932">
              <v:shape id="_x0000_s4110" style="position:absolute;left:2580;top:1079;width:1320;height:932" coordorigin="2580,1079" coordsize="1320,932" path="m3884,1994r-1304,l2580,2010r1320,l3884,1994xe" fillcolor="#ddd" stroked="f">
                <v:path arrowok="t"/>
              </v:shape>
              <v:shape id="_x0000_s4109" style="position:absolute;left:2580;top:1079;width:1320;height:932" coordorigin="2580,1079" coordsize="1320,932" path="m3900,1079r-16,15l3884,1994r16,16l3900,1079xe" fillcolor="#ddd" stroked="f">
                <v:path arrowok="t"/>
              </v:shape>
              <v:shape id="_x0000_s4108" style="position:absolute;left:2580;top:1079;width:1320;height:932" coordorigin="2580,1079" coordsize="1320,932" path="m3900,1079r-1320,l2580,1094r1304,l3900,1079xe" fillcolor="#ddd" stroked="f">
                <v:path arrowok="t"/>
              </v:shape>
            </v:group>
            <v:group id="_x0000_s4103" style="position:absolute;left:3900;top:1079;width:1725;height:932" coordorigin="3900,1079" coordsize="1725,932">
              <v:shape id="_x0000_s4106" style="position:absolute;left:3900;top:1079;width:1725;height:932" coordorigin="3900,1079" coordsize="1725,932" path="m5610,1994r-1710,l3900,2010r1724,l5610,1994xe" fillcolor="#ddd" stroked="f">
                <v:path arrowok="t"/>
              </v:shape>
              <v:shape id="_x0000_s4105" style="position:absolute;left:3900;top:1079;width:1725;height:932" coordorigin="3900,1079" coordsize="1725,932" path="m5624,1079r-14,15l5610,1994r14,16l5624,1079xe" fillcolor="#ddd" stroked="f">
                <v:path arrowok="t"/>
              </v:shape>
              <v:shape id="_x0000_s4104" style="position:absolute;left:3900;top:1079;width:1725;height:932" coordorigin="3900,1079" coordsize="1725,932" path="m5624,1079r-1724,l3900,1094r1710,l5624,1079xe" fillcolor="#ddd" stroked="f">
                <v:path arrowok="t"/>
              </v:shape>
            </v:group>
            <v:group id="_x0000_s4097" style="position:absolute;left:5610;top:1079;width:1305;height:932" coordorigin="5610,1079" coordsize="1305,932">
              <v:shape id="_x0000_s4102" style="position:absolute;left:5610;top:1079;width:1305;height:932" coordorigin="5610,1079" coordsize="1305,932" path="m6900,1994r-1290,l5610,2010r1304,l6900,1994xe" fillcolor="#ddd" stroked="f">
                <v:path arrowok="t"/>
              </v:shape>
              <v:shape id="_x0000_s4101" style="position:absolute;left:5610;top:1079;width:1305;height:932" coordorigin="5610,1079" coordsize="1305,932" path="m6914,1079r-14,15l6900,1994r14,16l6914,1079xe" fillcolor="#ddd" stroked="f">
                <v:path arrowok="t"/>
              </v:shape>
              <v:shape id="_x0000_s4100" style="position:absolute;left:5610;top:1079;width:1305;height:932" coordorigin="5610,1079" coordsize="1305,932" path="m6914,1079r-1304,l5610,1094r1290,l6914,1079xe" fillcolor="#ddd" stroked="f">
                <v:path arrowok="t"/>
              </v:shape>
              <v:shape id="_x0000_s4099" type="#_x0000_t202" style="position:absolute;left:2676;top:1574;width:2366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firstLine="130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Possible</w:t>
                      </w:r>
                      <w:r>
                        <w:rPr>
                          <w:rFonts w:ascii="Arial"/>
                          <w:b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</w:t>
                      </w:r>
                    </w:p>
                    <w:p w:rsidR="00806652" w:rsidRDefault="006D01EF">
                      <w:pPr>
                        <w:tabs>
                          <w:tab w:val="left" w:pos="1308"/>
                        </w:tabs>
                        <w:spacing w:before="37" w:line="148" w:lineRule="exact"/>
                        <w:rPr>
                          <w:rFonts w:ascii="Arial" w:eastAsia="Arial" w:hAnsi="Arial" w:cs="Arial"/>
                          <w:sz w:val="8"/>
                          <w:szCs w:val="8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</w:t>
                      </w:r>
                      <w:r>
                        <w:rPr>
                          <w:rFonts w:ascii="Arial"/>
                          <w:b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rationale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proofErr w:type="gramStart"/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measures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position w:val="4"/>
                          <w:sz w:val="8"/>
                        </w:rPr>
                        <w:t>(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-1"/>
                          <w:w w:val="105"/>
                          <w:position w:val="4"/>
                          <w:sz w:val="8"/>
                        </w:rPr>
                        <w:t>12)</w:t>
                      </w:r>
                    </w:p>
                  </w:txbxContent>
                </v:textbox>
              </v:shape>
              <v:shape id="_x0000_s4098" type="#_x0000_t202" style="position:absolute;left:5700;top:1199;width:1012;height:69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additional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controls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information</w:t>
                      </w:r>
                      <w:r>
                        <w:rPr>
                          <w:rFonts w:ascii="Arial"/>
                          <w:b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see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section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...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spacing w:before="3"/>
        <w:rPr>
          <w:rFonts w:ascii="Arial" w:eastAsia="Arial" w:hAnsi="Arial" w:cs="Arial"/>
          <w:b/>
          <w:bCs/>
          <w:sz w:val="11"/>
          <w:szCs w:val="11"/>
        </w:rPr>
      </w:pPr>
    </w:p>
    <w:tbl>
      <w:tblPr>
        <w:tblW w:w="0" w:type="auto"/>
        <w:tblInd w:w="2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5"/>
        <w:gridCol w:w="1312"/>
        <w:gridCol w:w="1710"/>
        <w:gridCol w:w="1285"/>
      </w:tblGrid>
      <w:tr w:rsidR="00806652">
        <w:trPr>
          <w:trHeight w:hRule="exact" w:val="928"/>
        </w:trPr>
        <w:tc>
          <w:tcPr>
            <w:tcW w:w="13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806652" w:rsidRDefault="00806652">
            <w:pPr>
              <w:pStyle w:val="TableParagraph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spacing w:before="11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  <w:p w:rsidR="00806652" w:rsidRDefault="006D01EF">
            <w:pPr>
              <w:pStyle w:val="TableParagraph"/>
              <w:ind w:left="7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Hazard</w:t>
            </w:r>
            <w:r>
              <w:rPr>
                <w:rFonts w:asci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3"/>
              </w:rPr>
              <w:t>Identity</w:t>
            </w:r>
          </w:p>
        </w:tc>
        <w:tc>
          <w:tcPr>
            <w:tcW w:w="4307" w:type="dxa"/>
            <w:gridSpan w:val="3"/>
            <w:tcBorders>
              <w:top w:val="nil"/>
              <w:left w:val="single" w:sz="6" w:space="0" w:color="DDDDDD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279"/>
        </w:trPr>
        <w:tc>
          <w:tcPr>
            <w:tcW w:w="1345" w:type="dxa"/>
            <w:tcBorders>
              <w:top w:val="single" w:sz="6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87" w:line="300" w:lineRule="auto"/>
              <w:ind w:left="75" w:right="29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Milk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residue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(an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undeclared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allergen)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juice/chemical</w:t>
            </w:r>
          </w:p>
        </w:tc>
        <w:tc>
          <w:tcPr>
            <w:tcW w:w="1312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88" w:line="300" w:lineRule="auto"/>
              <w:ind w:left="84" w:right="12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May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occur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juice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processed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using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equipment</w:t>
            </w:r>
            <w:r>
              <w:rPr>
                <w:rFonts w:ascii="Arial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also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used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process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milk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or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dairy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products</w:t>
            </w:r>
          </w:p>
        </w:tc>
        <w:tc>
          <w:tcPr>
            <w:tcW w:w="17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88" w:line="300" w:lineRule="auto"/>
              <w:ind w:left="80" w:right="9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CCP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SSOP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control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for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adequate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cleaning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processing</w:t>
            </w:r>
            <w:r>
              <w:rPr>
                <w:rFonts w:ascii="Arial"/>
                <w:spacing w:val="-1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equipment</w:t>
            </w:r>
            <w:r>
              <w:rPr>
                <w:rFonts w:ascii="Arial"/>
                <w:spacing w:val="20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between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milk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run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juice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run</w:t>
            </w:r>
          </w:p>
        </w:tc>
        <w:tc>
          <w:tcPr>
            <w:tcW w:w="128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88" w:line="300" w:lineRule="auto"/>
              <w:ind w:left="85" w:right="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V.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D.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2.0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Example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CCP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22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SSOP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in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VII.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C.</w:t>
            </w:r>
          </w:p>
        </w:tc>
      </w:tr>
    </w:tbl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4061" style="width:284.25pt;height:318pt;mso-position-horizontal-relative:char;mso-position-vertical-relative:line" coordsize="5685,6360">
            <v:group id="_x0000_s4092" style="position:absolute;width:1365;height:3525" coordsize="1365,3525">
              <v:shape id="_x0000_s4095" style="position:absolute;width:1365;height:3525" coordsize="1365,3525" path="m14,l,,,3524r14,-14l14,xe" fillcolor="#ddd" stroked="f">
                <v:path arrowok="t"/>
              </v:shape>
              <v:shape id="_x0000_s4094" style="position:absolute;width:1365;height:3525" coordsize="1365,3525" path="m1350,3510r-1336,l,3524r1364,l1350,3510xe" fillcolor="#ddd" stroked="f">
                <v:path arrowok="t"/>
              </v:shape>
              <v:shape id="_x0000_s4093" style="position:absolute;width:1365;height:3525" coordsize="1365,3525" path="m1364,r-14,l1350,3510r14,14l1364,xe" fillcolor="#ddd" stroked="f">
                <v:path arrowok="t"/>
              </v:shape>
            </v:group>
            <v:group id="_x0000_s4089" style="position:absolute;left:1350;width:1320;height:3525" coordorigin="1350" coordsize="1320,3525">
              <v:shape id="_x0000_s4091" style="position:absolute;left:1350;width:1320;height:3525" coordorigin="1350" coordsize="1320,3525" path="m2654,3510r-1304,l1350,3524r1320,l2654,3510xe" fillcolor="#ddd" stroked="f">
                <v:path arrowok="t"/>
              </v:shape>
              <v:shape id="_x0000_s4090" style="position:absolute;left:1350;width:1320;height:3525" coordorigin="1350" coordsize="1320,3525" path="m2670,r-16,l2654,3510r16,14l2670,xe" fillcolor="#ddd" stroked="f">
                <v:path arrowok="t"/>
              </v:shape>
            </v:group>
            <v:group id="_x0000_s4086" style="position:absolute;left:2670;width:1725;height:3525" coordorigin="2670" coordsize="1725,3525">
              <v:shape id="_x0000_s4088" style="position:absolute;left:2670;width:1725;height:3525" coordorigin="2670" coordsize="1725,3525" path="m4380,3510r-1710,l2670,3524r1724,l4380,3510xe" fillcolor="#ddd" stroked="f">
                <v:path arrowok="t"/>
              </v:shape>
              <v:shape id="_x0000_s4087" style="position:absolute;left:2670;width:1725;height:3525" coordorigin="2670" coordsize="1725,3525" path="m4394,r-14,l4380,3510r14,14l4394,xe" fillcolor="#ddd" stroked="f">
                <v:path arrowok="t"/>
              </v:shape>
            </v:group>
            <v:group id="_x0000_s4083" style="position:absolute;left:4380;width:1305;height:3525" coordorigin="4380" coordsize="1305,3525">
              <v:shape id="_x0000_s4085" style="position:absolute;left:4380;width:1305;height:3525" coordorigin="4380" coordsize="1305,3525" path="m5670,3510r-1290,l4380,3524r1304,l5670,3510xe" fillcolor="#ddd" stroked="f">
                <v:path arrowok="t"/>
              </v:shape>
              <v:shape id="_x0000_s4084" style="position:absolute;left:4380;width:1305;height:3525" coordorigin="4380" coordsize="1305,3525" path="m5684,r-14,l5670,3510r14,14l5684,xe" fillcolor="#ddd" stroked="f">
                <v:path arrowok="t"/>
              </v:shape>
            </v:group>
            <v:group id="_x0000_s4079" style="position:absolute;top:3524;width:1365;height:2836" coordorigin=",3524" coordsize="1365,2836">
              <v:shape id="_x0000_s4082" style="position:absolute;top:3524;width:1365;height:2836" coordorigin=",3524" coordsize="1365,2836" path="m14,3524r-14,l,6360r14,-16l14,3524xe" fillcolor="#ddd" stroked="f">
                <v:path arrowok="t"/>
              </v:shape>
              <v:shape id="_x0000_s4081" style="position:absolute;top:3524;width:1365;height:2836" coordorigin=",3524" coordsize="1365,2836" path="m1350,6344r-1336,l,6360r1364,l1350,6344xe" fillcolor="#ddd" stroked="f">
                <v:path arrowok="t"/>
              </v:shape>
              <v:shape id="_x0000_s4080" style="position:absolute;top:3524;width:1365;height:2836" coordorigin=",3524" coordsize="1365,2836" path="m1364,3524r-14,l1350,6344r14,16l1364,3524xe" fillcolor="#ddd" stroked="f">
                <v:path arrowok="t"/>
              </v:shape>
            </v:group>
            <v:group id="_x0000_s4076" style="position:absolute;left:1350;top:3524;width:1320;height:2836" coordorigin="1350,3524" coordsize="1320,2836">
              <v:shape id="_x0000_s4078" style="position:absolute;left:1350;top:3524;width:1320;height:2836" coordorigin="1350,3524" coordsize="1320,2836" path="m2654,6344r-1304,l1350,6360r1320,l2654,6344xe" fillcolor="#ddd" stroked="f">
                <v:path arrowok="t"/>
              </v:shape>
              <v:shape id="_x0000_s4077" style="position:absolute;left:1350;top:3524;width:1320;height:2836" coordorigin="1350,3524" coordsize="1320,2836" path="m2670,3524r-16,l2654,6344r16,16l2670,3524xe" fillcolor="#ddd" stroked="f">
                <v:path arrowok="t"/>
              </v:shape>
            </v:group>
            <v:group id="_x0000_s4073" style="position:absolute;left:2670;top:3524;width:1725;height:2836" coordorigin="2670,3524" coordsize="1725,2836">
              <v:shape id="_x0000_s4075" style="position:absolute;left:2670;top:3524;width:1725;height:2836" coordorigin="2670,3524" coordsize="1725,2836" path="m4380,6344r-1710,l2670,6360r1724,l4380,6344xe" fillcolor="#ddd" stroked="f">
                <v:path arrowok="t"/>
              </v:shape>
              <v:shape id="_x0000_s4074" style="position:absolute;left:2670;top:3524;width:1725;height:2836" coordorigin="2670,3524" coordsize="1725,2836" path="m4394,3524r-14,l4380,6344r14,16l4394,3524xe" fillcolor="#ddd" stroked="f">
                <v:path arrowok="t"/>
              </v:shape>
            </v:group>
            <v:group id="_x0000_s4062" style="position:absolute;left:4380;top:3524;width:1305;height:2836" coordorigin="4380,3524" coordsize="1305,2836">
              <v:shape id="_x0000_s4072" style="position:absolute;left:4380;top:3524;width:1305;height:2836" coordorigin="4380,3524" coordsize="1305,2836" path="m5670,6344r-1290,l4380,6360r1304,l5670,6344xe" fillcolor="#ddd" stroked="f">
                <v:path arrowok="t"/>
              </v:shape>
              <v:shape id="_x0000_s4071" style="position:absolute;left:4380;top:3524;width:1305;height:2836" coordorigin="4380,3524" coordsize="1305,2836" path="m5684,3524r-14,l5670,6344r14,16l5684,3524xe" fillcolor="#ddd" stroked="f">
                <v:path arrowok="t"/>
              </v:shape>
              <v:shape id="_x0000_s4070" type="#_x0000_t202" style="position:absolute;left:94;top:117;width:2488;height:69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353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Fragments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from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Glass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fragments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</w:p>
                    <w:p w:rsidR="00806652" w:rsidRDefault="006D01EF">
                      <w:pPr>
                        <w:tabs>
                          <w:tab w:val="left" w:pos="1353"/>
                        </w:tabs>
                        <w:spacing w:before="36" w:line="300" w:lineRule="auto"/>
                        <w:ind w:right="14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glass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pose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containers/physical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spacing w:val="3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risk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injury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if</w:t>
                      </w:r>
                    </w:p>
                    <w:p w:rsidR="00806652" w:rsidRDefault="006D01EF">
                      <w:pPr>
                        <w:spacing w:before="1" w:line="148" w:lineRule="exact"/>
                        <w:ind w:left="135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ingested</w:t>
                      </w:r>
                    </w:p>
                  </w:txbxContent>
                </v:textbox>
              </v:shape>
              <v:shape id="_x0000_s4069" type="#_x0000_t202" style="position:absolute;left:2755;top:117;width:1527;height:88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Check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processing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line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</w:p>
                    <w:p w:rsidR="00806652" w:rsidRDefault="006D01EF">
                      <w:pPr>
                        <w:spacing w:before="8" w:line="188" w:lineRule="exact"/>
                        <w:ind w:right="140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evidence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glass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breakage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(if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containers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are</w:t>
                      </w:r>
                      <w:r>
                        <w:rPr>
                          <w:rFonts w:ascii="Arial"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mechanically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handled)</w:t>
                      </w:r>
                    </w:p>
                  </w:txbxContent>
                </v:textbox>
              </v:shape>
              <v:shape id="_x0000_s4068" type="#_x0000_t202" style="position:absolute;left:4470;top:117;width:52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1.1</w:t>
                      </w:r>
                    </w:p>
                  </w:txbxContent>
                </v:textbox>
              </v:shape>
              <v:shape id="_x0000_s4067" type="#_x0000_t202" style="position:absolute;left:2755;top:1187;width:1513;height:2091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Pass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through</w:t>
                      </w:r>
                    </w:p>
                    <w:p w:rsidR="00806652" w:rsidRDefault="006D01EF">
                      <w:pPr>
                        <w:spacing w:before="37" w:line="300" w:lineRule="auto"/>
                        <w:ind w:right="2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x-ray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other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defect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rejection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system</w:t>
                      </w:r>
                    </w:p>
                    <w:p w:rsidR="00806652" w:rsidRDefault="00806652">
                      <w:pPr>
                        <w:spacing w:before="10"/>
                        <w:rPr>
                          <w:rFonts w:ascii="Arial" w:eastAsia="Arial" w:hAnsi="Arial" w:cs="Arial"/>
                          <w:b/>
                          <w:bCs/>
                          <w:sz w:val="11"/>
                          <w:szCs w:val="11"/>
                        </w:rPr>
                      </w:pPr>
                    </w:p>
                    <w:p w:rsidR="00806652" w:rsidRDefault="006D01EF">
                      <w:pPr>
                        <w:spacing w:line="300" w:lineRule="auto"/>
                        <w:ind w:right="11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Pass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through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separation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device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such</w:t>
                      </w:r>
                      <w:r>
                        <w:rPr>
                          <w:rFonts w:ascii="Arial"/>
                          <w:spacing w:val="3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as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</w:t>
                      </w:r>
                    </w:p>
                    <w:p w:rsidR="00806652" w:rsidRDefault="00806652">
                      <w:pPr>
                        <w:spacing w:before="10"/>
                        <w:rPr>
                          <w:rFonts w:ascii="Arial" w:eastAsia="Arial" w:hAnsi="Arial" w:cs="Arial"/>
                          <w:b/>
                          <w:bCs/>
                          <w:sz w:val="11"/>
                          <w:szCs w:val="11"/>
                        </w:rPr>
                      </w:pPr>
                    </w:p>
                    <w:p w:rsidR="00806652" w:rsidRDefault="006D01EF">
                      <w:pPr>
                        <w:spacing w:line="299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Check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containers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prior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filling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glass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breakage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(if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containers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are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manually</w:t>
                      </w:r>
                      <w:r>
                        <w:rPr>
                          <w:rFonts w:ascii="Arial"/>
                          <w:spacing w:val="-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handled)</w:t>
                      </w:r>
                    </w:p>
                  </w:txbxContent>
                </v:textbox>
              </v:shape>
              <v:shape id="_x0000_s4066" type="#_x0000_t202" style="position:absolute;left:94;top:3639;width:2473;height:69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353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Fragments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  <w:t>Metal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fragments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</w:p>
                    <w:p w:rsidR="00806652" w:rsidRDefault="006D01EF">
                      <w:pPr>
                        <w:spacing w:before="37" w:line="298" w:lineRule="auto"/>
                        <w:ind w:left="1353" w:right="134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pose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risk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injury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if</w:t>
                      </w:r>
                    </w:p>
                    <w:p w:rsidR="00806652" w:rsidRDefault="006D01EF">
                      <w:pPr>
                        <w:spacing w:before="2" w:line="148" w:lineRule="exact"/>
                        <w:ind w:left="135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ingested</w:t>
                      </w:r>
                    </w:p>
                  </w:txbxContent>
                </v:textbox>
              </v:shape>
              <v:shape id="_x0000_s4065" type="#_x0000_t202" style="position:absolute;left:2755;top:3639;width:1435;height:6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Check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</w:p>
                    <w:p w:rsidR="00806652" w:rsidRDefault="006D01EF">
                      <w:pPr>
                        <w:spacing w:before="37" w:line="298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evidence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broken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missing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parts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</w:p>
                    <w:p w:rsidR="00806652" w:rsidRDefault="006D01EF">
                      <w:pPr>
                        <w:spacing w:before="2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may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enter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</w:p>
                  </w:txbxContent>
                </v:textbox>
              </v:shape>
              <v:shape id="_x0000_s4064" type="#_x0000_t202" style="position:absolute;left:4470;top:3639;width:52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1.2</w:t>
                      </w:r>
                    </w:p>
                  </w:txbxContent>
                </v:textbox>
              </v:shape>
              <v:shape id="_x0000_s4063" type="#_x0000_t202" style="position:absolute;left:2755;top:4522;width:1505;height:158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Pass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through</w:t>
                      </w:r>
                    </w:p>
                    <w:p w:rsidR="00806652" w:rsidRDefault="006D01EF">
                      <w:pPr>
                        <w:spacing w:before="37" w:line="300" w:lineRule="auto"/>
                        <w:ind w:right="580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detection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</w:p>
                    <w:p w:rsidR="00806652" w:rsidRDefault="006D01EF">
                      <w:pPr>
                        <w:spacing w:before="106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Pass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through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separation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device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such</w:t>
                      </w:r>
                      <w:r>
                        <w:rPr>
                          <w:rFonts w:ascii="Arial"/>
                          <w:spacing w:val="3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as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magnet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(if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ferrous,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e.g.,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steel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grinder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blade)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before="4"/>
        <w:rPr>
          <w:rFonts w:ascii="Arial" w:eastAsia="Arial" w:hAnsi="Arial" w:cs="Arial"/>
          <w:b/>
          <w:bCs/>
          <w:sz w:val="27"/>
          <w:szCs w:val="27"/>
        </w:rPr>
      </w:pPr>
    </w:p>
    <w:p w:rsidR="00806652" w:rsidRDefault="006D01EF">
      <w:pPr>
        <w:spacing w:line="20" w:lineRule="atLeast"/>
        <w:ind w:left="2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056" style="width:2.25pt;height:.8pt;mso-position-horizontal-relative:char;mso-position-vertical-relative:line" coordsize="45,16">
            <v:group id="_x0000_s4059" style="position:absolute;left:30;width:15;height:16" coordorigin="30" coordsize="15,16">
              <v:shape id="_x0000_s4060" style="position:absolute;left:30;width:15;height:16" coordorigin="30" coordsize="15,16" path="m41,l32,,30,4r,8l32,16r9,l44,12r,-8l41,xe" fillcolor="black" stroked="f">
                <v:path arrowok="t"/>
              </v:shape>
            </v:group>
            <v:group id="_x0000_s4057" style="position:absolute;width:15;height:16" coordsize="15,16">
              <v:shape id="_x0000_s4058" style="position:absolute;width:15;height:16" coordsize="15,16" path="m11,l2,,,4r,8l2,16r9,l14,12r,-8l11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3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numPr>
          <w:ilvl w:val="0"/>
          <w:numId w:val="30"/>
        </w:numPr>
        <w:tabs>
          <w:tab w:val="left" w:pos="666"/>
        </w:tabs>
        <w:spacing w:before="68"/>
        <w:ind w:left="665" w:hanging="393"/>
        <w:rPr>
          <w:rFonts w:ascii="Arial" w:eastAsia="Arial" w:hAnsi="Arial" w:cs="Arial"/>
          <w:sz w:val="26"/>
          <w:szCs w:val="26"/>
        </w:rPr>
      </w:pPr>
      <w:r>
        <w:rPr>
          <w:rFonts w:ascii="Arial"/>
          <w:b/>
          <w:sz w:val="26"/>
        </w:rPr>
        <w:t>Preparing for HACCP</w:t>
      </w:r>
    </w:p>
    <w:p w:rsidR="00806652" w:rsidRDefault="006D01EF">
      <w:pPr>
        <w:numPr>
          <w:ilvl w:val="0"/>
          <w:numId w:val="9"/>
        </w:numPr>
        <w:tabs>
          <w:tab w:val="left" w:pos="530"/>
        </w:tabs>
        <w:spacing w:before="217"/>
        <w:ind w:hanging="257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pacing w:val="-1"/>
          <w:sz w:val="20"/>
        </w:rPr>
        <w:t>Getting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people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ready</w:t>
      </w:r>
    </w:p>
    <w:p w:rsidR="00806652" w:rsidRDefault="006D01EF">
      <w:pPr>
        <w:pStyle w:val="BodyText"/>
        <w:spacing w:before="117" w:line="260" w:lineRule="auto"/>
        <w:ind w:left="272" w:right="4397"/>
      </w:pPr>
      <w:r>
        <w:t>In</w:t>
      </w:r>
      <w:r>
        <w:rPr>
          <w:spacing w:val="-1"/>
        </w:rPr>
        <w:t xml:space="preserve"> implementing your </w:t>
      </w:r>
      <w:r>
        <w:t xml:space="preserve">HACCP </w:t>
      </w:r>
      <w:r>
        <w:rPr>
          <w:spacing w:val="-1"/>
        </w:rPr>
        <w:t xml:space="preserve">system, you will rely on people to perform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variety </w:t>
      </w:r>
      <w:r>
        <w:t>of</w:t>
      </w:r>
      <w:r>
        <w:rPr>
          <w:spacing w:val="67"/>
        </w:rPr>
        <w:t xml:space="preserve"> </w:t>
      </w:r>
      <w:r>
        <w:rPr>
          <w:spacing w:val="-1"/>
        </w:rPr>
        <w:t>tasks that will begin</w:t>
      </w:r>
      <w:r>
        <w:rPr>
          <w:spacing w:val="-2"/>
        </w:rPr>
        <w:t xml:space="preserve"> </w:t>
      </w:r>
      <w:r>
        <w:rPr>
          <w:spacing w:val="-1"/>
        </w:rPr>
        <w:t>well before you produce any juice under your HACCP system,</w:t>
      </w:r>
      <w:r>
        <w:rPr>
          <w:spacing w:val="68"/>
        </w:rPr>
        <w:t xml:space="preserve"> </w:t>
      </w:r>
      <w:r>
        <w:rPr>
          <w:spacing w:val="-1"/>
        </w:rPr>
        <w:t xml:space="preserve">e.g., the development </w:t>
      </w:r>
      <w:r>
        <w:t>of</w:t>
      </w:r>
      <w:r>
        <w:rPr>
          <w:spacing w:val="-1"/>
        </w:rPr>
        <w:t xml:space="preserve"> your hazard analysis and HACCP plan.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450"/>
      </w:pPr>
      <w:r>
        <w:rPr>
          <w:spacing w:val="-1"/>
        </w:rPr>
        <w:t>To carry out</w:t>
      </w:r>
      <w:r>
        <w:t xml:space="preserve"> </w:t>
      </w:r>
      <w:r>
        <w:rPr>
          <w:spacing w:val="-1"/>
        </w:rPr>
        <w:t>these tasks,</w:t>
      </w:r>
      <w:r>
        <w:t xml:space="preserve"> </w:t>
      </w:r>
      <w:r>
        <w:rPr>
          <w:spacing w:val="-1"/>
        </w:rPr>
        <w:t>your employees should familiarize themselves,</w:t>
      </w:r>
      <w:r>
        <w:t xml:space="preserve"> </w:t>
      </w:r>
      <w:r>
        <w:rPr>
          <w:spacing w:val="-1"/>
        </w:rPr>
        <w:t>as</w:t>
      </w:r>
      <w:r>
        <w:rPr>
          <w:spacing w:val="63"/>
        </w:rPr>
        <w:t xml:space="preserve"> </w:t>
      </w:r>
      <w:r>
        <w:rPr>
          <w:spacing w:val="-1"/>
        </w:rPr>
        <w:t>appropriate, with HACCP</w:t>
      </w:r>
      <w:r>
        <w:t xml:space="preserve"> </w:t>
      </w:r>
      <w:r>
        <w:rPr>
          <w:spacing w:val="-1"/>
        </w:rPr>
        <w:t>principles and acquire any necessary HACCP</w:t>
      </w:r>
      <w:r>
        <w:t xml:space="preserve"> </w:t>
      </w:r>
      <w:r>
        <w:rPr>
          <w:spacing w:val="-1"/>
        </w:rPr>
        <w:t>training.</w:t>
      </w:r>
      <w:r>
        <w:rPr>
          <w:spacing w:val="65"/>
        </w:rPr>
        <w:t xml:space="preserve"> </w:t>
      </w:r>
      <w:proofErr w:type="spellStart"/>
      <w:r>
        <w:rPr>
          <w:spacing w:val="-1"/>
        </w:rPr>
        <w:t>InPart</w:t>
      </w:r>
      <w:proofErr w:type="spellEnd"/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of this section, </w:t>
      </w:r>
      <w:r>
        <w:t>we</w:t>
      </w:r>
      <w:r>
        <w:rPr>
          <w:spacing w:val="-1"/>
        </w:rPr>
        <w:t xml:space="preserve"> have listed several sources of information about HACCP</w:t>
      </w:r>
      <w:r>
        <w:rPr>
          <w:spacing w:val="68"/>
        </w:rPr>
        <w:t xml:space="preserve"> </w:t>
      </w:r>
      <w:r>
        <w:rPr>
          <w:spacing w:val="-1"/>
        </w:rPr>
        <w:t>resource materials and HACCP training.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spacing w:val="-1"/>
        </w:rPr>
        <w:t xml:space="preserve">You also may wish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retain outside</w:t>
      </w:r>
      <w:r>
        <w:rPr>
          <w:spacing w:val="-2"/>
        </w:rPr>
        <w:t xml:space="preserve"> </w:t>
      </w:r>
      <w:r>
        <w:rPr>
          <w:spacing w:val="-1"/>
        </w:rPr>
        <w:t xml:space="preserve">experts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assist your staff </w:t>
      </w:r>
      <w:r>
        <w:t>in</w:t>
      </w:r>
      <w:r>
        <w:rPr>
          <w:spacing w:val="-1"/>
        </w:rPr>
        <w:t xml:space="preserve"> these tasks.</w:t>
      </w:r>
      <w:r>
        <w:t xml:space="preserve"> </w:t>
      </w:r>
      <w:r>
        <w:rPr>
          <w:spacing w:val="-1"/>
        </w:rPr>
        <w:t>For</w:t>
      </w:r>
      <w:r>
        <w:rPr>
          <w:spacing w:val="73"/>
        </w:rPr>
        <w:t xml:space="preserve"> </w:t>
      </w:r>
      <w:r>
        <w:rPr>
          <w:spacing w:val="-1"/>
        </w:rPr>
        <w:t>instance,</w:t>
      </w:r>
      <w:r>
        <w:t xml:space="preserve"> a</w:t>
      </w:r>
      <w:r>
        <w:rPr>
          <w:spacing w:val="-1"/>
        </w:rPr>
        <w:t xml:space="preserve"> process authority can provide specialized expertise </w:t>
      </w:r>
      <w:r>
        <w:t>to</w:t>
      </w:r>
      <w:r>
        <w:rPr>
          <w:spacing w:val="-1"/>
        </w:rPr>
        <w:t xml:space="preserve"> validate</w:t>
      </w:r>
      <w:r>
        <w:rPr>
          <w:spacing w:val="-1"/>
        </w:rPr>
        <w:t xml:space="preserve"> the</w:t>
      </w:r>
      <w:r>
        <w:rPr>
          <w:spacing w:val="64"/>
        </w:rPr>
        <w:t xml:space="preserve"> </w:t>
      </w:r>
      <w:r>
        <w:rPr>
          <w:spacing w:val="-1"/>
        </w:rPr>
        <w:t>processing parameters, e.g., time/temperature, that you will</w:t>
      </w:r>
      <w:r>
        <w:t xml:space="preserve"> </w:t>
      </w:r>
      <w:r>
        <w:rPr>
          <w:spacing w:val="-1"/>
        </w:rPr>
        <w:t xml:space="preserve">use </w:t>
      </w:r>
      <w:r>
        <w:t>to</w:t>
      </w:r>
      <w:r>
        <w:rPr>
          <w:spacing w:val="-1"/>
        </w:rPr>
        <w:t xml:space="preserve"> meet</w:t>
      </w:r>
      <w:r>
        <w:t xml:space="preserve"> </w:t>
      </w:r>
      <w:r>
        <w:rPr>
          <w:spacing w:val="-1"/>
        </w:rPr>
        <w:t>the 5-log</w:t>
      </w:r>
      <w:r>
        <w:rPr>
          <w:spacing w:val="67"/>
        </w:rPr>
        <w:t xml:space="preserve"> </w:t>
      </w:r>
      <w:r>
        <w:rPr>
          <w:spacing w:val="-1"/>
        </w:rPr>
        <w:t>pathogen reduction requirement.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468"/>
      </w:pPr>
      <w:r>
        <w:rPr>
          <w:spacing w:val="-1"/>
        </w:rPr>
        <w:t xml:space="preserve">Successful implementation </w:t>
      </w:r>
      <w:r>
        <w:t>of</w:t>
      </w:r>
      <w:r>
        <w:rPr>
          <w:spacing w:val="-1"/>
        </w:rPr>
        <w:t xml:space="preserve"> HACCP requires trained people who</w:t>
      </w:r>
      <w:r>
        <w:t xml:space="preserve"> </w:t>
      </w:r>
      <w:r>
        <w:rPr>
          <w:spacing w:val="-1"/>
        </w:rPr>
        <w:t>cooperate from</w:t>
      </w:r>
      <w:r>
        <w:rPr>
          <w:spacing w:val="61"/>
        </w:rPr>
        <w:t xml:space="preserve"> </w:t>
      </w:r>
      <w:r>
        <w:rPr>
          <w:spacing w:val="-1"/>
        </w:rPr>
        <w:t xml:space="preserve">the preliminary stages </w:t>
      </w:r>
      <w:r>
        <w:t>to</w:t>
      </w:r>
      <w:r>
        <w:rPr>
          <w:spacing w:val="-1"/>
        </w:rPr>
        <w:t xml:space="preserve"> the implementation and ongoing </w:t>
      </w:r>
      <w:r>
        <w:rPr>
          <w:spacing w:val="-1"/>
        </w:rPr>
        <w:t>operation of the HACCP</w:t>
      </w:r>
      <w:r>
        <w:rPr>
          <w:spacing w:val="62"/>
        </w:rPr>
        <w:t xml:space="preserve"> </w:t>
      </w:r>
      <w:r>
        <w:rPr>
          <w:spacing w:val="-1"/>
        </w:rPr>
        <w:t xml:space="preserve">system. We strongly recommend that you begin with step </w:t>
      </w:r>
      <w:r>
        <w:t>1</w:t>
      </w:r>
      <w:r>
        <w:rPr>
          <w:spacing w:val="-1"/>
        </w:rPr>
        <w:t xml:space="preserve"> of NACMCF's </w:t>
      </w:r>
      <w:r>
        <w:t>5</w:t>
      </w:r>
      <w:r>
        <w:rPr>
          <w:spacing w:val="51"/>
        </w:rPr>
        <w:t xml:space="preserve"> </w:t>
      </w:r>
      <w:r>
        <w:rPr>
          <w:spacing w:val="-1"/>
        </w:rPr>
        <w:t>preliminary steps of HACCP, by</w:t>
      </w:r>
      <w:r>
        <w:t xml:space="preserve"> </w:t>
      </w:r>
      <w:r>
        <w:rPr>
          <w:spacing w:val="-1"/>
        </w:rPr>
        <w:t xml:space="preserve">assembling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team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includes plant</w:t>
      </w:r>
      <w:r>
        <w:t xml:space="preserve"> </w:t>
      </w:r>
      <w:r>
        <w:rPr>
          <w:spacing w:val="-1"/>
        </w:rPr>
        <w:t>level</w:t>
      </w:r>
    </w:p>
    <w:p w:rsidR="00806652" w:rsidRDefault="006D01EF">
      <w:pPr>
        <w:pStyle w:val="BodyText"/>
        <w:spacing w:before="0" w:line="258" w:lineRule="auto"/>
        <w:ind w:left="272" w:right="4397"/>
      </w:pPr>
      <w:r>
        <w:rPr>
          <w:spacing w:val="-1"/>
        </w:rPr>
        <w:t>and corporate level personnel.</w:t>
      </w:r>
      <w:r>
        <w:t xml:space="preserve"> </w:t>
      </w:r>
      <w:r>
        <w:rPr>
          <w:spacing w:val="-1"/>
        </w:rPr>
        <w:t>(See the HACCP Principles and Guidelines publication</w:t>
      </w:r>
      <w:r>
        <w:rPr>
          <w:spacing w:val="68"/>
        </w:rPr>
        <w:t xml:space="preserve"> </w:t>
      </w:r>
      <w:r>
        <w:rPr>
          <w:spacing w:val="-1"/>
        </w:rPr>
        <w:t xml:space="preserve">discussed </w:t>
      </w:r>
      <w:r>
        <w:t>in</w:t>
      </w:r>
      <w:r>
        <w:rPr>
          <w:spacing w:val="-1"/>
        </w:rPr>
        <w:t xml:space="preserve"> section IV. B.)</w:t>
      </w:r>
    </w:p>
    <w:p w:rsidR="00806652" w:rsidRDefault="00806652">
      <w:pPr>
        <w:spacing w:line="258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9"/>
        <w:rPr>
          <w:rFonts w:ascii="Arial" w:eastAsia="Arial" w:hAnsi="Arial" w:cs="Arial"/>
          <w:sz w:val="23"/>
          <w:szCs w:val="23"/>
        </w:rPr>
      </w:pPr>
    </w:p>
    <w:p w:rsidR="00806652" w:rsidRDefault="006D01EF">
      <w:pPr>
        <w:pStyle w:val="Heading2"/>
        <w:numPr>
          <w:ilvl w:val="0"/>
          <w:numId w:val="9"/>
        </w:numPr>
        <w:tabs>
          <w:tab w:val="left" w:pos="531"/>
        </w:tabs>
        <w:spacing w:before="75"/>
        <w:ind w:left="530"/>
        <w:rPr>
          <w:b w:val="0"/>
          <w:bCs w:val="0"/>
        </w:rPr>
      </w:pPr>
      <w:r>
        <w:t>HACCP Training and HACCP Resource</w:t>
      </w:r>
      <w:r>
        <w:rPr>
          <w:spacing w:val="1"/>
        </w:rPr>
        <w:t xml:space="preserve"> </w:t>
      </w:r>
      <w:r>
        <w:t>Materials</w:t>
      </w:r>
    </w:p>
    <w:p w:rsidR="00806652" w:rsidRDefault="006D01EF">
      <w:pPr>
        <w:pStyle w:val="Heading3"/>
        <w:spacing w:before="153"/>
        <w:rPr>
          <w:b w:val="0"/>
          <w:bCs w:val="0"/>
        </w:rPr>
      </w:pPr>
      <w:r>
        <w:rPr>
          <w:spacing w:val="-1"/>
        </w:rPr>
        <w:t>1.0 Juice HACCP Alliance Training Curriculum</w:t>
      </w:r>
    </w:p>
    <w:p w:rsidR="00806652" w:rsidRDefault="006D01EF">
      <w:pPr>
        <w:pStyle w:val="BodyText"/>
        <w:spacing w:before="90" w:line="260" w:lineRule="auto"/>
        <w:ind w:right="4429"/>
      </w:pPr>
      <w:r>
        <w:pict>
          <v:group id="_x0000_s4045" style="position:absolute;left:0;text-align:left;margin-left:258.65pt;margin-top:28.3pt;width:5.9pt;height:1.4pt;z-index:-133960;mso-position-horizontal-relative:page" coordorigin="5173,566" coordsize="118,28">
            <v:group id="_x0000_s4054" style="position:absolute;left:5264;top:579;width:16;height:15" coordorigin="5264,579" coordsize="16,15">
              <v:shape id="_x0000_s4055" style="position:absolute;left:5264;top:579;width:16;height:15" coordorigin="5264,579" coordsize="16,15" path="m5276,579r-8,l5264,582r,9l5268,593r8,l5280,591r,-9l5276,579xe" fillcolor="black" stroked="f">
                <v:path arrowok="t"/>
              </v:shape>
            </v:group>
            <v:group id="_x0000_s4052" style="position:absolute;left:5234;top:579;width:16;height:15" coordorigin="5234,579" coordsize="16,15">
              <v:shape id="_x0000_s4053" style="position:absolute;left:5234;top:579;width:16;height:15" coordorigin="5234,579" coordsize="16,15" path="m5246,579r-8,l5234,582r,9l5238,593r8,l5250,591r,-9l5246,579xe" fillcolor="black" stroked="f">
                <v:path arrowok="t"/>
              </v:shape>
            </v:group>
            <v:group id="_x0000_s4050" style="position:absolute;left:5204;top:579;width:16;height:15" coordorigin="5204,579" coordsize="16,15">
              <v:shape id="_x0000_s4051" style="position:absolute;left:5204;top:579;width:16;height:15" coordorigin="5204,579" coordsize="16,15" path="m5216,579r-8,l5204,582r,9l5208,593r8,l5220,591r,-9l5216,579xe" fillcolor="black" stroked="f">
                <v:path arrowok="t"/>
              </v:shape>
            </v:group>
            <v:group id="_x0000_s4048" style="position:absolute;left:5174;top:579;width:16;height:15" coordorigin="5174,579" coordsize="16,15">
              <v:shape id="_x0000_s4049" style="position:absolute;left:5174;top:579;width:16;height:15" coordorigin="5174,579" coordsize="16,15" path="m5186,579r-8,l5174,582r,9l5178,593r8,l5190,591r,-9l5186,579xe" fillcolor="black" stroked="f">
                <v:path arrowok="t"/>
              </v:shape>
            </v:group>
            <v:group id="_x0000_s4046" style="position:absolute;left:5179;top:572;width:105;height:2" coordorigin="5179,572" coordsize="105,2">
              <v:shape id="_x0000_s4047" style="position:absolute;left:5179;top:572;width:105;height:2" coordorigin="5179,572" coordsize="105,0" path="m5179,572r105,e" filled="f" strokeweight=".22581mm">
                <v:path arrowok="t"/>
              </v:shape>
            </v:group>
            <w10:wrap anchorx="page"/>
          </v:group>
        </w:pict>
      </w:r>
      <w:r>
        <w:rPr>
          <w:spacing w:val="-1"/>
        </w:rPr>
        <w:t>The Juice HACCP</w:t>
      </w:r>
      <w:r>
        <w:rPr>
          <w:spacing w:val="-2"/>
        </w:rPr>
        <w:t xml:space="preserve"> </w:t>
      </w:r>
      <w:r>
        <w:rPr>
          <w:spacing w:val="-1"/>
        </w:rPr>
        <w:t xml:space="preserve">Alliance has produced </w:t>
      </w:r>
      <w:r>
        <w:t>a</w:t>
      </w:r>
      <w:r>
        <w:rPr>
          <w:spacing w:val="-1"/>
        </w:rPr>
        <w:t xml:space="preserve"> manual for </w:t>
      </w:r>
      <w:r>
        <w:t>a</w:t>
      </w:r>
      <w:r>
        <w:rPr>
          <w:spacing w:val="-1"/>
        </w:rPr>
        <w:t xml:space="preserve"> trai</w:t>
      </w:r>
      <w:r>
        <w:rPr>
          <w:spacing w:val="-1"/>
        </w:rPr>
        <w:t>ning curriculum</w:t>
      </w:r>
      <w:r>
        <w:rPr>
          <w:spacing w:val="65"/>
        </w:rPr>
        <w:t xml:space="preserve"> </w:t>
      </w:r>
      <w:r>
        <w:rPr>
          <w:spacing w:val="-1"/>
        </w:rPr>
        <w:t xml:space="preserve">designed </w:t>
      </w:r>
      <w:r>
        <w:t>to</w:t>
      </w:r>
      <w:r>
        <w:rPr>
          <w:spacing w:val="-1"/>
        </w:rPr>
        <w:t xml:space="preserve"> instill the principles </w:t>
      </w:r>
      <w:r>
        <w:t>of</w:t>
      </w:r>
      <w:r>
        <w:rPr>
          <w:spacing w:val="-1"/>
        </w:rPr>
        <w:t xml:space="preserve"> </w:t>
      </w:r>
      <w:r>
        <w:t xml:space="preserve">HACCP </w:t>
      </w:r>
      <w:r>
        <w:rPr>
          <w:spacing w:val="-1"/>
        </w:rPr>
        <w:t>as applied to the processing of juice</w:t>
      </w:r>
      <w:r>
        <w:rPr>
          <w:spacing w:val="60"/>
        </w:rPr>
        <w:t xml:space="preserve"> </w:t>
      </w:r>
      <w:r>
        <w:rPr>
          <w:spacing w:val="-1"/>
        </w:rPr>
        <w:t>under the</w:t>
      </w:r>
      <w:r>
        <w:t xml:space="preserve"> </w:t>
      </w:r>
      <w:r>
        <w:rPr>
          <w:spacing w:val="-1"/>
        </w:rPr>
        <w:t>requirements of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juice HACCP regulation.</w:t>
      </w:r>
      <w:r>
        <w:rPr>
          <w:spacing w:val="-1"/>
          <w:position w:val="5"/>
          <w:sz w:val="9"/>
        </w:rPr>
        <w:t>(</w:t>
      </w:r>
      <w:r>
        <w:rPr>
          <w:b/>
          <w:spacing w:val="-1"/>
          <w:position w:val="5"/>
          <w:sz w:val="9"/>
        </w:rPr>
        <w:t>14</w:t>
      </w:r>
      <w:r>
        <w:rPr>
          <w:spacing w:val="-1"/>
          <w:position w:val="5"/>
          <w:sz w:val="9"/>
        </w:rPr>
        <w:t>)</w:t>
      </w:r>
      <w:r>
        <w:rPr>
          <w:spacing w:val="17"/>
          <w:position w:val="5"/>
          <w:sz w:val="9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guidance</w:t>
      </w:r>
      <w:r>
        <w:rPr>
          <w:spacing w:val="58"/>
        </w:rPr>
        <w:t xml:space="preserve"> </w:t>
      </w:r>
      <w:r>
        <w:rPr>
          <w:spacing w:val="-1"/>
        </w:rPr>
        <w:t xml:space="preserve">document entitled "Standardized Training Curriculum for Application </w:t>
      </w:r>
      <w:r>
        <w:t>of</w:t>
      </w:r>
      <w:r>
        <w:rPr>
          <w:spacing w:val="-1"/>
        </w:rPr>
        <w:t xml:space="preserve"> HACCP</w:t>
      </w:r>
      <w:r>
        <w:rPr>
          <w:spacing w:val="60"/>
        </w:rPr>
        <w:t xml:space="preserve"> </w:t>
      </w:r>
      <w:r>
        <w:rPr>
          <w:spacing w:val="-1"/>
        </w:rPr>
        <w:t xml:space="preserve">Principles </w:t>
      </w:r>
      <w:r>
        <w:t>to</w:t>
      </w:r>
      <w:r>
        <w:rPr>
          <w:spacing w:val="-1"/>
        </w:rPr>
        <w:t xml:space="preserve"> Juice Processing"</w:t>
      </w:r>
      <w:r>
        <w:t xml:space="preserve"> </w:t>
      </w:r>
      <w:r>
        <w:rPr>
          <w:spacing w:val="-1"/>
        </w:rPr>
        <w:t xml:space="preserve">(see section </w:t>
      </w:r>
      <w:r>
        <w:t>I.</w:t>
      </w:r>
      <w:r>
        <w:rPr>
          <w:spacing w:val="-1"/>
        </w:rPr>
        <w:t xml:space="preserve"> C. for availability information) FDA</w:t>
      </w:r>
      <w:r>
        <w:rPr>
          <w:spacing w:val="68"/>
        </w:rPr>
        <w:t xml:space="preserve"> </w:t>
      </w:r>
      <w:r>
        <w:rPr>
          <w:spacing w:val="-1"/>
        </w:rPr>
        <w:t>has advised that this manual, the</w:t>
      </w:r>
      <w:r>
        <w:t xml:space="preserve"> 1</w:t>
      </w:r>
      <w:proofErr w:type="spellStart"/>
      <w:r>
        <w:rPr>
          <w:position w:val="5"/>
          <w:sz w:val="9"/>
        </w:rPr>
        <w:t>st</w:t>
      </w:r>
      <w:proofErr w:type="spellEnd"/>
      <w:r>
        <w:rPr>
          <w:spacing w:val="15"/>
          <w:position w:val="5"/>
          <w:sz w:val="9"/>
        </w:rPr>
        <w:t xml:space="preserve"> </w:t>
      </w:r>
      <w:r>
        <w:rPr>
          <w:spacing w:val="-1"/>
        </w:rPr>
        <w:t>Edition of the Juice HACCP</w:t>
      </w:r>
      <w:r>
        <w:t xml:space="preserve"> </w:t>
      </w:r>
      <w:r>
        <w:rPr>
          <w:spacing w:val="-1"/>
        </w:rPr>
        <w:t>Training</w:t>
      </w:r>
      <w:r>
        <w:rPr>
          <w:spacing w:val="63"/>
        </w:rPr>
        <w:t xml:space="preserve"> </w:t>
      </w:r>
      <w:r>
        <w:rPr>
          <w:spacing w:val="-1"/>
        </w:rPr>
        <w:t>Curriculum of the Juice HACCP Alliance (the standardized curriculum),</w:t>
      </w:r>
      <w:r>
        <w:t xml:space="preserve"> </w:t>
      </w:r>
      <w:r>
        <w:rPr>
          <w:spacing w:val="-1"/>
        </w:rPr>
        <w:t>is</w:t>
      </w:r>
      <w:r>
        <w:rPr>
          <w:spacing w:val="65"/>
        </w:rPr>
        <w:t xml:space="preserve"> </w:t>
      </w:r>
      <w:r>
        <w:rPr>
          <w:spacing w:val="-1"/>
        </w:rPr>
        <w:t>adequate for use in trai</w:t>
      </w:r>
      <w:r>
        <w:rPr>
          <w:spacing w:val="-1"/>
        </w:rPr>
        <w:t xml:space="preserve">ning individuals </w:t>
      </w:r>
      <w:r>
        <w:t>to</w:t>
      </w:r>
      <w:r>
        <w:rPr>
          <w:spacing w:val="-1"/>
        </w:rPr>
        <w:t xml:space="preserve"> meet</w:t>
      </w:r>
      <w:r>
        <w:t xml:space="preserve"> </w:t>
      </w:r>
      <w:r>
        <w:rPr>
          <w:spacing w:val="-1"/>
        </w:rPr>
        <w:t>the requirements of the juice</w:t>
      </w:r>
      <w:r>
        <w:rPr>
          <w:spacing w:val="71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regulation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21 CFR 120.13 issued.</w:t>
      </w:r>
      <w:r>
        <w:t xml:space="preserve"> </w:t>
      </w:r>
      <w:r>
        <w:rPr>
          <w:spacing w:val="-1"/>
        </w:rPr>
        <w:t>FDA also stated that</w:t>
      </w:r>
      <w:r>
        <w:rPr>
          <w:spacing w:val="1"/>
        </w:rPr>
        <w:t xml:space="preserve"> </w:t>
      </w:r>
      <w:r>
        <w:rPr>
          <w:spacing w:val="-1"/>
        </w:rPr>
        <w:t>other curricula</w:t>
      </w:r>
      <w:r>
        <w:rPr>
          <w:spacing w:val="62"/>
        </w:rPr>
        <w:t xml:space="preserve"> </w:t>
      </w:r>
      <w:r>
        <w:rPr>
          <w:spacing w:val="-1"/>
        </w:rPr>
        <w:t>that are equivalent</w:t>
      </w:r>
      <w:r>
        <w:t xml:space="preserve"> </w:t>
      </w:r>
      <w:r>
        <w:rPr>
          <w:spacing w:val="-1"/>
        </w:rPr>
        <w:t>in coverage to that of the standardized curriculum may also</w:t>
      </w:r>
      <w:r>
        <w:rPr>
          <w:spacing w:val="62"/>
        </w:rPr>
        <w:t xml:space="preserve"> </w:t>
      </w:r>
      <w:r>
        <w:t>be</w:t>
      </w:r>
      <w:r>
        <w:rPr>
          <w:spacing w:val="-1"/>
        </w:rPr>
        <w:t xml:space="preserve"> used to meet this training requirement</w:t>
      </w:r>
      <w:r>
        <w:t xml:space="preserve"> </w:t>
      </w:r>
      <w:r>
        <w:rPr>
          <w:spacing w:val="-1"/>
        </w:rPr>
        <w:t>(see 21 CFR 120.13(b)). The manual</w:t>
      </w:r>
      <w:r>
        <w:rPr>
          <w:spacing w:val="58"/>
        </w:rPr>
        <w:t xml:space="preserve"> </w:t>
      </w:r>
      <w:r>
        <w:rPr>
          <w:spacing w:val="-1"/>
        </w:rPr>
        <w:t xml:space="preserve">for the standardized curriculum </w:t>
      </w:r>
      <w:r>
        <w:t>is</w:t>
      </w:r>
      <w:r>
        <w:rPr>
          <w:spacing w:val="-1"/>
        </w:rPr>
        <w:t xml:space="preserve"> available for purchase from</w:t>
      </w:r>
      <w:r>
        <w:t xml:space="preserve"> </w:t>
      </w:r>
      <w:r>
        <w:rPr>
          <w:spacing w:val="-1"/>
        </w:rPr>
        <w:t>the National</w:t>
      </w:r>
    </w:p>
    <w:p w:rsidR="00806652" w:rsidRDefault="006D01EF">
      <w:pPr>
        <w:spacing w:line="259" w:lineRule="auto"/>
        <w:ind w:left="571" w:right="4397"/>
        <w:rPr>
          <w:rFonts w:ascii="Arial" w:eastAsia="Arial" w:hAnsi="Arial" w:cs="Arial"/>
          <w:sz w:val="15"/>
          <w:szCs w:val="15"/>
        </w:rPr>
      </w:pPr>
      <w:r>
        <w:pict>
          <v:shape id="_x0000_s4044" type="#_x0000_t75" style="position:absolute;left:0;text-align:left;margin-left:255pt;margin-top:18pt;width:61.5pt;height:.7pt;z-index:-134008;mso-position-horizontal-relative:page">
            <v:imagedata r:id="rId20" o:title=""/>
            <w10:wrap anchorx="page"/>
          </v:shape>
        </w:pict>
      </w:r>
      <w:r>
        <w:pict>
          <v:shape id="_x0000_s4043" type="#_x0000_t75" style="position:absolute;left:0;text-align:left;margin-left:76pt;margin-top:26.4pt;width:88.4pt;height:1.3pt;z-index:-133984;mso-position-horizontal-relative:page">
            <v:imagedata r:id="rId21" o:title=""/>
            <w10:wrap anchorx="page"/>
          </v:shape>
        </w:pict>
      </w:r>
      <w:r>
        <w:rPr>
          <w:rFonts w:ascii="Arial"/>
          <w:spacing w:val="-1"/>
          <w:sz w:val="15"/>
        </w:rPr>
        <w:t>Center for Food Safety and Technology at the Illinois Institute</w:t>
      </w:r>
      <w:r>
        <w:rPr>
          <w:rFonts w:ascii="Arial"/>
          <w:sz w:val="15"/>
        </w:rPr>
        <w:t xml:space="preserve"> of</w:t>
      </w:r>
      <w:r>
        <w:rPr>
          <w:rFonts w:ascii="Arial"/>
          <w:spacing w:val="-1"/>
          <w:sz w:val="15"/>
        </w:rPr>
        <w:t xml:space="preserve"> </w:t>
      </w:r>
      <w:proofErr w:type="gramStart"/>
      <w:r>
        <w:rPr>
          <w:rFonts w:ascii="Arial"/>
          <w:spacing w:val="-1"/>
          <w:sz w:val="15"/>
        </w:rPr>
        <w:t>Technology,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and</w:t>
      </w:r>
      <w:proofErr w:type="gramEnd"/>
      <w:r>
        <w:rPr>
          <w:rFonts w:ascii="Arial"/>
          <w:spacing w:val="66"/>
          <w:sz w:val="15"/>
        </w:rPr>
        <w:t xml:space="preserve"> </w:t>
      </w:r>
      <w:r>
        <w:rPr>
          <w:rFonts w:ascii="Arial"/>
          <w:sz w:val="15"/>
        </w:rPr>
        <w:t>is</w:t>
      </w:r>
      <w:r>
        <w:rPr>
          <w:rFonts w:ascii="Arial"/>
          <w:spacing w:val="-1"/>
          <w:sz w:val="15"/>
        </w:rPr>
        <w:t xml:space="preserve"> available for viewing and downloading </w:t>
      </w:r>
      <w:r>
        <w:rPr>
          <w:rFonts w:ascii="Arial"/>
          <w:sz w:val="15"/>
        </w:rPr>
        <w:t>at</w:t>
      </w:r>
      <w:r>
        <w:rPr>
          <w:rFonts w:ascii="Arial"/>
          <w:spacing w:val="-1"/>
          <w:sz w:val="15"/>
        </w:rPr>
        <w:t xml:space="preserve"> no cost.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at</w:t>
      </w:r>
      <w:r>
        <w:rPr>
          <w:rFonts w:ascii="Arial"/>
          <w:sz w:val="15"/>
        </w:rPr>
        <w:t xml:space="preserve"> 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2.0 USDA/FDA HACCP Training Programs and Resources Database</w:t>
      </w:r>
    </w:p>
    <w:p w:rsidR="00806652" w:rsidRDefault="006D01EF">
      <w:pPr>
        <w:pStyle w:val="BodyText"/>
        <w:spacing w:before="90" w:line="258" w:lineRule="auto"/>
        <w:ind w:right="4397"/>
      </w:pPr>
      <w:r>
        <w:rPr>
          <w:spacing w:val="-1"/>
        </w:rPr>
        <w:t>The USDA and FDA</w:t>
      </w:r>
      <w:r>
        <w:t xml:space="preserve"> </w:t>
      </w:r>
      <w:r>
        <w:rPr>
          <w:spacing w:val="-1"/>
        </w:rPr>
        <w:t>created the HACCP Training Programs and Resources</w:t>
      </w:r>
      <w:r>
        <w:rPr>
          <w:spacing w:val="51"/>
        </w:rPr>
        <w:t xml:space="preserve"> </w:t>
      </w:r>
      <w:r>
        <w:rPr>
          <w:spacing w:val="-1"/>
        </w:rPr>
        <w:t>Database to support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increasing educational</w:t>
      </w:r>
      <w:r>
        <w:t xml:space="preserve"> </w:t>
      </w:r>
      <w:r>
        <w:rPr>
          <w:spacing w:val="-1"/>
        </w:rPr>
        <w:t>information needs of</w:t>
      </w:r>
      <w:r>
        <w:t xml:space="preserve"> </w:t>
      </w:r>
      <w:r>
        <w:rPr>
          <w:spacing w:val="-1"/>
        </w:rPr>
        <w:t>industry</w:t>
      </w:r>
    </w:p>
    <w:p w:rsidR="00806652" w:rsidRDefault="006D01EF">
      <w:pPr>
        <w:pStyle w:val="BodyText"/>
        <w:spacing w:before="1" w:line="260" w:lineRule="auto"/>
        <w:ind w:right="4376"/>
      </w:pPr>
      <w:r>
        <w:rPr>
          <w:spacing w:val="-1"/>
        </w:rPr>
        <w:t xml:space="preserve">and food service professionals </w:t>
      </w:r>
      <w:r>
        <w:t>in</w:t>
      </w:r>
      <w:r>
        <w:rPr>
          <w:spacing w:val="-1"/>
        </w:rPr>
        <w:t xml:space="preserve"> implementing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programs.</w:t>
      </w:r>
      <w:r>
        <w:t xml:space="preserve"> </w:t>
      </w:r>
      <w:r>
        <w:rPr>
          <w:spacing w:val="-1"/>
        </w:rPr>
        <w:t>This database</w:t>
      </w:r>
      <w:r>
        <w:rPr>
          <w:spacing w:val="60"/>
        </w:rPr>
        <w:t xml:space="preserve"> </w:t>
      </w:r>
      <w:r>
        <w:rPr>
          <w:spacing w:val="-1"/>
        </w:rPr>
        <w:t>provides</w:t>
      </w:r>
      <w:r>
        <w:t xml:space="preserve"> </w:t>
      </w:r>
      <w:r>
        <w:rPr>
          <w:spacing w:val="-1"/>
        </w:rPr>
        <w:t>up-to-date listings of HACCP</w:t>
      </w:r>
      <w:r>
        <w:rPr>
          <w:spacing w:val="-2"/>
        </w:rPr>
        <w:t xml:space="preserve"> </w:t>
      </w:r>
      <w:r>
        <w:rPr>
          <w:spacing w:val="-1"/>
        </w:rPr>
        <w:t>training programs and HACCP resource</w:t>
      </w:r>
      <w:r>
        <w:rPr>
          <w:spacing w:val="62"/>
        </w:rPr>
        <w:t xml:space="preserve"> </w:t>
      </w:r>
      <w:r>
        <w:rPr>
          <w:spacing w:val="-1"/>
        </w:rPr>
        <w:t>materials. Its intended users are educators, traine</w:t>
      </w:r>
      <w:r>
        <w:rPr>
          <w:spacing w:val="-1"/>
        </w:rPr>
        <w:t>rs, field staff in Extension, Food</w:t>
      </w:r>
      <w:r>
        <w:rPr>
          <w:spacing w:val="80"/>
        </w:rPr>
        <w:t xml:space="preserve"> </w:t>
      </w:r>
      <w:r>
        <w:rPr>
          <w:spacing w:val="-1"/>
        </w:rPr>
        <w:t>Safety and Inspection Service (FSIS) personnel,</w:t>
      </w:r>
      <w:r>
        <w:t xml:space="preserve"> </w:t>
      </w:r>
      <w:r>
        <w:rPr>
          <w:spacing w:val="-1"/>
        </w:rPr>
        <w:t>FDA personnel,</w:t>
      </w:r>
      <w:r>
        <w:t xml:space="preserve"> </w:t>
      </w:r>
      <w:r>
        <w:rPr>
          <w:spacing w:val="-1"/>
        </w:rPr>
        <w:t>private sector</w:t>
      </w:r>
      <w:r>
        <w:rPr>
          <w:spacing w:val="65"/>
        </w:rPr>
        <w:t xml:space="preserve"> </w:t>
      </w:r>
      <w:r>
        <w:rPr>
          <w:spacing w:val="-1"/>
        </w:rPr>
        <w:t>food processing plants and organizations,</w:t>
      </w:r>
      <w:r>
        <w:t xml:space="preserve"> </w:t>
      </w:r>
      <w:r>
        <w:rPr>
          <w:spacing w:val="-1"/>
        </w:rPr>
        <w:t xml:space="preserve">and others interested </w:t>
      </w:r>
      <w:r>
        <w:t>in</w:t>
      </w:r>
      <w:r>
        <w:rPr>
          <w:spacing w:val="-1"/>
        </w:rPr>
        <w:t xml:space="preserve"> identifying</w:t>
      </w:r>
      <w:r>
        <w:rPr>
          <w:spacing w:val="66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 xml:space="preserve">training resources. </w:t>
      </w:r>
    </w:p>
    <w:p w:rsidR="00806652" w:rsidRDefault="00806652">
      <w:pPr>
        <w:spacing w:before="5"/>
        <w:rPr>
          <w:rFonts w:ascii="Arial" w:eastAsia="Arial" w:hAnsi="Arial" w:cs="Arial"/>
          <w:sz w:val="27"/>
          <w:szCs w:val="27"/>
        </w:rPr>
      </w:pPr>
    </w:p>
    <w:p w:rsidR="00806652" w:rsidRDefault="006D01EF">
      <w:pPr>
        <w:spacing w:line="20" w:lineRule="atLeast"/>
        <w:ind w:left="27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4038" style="width:2.25pt;height:.8pt;mso-position-horizontal-relative:char;mso-position-vertical-relative:line" coordsize="45,16">
            <v:group id="_x0000_s4041" style="position:absolute;left:30;width:15;height:16" coordorigin="30" coordsize="15,16">
              <v:shape id="_x0000_s4042" style="position:absolute;left:30;width:15;height:16" coordorigin="30" coordsize="15,16" path="m41,l32,,30,4r,8l32,16r9,l44,12r,-8l41,xe" fillcolor="black" stroked="f">
                <v:path arrowok="t"/>
              </v:shape>
            </v:group>
            <v:group id="_x0000_s4039" style="position:absolute;width:15;height:16" coordsize="15,16">
              <v:shape id="_x0000_s4040" style="position:absolute;width:15;height:16" coordsize="15,16" path="m11,l2,,,4r,8l2,16r9,l14,12r,-8l11,xe" fillcolor="black" stroked="f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8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pStyle w:val="Heading1"/>
        <w:numPr>
          <w:ilvl w:val="0"/>
          <w:numId w:val="30"/>
        </w:numPr>
        <w:tabs>
          <w:tab w:val="left" w:pos="738"/>
        </w:tabs>
        <w:ind w:left="737" w:hanging="465"/>
        <w:rPr>
          <w:b w:val="0"/>
          <w:bCs w:val="0"/>
        </w:rPr>
      </w:pPr>
      <w:r>
        <w:t>Example Documents</w:t>
      </w:r>
    </w:p>
    <w:p w:rsidR="00806652" w:rsidRDefault="006D01EF">
      <w:pPr>
        <w:pStyle w:val="BodyText"/>
        <w:spacing w:before="116" w:line="260" w:lineRule="auto"/>
        <w:ind w:left="272" w:right="4397"/>
      </w:pPr>
      <w:r>
        <w:rPr>
          <w:spacing w:val="-1"/>
        </w:rPr>
        <w:t>This</w:t>
      </w:r>
      <w:r>
        <w:t xml:space="preserve"> </w:t>
      </w:r>
      <w:r>
        <w:rPr>
          <w:spacing w:val="-1"/>
        </w:rPr>
        <w:t>section includes example docum</w:t>
      </w:r>
      <w:r>
        <w:rPr>
          <w:spacing w:val="-1"/>
        </w:rPr>
        <w:t>ents showing components of hazard analyses</w:t>
      </w:r>
      <w:r>
        <w:rPr>
          <w:spacing w:val="62"/>
        </w:rPr>
        <w:t xml:space="preserve"> </w:t>
      </w:r>
      <w:r>
        <w:rPr>
          <w:spacing w:val="-1"/>
        </w:rPr>
        <w:t xml:space="preserve">and HACCP plans for </w:t>
      </w:r>
      <w:r>
        <w:t>a</w:t>
      </w:r>
      <w:r>
        <w:rPr>
          <w:spacing w:val="-1"/>
        </w:rPr>
        <w:t xml:space="preserve"> pasteurized refrigerated apple juice, </w:t>
      </w:r>
      <w:r>
        <w:t>a</w:t>
      </w:r>
      <w:r>
        <w:rPr>
          <w:spacing w:val="-1"/>
        </w:rPr>
        <w:t xml:space="preserve"> fresh</w:t>
      </w:r>
      <w:r>
        <w:rPr>
          <w:spacing w:val="-2"/>
        </w:rPr>
        <w:t xml:space="preserve"> </w:t>
      </w:r>
      <w:r>
        <w:rPr>
          <w:spacing w:val="-1"/>
        </w:rPr>
        <w:t>orange juice, and</w:t>
      </w:r>
      <w:r>
        <w:rPr>
          <w:spacing w:val="77"/>
        </w:rPr>
        <w:t xml:space="preserve"> </w:t>
      </w:r>
      <w:r>
        <w:t>a</w:t>
      </w:r>
      <w:r>
        <w:rPr>
          <w:spacing w:val="-1"/>
        </w:rPr>
        <w:t xml:space="preserve"> not-from-concentrate pasteurized orange juice. Hazard analysis summary tables,</w:t>
      </w:r>
      <w:r>
        <w:rPr>
          <w:spacing w:val="69"/>
        </w:rPr>
        <w:t xml:space="preserve"> </w:t>
      </w:r>
      <w:r>
        <w:rPr>
          <w:spacing w:val="-1"/>
        </w:rPr>
        <w:t>and excerpts from</w:t>
      </w:r>
      <w:r>
        <w:rPr>
          <w:spacing w:val="-2"/>
        </w:rPr>
        <w:t xml:space="preserve"> </w:t>
      </w:r>
      <w:r>
        <w:rPr>
          <w:spacing w:val="-1"/>
        </w:rPr>
        <w:t>HACCP</w:t>
      </w:r>
      <w:r>
        <w:rPr>
          <w:spacing w:val="-2"/>
        </w:rPr>
        <w:t xml:space="preserve"> </w:t>
      </w:r>
      <w:r>
        <w:rPr>
          <w:spacing w:val="-1"/>
        </w:rPr>
        <w:t>plans for the three juices,</w:t>
      </w:r>
      <w:r>
        <w:t xml:space="preserve"> </w:t>
      </w:r>
      <w:r>
        <w:rPr>
          <w:spacing w:val="-1"/>
        </w:rPr>
        <w:t xml:space="preserve">and </w:t>
      </w:r>
      <w:r>
        <w:t>a</w:t>
      </w:r>
      <w:r>
        <w:rPr>
          <w:spacing w:val="-1"/>
        </w:rPr>
        <w:t xml:space="preserve"> hazard identification and</w:t>
      </w:r>
      <w:r>
        <w:rPr>
          <w:spacing w:val="72"/>
        </w:rPr>
        <w:t xml:space="preserve"> </w:t>
      </w:r>
      <w:r>
        <w:rPr>
          <w:spacing w:val="-1"/>
        </w:rPr>
        <w:t>evaluation exercise for apple juice are included. These are provided as examples for</w:t>
      </w:r>
      <w:r>
        <w:rPr>
          <w:spacing w:val="77"/>
        </w:rPr>
        <w:t xml:space="preserve"> </w:t>
      </w:r>
      <w:r>
        <w:rPr>
          <w:spacing w:val="-1"/>
        </w:rPr>
        <w:t>you to consider when you conduct</w:t>
      </w:r>
      <w:r>
        <w:t xml:space="preserve"> </w:t>
      </w:r>
      <w:r>
        <w:rPr>
          <w:spacing w:val="-1"/>
        </w:rPr>
        <w:t>your hazard analysis and write your HACCP</w:t>
      </w:r>
      <w:r>
        <w:t xml:space="preserve"> </w:t>
      </w:r>
      <w:r>
        <w:rPr>
          <w:spacing w:val="-1"/>
        </w:rPr>
        <w:t>plan.</w:t>
      </w:r>
      <w:r>
        <w:rPr>
          <w:spacing w:val="62"/>
        </w:rPr>
        <w:t xml:space="preserve"> </w:t>
      </w:r>
      <w:r>
        <w:rPr>
          <w:spacing w:val="-1"/>
        </w:rPr>
        <w:t>However, we recommend that</w:t>
      </w:r>
      <w:r>
        <w:t xml:space="preserve"> </w:t>
      </w:r>
      <w:r>
        <w:rPr>
          <w:spacing w:val="-1"/>
        </w:rPr>
        <w:t xml:space="preserve">as </w:t>
      </w:r>
      <w:r>
        <w:rPr>
          <w:spacing w:val="-1"/>
        </w:rPr>
        <w:t>you</w:t>
      </w:r>
      <w:r>
        <w:rPr>
          <w:spacing w:val="-2"/>
        </w:rPr>
        <w:t xml:space="preserve"> </w:t>
      </w:r>
      <w:r>
        <w:rPr>
          <w:spacing w:val="-1"/>
        </w:rPr>
        <w:t>develop your hazard analysis</w:t>
      </w:r>
      <w:r>
        <w:t xml:space="preserve"> </w:t>
      </w:r>
      <w:r>
        <w:rPr>
          <w:spacing w:val="-1"/>
        </w:rPr>
        <w:t>and HACCP</w:t>
      </w:r>
      <w:r>
        <w:rPr>
          <w:spacing w:val="-2"/>
        </w:rPr>
        <w:t xml:space="preserve"> </w:t>
      </w:r>
      <w:r>
        <w:rPr>
          <w:spacing w:val="-1"/>
        </w:rPr>
        <w:t>plan,</w:t>
      </w:r>
      <w:r>
        <w:rPr>
          <w:spacing w:val="62"/>
        </w:rPr>
        <w:t xml:space="preserve"> </w:t>
      </w:r>
      <w:r>
        <w:rPr>
          <w:spacing w:val="-1"/>
        </w:rPr>
        <w:t>you consider whether</w:t>
      </w:r>
      <w:r>
        <w:t xml:space="preserve"> </w:t>
      </w:r>
      <w:r>
        <w:rPr>
          <w:spacing w:val="-1"/>
        </w:rPr>
        <w:t>other control measures, monitoring activities,</w:t>
      </w:r>
      <w:r>
        <w:t xml:space="preserve"> </w:t>
      </w:r>
      <w:r>
        <w:rPr>
          <w:spacing w:val="-1"/>
        </w:rPr>
        <w:t>and verification</w:t>
      </w:r>
      <w:r>
        <w:rPr>
          <w:spacing w:val="75"/>
        </w:rPr>
        <w:t xml:space="preserve"> </w:t>
      </w:r>
      <w:r>
        <w:rPr>
          <w:spacing w:val="-1"/>
        </w:rPr>
        <w:t>activities, etc., are appropriate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your </w:t>
      </w:r>
      <w:proofErr w:type="gramStart"/>
      <w:r>
        <w:rPr>
          <w:spacing w:val="-1"/>
        </w:rPr>
        <w:t>particular process</w:t>
      </w:r>
      <w:proofErr w:type="gramEnd"/>
      <w:r>
        <w:rPr>
          <w:spacing w:val="-1"/>
        </w:rPr>
        <w:t>. Most</w:t>
      </w:r>
      <w:r>
        <w:t xml:space="preserve"> </w:t>
      </w:r>
      <w:r>
        <w:rPr>
          <w:spacing w:val="-1"/>
        </w:rPr>
        <w:t>importantly,</w:t>
      </w:r>
      <w:r>
        <w:t xml:space="preserve"> </w:t>
      </w:r>
      <w:r>
        <w:rPr>
          <w:spacing w:val="-1"/>
        </w:rPr>
        <w:t>in your</w:t>
      </w:r>
      <w:r>
        <w:rPr>
          <w:spacing w:val="83"/>
        </w:rPr>
        <w:t xml:space="preserve"> </w:t>
      </w:r>
      <w:r>
        <w:rPr>
          <w:spacing w:val="-1"/>
        </w:rPr>
        <w:t xml:space="preserve">hazard analysis,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recommend tha</w:t>
      </w:r>
      <w:r>
        <w:rPr>
          <w:spacing w:val="-1"/>
        </w:rPr>
        <w:t>t you should consider the factors that are specific</w:t>
      </w:r>
      <w:r>
        <w:rPr>
          <w:spacing w:val="75"/>
        </w:rPr>
        <w:t xml:space="preserve"> </w:t>
      </w:r>
      <w:r>
        <w:t>to</w:t>
      </w:r>
      <w:r>
        <w:rPr>
          <w:spacing w:val="-1"/>
        </w:rPr>
        <w:t xml:space="preserve"> your juice and your process, and any unique</w:t>
      </w:r>
      <w:r>
        <w:rPr>
          <w:spacing w:val="-2"/>
        </w:rPr>
        <w:t xml:space="preserve"> </w:t>
      </w:r>
      <w:r>
        <w:rPr>
          <w:spacing w:val="-1"/>
        </w:rPr>
        <w:t xml:space="preserve">conditions </w:t>
      </w:r>
      <w:r>
        <w:t>in</w:t>
      </w:r>
      <w:r>
        <w:rPr>
          <w:spacing w:val="-1"/>
        </w:rPr>
        <w:t xml:space="preserve"> your facility, to identify</w:t>
      </w:r>
      <w:r>
        <w:rPr>
          <w:spacing w:val="79"/>
        </w:rPr>
        <w:t xml:space="preserve"> </w:t>
      </w:r>
      <w:r>
        <w:rPr>
          <w:spacing w:val="-1"/>
        </w:rPr>
        <w:t>appropriate control measures for your HACCP</w:t>
      </w:r>
      <w:r>
        <w:rPr>
          <w:spacing w:val="-2"/>
        </w:rPr>
        <w:t xml:space="preserve"> </w:t>
      </w:r>
      <w:r>
        <w:rPr>
          <w:spacing w:val="-1"/>
        </w:rPr>
        <w:t>plan.</w:t>
      </w:r>
    </w:p>
    <w:p w:rsidR="00806652" w:rsidRDefault="00806652">
      <w:pPr>
        <w:spacing w:before="6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2"/>
        <w:numPr>
          <w:ilvl w:val="0"/>
          <w:numId w:val="8"/>
        </w:numPr>
        <w:tabs>
          <w:tab w:val="left" w:pos="530"/>
        </w:tabs>
        <w:ind w:hanging="257"/>
        <w:rPr>
          <w:b w:val="0"/>
          <w:bCs w:val="0"/>
        </w:rPr>
      </w:pPr>
      <w:r>
        <w:t>Hazard Analysis Examples</w:t>
      </w:r>
    </w:p>
    <w:p w:rsidR="00806652" w:rsidRDefault="006D01EF">
      <w:pPr>
        <w:pStyle w:val="Heading3"/>
        <w:numPr>
          <w:ilvl w:val="1"/>
          <w:numId w:val="7"/>
        </w:numPr>
        <w:tabs>
          <w:tab w:val="left" w:pos="821"/>
        </w:tabs>
        <w:spacing w:before="154"/>
        <w:ind w:hanging="249"/>
        <w:rPr>
          <w:b w:val="0"/>
          <w:bCs w:val="0"/>
        </w:rPr>
      </w:pPr>
      <w:r>
        <w:rPr>
          <w:spacing w:val="-1"/>
        </w:rPr>
        <w:t>Hazard Identification and Evaluation Exe</w:t>
      </w:r>
      <w:r>
        <w:rPr>
          <w:spacing w:val="-1"/>
        </w:rPr>
        <w:t>rcise</w:t>
      </w:r>
      <w:r>
        <w:rPr>
          <w:spacing w:val="-2"/>
        </w:rPr>
        <w:t xml:space="preserve"> </w:t>
      </w:r>
      <w:r>
        <w:rPr>
          <w:spacing w:val="-1"/>
        </w:rPr>
        <w:t>for Apple</w:t>
      </w:r>
      <w:r>
        <w:t xml:space="preserve"> </w:t>
      </w:r>
      <w:r>
        <w:rPr>
          <w:spacing w:val="-1"/>
        </w:rPr>
        <w:t>Juice</w:t>
      </w:r>
    </w:p>
    <w:p w:rsidR="00806652" w:rsidRDefault="006D01EF">
      <w:pPr>
        <w:numPr>
          <w:ilvl w:val="1"/>
          <w:numId w:val="7"/>
        </w:numPr>
        <w:tabs>
          <w:tab w:val="left" w:pos="821"/>
        </w:tabs>
        <w:spacing w:before="89"/>
        <w:ind w:hanging="249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>Step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1.</w:t>
      </w:r>
      <w:r>
        <w:rPr>
          <w:rFonts w:ascii="Arial"/>
          <w:b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Hazard identification</w:t>
      </w:r>
    </w:p>
    <w:p w:rsidR="00806652" w:rsidRDefault="006D01EF">
      <w:pPr>
        <w:spacing w:before="89" w:line="260" w:lineRule="auto"/>
        <w:ind w:left="571" w:right="4397"/>
        <w:rPr>
          <w:rFonts w:ascii="Arial" w:eastAsia="Arial" w:hAnsi="Arial" w:cs="Arial"/>
          <w:sz w:val="15"/>
          <w:szCs w:val="15"/>
        </w:rPr>
      </w:pPr>
      <w:r>
        <w:rPr>
          <w:rFonts w:ascii="Arial"/>
          <w:i/>
          <w:spacing w:val="-1"/>
          <w:sz w:val="15"/>
        </w:rPr>
        <w:t>The team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develops </w:t>
      </w:r>
      <w:r>
        <w:rPr>
          <w:rFonts w:ascii="Arial"/>
          <w:i/>
          <w:sz w:val="15"/>
        </w:rPr>
        <w:t>a</w:t>
      </w:r>
      <w:r>
        <w:rPr>
          <w:rFonts w:ascii="Arial"/>
          <w:i/>
          <w:spacing w:val="-1"/>
          <w:sz w:val="15"/>
        </w:rPr>
        <w:t xml:space="preserve"> list of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potential biological, chemical,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and physical hazards</w:t>
      </w:r>
      <w:r>
        <w:rPr>
          <w:rFonts w:ascii="Arial"/>
          <w:i/>
          <w:spacing w:val="66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that may be introduced,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increased, </w:t>
      </w:r>
      <w:r>
        <w:rPr>
          <w:rFonts w:ascii="Arial"/>
          <w:i/>
          <w:sz w:val="15"/>
        </w:rPr>
        <w:t>or</w:t>
      </w:r>
      <w:r>
        <w:rPr>
          <w:rFonts w:ascii="Arial"/>
          <w:i/>
          <w:spacing w:val="-1"/>
          <w:sz w:val="15"/>
        </w:rPr>
        <w:t xml:space="preserve"> controlled at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each step </w:t>
      </w:r>
      <w:r>
        <w:rPr>
          <w:rFonts w:ascii="Arial"/>
          <w:i/>
          <w:sz w:val="15"/>
        </w:rPr>
        <w:t>in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the production</w:t>
      </w:r>
      <w:r>
        <w:rPr>
          <w:rFonts w:ascii="Arial"/>
          <w:i/>
          <w:spacing w:val="60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process.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ind w:hanging="134"/>
        <w:rPr>
          <w:b w:val="0"/>
          <w:bCs w:val="0"/>
        </w:rPr>
      </w:pPr>
      <w:r>
        <w:rPr>
          <w:spacing w:val="-1"/>
        </w:rPr>
        <w:t>Vegetative</w:t>
      </w:r>
      <w:r>
        <w:t xml:space="preserve"> </w:t>
      </w:r>
      <w:r>
        <w:rPr>
          <w:spacing w:val="-1"/>
        </w:rPr>
        <w:t>and Protozoan Enteric Pathogens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1" w:line="256" w:lineRule="auto"/>
        <w:ind w:right="4468"/>
      </w:pPr>
      <w:r>
        <w:rPr>
          <w:spacing w:val="-1"/>
        </w:rPr>
        <w:t>Enteric</w:t>
      </w:r>
      <w:r>
        <w:rPr>
          <w:spacing w:val="-2"/>
        </w:rPr>
        <w:t xml:space="preserve"> </w:t>
      </w:r>
      <w:r>
        <w:rPr>
          <w:spacing w:val="-1"/>
        </w:rPr>
        <w:t xml:space="preserve">pathogens such </w:t>
      </w:r>
      <w:r>
        <w:t>as</w:t>
      </w:r>
      <w:r>
        <w:rPr>
          <w:spacing w:val="-1"/>
        </w:rPr>
        <w:t xml:space="preserve"> the bacterium</w:t>
      </w:r>
      <w:r>
        <w:t xml:space="preserve"> </w:t>
      </w:r>
      <w:proofErr w:type="spellStart"/>
      <w:r>
        <w:rPr>
          <w:i/>
          <w:spacing w:val="-1"/>
        </w:rPr>
        <w:t>Esherichia</w:t>
      </w:r>
      <w:proofErr w:type="spellEnd"/>
      <w:r>
        <w:rPr>
          <w:i/>
          <w:spacing w:val="-1"/>
        </w:rPr>
        <w:t xml:space="preserve"> coli</w:t>
      </w:r>
      <w:r>
        <w:rPr>
          <w:i/>
        </w:rPr>
        <w:t xml:space="preserve"> </w:t>
      </w:r>
      <w:r>
        <w:rPr>
          <w:spacing w:val="-1"/>
        </w:rPr>
        <w:t>O157:H7 and the</w:t>
      </w:r>
      <w:r>
        <w:rPr>
          <w:spacing w:val="52"/>
        </w:rPr>
        <w:t xml:space="preserve"> </w:t>
      </w:r>
      <w:r>
        <w:rPr>
          <w:spacing w:val="-1"/>
        </w:rPr>
        <w:t xml:space="preserve">protozoan parasite </w:t>
      </w:r>
      <w:r>
        <w:rPr>
          <w:i/>
          <w:spacing w:val="-1"/>
        </w:rPr>
        <w:t>Cryptosporidium</w:t>
      </w:r>
      <w:r>
        <w:rPr>
          <w:i/>
          <w:spacing w:val="-2"/>
        </w:rPr>
        <w:t xml:space="preserve"> </w:t>
      </w:r>
      <w:r>
        <w:rPr>
          <w:i/>
          <w:spacing w:val="-1"/>
        </w:rPr>
        <w:t>parvum</w:t>
      </w:r>
      <w:r>
        <w:rPr>
          <w:i/>
        </w:rPr>
        <w:t xml:space="preserve"> </w:t>
      </w:r>
      <w:r>
        <w:rPr>
          <w:spacing w:val="-1"/>
        </w:rPr>
        <w:t>may be present</w:t>
      </w:r>
      <w:r>
        <w:t xml:space="preserve"> </w:t>
      </w:r>
      <w:r>
        <w:rPr>
          <w:spacing w:val="-1"/>
        </w:rPr>
        <w:t xml:space="preserve">on and </w:t>
      </w:r>
      <w:r>
        <w:t>in</w:t>
      </w:r>
      <w:r>
        <w:rPr>
          <w:spacing w:val="51"/>
        </w:rPr>
        <w:t xml:space="preserve"> </w:t>
      </w:r>
      <w:r>
        <w:rPr>
          <w:spacing w:val="-1"/>
        </w:rPr>
        <w:t>apples and</w:t>
      </w:r>
      <w:r>
        <w:rPr>
          <w:spacing w:val="-2"/>
        </w:rPr>
        <w:t xml:space="preserve"> </w:t>
      </w:r>
      <w:r>
        <w:rPr>
          <w:spacing w:val="-1"/>
        </w:rPr>
        <w:t xml:space="preserve">can contaminate apple juice </w:t>
      </w:r>
      <w:r>
        <w:t>at</w:t>
      </w:r>
      <w:r>
        <w:rPr>
          <w:spacing w:val="-1"/>
        </w:rPr>
        <w:t xml:space="preserve"> the time the juice </w:t>
      </w:r>
      <w:r>
        <w:t>is</w:t>
      </w:r>
      <w:r>
        <w:rPr>
          <w:spacing w:val="-1"/>
        </w:rPr>
        <w:t xml:space="preserve"> extracted</w:t>
      </w:r>
      <w:r>
        <w:rPr>
          <w:spacing w:val="58"/>
        </w:rPr>
        <w:t xml:space="preserve"> </w:t>
      </w:r>
      <w:r>
        <w:rPr>
          <w:spacing w:val="-1"/>
        </w:rPr>
        <w:t>from</w:t>
      </w:r>
      <w:r>
        <w:t xml:space="preserve"> </w:t>
      </w:r>
      <w:r>
        <w:rPr>
          <w:spacing w:val="-1"/>
        </w:rPr>
        <w:t>the fruit.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77"/>
        <w:ind w:hanging="134"/>
        <w:rPr>
          <w:b w:val="0"/>
          <w:bCs w:val="0"/>
        </w:rPr>
      </w:pPr>
      <w:r>
        <w:rPr>
          <w:spacing w:val="-1"/>
        </w:rPr>
        <w:t>Patulin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1" w:line="250" w:lineRule="auto"/>
        <w:ind w:right="4962"/>
      </w:pPr>
      <w:r>
        <w:rPr>
          <w:spacing w:val="-1"/>
        </w:rPr>
        <w:t xml:space="preserve">High levels </w:t>
      </w:r>
      <w:r>
        <w:t>of</w:t>
      </w:r>
      <w:r>
        <w:rPr>
          <w:spacing w:val="-1"/>
        </w:rPr>
        <w:t xml:space="preserve"> patulin can occur </w:t>
      </w:r>
      <w:r>
        <w:t>in</w:t>
      </w:r>
      <w:r>
        <w:rPr>
          <w:spacing w:val="-1"/>
        </w:rPr>
        <w:t xml:space="preserve"> juice made from fallen apples</w:t>
      </w:r>
      <w:r>
        <w:rPr>
          <w:spacing w:val="-2"/>
        </w:rPr>
        <w:t xml:space="preserve"> </w:t>
      </w:r>
      <w:r>
        <w:t>or</w:t>
      </w:r>
      <w:r>
        <w:rPr>
          <w:spacing w:val="55"/>
        </w:rPr>
        <w:t xml:space="preserve"> </w:t>
      </w:r>
      <w:r>
        <w:rPr>
          <w:spacing w:val="-1"/>
        </w:rPr>
        <w:t>damaged apples that contain mold, rot,</w:t>
      </w:r>
      <w:r>
        <w:t xml:space="preserve"> </w:t>
      </w:r>
      <w:r>
        <w:rPr>
          <w:spacing w:val="-1"/>
        </w:rPr>
        <w:t>or other damage.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72" w:line="250" w:lineRule="auto"/>
        <w:ind w:right="4509"/>
      </w:pPr>
      <w:r>
        <w:rPr>
          <w:spacing w:val="-1"/>
        </w:rPr>
        <w:t xml:space="preserve">Patulin present </w:t>
      </w:r>
      <w:r>
        <w:t>in</w:t>
      </w:r>
      <w:r>
        <w:rPr>
          <w:spacing w:val="-1"/>
        </w:rPr>
        <w:t xml:space="preserve"> the extracted juice will</w:t>
      </w:r>
      <w:r>
        <w:t xml:space="preserve"> </w:t>
      </w:r>
      <w:r>
        <w:rPr>
          <w:spacing w:val="-1"/>
        </w:rPr>
        <w:t xml:space="preserve">carry through to </w:t>
      </w:r>
      <w:r>
        <w:t>the</w:t>
      </w:r>
      <w:r>
        <w:rPr>
          <w:spacing w:val="-1"/>
        </w:rPr>
        <w:t xml:space="preserve"> final</w:t>
      </w:r>
      <w:r>
        <w:t xml:space="preserve"> </w:t>
      </w:r>
      <w:r>
        <w:rPr>
          <w:spacing w:val="-1"/>
        </w:rPr>
        <w:t>product</w:t>
      </w:r>
      <w:r>
        <w:rPr>
          <w:spacing w:val="63"/>
        </w:rPr>
        <w:t xml:space="preserve"> </w:t>
      </w:r>
      <w:r>
        <w:rPr>
          <w:spacing w:val="-1"/>
        </w:rPr>
        <w:t>because patulin is not destroyed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pasteurization.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81"/>
        <w:ind w:hanging="134"/>
        <w:rPr>
          <w:b w:val="0"/>
          <w:bCs w:val="0"/>
        </w:rPr>
      </w:pPr>
      <w:r>
        <w:rPr>
          <w:spacing w:val="-1"/>
        </w:rPr>
        <w:t>Metal Fragments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1" w:line="250" w:lineRule="auto"/>
        <w:ind w:right="4752"/>
      </w:pPr>
      <w:r>
        <w:rPr>
          <w:spacing w:val="-1"/>
        </w:rPr>
        <w:t>Metal fatigue or</w:t>
      </w:r>
      <w:r>
        <w:t xml:space="preserve"> </w:t>
      </w:r>
      <w:r>
        <w:rPr>
          <w:spacing w:val="-1"/>
        </w:rPr>
        <w:t xml:space="preserve">worn/damaged blades </w:t>
      </w:r>
      <w:r>
        <w:t>in</w:t>
      </w:r>
      <w:r>
        <w:rPr>
          <w:spacing w:val="-1"/>
        </w:rPr>
        <w:t xml:space="preserve"> equipment used for grinding</w:t>
      </w:r>
      <w:r>
        <w:rPr>
          <w:spacing w:val="59"/>
        </w:rPr>
        <w:t xml:space="preserve"> </w:t>
      </w:r>
      <w:r>
        <w:rPr>
          <w:spacing w:val="-1"/>
        </w:rPr>
        <w:t>apples can introduce metal fragments into juice.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81"/>
        <w:ind w:hanging="134"/>
        <w:rPr>
          <w:b w:val="0"/>
          <w:bCs w:val="0"/>
        </w:rPr>
      </w:pPr>
      <w:r>
        <w:rPr>
          <w:spacing w:val="-1"/>
        </w:rPr>
        <w:t>Pesticides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b/>
          <w:bCs/>
          <w:sz w:val="25"/>
          <w:szCs w:val="25"/>
        </w:rPr>
      </w:pP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60" w:line="257" w:lineRule="auto"/>
        <w:ind w:right="4406"/>
      </w:pPr>
      <w:r>
        <w:rPr>
          <w:spacing w:val="-1"/>
        </w:rPr>
        <w:t>Residues from</w:t>
      </w:r>
      <w:r>
        <w:rPr>
          <w:spacing w:val="-2"/>
        </w:rPr>
        <w:t xml:space="preserve"> </w:t>
      </w:r>
      <w:r>
        <w:rPr>
          <w:spacing w:val="-1"/>
        </w:rPr>
        <w:t xml:space="preserve">unapproved pesticides </w:t>
      </w:r>
      <w:r>
        <w:t>or</w:t>
      </w:r>
      <w:r>
        <w:rPr>
          <w:spacing w:val="-1"/>
        </w:rPr>
        <w:t xml:space="preserve"> residues </w:t>
      </w:r>
      <w:proofErr w:type="gramStart"/>
      <w:r>
        <w:rPr>
          <w:spacing w:val="-1"/>
        </w:rPr>
        <w:t>in excess of</w:t>
      </w:r>
      <w:proofErr w:type="gramEnd"/>
      <w:r>
        <w:t xml:space="preserve"> </w:t>
      </w:r>
      <w:r>
        <w:rPr>
          <w:spacing w:val="-1"/>
        </w:rPr>
        <w:t>pesticide</w:t>
      </w:r>
      <w:r>
        <w:rPr>
          <w:spacing w:val="59"/>
        </w:rPr>
        <w:t xml:space="preserve"> </w:t>
      </w:r>
      <w:r>
        <w:rPr>
          <w:spacing w:val="-1"/>
        </w:rPr>
        <w:t>toler</w:t>
      </w:r>
      <w:r>
        <w:rPr>
          <w:spacing w:val="-1"/>
        </w:rPr>
        <w:t xml:space="preserve">ances in juice could pose </w:t>
      </w:r>
      <w:r>
        <w:t>a</w:t>
      </w:r>
      <w:r>
        <w:rPr>
          <w:spacing w:val="-1"/>
        </w:rPr>
        <w:t xml:space="preserve"> potential</w:t>
      </w:r>
      <w:r>
        <w:t xml:space="preserve"> </w:t>
      </w:r>
      <w:r>
        <w:rPr>
          <w:spacing w:val="-1"/>
        </w:rPr>
        <w:t>hazard if they occurred</w:t>
      </w:r>
      <w:r>
        <w:rPr>
          <w:spacing w:val="-2"/>
        </w:rPr>
        <w:t xml:space="preserve"> </w:t>
      </w:r>
      <w:r>
        <w:rPr>
          <w:spacing w:val="-1"/>
        </w:rPr>
        <w:t>over</w:t>
      </w:r>
      <w:r>
        <w:t xml:space="preserve"> </w:t>
      </w:r>
      <w:r>
        <w:rPr>
          <w:spacing w:val="-1"/>
        </w:rPr>
        <w:t>an</w:t>
      </w:r>
      <w:r>
        <w:rPr>
          <w:spacing w:val="64"/>
        </w:rPr>
        <w:t xml:space="preserve"> </w:t>
      </w:r>
      <w:r>
        <w:rPr>
          <w:spacing w:val="-1"/>
        </w:rPr>
        <w:t>extended</w:t>
      </w:r>
      <w:r>
        <w:rPr>
          <w:spacing w:val="-2"/>
        </w:rPr>
        <w:t xml:space="preserve"> </w:t>
      </w:r>
      <w:r>
        <w:rPr>
          <w:spacing w:val="-1"/>
        </w:rPr>
        <w:t xml:space="preserve">period of time </w:t>
      </w:r>
      <w:r>
        <w:t>at</w:t>
      </w:r>
      <w:r>
        <w:rPr>
          <w:spacing w:val="-1"/>
        </w:rPr>
        <w:t xml:space="preserve"> levels capable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causing health effects from</w:t>
      </w:r>
      <w:r>
        <w:rPr>
          <w:spacing w:val="63"/>
        </w:rPr>
        <w:t xml:space="preserve"> </w:t>
      </w:r>
      <w:r>
        <w:rPr>
          <w:spacing w:val="-1"/>
        </w:rPr>
        <w:t>chronic exposure,</w:t>
      </w:r>
      <w:r>
        <w:t xml:space="preserve"> </w:t>
      </w:r>
      <w:r>
        <w:rPr>
          <w:spacing w:val="-1"/>
        </w:rPr>
        <w:t xml:space="preserve">or </w:t>
      </w:r>
      <w:r>
        <w:t>if</w:t>
      </w:r>
      <w:r>
        <w:rPr>
          <w:spacing w:val="-1"/>
        </w:rPr>
        <w:t xml:space="preserve"> they occurred for only </w:t>
      </w:r>
      <w:r>
        <w:t>a</w:t>
      </w:r>
      <w:r>
        <w:rPr>
          <w:spacing w:val="-1"/>
        </w:rPr>
        <w:t xml:space="preserve"> brief period </w:t>
      </w:r>
      <w:r>
        <w:t>of</w:t>
      </w:r>
      <w:r>
        <w:rPr>
          <w:spacing w:val="-1"/>
        </w:rPr>
        <w:t xml:space="preserve"> time </w:t>
      </w:r>
      <w:r>
        <w:t>at</w:t>
      </w:r>
      <w:r>
        <w:rPr>
          <w:spacing w:val="-1"/>
        </w:rPr>
        <w:t xml:space="preserve"> levels</w:t>
      </w:r>
      <w:r>
        <w:rPr>
          <w:spacing w:val="61"/>
        </w:rPr>
        <w:t xml:space="preserve"> </w:t>
      </w:r>
      <w:r>
        <w:rPr>
          <w:spacing w:val="-1"/>
        </w:rPr>
        <w:t xml:space="preserve">capable </w:t>
      </w:r>
      <w:r>
        <w:t>of</w:t>
      </w:r>
      <w:r>
        <w:rPr>
          <w:spacing w:val="-1"/>
        </w:rPr>
        <w:t xml:space="preserve"> causing acute health effects.</w:t>
      </w:r>
    </w:p>
    <w:p w:rsidR="00806652" w:rsidRDefault="006D01EF">
      <w:pPr>
        <w:pStyle w:val="Heading3"/>
        <w:numPr>
          <w:ilvl w:val="1"/>
          <w:numId w:val="7"/>
        </w:numPr>
        <w:tabs>
          <w:tab w:val="left" w:pos="821"/>
        </w:tabs>
        <w:spacing w:before="78"/>
        <w:ind w:hanging="249"/>
        <w:rPr>
          <w:b w:val="0"/>
          <w:bCs w:val="0"/>
        </w:rPr>
      </w:pPr>
      <w:r>
        <w:rPr>
          <w:spacing w:val="-1"/>
        </w:rPr>
        <w:t>Step 2.</w:t>
      </w:r>
      <w:r>
        <w:t xml:space="preserve"> </w:t>
      </w:r>
      <w:r>
        <w:rPr>
          <w:spacing w:val="-1"/>
        </w:rPr>
        <w:t>Hazard evaluation</w:t>
      </w:r>
    </w:p>
    <w:p w:rsidR="00806652" w:rsidRDefault="006D01EF">
      <w:pPr>
        <w:spacing w:before="89" w:line="260" w:lineRule="auto"/>
        <w:ind w:left="571" w:right="4397"/>
        <w:rPr>
          <w:rFonts w:ascii="Arial" w:eastAsia="Arial" w:hAnsi="Arial" w:cs="Arial"/>
          <w:sz w:val="15"/>
          <w:szCs w:val="15"/>
        </w:rPr>
      </w:pPr>
      <w:r>
        <w:rPr>
          <w:rFonts w:ascii="Arial"/>
          <w:i/>
          <w:spacing w:val="-1"/>
          <w:sz w:val="15"/>
        </w:rPr>
        <w:t>The team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assesses the severity of the health consequences </w:t>
      </w:r>
      <w:r>
        <w:rPr>
          <w:rFonts w:ascii="Arial"/>
          <w:i/>
          <w:sz w:val="15"/>
        </w:rPr>
        <w:t>if</w:t>
      </w:r>
      <w:r>
        <w:rPr>
          <w:rFonts w:ascii="Arial"/>
          <w:i/>
          <w:spacing w:val="-1"/>
          <w:sz w:val="15"/>
        </w:rPr>
        <w:t xml:space="preserve"> </w:t>
      </w:r>
      <w:r>
        <w:rPr>
          <w:rFonts w:ascii="Arial"/>
          <w:i/>
          <w:sz w:val="15"/>
        </w:rPr>
        <w:t>a</w:t>
      </w:r>
      <w:r>
        <w:rPr>
          <w:rFonts w:ascii="Arial"/>
          <w:i/>
          <w:spacing w:val="-1"/>
          <w:sz w:val="15"/>
        </w:rPr>
        <w:t xml:space="preserve"> potential hazard</w:t>
      </w:r>
      <w:r>
        <w:rPr>
          <w:rFonts w:ascii="Arial"/>
          <w:i/>
          <w:spacing w:val="67"/>
          <w:sz w:val="15"/>
        </w:rPr>
        <w:t xml:space="preserve"> </w:t>
      </w:r>
      <w:r>
        <w:rPr>
          <w:rFonts w:ascii="Arial"/>
          <w:i/>
          <w:sz w:val="15"/>
        </w:rPr>
        <w:t>is</w:t>
      </w:r>
      <w:r>
        <w:rPr>
          <w:rFonts w:ascii="Arial"/>
          <w:i/>
          <w:spacing w:val="-1"/>
          <w:sz w:val="15"/>
        </w:rPr>
        <w:t xml:space="preserve"> not properly controlled.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ind w:hanging="134"/>
        <w:rPr>
          <w:b w:val="0"/>
          <w:bCs w:val="0"/>
        </w:rPr>
      </w:pPr>
      <w:r>
        <w:rPr>
          <w:spacing w:val="-1"/>
        </w:rPr>
        <w:t>Vegetative</w:t>
      </w:r>
      <w:r>
        <w:t xml:space="preserve"> </w:t>
      </w:r>
      <w:r>
        <w:rPr>
          <w:spacing w:val="-1"/>
        </w:rPr>
        <w:t>and Protozoan Enteric Pathogens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0" w:line="257" w:lineRule="auto"/>
        <w:ind w:right="4397"/>
      </w:pPr>
      <w:r>
        <w:rPr>
          <w:spacing w:val="-1"/>
        </w:rPr>
        <w:t>Epidemiological</w:t>
      </w:r>
      <w:r>
        <w:t xml:space="preserve"> </w:t>
      </w:r>
      <w:r>
        <w:rPr>
          <w:spacing w:val="-1"/>
        </w:rPr>
        <w:t>evidence indicates that</w:t>
      </w:r>
      <w:r>
        <w:t xml:space="preserve"> </w:t>
      </w:r>
      <w:proofErr w:type="gramStart"/>
      <w:r>
        <w:rPr>
          <w:i/>
          <w:spacing w:val="-1"/>
        </w:rPr>
        <w:t>E.coli</w:t>
      </w:r>
      <w:proofErr w:type="gramEnd"/>
      <w:r>
        <w:rPr>
          <w:i/>
        </w:rPr>
        <w:t xml:space="preserve"> </w:t>
      </w:r>
      <w:r>
        <w:rPr>
          <w:spacing w:val="-1"/>
        </w:rPr>
        <w:t>O157:H7 and</w:t>
      </w:r>
      <w:r>
        <w:rPr>
          <w:spacing w:val="44"/>
        </w:rPr>
        <w:t xml:space="preserve"> </w:t>
      </w:r>
      <w:r>
        <w:rPr>
          <w:i/>
          <w:spacing w:val="-1"/>
        </w:rPr>
        <w:t>Cryptosporidium</w:t>
      </w:r>
      <w:r>
        <w:rPr>
          <w:i/>
          <w:spacing w:val="-2"/>
        </w:rPr>
        <w:t xml:space="preserve"> </w:t>
      </w:r>
      <w:r>
        <w:rPr>
          <w:i/>
          <w:spacing w:val="-1"/>
        </w:rPr>
        <w:t xml:space="preserve">parvum </w:t>
      </w:r>
      <w:r>
        <w:rPr>
          <w:spacing w:val="-1"/>
        </w:rPr>
        <w:t>can cause severe and life-threatening foodborne</w:t>
      </w:r>
      <w:r>
        <w:rPr>
          <w:spacing w:val="60"/>
        </w:rPr>
        <w:t xml:space="preserve"> </w:t>
      </w:r>
      <w:r>
        <w:rPr>
          <w:spacing w:val="-1"/>
        </w:rPr>
        <w:t>illness.</w:t>
      </w:r>
      <w:r>
        <w:t xml:space="preserve"> </w:t>
      </w:r>
      <w:r>
        <w:rPr>
          <w:spacing w:val="-1"/>
        </w:rPr>
        <w:t>Unpasteurized apple cider</w:t>
      </w:r>
      <w:r>
        <w:t xml:space="preserve"> </w:t>
      </w:r>
      <w:r>
        <w:rPr>
          <w:spacing w:val="-1"/>
        </w:rPr>
        <w:t>has been linked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illness outbreaks from</w:t>
      </w:r>
      <w:r>
        <w:rPr>
          <w:spacing w:val="69"/>
        </w:rP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pathogens.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77"/>
        <w:ind w:hanging="134"/>
        <w:rPr>
          <w:b w:val="0"/>
          <w:bCs w:val="0"/>
        </w:rPr>
      </w:pPr>
      <w:r>
        <w:rPr>
          <w:spacing w:val="-1"/>
        </w:rPr>
        <w:t>Patulin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1" w:line="249" w:lineRule="auto"/>
        <w:ind w:right="4509"/>
      </w:pPr>
      <w:r>
        <w:rPr>
          <w:spacing w:val="-1"/>
        </w:rPr>
        <w:t xml:space="preserve">Exposure over </w:t>
      </w:r>
      <w:proofErr w:type="gramStart"/>
      <w:r>
        <w:t>a</w:t>
      </w:r>
      <w:r>
        <w:rPr>
          <w:spacing w:val="-1"/>
        </w:rPr>
        <w:t xml:space="preserve"> period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time</w:t>
      </w:r>
      <w:proofErr w:type="gramEnd"/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high levels </w:t>
      </w:r>
      <w:r>
        <w:t>of</w:t>
      </w:r>
      <w:r>
        <w:rPr>
          <w:spacing w:val="-1"/>
        </w:rPr>
        <w:t xml:space="preserve"> patulin may pose </w:t>
      </w:r>
      <w:r>
        <w:t>a</w:t>
      </w:r>
      <w:r>
        <w:rPr>
          <w:spacing w:val="-1"/>
        </w:rPr>
        <w:t xml:space="preserve"> health</w:t>
      </w:r>
      <w:r>
        <w:rPr>
          <w:spacing w:val="57"/>
        </w:rPr>
        <w:t xml:space="preserve"> </w:t>
      </w:r>
      <w:r>
        <w:rPr>
          <w:spacing w:val="-1"/>
        </w:rPr>
        <w:t>hazard.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84"/>
        <w:ind w:hanging="134"/>
        <w:rPr>
          <w:b w:val="0"/>
          <w:bCs w:val="0"/>
        </w:rPr>
      </w:pPr>
      <w:r>
        <w:rPr>
          <w:spacing w:val="-1"/>
        </w:rPr>
        <w:t>Metal Fragments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0"/>
      </w:pPr>
      <w:r>
        <w:t>If</w:t>
      </w:r>
      <w:r>
        <w:rPr>
          <w:spacing w:val="-1"/>
        </w:rPr>
        <w:t xml:space="preserve"> large enough, metal fragments </w:t>
      </w:r>
      <w:r>
        <w:t>in</w:t>
      </w:r>
      <w:r>
        <w:rPr>
          <w:spacing w:val="-1"/>
        </w:rPr>
        <w:t xml:space="preserve"> juice can cause injury when</w:t>
      </w:r>
      <w:r>
        <w:rPr>
          <w:spacing w:val="1"/>
        </w:rPr>
        <w:t xml:space="preserve"> </w:t>
      </w:r>
      <w:r>
        <w:rPr>
          <w:spacing w:val="-1"/>
        </w:rPr>
        <w:t>ingested.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83"/>
        <w:ind w:hanging="134"/>
        <w:rPr>
          <w:b w:val="0"/>
          <w:bCs w:val="0"/>
        </w:rPr>
      </w:pPr>
      <w:r>
        <w:rPr>
          <w:spacing w:val="-1"/>
        </w:rPr>
        <w:t>Pesticides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1" w:line="250" w:lineRule="auto"/>
        <w:ind w:right="4533"/>
      </w:pPr>
      <w:r>
        <w:rPr>
          <w:spacing w:val="-1"/>
        </w:rPr>
        <w:t xml:space="preserve">Acute </w:t>
      </w:r>
      <w:r>
        <w:t>or</w:t>
      </w:r>
      <w:r>
        <w:rPr>
          <w:spacing w:val="-1"/>
        </w:rPr>
        <w:t xml:space="preserve"> chronic exposure to unapproved</w:t>
      </w:r>
      <w:r>
        <w:rPr>
          <w:spacing w:val="-2"/>
        </w:rPr>
        <w:t xml:space="preserve"> </w:t>
      </w:r>
      <w:r>
        <w:rPr>
          <w:spacing w:val="-1"/>
        </w:rPr>
        <w:t>pesticide residues can</w:t>
      </w:r>
      <w:r>
        <w:t xml:space="preserve"> </w:t>
      </w:r>
      <w:r>
        <w:rPr>
          <w:spacing w:val="-1"/>
        </w:rPr>
        <w:t xml:space="preserve">cause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variety of adverse</w:t>
      </w:r>
      <w:r>
        <w:rPr>
          <w:spacing w:val="-2"/>
        </w:rPr>
        <w:t xml:space="preserve"> </w:t>
      </w:r>
      <w:r>
        <w:rPr>
          <w:spacing w:val="-1"/>
        </w:rPr>
        <w:t>health effects, some of which could be severe.</w:t>
      </w:r>
    </w:p>
    <w:p w:rsidR="00806652" w:rsidRDefault="006D01EF">
      <w:pPr>
        <w:spacing w:before="81" w:line="260" w:lineRule="auto"/>
        <w:ind w:left="571" w:right="4397"/>
        <w:rPr>
          <w:rFonts w:ascii="Arial" w:eastAsia="Arial" w:hAnsi="Arial" w:cs="Arial"/>
          <w:sz w:val="15"/>
          <w:szCs w:val="15"/>
        </w:rPr>
      </w:pPr>
      <w:r>
        <w:rPr>
          <w:rFonts w:ascii="Arial"/>
          <w:i/>
          <w:spacing w:val="-1"/>
          <w:sz w:val="15"/>
        </w:rPr>
        <w:t>The team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determines the likelihood of</w:t>
      </w:r>
      <w:r>
        <w:rPr>
          <w:rFonts w:ascii="Arial"/>
          <w:i/>
          <w:sz w:val="15"/>
        </w:rPr>
        <w:t xml:space="preserve"> a</w:t>
      </w:r>
      <w:r>
        <w:rPr>
          <w:rFonts w:ascii="Arial"/>
          <w:i/>
          <w:spacing w:val="-1"/>
          <w:sz w:val="15"/>
        </w:rPr>
        <w:t xml:space="preserve"> potential hazard occurring if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not properly</w:t>
      </w:r>
      <w:r>
        <w:rPr>
          <w:rFonts w:ascii="Arial"/>
          <w:i/>
          <w:spacing w:val="68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controlled.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ind w:hanging="134"/>
        <w:rPr>
          <w:b w:val="0"/>
          <w:bCs w:val="0"/>
        </w:rPr>
      </w:pPr>
      <w:r>
        <w:rPr>
          <w:spacing w:val="-1"/>
        </w:rPr>
        <w:t>Vegetative</w:t>
      </w:r>
      <w:r>
        <w:t xml:space="preserve"> </w:t>
      </w:r>
      <w:r>
        <w:rPr>
          <w:spacing w:val="-1"/>
        </w:rPr>
        <w:t>and Protozoan Enteric Pathogens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0" w:line="255" w:lineRule="auto"/>
        <w:ind w:right="4437"/>
        <w:jc w:val="both"/>
      </w:pPr>
      <w:r>
        <w:rPr>
          <w:spacing w:val="-1"/>
        </w:rPr>
        <w:t xml:space="preserve">Because the entire fruit </w:t>
      </w:r>
      <w:r>
        <w:t>will</w:t>
      </w:r>
      <w:r>
        <w:rPr>
          <w:spacing w:val="-1"/>
        </w:rPr>
        <w:t xml:space="preserve"> be extracted, there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reasonable chance for</w:t>
      </w:r>
      <w:r>
        <w:rPr>
          <w:spacing w:val="63"/>
        </w:rPr>
        <w:t xml:space="preserve"> </w:t>
      </w:r>
      <w:r>
        <w:rPr>
          <w:spacing w:val="-1"/>
        </w:rPr>
        <w:t xml:space="preserve">the pathogen </w:t>
      </w:r>
      <w:r>
        <w:t>to</w:t>
      </w:r>
      <w:r>
        <w:rPr>
          <w:spacing w:val="-1"/>
        </w:rPr>
        <w:t xml:space="preserve"> be present</w:t>
      </w:r>
      <w:r>
        <w:t xml:space="preserve"> </w:t>
      </w:r>
      <w:r>
        <w:rPr>
          <w:spacing w:val="-1"/>
        </w:rPr>
        <w:t>in the extract</w:t>
      </w:r>
      <w:r>
        <w:rPr>
          <w:spacing w:val="-1"/>
        </w:rPr>
        <w:t>ed</w:t>
      </w:r>
      <w:r>
        <w:rPr>
          <w:spacing w:val="-2"/>
        </w:rPr>
        <w:t xml:space="preserve"> </w:t>
      </w:r>
      <w:r>
        <w:rPr>
          <w:spacing w:val="-1"/>
        </w:rPr>
        <w:t xml:space="preserve">juice if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present </w:t>
      </w:r>
      <w:r>
        <w:t>in</w:t>
      </w:r>
      <w:r>
        <w:rPr>
          <w:spacing w:val="-1"/>
        </w:rPr>
        <w:t xml:space="preserve"> or</w:t>
      </w:r>
      <w:r>
        <w:t xml:space="preserve"> </w:t>
      </w:r>
      <w:r>
        <w:rPr>
          <w:spacing w:val="-1"/>
        </w:rPr>
        <w:t>on the</w:t>
      </w:r>
      <w:r>
        <w:rPr>
          <w:spacing w:val="61"/>
        </w:rPr>
        <w:t xml:space="preserve"> </w:t>
      </w:r>
      <w:r>
        <w:rPr>
          <w:spacing w:val="-1"/>
        </w:rPr>
        <w:t>fruit.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78"/>
        <w:ind w:hanging="134"/>
        <w:rPr>
          <w:b w:val="0"/>
          <w:bCs w:val="0"/>
        </w:rPr>
      </w:pPr>
      <w:r>
        <w:rPr>
          <w:spacing w:val="-1"/>
        </w:rPr>
        <w:t>Patulin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1" w:line="255" w:lineRule="auto"/>
        <w:ind w:right="4533"/>
      </w:pPr>
      <w:r>
        <w:rPr>
          <w:spacing w:val="-1"/>
        </w:rPr>
        <w:t>Available data indicates that</w:t>
      </w:r>
      <w:r>
        <w:t xml:space="preserve"> </w:t>
      </w:r>
      <w:r>
        <w:rPr>
          <w:spacing w:val="-1"/>
        </w:rPr>
        <w:t>if</w:t>
      </w:r>
      <w:r>
        <w:t xml:space="preserve"> </w:t>
      </w:r>
      <w:r>
        <w:rPr>
          <w:spacing w:val="-1"/>
        </w:rPr>
        <w:t xml:space="preserve">dropped or damaged apples are used </w:t>
      </w:r>
      <w:r>
        <w:t>to</w:t>
      </w:r>
      <w:r>
        <w:rPr>
          <w:spacing w:val="57"/>
        </w:rPr>
        <w:t xml:space="preserve"> </w:t>
      </w:r>
      <w:r>
        <w:rPr>
          <w:spacing w:val="-1"/>
        </w:rPr>
        <w:t xml:space="preserve">make juice, high levels of patulin may </w:t>
      </w:r>
      <w:r>
        <w:t>be</w:t>
      </w:r>
      <w:r>
        <w:rPr>
          <w:spacing w:val="-1"/>
        </w:rPr>
        <w:t xml:space="preserve"> reasonably expected </w:t>
      </w:r>
      <w:r>
        <w:t>to</w:t>
      </w:r>
      <w:r>
        <w:rPr>
          <w:spacing w:val="-1"/>
        </w:rPr>
        <w:t xml:space="preserve"> occur in</w:t>
      </w:r>
      <w:r>
        <w:rPr>
          <w:spacing w:val="59"/>
        </w:rPr>
        <w:t xml:space="preserve"> </w:t>
      </w:r>
      <w:r>
        <w:rPr>
          <w:spacing w:val="-1"/>
        </w:rPr>
        <w:t>the juice.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78"/>
        <w:ind w:hanging="134"/>
        <w:rPr>
          <w:b w:val="0"/>
          <w:bCs w:val="0"/>
        </w:rPr>
      </w:pPr>
      <w:r>
        <w:rPr>
          <w:spacing w:val="-1"/>
        </w:rPr>
        <w:t>Metal Fragments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0" w:line="250" w:lineRule="auto"/>
        <w:ind w:right="4798"/>
      </w:pPr>
      <w:r>
        <w:rPr>
          <w:spacing w:val="-1"/>
        </w:rPr>
        <w:t xml:space="preserve">Without controls, there is </w:t>
      </w:r>
      <w:r>
        <w:t>no</w:t>
      </w:r>
      <w:r>
        <w:rPr>
          <w:spacing w:val="-1"/>
        </w:rPr>
        <w:t xml:space="preserve"> means </w:t>
      </w:r>
      <w:r>
        <w:t>in</w:t>
      </w:r>
      <w:r>
        <w:rPr>
          <w:spacing w:val="-1"/>
        </w:rPr>
        <w:t xml:space="preserve"> the process by which metal</w:t>
      </w:r>
      <w:r>
        <w:rPr>
          <w:spacing w:val="53"/>
        </w:rPr>
        <w:t xml:space="preserve"> </w:t>
      </w:r>
      <w:r>
        <w:rPr>
          <w:spacing w:val="-1"/>
        </w:rPr>
        <w:t>fragments from grinding equipment</w:t>
      </w:r>
      <w:r>
        <w:t xml:space="preserve"> </w:t>
      </w:r>
      <w:r>
        <w:rPr>
          <w:spacing w:val="-1"/>
        </w:rPr>
        <w:t>would be removed from the juice.</w:t>
      </w:r>
    </w:p>
    <w:p w:rsidR="00806652" w:rsidRDefault="006D01EF">
      <w:pPr>
        <w:pStyle w:val="Heading3"/>
        <w:numPr>
          <w:ilvl w:val="1"/>
          <w:numId w:val="8"/>
        </w:numPr>
        <w:tabs>
          <w:tab w:val="left" w:pos="759"/>
        </w:tabs>
        <w:spacing w:before="81"/>
        <w:ind w:hanging="134"/>
        <w:rPr>
          <w:b w:val="0"/>
          <w:bCs w:val="0"/>
        </w:rPr>
      </w:pPr>
      <w:r>
        <w:rPr>
          <w:spacing w:val="-1"/>
        </w:rPr>
        <w:t>Pesticides</w:t>
      </w:r>
    </w:p>
    <w:p w:rsidR="00806652" w:rsidRDefault="006D01EF">
      <w:pPr>
        <w:pStyle w:val="BodyText"/>
        <w:numPr>
          <w:ilvl w:val="2"/>
          <w:numId w:val="8"/>
        </w:numPr>
        <w:tabs>
          <w:tab w:val="left" w:pos="946"/>
        </w:tabs>
        <w:spacing w:before="81" w:line="255" w:lineRule="auto"/>
        <w:ind w:right="4509"/>
      </w:pPr>
      <w:r>
        <w:rPr>
          <w:spacing w:val="-1"/>
        </w:rPr>
        <w:t xml:space="preserve">Harmful pesticide residues </w:t>
      </w:r>
      <w:r>
        <w:t>in</w:t>
      </w:r>
      <w:r>
        <w:rPr>
          <w:spacing w:val="-1"/>
        </w:rPr>
        <w:t xml:space="preserve"> the juice are not</w:t>
      </w:r>
      <w:r>
        <w:t xml:space="preserve"> </w:t>
      </w:r>
      <w:r>
        <w:rPr>
          <w:spacing w:val="-1"/>
        </w:rPr>
        <w:t>likely because</w:t>
      </w:r>
      <w:r>
        <w:t xml:space="preserve"> in</w:t>
      </w:r>
      <w:r>
        <w:rPr>
          <w:spacing w:val="-1"/>
        </w:rPr>
        <w:t xml:space="preserve"> U.S.</w:t>
      </w:r>
      <w:r>
        <w:rPr>
          <w:spacing w:val="57"/>
        </w:rPr>
        <w:t xml:space="preserve"> </w:t>
      </w:r>
      <w:r>
        <w:rPr>
          <w:spacing w:val="-1"/>
        </w:rPr>
        <w:t>produce,</w:t>
      </w:r>
      <w:r>
        <w:t xml:space="preserve"> </w:t>
      </w:r>
      <w:r>
        <w:rPr>
          <w:spacing w:val="-1"/>
        </w:rPr>
        <w:t xml:space="preserve">unapproved pesticide residues occur </w:t>
      </w:r>
      <w:proofErr w:type="gramStart"/>
      <w:r>
        <w:rPr>
          <w:spacing w:val="-1"/>
        </w:rPr>
        <w:t>infrequently</w:t>
      </w:r>
      <w:proofErr w:type="gramEnd"/>
      <w:r>
        <w:rPr>
          <w:spacing w:val="-1"/>
        </w:rPr>
        <w:t xml:space="preserve"> 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publ</w:t>
      </w:r>
      <w:r>
        <w:rPr>
          <w:spacing w:val="-1"/>
        </w:rPr>
        <w:t>ic</w:t>
      </w:r>
      <w:r>
        <w:rPr>
          <w:spacing w:val="61"/>
        </w:rPr>
        <w:t xml:space="preserve"> </w:t>
      </w:r>
      <w:r>
        <w:rPr>
          <w:spacing w:val="-1"/>
        </w:rPr>
        <w:t xml:space="preserve">health impact </w:t>
      </w:r>
      <w:r>
        <w:t>is</w:t>
      </w:r>
      <w:r>
        <w:rPr>
          <w:spacing w:val="-1"/>
        </w:rPr>
        <w:t xml:space="preserve"> typically not severe.</w:t>
      </w:r>
    </w:p>
    <w:p w:rsidR="00806652" w:rsidRDefault="006D01EF">
      <w:pPr>
        <w:spacing w:before="78" w:line="259" w:lineRule="auto"/>
        <w:ind w:left="571" w:right="4397"/>
        <w:rPr>
          <w:rFonts w:ascii="Arial" w:eastAsia="Arial" w:hAnsi="Arial" w:cs="Arial"/>
          <w:sz w:val="15"/>
          <w:szCs w:val="15"/>
        </w:rPr>
      </w:pPr>
      <w:r>
        <w:rPr>
          <w:rFonts w:ascii="Arial"/>
          <w:i/>
          <w:spacing w:val="-1"/>
          <w:sz w:val="15"/>
        </w:rPr>
        <w:t>The HACCP team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decides that </w:t>
      </w:r>
      <w:proofErr w:type="gramStart"/>
      <w:r>
        <w:rPr>
          <w:rFonts w:ascii="Arial"/>
          <w:i/>
          <w:spacing w:val="-1"/>
          <w:sz w:val="15"/>
        </w:rPr>
        <w:t>E.coli</w:t>
      </w:r>
      <w:proofErr w:type="gramEnd"/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O157:H7, Cryptosporidium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parvum, patulin,</w:t>
      </w:r>
      <w:r>
        <w:rPr>
          <w:rFonts w:ascii="Arial"/>
          <w:i/>
          <w:spacing w:val="60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and metal fragments are hazards that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i/>
          <w:spacing w:val="-1"/>
          <w:sz w:val="15"/>
        </w:rPr>
        <w:t xml:space="preserve">are reasonably likely to occur </w:t>
      </w:r>
      <w:r>
        <w:rPr>
          <w:rFonts w:ascii="Arial"/>
          <w:i/>
          <w:sz w:val="15"/>
        </w:rPr>
        <w:t>in</w:t>
      </w:r>
      <w:r>
        <w:rPr>
          <w:rFonts w:ascii="Arial"/>
          <w:i/>
          <w:spacing w:val="-2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the apple</w:t>
      </w:r>
      <w:r>
        <w:rPr>
          <w:rFonts w:ascii="Arial"/>
          <w:i/>
          <w:spacing w:val="69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juice.</w:t>
      </w:r>
    </w:p>
    <w:p w:rsidR="00806652" w:rsidRDefault="006D01EF">
      <w:pPr>
        <w:pStyle w:val="Heading3"/>
        <w:spacing w:before="76"/>
        <w:rPr>
          <w:b w:val="0"/>
          <w:bCs w:val="0"/>
        </w:rPr>
      </w:pPr>
      <w:r>
        <w:rPr>
          <w:spacing w:val="-1"/>
        </w:rPr>
        <w:t>2.0 Example Hazard</w:t>
      </w:r>
      <w:r>
        <w:t xml:space="preserve"> </w:t>
      </w:r>
      <w:r>
        <w:rPr>
          <w:spacing w:val="-1"/>
        </w:rPr>
        <w:t>Analysis for Pasteurized</w:t>
      </w:r>
      <w:r>
        <w:rPr>
          <w:spacing w:val="-2"/>
        </w:rPr>
        <w:t xml:space="preserve"> </w:t>
      </w:r>
      <w:r>
        <w:rPr>
          <w:spacing w:val="-1"/>
        </w:rPr>
        <w:t>Refrigerated</w:t>
      </w:r>
      <w:r>
        <w:rPr>
          <w:spacing w:val="-2"/>
        </w:rPr>
        <w:t xml:space="preserve"> </w:t>
      </w:r>
      <w:r>
        <w:rPr>
          <w:spacing w:val="-1"/>
        </w:rPr>
        <w:t>Apple Juice</w:t>
      </w:r>
    </w:p>
    <w:p w:rsidR="00806652" w:rsidRDefault="006D01EF">
      <w:pPr>
        <w:pStyle w:val="BodyText"/>
        <w:spacing w:before="89" w:line="260" w:lineRule="auto"/>
        <w:ind w:right="4376"/>
      </w:pPr>
      <w:r>
        <w:rPr>
          <w:spacing w:val="-1"/>
        </w:rPr>
        <w:t xml:space="preserve">On the following page is </w:t>
      </w:r>
      <w:r>
        <w:t>an</w:t>
      </w:r>
      <w:r>
        <w:rPr>
          <w:spacing w:val="-1"/>
        </w:rPr>
        <w:t xml:space="preserve"> example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"Hazard Analysis Summary Table"</w:t>
      </w:r>
      <w:r>
        <w:t xml:space="preserve"> </w:t>
      </w:r>
      <w:r>
        <w:rPr>
          <w:spacing w:val="-1"/>
        </w:rPr>
        <w:t xml:space="preserve">for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pasteurized</w:t>
      </w:r>
      <w:r>
        <w:rPr>
          <w:spacing w:val="-2"/>
        </w:rPr>
        <w:t xml:space="preserve"> </w:t>
      </w:r>
      <w:r>
        <w:rPr>
          <w:spacing w:val="-1"/>
        </w:rPr>
        <w:t xml:space="preserve">refrigerated apple juice packed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 xml:space="preserve">plastic bottles.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the example, the</w:t>
      </w:r>
      <w:r>
        <w:rPr>
          <w:spacing w:val="77"/>
        </w:rPr>
        <w:t xml:space="preserve"> </w:t>
      </w:r>
      <w:r>
        <w:rPr>
          <w:spacing w:val="-1"/>
        </w:rPr>
        <w:t>process steps are simplified as</w:t>
      </w:r>
      <w:r>
        <w:t xml:space="preserve"> </w:t>
      </w:r>
      <w:r>
        <w:rPr>
          <w:spacing w:val="-1"/>
        </w:rPr>
        <w:t>compared with what</w:t>
      </w:r>
      <w:r>
        <w:t xml:space="preserve"> </w:t>
      </w:r>
      <w:r>
        <w:rPr>
          <w:spacing w:val="-1"/>
        </w:rPr>
        <w:t xml:space="preserve">may be performed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57"/>
        </w:rPr>
        <w:t xml:space="preserve"> </w:t>
      </w:r>
      <w:r>
        <w:rPr>
          <w:spacing w:val="-1"/>
        </w:rPr>
        <w:t>actual</w:t>
      </w:r>
      <w:r>
        <w:t xml:space="preserve"> </w:t>
      </w:r>
      <w:r>
        <w:rPr>
          <w:spacing w:val="-1"/>
        </w:rPr>
        <w:t>process, but all</w:t>
      </w:r>
      <w:r>
        <w:t xml:space="preserve"> </w:t>
      </w:r>
      <w:r>
        <w:rPr>
          <w:spacing w:val="-1"/>
        </w:rPr>
        <w:t xml:space="preserve">critical process steps for this type </w:t>
      </w:r>
      <w:r>
        <w:t xml:space="preserve">of </w:t>
      </w:r>
      <w:r>
        <w:rPr>
          <w:spacing w:val="-1"/>
        </w:rPr>
        <w:t>juice are included. For</w:t>
      </w:r>
      <w:r>
        <w:rPr>
          <w:spacing w:val="77"/>
        </w:rPr>
        <w:t xml:space="preserve"> </w:t>
      </w:r>
      <w:r>
        <w:rPr>
          <w:spacing w:val="-1"/>
        </w:rPr>
        <w:t xml:space="preserve">this example, we assumed that patulin was </w:t>
      </w:r>
      <w:r>
        <w:t>a</w:t>
      </w:r>
      <w:r>
        <w:rPr>
          <w:spacing w:val="-1"/>
        </w:rPr>
        <w:t xml:space="preserve"> hazard that was reasonably likely</w:t>
      </w:r>
    </w:p>
    <w:p w:rsidR="00806652" w:rsidRDefault="006D01EF">
      <w:pPr>
        <w:pStyle w:val="BodyText"/>
        <w:spacing w:before="0" w:line="259" w:lineRule="auto"/>
        <w:ind w:right="4406"/>
      </w:pPr>
      <w:r>
        <w:t>to</w:t>
      </w:r>
      <w:r>
        <w:rPr>
          <w:spacing w:val="-1"/>
        </w:rPr>
        <w:t xml:space="preserve"> occur </w:t>
      </w:r>
      <w:r>
        <w:t>if</w:t>
      </w:r>
      <w:r>
        <w:rPr>
          <w:spacing w:val="-1"/>
        </w:rPr>
        <w:t xml:space="preserve"> fallen fruit </w:t>
      </w:r>
      <w:r>
        <w:t>was</w:t>
      </w:r>
      <w:r>
        <w:rPr>
          <w:spacing w:val="-1"/>
        </w:rPr>
        <w:t xml:space="preserve"> used to make the juice or </w:t>
      </w:r>
      <w:r>
        <w:t>if</w:t>
      </w:r>
      <w:r>
        <w:rPr>
          <w:spacing w:val="-1"/>
        </w:rPr>
        <w:t xml:space="preserve"> the apples were not</w:t>
      </w:r>
      <w:r>
        <w:t xml:space="preserve"> </w:t>
      </w:r>
      <w:r>
        <w:rPr>
          <w:spacing w:val="-1"/>
        </w:rPr>
        <w:t>culled</w:t>
      </w:r>
      <w:r>
        <w:rPr>
          <w:spacing w:val="62"/>
        </w:rPr>
        <w:t xml:space="preserve"> </w:t>
      </w:r>
      <w:r>
        <w:t>or</w:t>
      </w:r>
      <w:r>
        <w:rPr>
          <w:spacing w:val="-1"/>
        </w:rPr>
        <w:t xml:space="preserve"> trimmed after</w:t>
      </w:r>
      <w:r>
        <w:t xml:space="preserve"> </w:t>
      </w:r>
      <w:r>
        <w:rPr>
          <w:spacing w:val="-1"/>
        </w:rPr>
        <w:t xml:space="preserve">storage </w:t>
      </w:r>
      <w:r>
        <w:t>to</w:t>
      </w:r>
      <w:r>
        <w:rPr>
          <w:spacing w:val="-1"/>
        </w:rPr>
        <w:t xml:space="preserve"> remove rotten, moldy,</w:t>
      </w:r>
      <w:r>
        <w:t xml:space="preserve"> </w:t>
      </w:r>
      <w:r>
        <w:rPr>
          <w:spacing w:val="-1"/>
        </w:rPr>
        <w:t>damaged, or bruised fruit. See</w:t>
      </w:r>
      <w:r>
        <w:rPr>
          <w:spacing w:val="63"/>
        </w:rPr>
        <w:t xml:space="preserve"> </w:t>
      </w:r>
      <w:r>
        <w:rPr>
          <w:spacing w:val="-1"/>
        </w:rPr>
        <w:t xml:space="preserve">the discussion </w:t>
      </w:r>
      <w:r>
        <w:t>in</w:t>
      </w:r>
      <w:r>
        <w:rPr>
          <w:spacing w:val="-1"/>
        </w:rPr>
        <w:t xml:space="preserve"> section V.</w:t>
      </w:r>
      <w:r>
        <w:t xml:space="preserve"> </w:t>
      </w:r>
      <w:r>
        <w:rPr>
          <w:spacing w:val="-1"/>
        </w:rPr>
        <w:t>C. 5.2 about why two pathogens are</w:t>
      </w:r>
      <w:r>
        <w:t xml:space="preserve"> </w:t>
      </w:r>
      <w:r>
        <w:rPr>
          <w:spacing w:val="-1"/>
        </w:rPr>
        <w:t xml:space="preserve">identified </w:t>
      </w:r>
      <w:r>
        <w:t>as</w:t>
      </w:r>
      <w:r>
        <w:rPr>
          <w:spacing w:val="-1"/>
        </w:rPr>
        <w:t xml:space="preserve"> the</w:t>
      </w:r>
      <w:r>
        <w:rPr>
          <w:spacing w:val="65"/>
        </w:rPr>
        <w:t xml:space="preserve"> </w:t>
      </w:r>
      <w:r>
        <w:rPr>
          <w:spacing w:val="-1"/>
        </w:rPr>
        <w:t>pertinent microorganism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this hazard analysis.</w:t>
      </w:r>
    </w:p>
    <w:p w:rsidR="00806652" w:rsidRDefault="006D01EF">
      <w:pPr>
        <w:pStyle w:val="Heading3"/>
        <w:spacing w:before="76" w:line="364" w:lineRule="auto"/>
        <w:ind w:right="6190"/>
        <w:rPr>
          <w:b w:val="0"/>
          <w:bCs w:val="0"/>
        </w:rPr>
      </w:pPr>
      <w:r>
        <w:rPr>
          <w:spacing w:val="-1"/>
        </w:rPr>
        <w:t>Pasteurized Refrigerated Apple Juice</w:t>
      </w:r>
      <w:r>
        <w:rPr>
          <w:spacing w:val="29"/>
        </w:rPr>
        <w:t xml:space="preserve"> </w:t>
      </w:r>
      <w:r>
        <w:rPr>
          <w:spacing w:val="-1"/>
        </w:rPr>
        <w:t>Procedures/Steps</w:t>
      </w:r>
    </w:p>
    <w:p w:rsidR="00806652" w:rsidRDefault="006D01EF">
      <w:pPr>
        <w:spacing w:before="2"/>
        <w:ind w:left="571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>Incoming Materials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/>
        <w:ind w:hanging="134"/>
      </w:pPr>
      <w:r>
        <w:rPr>
          <w:spacing w:val="-1"/>
        </w:rPr>
        <w:t>Locally grown fresh apples are received directly from farms.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 w:line="260" w:lineRule="auto"/>
        <w:ind w:right="4752" w:hanging="134"/>
      </w:pPr>
      <w:r>
        <w:rPr>
          <w:spacing w:val="-1"/>
        </w:rPr>
        <w:t xml:space="preserve">Packaging materials are delivered in clean, well-maintained </w:t>
      </w:r>
      <w:r>
        <w:t>and</w:t>
      </w:r>
      <w:r>
        <w:rPr>
          <w:spacing w:val="-1"/>
        </w:rPr>
        <w:t xml:space="preserve"> covered</w:t>
      </w:r>
      <w:r>
        <w:rPr>
          <w:spacing w:val="58"/>
        </w:rPr>
        <w:t xml:space="preserve"> </w:t>
      </w:r>
      <w:r>
        <w:rPr>
          <w:spacing w:val="-1"/>
        </w:rPr>
        <w:t>vehicles.</w:t>
      </w:r>
    </w:p>
    <w:p w:rsidR="00806652" w:rsidRDefault="006D01EF">
      <w:pPr>
        <w:pStyle w:val="Heading3"/>
        <w:rPr>
          <w:b w:val="0"/>
          <w:bCs w:val="0"/>
        </w:rPr>
      </w:pPr>
      <w:r>
        <w:rPr>
          <w:spacing w:val="-1"/>
        </w:rPr>
        <w:t>Processing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unloaded and placed into</w:t>
      </w:r>
      <w:r>
        <w:rPr>
          <w:spacing w:val="-2"/>
        </w:rPr>
        <w:t xml:space="preserve"> </w:t>
      </w:r>
      <w:r>
        <w:rPr>
          <w:spacing w:val="-1"/>
        </w:rPr>
        <w:t>cold storage.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1" w:line="259" w:lineRule="auto"/>
        <w:ind w:right="4397" w:hanging="134"/>
      </w:pPr>
      <w:r>
        <w:rPr>
          <w:spacing w:val="-1"/>
        </w:rPr>
        <w:t>F</w:t>
      </w:r>
      <w:r>
        <w:rPr>
          <w:spacing w:val="-1"/>
        </w:rPr>
        <w:t xml:space="preserve">ruit </w:t>
      </w:r>
      <w:r>
        <w:t>is</w:t>
      </w:r>
      <w:r>
        <w:rPr>
          <w:spacing w:val="-1"/>
        </w:rPr>
        <w:t xml:space="preserve"> transferred from cold storage to the processing area,</w:t>
      </w:r>
      <w:r>
        <w:rPr>
          <w:spacing w:val="1"/>
        </w:rPr>
        <w:t xml:space="preserve"> </w:t>
      </w:r>
      <w:r>
        <w:rPr>
          <w:spacing w:val="-1"/>
        </w:rPr>
        <w:t>and dumped onto</w:t>
      </w:r>
      <w:r>
        <w:rPr>
          <w:spacing w:val="67"/>
        </w:rPr>
        <w:t xml:space="preserve"> </w:t>
      </w:r>
      <w:r>
        <w:t>a</w:t>
      </w:r>
      <w:r>
        <w:rPr>
          <w:spacing w:val="-1"/>
        </w:rPr>
        <w:t xml:space="preserve"> slotted hopper where stems,</w:t>
      </w:r>
      <w:r>
        <w:t xml:space="preserve"> </w:t>
      </w:r>
      <w:r>
        <w:rPr>
          <w:spacing w:val="-1"/>
        </w:rPr>
        <w:t>leaves and other extraneous materials are</w:t>
      </w:r>
      <w:r>
        <w:rPr>
          <w:spacing w:val="61"/>
        </w:rPr>
        <w:t xml:space="preserve"> </w:t>
      </w:r>
      <w:r>
        <w:rPr>
          <w:spacing w:val="-1"/>
        </w:rPr>
        <w:t>removed.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line="260" w:lineRule="auto"/>
        <w:ind w:right="4658" w:hanging="134"/>
      </w:pPr>
      <w:r>
        <w:rPr>
          <w:spacing w:val="-1"/>
        </w:rPr>
        <w:t>From the</w:t>
      </w:r>
      <w:r>
        <w:rPr>
          <w:spacing w:val="-2"/>
        </w:rPr>
        <w:t xml:space="preserve"> </w:t>
      </w:r>
      <w:r>
        <w:rPr>
          <w:spacing w:val="-1"/>
        </w:rPr>
        <w:t xml:space="preserve">slotted hopper, the fruit goes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flume tank containing sanitizer</w:t>
      </w:r>
      <w:r>
        <w:rPr>
          <w:spacing w:val="71"/>
        </w:rPr>
        <w:t xml:space="preserve"> </w:t>
      </w:r>
      <w:r>
        <w:rPr>
          <w:spacing w:val="-1"/>
        </w:rPr>
        <w:t>treated water.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line="260" w:lineRule="auto"/>
        <w:ind w:right="4406"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elevated, dewatered,</w:t>
      </w:r>
      <w:r>
        <w:t xml:space="preserve"> </w:t>
      </w:r>
      <w:r>
        <w:rPr>
          <w:spacing w:val="-1"/>
        </w:rPr>
        <w:t>and moved over inspection rollers where visually</w:t>
      </w:r>
      <w:r>
        <w:rPr>
          <w:spacing w:val="67"/>
        </w:rPr>
        <w:t xml:space="preserve"> </w:t>
      </w:r>
      <w:r>
        <w:rPr>
          <w:spacing w:val="-1"/>
        </w:rPr>
        <w:t>defective apples are</w:t>
      </w:r>
      <w:r>
        <w:rPr>
          <w:spacing w:val="-2"/>
        </w:rPr>
        <w:t xml:space="preserve"> </w:t>
      </w:r>
      <w:r>
        <w:rPr>
          <w:spacing w:val="-1"/>
        </w:rPr>
        <w:t>culled and fruit is rinsed with potable</w:t>
      </w:r>
      <w:r>
        <w:rPr>
          <w:spacing w:val="-2"/>
        </w:rPr>
        <w:t xml:space="preserve"> </w:t>
      </w:r>
      <w:r>
        <w:rPr>
          <w:spacing w:val="-1"/>
        </w:rPr>
        <w:t>water.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line="260" w:lineRule="auto"/>
        <w:ind w:right="4509" w:hanging="134"/>
      </w:pPr>
      <w:r>
        <w:rPr>
          <w:spacing w:val="-1"/>
        </w:rPr>
        <w:t xml:space="preserve">Fruit </w:t>
      </w:r>
      <w:proofErr w:type="gramStart"/>
      <w:r>
        <w:rPr>
          <w:spacing w:val="-1"/>
        </w:rPr>
        <w:t xml:space="preserve">continues </w:t>
      </w:r>
      <w:r>
        <w:t>on</w:t>
      </w:r>
      <w:proofErr w:type="gramEnd"/>
      <w:r>
        <w:rPr>
          <w:spacing w:val="-1"/>
        </w:rPr>
        <w:t xml:space="preserve"> to </w:t>
      </w:r>
      <w:r>
        <w:t>a</w:t>
      </w:r>
      <w:r>
        <w:rPr>
          <w:spacing w:val="-1"/>
        </w:rPr>
        <w:t xml:space="preserve"> wet</w:t>
      </w:r>
      <w:r>
        <w:t xml:space="preserve"> </w:t>
      </w:r>
      <w:r>
        <w:rPr>
          <w:spacing w:val="-1"/>
        </w:rPr>
        <w:t>scrubber where it</w:t>
      </w:r>
      <w:r>
        <w:t xml:space="preserve"> </w:t>
      </w:r>
      <w:r>
        <w:rPr>
          <w:spacing w:val="-1"/>
        </w:rPr>
        <w:t>is brushed and sprayed with</w:t>
      </w:r>
      <w:r>
        <w:rPr>
          <w:spacing w:val="54"/>
        </w:rPr>
        <w:t xml:space="preserve"> </w:t>
      </w:r>
      <w:r>
        <w:rPr>
          <w:spacing w:val="-1"/>
        </w:rPr>
        <w:t>treated water. Fruit then passes al</w:t>
      </w:r>
      <w:r>
        <w:rPr>
          <w:spacing w:val="-1"/>
        </w:rPr>
        <w:t xml:space="preserve">ong </w:t>
      </w:r>
      <w:r>
        <w:t>a</w:t>
      </w:r>
      <w:r>
        <w:rPr>
          <w:spacing w:val="-1"/>
        </w:rPr>
        <w:t xml:space="preserve"> rubberized roller where </w:t>
      </w:r>
      <w:r>
        <w:t>it</w:t>
      </w:r>
      <w:r>
        <w:rPr>
          <w:spacing w:val="-1"/>
        </w:rPr>
        <w:t xml:space="preserve"> is partially</w:t>
      </w:r>
      <w:r>
        <w:rPr>
          <w:spacing w:val="73"/>
        </w:rPr>
        <w:t xml:space="preserve"> </w:t>
      </w:r>
      <w:r>
        <w:rPr>
          <w:spacing w:val="-1"/>
        </w:rPr>
        <w:t>dried.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line="260" w:lineRule="auto"/>
        <w:ind w:right="5011"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elevated, rinsed </w:t>
      </w:r>
      <w:r>
        <w:t>in</w:t>
      </w:r>
      <w:r>
        <w:rPr>
          <w:spacing w:val="-1"/>
        </w:rPr>
        <w:t xml:space="preserve"> potable water,</w:t>
      </w:r>
      <w:r>
        <w:t xml:space="preserve"> </w:t>
      </w:r>
      <w:r>
        <w:rPr>
          <w:spacing w:val="-1"/>
        </w:rPr>
        <w:t xml:space="preserve">drained, and dropped into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hammermill grinder.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line="260" w:lineRule="auto"/>
        <w:ind w:right="4579" w:hanging="134"/>
      </w:pPr>
      <w:r>
        <w:rPr>
          <w:spacing w:val="-1"/>
        </w:rPr>
        <w:t xml:space="preserve">After grinding, the slurry goes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continuous belt</w:t>
      </w:r>
      <w:r>
        <w:t xml:space="preserve"> </w:t>
      </w:r>
      <w:r>
        <w:rPr>
          <w:spacing w:val="-1"/>
        </w:rPr>
        <w:t>press where the pomace</w:t>
      </w:r>
      <w:r>
        <w:rPr>
          <w:spacing w:val="60"/>
        </w:rPr>
        <w:t xml:space="preserve"> </w:t>
      </w:r>
      <w:r>
        <w:rPr>
          <w:spacing w:val="-1"/>
        </w:rPr>
        <w:t>and juice slurry are separated.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line="260" w:lineRule="auto"/>
        <w:ind w:right="4376" w:hanging="134"/>
      </w:pPr>
      <w:r>
        <w:rPr>
          <w:spacing w:val="-1"/>
        </w:rPr>
        <w:t>The</w:t>
      </w:r>
      <w:r>
        <w:rPr>
          <w:spacing w:val="-1"/>
        </w:rPr>
        <w:t xml:space="preserve"> juice slurry </w:t>
      </w:r>
      <w:r>
        <w:t>is</w:t>
      </w:r>
      <w:r>
        <w:rPr>
          <w:spacing w:val="-1"/>
        </w:rPr>
        <w:t xml:space="preserve"> screened </w:t>
      </w:r>
      <w:r>
        <w:t>to</w:t>
      </w:r>
      <w:r>
        <w:rPr>
          <w:spacing w:val="-1"/>
        </w:rPr>
        <w:t xml:space="preserve"> separate</w:t>
      </w:r>
      <w:r>
        <w:rPr>
          <w:spacing w:val="-2"/>
        </w:rPr>
        <w:t xml:space="preserve"> </w:t>
      </w:r>
      <w:r>
        <w:rPr>
          <w:spacing w:val="-1"/>
        </w:rPr>
        <w:t>the juice from</w:t>
      </w:r>
      <w:r>
        <w:rPr>
          <w:spacing w:val="-2"/>
        </w:rPr>
        <w:t xml:space="preserve"> </w:t>
      </w:r>
      <w:r>
        <w:rPr>
          <w:spacing w:val="-1"/>
        </w:rPr>
        <w:t xml:space="preserve">the pulp, achieve </w:t>
      </w:r>
      <w:r>
        <w:t>a</w:t>
      </w:r>
      <w:r>
        <w:rPr>
          <w:spacing w:val="65"/>
        </w:rPr>
        <w:t xml:space="preserve"> </w:t>
      </w:r>
      <w:r>
        <w:rPr>
          <w:spacing w:val="-1"/>
        </w:rPr>
        <w:t>particle size compatible with the pasteurizer manufacturer's recommendations,</w:t>
      </w:r>
      <w:r>
        <w:rPr>
          <w:spacing w:val="70"/>
        </w:rPr>
        <w:t xml:space="preserve"> </w:t>
      </w:r>
      <w:r>
        <w:rPr>
          <w:spacing w:val="-1"/>
        </w:rPr>
        <w:t>and to remove metal fragments.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ind w:hanging="134"/>
      </w:pPr>
      <w:r>
        <w:rPr>
          <w:spacing w:val="-1"/>
        </w:rPr>
        <w:t xml:space="preserve">The juice is pumped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holding tank.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 w:line="260" w:lineRule="auto"/>
        <w:ind w:right="4459" w:hanging="134"/>
        <w:jc w:val="both"/>
      </w:pPr>
      <w:r>
        <w:rPr>
          <w:spacing w:val="-1"/>
        </w:rPr>
        <w:t xml:space="preserve">The juice is pasteurized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plate</w:t>
      </w:r>
      <w:r>
        <w:rPr>
          <w:spacing w:val="-1"/>
        </w:rPr>
        <w:t xml:space="preserve"> heat exchanger, which heats the juice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59"/>
        </w:rPr>
        <w:t xml:space="preserve"> </w:t>
      </w:r>
      <w:r>
        <w:rPr>
          <w:spacing w:val="-1"/>
        </w:rPr>
        <w:t>predetermined temperature, holds the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set time, and</w:t>
      </w:r>
      <w:r>
        <w:t xml:space="preserve"> </w:t>
      </w:r>
      <w:r>
        <w:rPr>
          <w:spacing w:val="-1"/>
        </w:rPr>
        <w:t>cools the juice</w:t>
      </w:r>
      <w:r>
        <w:rPr>
          <w:spacing w:val="75"/>
        </w:rPr>
        <w:t xml:space="preserve"> </w:t>
      </w:r>
      <w:r>
        <w:rPr>
          <w:spacing w:val="-1"/>
        </w:rPr>
        <w:t xml:space="preserve">as </w:t>
      </w:r>
      <w:r>
        <w:t>it</w:t>
      </w:r>
      <w:r>
        <w:rPr>
          <w:spacing w:val="-1"/>
        </w:rPr>
        <w:t xml:space="preserve"> exits.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ind w:hanging="134"/>
      </w:pPr>
      <w:r>
        <w:rPr>
          <w:spacing w:val="-1"/>
        </w:rPr>
        <w:t xml:space="preserve">The juice is pumped into </w:t>
      </w:r>
      <w:r>
        <w:t>a</w:t>
      </w:r>
      <w:r>
        <w:rPr>
          <w:spacing w:val="-1"/>
        </w:rPr>
        <w:t xml:space="preserve"> refrigerated bulk storage tank.</w:t>
      </w:r>
    </w:p>
    <w:p w:rsidR="00806652" w:rsidRDefault="006D01EF">
      <w:pPr>
        <w:pStyle w:val="Heading3"/>
        <w:spacing w:before="89"/>
        <w:rPr>
          <w:b w:val="0"/>
          <w:bCs w:val="0"/>
        </w:rPr>
      </w:pPr>
      <w:r>
        <w:rPr>
          <w:spacing w:val="-1"/>
        </w:rPr>
        <w:t>Packaging and Shipping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 w:line="260" w:lineRule="auto"/>
        <w:ind w:right="4533" w:hanging="134"/>
      </w:pPr>
      <w:r>
        <w:rPr>
          <w:spacing w:val="-1"/>
        </w:rPr>
        <w:t>Juice is filled</w:t>
      </w:r>
      <w:r>
        <w:t xml:space="preserve"> </w:t>
      </w:r>
      <w:r>
        <w:rPr>
          <w:spacing w:val="-1"/>
        </w:rPr>
        <w:t>into High Density Polyethylene (HDPE) blow-molded bottles of</w:t>
      </w:r>
      <w:r>
        <w:rPr>
          <w:spacing w:val="69"/>
        </w:rPr>
        <w:t xml:space="preserve"> </w:t>
      </w:r>
      <w:r>
        <w:rPr>
          <w:spacing w:val="-1"/>
        </w:rPr>
        <w:t>various sizes. Bottles are capped,</w:t>
      </w:r>
      <w:r>
        <w:t xml:space="preserve"> </w:t>
      </w:r>
      <w:r>
        <w:rPr>
          <w:spacing w:val="-1"/>
        </w:rPr>
        <w:t>labeled, coded, cased, palletized and</w:t>
      </w:r>
      <w:r>
        <w:rPr>
          <w:spacing w:val="67"/>
        </w:rPr>
        <w:t xml:space="preserve"> </w:t>
      </w:r>
      <w:r>
        <w:rPr>
          <w:spacing w:val="-1"/>
        </w:rPr>
        <w:t>stored refrigerated until</w:t>
      </w:r>
      <w:r>
        <w:t xml:space="preserve"> </w:t>
      </w:r>
      <w:r>
        <w:rPr>
          <w:spacing w:val="-1"/>
        </w:rPr>
        <w:t>shipping.</w:t>
      </w:r>
    </w:p>
    <w:p w:rsidR="00806652" w:rsidRDefault="00806652">
      <w:pPr>
        <w:spacing w:before="10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00" w:lineRule="atLeast"/>
        <w:ind w:left="26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3953" style="width:324.05pt;height:392.65pt;mso-position-horizontal-relative:char;mso-position-vertical-relative:line" coordsize="6481,7853">
            <v:group id="_x0000_s4034" style="position:absolute;left:1;width:6480;height:375" coordorigin="1" coordsize="6480,375">
              <v:shape id="_x0000_s4037" style="position:absolute;left:1;width:6480;height:375" coordorigin="1" coordsize="6480,375" path="m1,r,374l15,374,15,16,1,xe" fillcolor="#ddd" stroked="f">
                <v:path arrowok="t"/>
              </v:shape>
              <v:shape id="_x0000_s4036" style="position:absolute;left:1;width:6480;height:375" coordorigin="1" coordsize="6480,375" path="m6481,r-16,16l6465,374r16,l6481,xe" fillcolor="#ddd" stroked="f">
                <v:path arrowok="t"/>
              </v:shape>
              <v:shape id="_x0000_s4035" style="position:absolute;left:1;width:6480;height:375" coordorigin="1" coordsize="6480,375" path="m6481,l1,,15,16r6450,l6481,xe" fillcolor="#ddd" stroked="f">
                <v:path arrowok="t"/>
              </v:shape>
            </v:group>
            <v:group id="_x0000_s4032" style="position:absolute;left:8;top:383;width:1590;height:1950" coordorigin="8,383" coordsize="1590,1950">
              <v:shape id="_x0000_s4033" style="position:absolute;left:8;top:383;width:1590;height:1950" coordorigin="8,383" coordsize="1590,1950" path="m8,383r1590,l1598,2333,8,2333,8,383r72,e" filled="f" strokecolor="#ddd" strokeweight=".72pt">
                <v:path arrowok="t"/>
              </v:shape>
            </v:group>
            <v:group id="_x0000_s4028" style="position:absolute;left:1605;top:376;width:1170;height:1965" coordorigin="1605,376" coordsize="1170,1965">
              <v:shape id="_x0000_s4031" style="position:absolute;left:1605;top:376;width:1170;height:1965" coordorigin="1605,376" coordsize="1170,1965" path="m2761,2326r-1156,l1605,2340r1170,l2761,2326xe" fillcolor="#ddd" stroked="f">
                <v:path arrowok="t"/>
              </v:shape>
              <v:shape id="_x0000_s4030" style="position:absolute;left:1605;top:376;width:1170;height:1965" coordorigin="1605,376" coordsize="1170,1965" path="m2775,376r-1,l2761,390r,1936l2775,2340r,-1964xe" fillcolor="#ddd" stroked="f">
                <v:path arrowok="t"/>
              </v:shape>
              <v:shape id="_x0000_s4029" style="position:absolute;left:1605;top:376;width:1170;height:1965" coordorigin="1605,376" coordsize="1170,1965" path="m2774,376r-1169,l1605,390r1156,l2774,376xe" fillcolor="#ddd" stroked="f">
                <v:path arrowok="t"/>
              </v:shape>
            </v:group>
            <v:group id="_x0000_s4024" style="position:absolute;left:2775;top:376;width:930;height:1965" coordorigin="2775,376" coordsize="930,1965">
              <v:shape id="_x0000_s4027" style="position:absolute;left:2775;top:376;width:930;height:1965" coordorigin="2775,376" coordsize="930,1965" path="m3691,2326r-916,l2775,2340r930,l3691,2326xe" fillcolor="#ddd" stroked="f">
                <v:path arrowok="t"/>
              </v:shape>
              <v:shape id="_x0000_s4026" style="position:absolute;left:2775;top:376;width:930;height:1965" coordorigin="2775,376" coordsize="930,1965" path="m3705,376r-1,l3691,390r,1936l3705,2340r,-1964xe" fillcolor="#ddd" stroked="f">
                <v:path arrowok="t"/>
              </v:shape>
              <v:shape id="_x0000_s4025" style="position:absolute;left:2775;top:376;width:930;height:1965" coordorigin="2775,376" coordsize="930,1965" path="m3704,376r-929,l2775,390r916,l3704,376xe" fillcolor="#ddd" stroked="f">
                <v:path arrowok="t"/>
              </v:shape>
            </v:group>
            <v:group id="_x0000_s4020" style="position:absolute;left:3705;top:376;width:1020;height:1965" coordorigin="3705,376" coordsize="1020,1965">
              <v:shape id="_x0000_s4023" style="position:absolute;left:3705;top:376;width:1020;height:1965" coordorigin="3705,376" coordsize="1020,1965" path="m4711,2326r-1006,l3705,2340r1020,l4711,2326xe" fillcolor="#ddd" stroked="f">
                <v:path arrowok="t"/>
              </v:shape>
              <v:shape id="_x0000_s4022" style="position:absolute;left:3705;top:376;width:1020;height:1965" coordorigin="3705,376" coordsize="1020,1965" path="m4725,376r-1,l4711,390r,1936l4725,2340r,-1964xe" fillcolor="#ddd" stroked="f">
                <v:path arrowok="t"/>
              </v:shape>
              <v:shape id="_x0000_s4021" style="position:absolute;left:3705;top:376;width:1020;height:1965" coordorigin="3705,376" coordsize="1020,1965" path="m4724,376r-1019,l3705,390r1006,l4724,376xe" fillcolor="#ddd" stroked="f">
                <v:path arrowok="t"/>
              </v:shape>
            </v:group>
            <v:group id="_x0000_s4016" style="position:absolute;left:4725;top:376;width:1036;height:1965" coordorigin="4725,376" coordsize="1036,1965">
              <v:shape id="_x0000_s4019" style="position:absolute;left:4725;top:376;width:1036;height:1965" coordorigin="4725,376" coordsize="1036,1965" path="m5745,2326r-1020,l4725,2340r1036,l5745,2326xe" fillcolor="#ddd" stroked="f">
                <v:path arrowok="t"/>
              </v:shape>
              <v:shape id="_x0000_s4018" style="position:absolute;left:4725;top:376;width:1036;height:1965" coordorigin="4725,376" coordsize="1036,1965" path="m5761,376r-1,l5745,390r,1936l5761,2340r,-1964xe" fillcolor="#ddd" stroked="f">
                <v:path arrowok="t"/>
              </v:shape>
              <v:shape id="_x0000_s4017" style="position:absolute;left:4725;top:376;width:1036;height:1965" coordorigin="4725,376" coordsize="1036,1965" path="m5760,376r-1035,l4725,390r1020,l5760,376xe" fillcolor="#ddd" stroked="f">
                <v:path arrowok="t"/>
              </v:shape>
            </v:group>
            <v:group id="_x0000_s4012" style="position:absolute;left:5761;top:376;width:720;height:1965" coordorigin="5761,376" coordsize="720,1965">
              <v:shape id="_x0000_s4015" style="position:absolute;left:5761;top:376;width:720;height:1965" coordorigin="5761,376" coordsize="720,1965" path="m6465,2326r-704,l5761,2340r720,l6465,2326xe" fillcolor="#ddd" stroked="f">
                <v:path arrowok="t"/>
              </v:shape>
              <v:shape id="_x0000_s4014" style="position:absolute;left:5761;top:376;width:720;height:1965" coordorigin="5761,376" coordsize="720,1965" path="m6481,376r-1,l6465,390r,1936l6481,2340r,-1964xe" fillcolor="#ddd" stroked="f">
                <v:path arrowok="t"/>
              </v:shape>
              <v:shape id="_x0000_s4013" style="position:absolute;left:5761;top:376;width:720;height:1965" coordorigin="5761,376" coordsize="720,1965" path="m6480,376r-719,l5761,390r704,l6480,376xe" fillcolor="#ddd" stroked="f">
                <v:path arrowok="t"/>
              </v:shape>
            </v:group>
            <v:group id="_x0000_s4010" style="position:absolute;left:1598;top:2340;width:2;height:5505" coordorigin="1598,2340" coordsize="2,5505">
              <v:shape id="_x0000_s4011" style="position:absolute;left:1598;top:2340;width:2;height:5505" coordorigin="1598,2340" coordsize="0,5505" path="m1598,2340r,5504e" filled="f" strokecolor="#ddd" strokeweight=".82pt">
                <v:path arrowok="t"/>
              </v:shape>
            </v:group>
            <v:group id="_x0000_s4008" style="position:absolute;left:8;top:2340;width:2;height:5505" coordorigin="8,2340" coordsize="2,5505">
              <v:shape id="_x0000_s4009" style="position:absolute;left:8;top:2340;width:2;height:5505" coordorigin="8,2340" coordsize="0,5505" path="m8,2340r,5504e" filled="f" strokecolor="#ddd" strokeweight=".82pt">
                <v:path arrowok="t"/>
              </v:shape>
            </v:group>
            <v:group id="_x0000_s4005" style="position:absolute;left:1605;top:2340;width:1170;height:1846" coordorigin="1605,2340" coordsize="1170,1846">
              <v:shape id="_x0000_s4007" style="position:absolute;left:1605;top:2340;width:1170;height:1846" coordorigin="1605,2340" coordsize="1170,1846" path="m2761,4170r-1156,l1605,4186r1170,l2761,4170xe" fillcolor="#ddd" stroked="f">
                <v:path arrowok="t"/>
              </v:shape>
              <v:shape id="_x0000_s4006" style="position:absolute;left:1605;top:2340;width:1170;height:1846" coordorigin="1605,2340" coordsize="1170,1846" path="m2775,2340r-14,l2761,4170r14,16l2775,2340xe" fillcolor="#ddd" stroked="f">
                <v:path arrowok="t"/>
              </v:shape>
            </v:group>
            <v:group id="_x0000_s4002" style="position:absolute;left:2760;top:2340;width:946;height:1846" coordorigin="2760,2340" coordsize="946,1846">
              <v:shape id="_x0000_s4004" style="position:absolute;left:2760;top:2340;width:946;height:1846" coordorigin="2760,2340" coordsize="946,1846" path="m3691,4170r-931,l2760,4186r945,l3691,4170xe" fillcolor="#ddd" stroked="f">
                <v:path arrowok="t"/>
              </v:shape>
              <v:shape id="_x0000_s4003" style="position:absolute;left:2760;top:2340;width:946;height:1846" coordorigin="2760,2340" coordsize="946,1846" path="m3705,2340r-14,l3691,4170r14,16l3705,2340xe" fillcolor="#ddd" stroked="f">
                <v:path arrowok="t"/>
              </v:shape>
            </v:group>
            <v:group id="_x0000_s3999" style="position:absolute;left:3691;top:2340;width:1035;height:1846" coordorigin="3691,2340" coordsize="1035,1846">
              <v:shape id="_x0000_s4001" style="position:absolute;left:3691;top:2340;width:1035;height:1846" coordorigin="3691,2340" coordsize="1035,1846" path="m4711,4170r-1020,l3691,4186r1034,l4711,4170xe" fillcolor="#ddd" stroked="f">
                <v:path arrowok="t"/>
              </v:shape>
              <v:shape id="_x0000_s4000" style="position:absolute;left:3691;top:2340;width:1035;height:1846" coordorigin="3691,2340" coordsize="1035,1846" path="m4725,2340r-14,l4711,4170r14,16l4725,2340xe" fillcolor="#ddd" stroked="f">
                <v:path arrowok="t"/>
              </v:shape>
            </v:group>
            <v:group id="_x0000_s3996" style="position:absolute;left:4711;top:2340;width:1050;height:1846" coordorigin="4711,2340" coordsize="1050,1846">
              <v:shape id="_x0000_s3998" style="position:absolute;left:4711;top:2340;width:1050;height:1846" coordorigin="4711,2340" coordsize="1050,1846" path="m5745,4170r-1034,l4711,4186r1050,l5745,4170xe" fillcolor="#ddd" stroked="f">
                <v:path arrowok="t"/>
              </v:shape>
              <v:shape id="_x0000_s3997" style="position:absolute;left:4711;top:2340;width:1050;height:1846" coordorigin="4711,2340" coordsize="1050,1846" path="m5761,2340r-16,l5745,4170r16,16l5761,2340xe" fillcolor="#ddd" stroked="f">
                <v:path arrowok="t"/>
              </v:shape>
            </v:group>
            <v:group id="_x0000_s3993" style="position:absolute;left:5745;top:2340;width:736;height:1846" coordorigin="5745,2340" coordsize="736,1846">
              <v:shape id="_x0000_s3995" style="position:absolute;left:5745;top:2340;width:736;height:1846" coordorigin="5745,2340" coordsize="736,1846" path="m6465,4170r-720,l5745,4186r736,l6465,4170xe" fillcolor="#ddd" stroked="f">
                <v:path arrowok="t"/>
              </v:shape>
              <v:shape id="_x0000_s3994" style="position:absolute;left:5745;top:2340;width:736;height:1846" coordorigin="5745,2340" coordsize="736,1846" path="m6481,2340r-16,l6465,4170r16,16l6481,2340xe" fillcolor="#ddd" stroked="f">
                <v:path arrowok="t"/>
              </v:shape>
            </v:group>
            <v:group id="_x0000_s3990" style="position:absolute;left:1591;top:4186;width:1185;height:2235" coordorigin="1591,4186" coordsize="1185,2235">
              <v:shape id="_x0000_s3992" style="position:absolute;left:1591;top:4186;width:1185;height:2235" coordorigin="1591,4186" coordsize="1185,2235" path="m2761,6406r-1170,l1591,6420r1184,l2761,6406xe" fillcolor="#ddd" stroked="f">
                <v:path arrowok="t"/>
              </v:shape>
              <v:shape id="_x0000_s3991" style="position:absolute;left:1591;top:4186;width:1185;height:2235" coordorigin="1591,4186" coordsize="1185,2235" path="m2775,4186r-14,l2761,6406r14,14l2775,4186xe" fillcolor="#ddd" stroked="f">
                <v:path arrowok="t"/>
              </v:shape>
            </v:group>
            <v:group id="_x0000_s3987" style="position:absolute;left:2760;top:4186;width:946;height:2235" coordorigin="2760,4186" coordsize="946,2235">
              <v:shape id="_x0000_s3989" style="position:absolute;left:2760;top:4186;width:946;height:2235" coordorigin="2760,4186" coordsize="946,2235" path="m3691,6406r-931,l2760,6420r945,l3691,6406xe" fillcolor="#ddd" stroked="f">
                <v:path arrowok="t"/>
              </v:shape>
              <v:shape id="_x0000_s3988" style="position:absolute;left:2760;top:4186;width:946;height:2235" coordorigin="2760,4186" coordsize="946,2235" path="m3705,4186r-14,l3691,6406r14,14l3705,4186xe" fillcolor="#ddd" stroked="f">
                <v:path arrowok="t"/>
              </v:shape>
            </v:group>
            <v:group id="_x0000_s3984" style="position:absolute;left:3691;top:4186;width:1035;height:2235" coordorigin="3691,4186" coordsize="1035,2235">
              <v:shape id="_x0000_s3986" style="position:absolute;left:3691;top:4186;width:1035;height:2235" coordorigin="3691,4186" coordsize="1035,2235" path="m4711,6406r-1020,l3691,6420r1034,l4711,6406xe" fillcolor="#ddd" stroked="f">
                <v:path arrowok="t"/>
              </v:shape>
              <v:shape id="_x0000_s3985" style="position:absolute;left:3691;top:4186;width:1035;height:2235" coordorigin="3691,4186" coordsize="1035,2235" path="m4725,4186r-14,l4711,6406r14,14l4725,4186xe" fillcolor="#ddd" stroked="f">
                <v:path arrowok="t"/>
              </v:shape>
            </v:group>
            <v:group id="_x0000_s3981" style="position:absolute;left:4711;top:4186;width:1050;height:2235" coordorigin="4711,4186" coordsize="1050,2235">
              <v:shape id="_x0000_s3983" style="position:absolute;left:4711;top:4186;width:1050;height:2235" coordorigin="4711,4186" coordsize="1050,2235" path="m5745,6406r-1034,l4711,6420r1050,l5745,6406xe" fillcolor="#ddd" stroked="f">
                <v:path arrowok="t"/>
              </v:shape>
              <v:shape id="_x0000_s3982" style="position:absolute;left:4711;top:4186;width:1050;height:2235" coordorigin="4711,4186" coordsize="1050,2235" path="m5761,4186r-16,l5745,6406r16,14l5761,4186xe" fillcolor="#ddd" stroked="f">
                <v:path arrowok="t"/>
              </v:shape>
            </v:group>
            <v:group id="_x0000_s3954" style="position:absolute;left:5745;top:4186;width:736;height:2235" coordorigin="5745,4186" coordsize="736,2235">
              <v:shape id="_x0000_s3980" style="position:absolute;left:5745;top:4186;width:736;height:2235" coordorigin="5745,4186" coordsize="736,2235" path="m6465,6406r-720,l5745,6420r736,l6465,6406xe" fillcolor="#ddd" stroked="f">
                <v:path arrowok="t"/>
              </v:shape>
              <v:shape id="_x0000_s3979" style="position:absolute;left:5745;top:4186;width:736;height:2235" coordorigin="5745,4186" coordsize="736,2235" path="m6481,4186r-16,l6465,6406r16,14l6481,4186xe" fillcolor="#ddd" stroked="f">
                <v:path arrowok="t"/>
              </v:shape>
              <v:shape id="_x0000_s3978" type="#_x0000_t202" style="position:absolute;left:1034;top:139;width:4421;height:112" filled="f" stroked="f">
                <v:textbox inset="0,0,0,0">
                  <w:txbxContent>
                    <w:p w:rsidR="00806652" w:rsidRDefault="006D01EF">
                      <w:pPr>
                        <w:spacing w:line="112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Table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Hazard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Analysis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Summary</w:t>
                      </w:r>
                      <w:r>
                        <w:rPr>
                          <w:rFonts w:ascii="Arial"/>
                          <w:b/>
                          <w:spacing w:val="6"/>
                          <w:sz w:val="11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b/>
                          <w:sz w:val="11"/>
                        </w:rPr>
                        <w:t>Table(</w:t>
                      </w:r>
                      <w:proofErr w:type="gramEnd"/>
                      <w:r>
                        <w:rPr>
                          <w:rFonts w:ascii="Arial"/>
                          <w:b/>
                          <w:sz w:val="11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6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1"/>
                        </w:rPr>
                        <w:t>Pasteurized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Refrigerated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Apple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Juice)</w:t>
                      </w:r>
                    </w:p>
                  </w:txbxContent>
                </v:textbox>
              </v:shape>
              <v:shape id="_x0000_s3977" type="#_x0000_t202" style="position:absolute;left:95;top:494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(1)</w:t>
                      </w:r>
                    </w:p>
                  </w:txbxContent>
                </v:textbox>
              </v:shape>
              <v:shape id="_x0000_s3976" type="#_x0000_t202" style="position:absolute;left:1689;top:494;width:16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(2)</w:t>
                      </w:r>
                    </w:p>
                  </w:txbxContent>
                </v:textbox>
              </v:shape>
              <v:shape id="_x0000_s3975" type="#_x0000_t202" style="position:absolute;left:2852;top:494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(3)</w:t>
                      </w:r>
                    </w:p>
                  </w:txbxContent>
                </v:textbox>
              </v:shape>
              <v:shape id="_x0000_s3974" type="#_x0000_t202" style="position:absolute;left:3788;top:494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(4)</w:t>
                      </w:r>
                    </w:p>
                  </w:txbxContent>
                </v:textbox>
              </v:shape>
              <v:shape id="_x0000_s3973" type="#_x0000_t202" style="position:absolute;left:4808;top:494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(5)</w:t>
                      </w:r>
                    </w:p>
                  </w:txbxContent>
                </v:textbox>
              </v:shape>
              <v:shape id="_x0000_s3972" type="#_x0000_t202" style="position:absolute;left:5843;top:494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(6)</w:t>
                      </w:r>
                    </w:p>
                  </w:txbxContent>
                </v:textbox>
              </v:shape>
              <v:shape id="_x0000_s3971" type="#_x0000_t202" style="position:absolute;left:95;top:818;width:1421;height:32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Ingredient/processing</w:t>
                      </w:r>
                    </w:p>
                    <w:p w:rsidR="00806652" w:rsidRDefault="006D01EF">
                      <w:pPr>
                        <w:spacing w:before="36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970" type="#_x0000_t202" style="position:absolute;left:1689;top:818;width:868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Identify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potential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hazards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introduced,</w:t>
                      </w:r>
                      <w:r>
                        <w:rPr>
                          <w:rFonts w:ascii="Arial"/>
                          <w:b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controlled,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spacing w:val="20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enhanced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969" type="#_x0000_t202" style="position:absolute;left:2852;top:818;width:1707;height:884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935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Are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any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Justify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your</w:t>
                      </w:r>
                    </w:p>
                    <w:p w:rsidR="00806652" w:rsidRDefault="006D01EF">
                      <w:pPr>
                        <w:tabs>
                          <w:tab w:val="left" w:pos="935"/>
                        </w:tabs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potential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decision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food-safety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Column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3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hazards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significant?</w:t>
                      </w:r>
                    </w:p>
                  </w:txbxContent>
                </v:textbox>
              </v:shape>
              <v:shape id="_x0000_s3968" type="#_x0000_t202" style="position:absolute;left:4808;top:818;width:831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What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</w:t>
                      </w:r>
                    </w:p>
                    <w:p w:rsidR="00806652" w:rsidRDefault="006D01EF">
                      <w:pPr>
                        <w:spacing w:before="8" w:line="188" w:lineRule="exact"/>
                        <w:ind w:right="9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measure(s)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applied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prevent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significant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hazards?</w:t>
                      </w:r>
                    </w:p>
                  </w:txbxContent>
                </v:textbox>
              </v:shape>
              <v:shape id="_x0000_s3967" type="#_x0000_t202" style="position:absolute;left:5843;top:818;width:484;height:88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this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step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Critical</w:t>
                      </w:r>
                      <w:r>
                        <w:rPr>
                          <w:rFonts w:ascii="Arial"/>
                          <w:b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Control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Point?</w:t>
                      </w:r>
                    </w:p>
                  </w:txbxContent>
                </v:textbox>
              </v:shape>
              <v:shape id="_x0000_s3966" type="#_x0000_t202" style="position:absolute;left:2852;top:1888;width:60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(Yes/</w:t>
                      </w:r>
                      <w:proofErr w:type="gramStart"/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No)*</w:t>
                      </w:r>
                      <w:proofErr w:type="gramEnd"/>
                    </w:p>
                  </w:txbxContent>
                </v:textbox>
              </v:shape>
              <v:shape id="_x0000_s3965" type="#_x0000_t202" style="position:absolute;left:5843;top:1888;width:55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(Yes/No)</w:t>
                      </w:r>
                    </w:p>
                  </w:txbxContent>
                </v:textbox>
              </v:shape>
              <v:shape id="_x0000_s3964" type="#_x0000_t202" style="position:absolute;left:95;top:2446;width:960;height:32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Receiving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(raw</w:t>
                      </w:r>
                    </w:p>
                    <w:p w:rsidR="00806652" w:rsidRDefault="006D01EF">
                      <w:pPr>
                        <w:spacing w:before="36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apples)</w:t>
                      </w:r>
                    </w:p>
                  </w:txbxContent>
                </v:textbox>
              </v:shape>
              <v:shape id="_x0000_s3963" type="#_x0000_t202" style="position:absolute;left:1689;top:2446;width:989;height:1631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Biological(B)</w:t>
                      </w:r>
                      <w:r>
                        <w:rPr>
                          <w:rFonts w:ascii="Arial"/>
                          <w:b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Vegetative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protozoan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enteric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(i.e.,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i/>
                          <w:spacing w:val="-1"/>
                          <w:w w:val="105"/>
                          <w:sz w:val="13"/>
                        </w:rPr>
                        <w:t>E.coli</w:t>
                      </w:r>
                      <w:proofErr w:type="gramEnd"/>
                      <w:r>
                        <w:rPr>
                          <w:rFonts w:ascii="Arial"/>
                          <w:i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O157:H7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3"/>
                        </w:rPr>
                        <w:t>Cryptosporidium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i/>
                          <w:spacing w:val="-1"/>
                          <w:w w:val="105"/>
                          <w:sz w:val="13"/>
                        </w:rPr>
                        <w:t>parvum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)</w:t>
                      </w:r>
                    </w:p>
                  </w:txbxContent>
                </v:textbox>
              </v:shape>
              <v:shape id="_x0000_s3962" type="#_x0000_t202" style="position:absolute;left:2852;top:2446;width:23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961" type="#_x0000_t202" style="position:absolute;left:3788;top:2446;width:795;height:50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History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of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outbreaks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apple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juice.</w:t>
                      </w:r>
                    </w:p>
                  </w:txbxContent>
                </v:textbox>
              </v:shape>
              <v:shape id="_x0000_s3960" type="#_x0000_t202" style="position:absolute;left:4808;top:2446;width:86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Pasteurization</w:t>
                      </w:r>
                    </w:p>
                  </w:txbxContent>
                </v:textbox>
              </v:shape>
              <v:shape id="_x0000_s3959" type="#_x0000_t202" style="position:absolute;left:5843;top:2446;width:17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958" type="#_x0000_t202" style="position:absolute;left:1689;top:4302;width:1337;height:13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162"/>
                        </w:tabs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Chemical(C)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957" type="#_x0000_t202" style="position:absolute;left:3788;top:4302;width:847;height:200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U.S.</w:t>
                      </w:r>
                    </w:p>
                    <w:p w:rsidR="00806652" w:rsidRDefault="006D01EF">
                      <w:pPr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produce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unapproved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pesticide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residues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occur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infrequently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public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health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impact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typically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not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severe.</w:t>
                      </w:r>
                    </w:p>
                  </w:txbxContent>
                </v:textbox>
              </v:shape>
              <v:shape id="_x0000_s3956" type="#_x0000_t202" style="position:absolute;left:5843;top:430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955" type="#_x0000_t202" style="position:absolute;left:1689;top:4625;width:770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1.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Pesticides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rPr>
          <w:rFonts w:ascii="Times New Roman" w:eastAsia="Times New Roman" w:hAnsi="Times New Roman" w:cs="Times New Roman"/>
          <w:sz w:val="20"/>
          <w:szCs w:val="20"/>
        </w:rPr>
      </w:pPr>
      <w:r>
        <w:pict>
          <v:group id="_x0000_s3947" style="position:absolute;margin-left:61.45pt;margin-top:53.95pt;width:324.05pt;height:684.45pt;z-index:-133336;mso-position-horizontal-relative:page;mso-position-vertical-relative:page" coordorigin="1229,1079" coordsize="6481,13689">
            <v:group id="_x0000_s3948" style="position:absolute;left:1244;top:1079;width:1590;height:3152" coordorigin="1244,1079" coordsize="1590,3152">
              <v:shape id="_x0000_s3952" style="position:absolute;left:1244;top:1079;width:1590;height:3152" coordorigin="1244,1079" coordsize="1590,3152" path="m1255,1079r-11,l1244,4230r11,-11l1255,1079xe" fillcolor="#ddd" stroked="f">
                <v:path arrowok="t"/>
              </v:shape>
              <v:shape id="_x0000_s3951" style="position:absolute;left:1244;top:1079;width:1590;height:3152" coordorigin="1244,1079" coordsize="1590,3152" path="m2825,4219r-1570,l1244,4230r1590,l2825,4219xe" fillcolor="#ddd" stroked="f">
                <v:path arrowok="t"/>
              </v:shape>
              <v:shape id="_x0000_s3950" style="position:absolute;left:1244;top:1079;width:1590;height:3152" coordorigin="1244,1079" coordsize="1590,3152" path="m2834,1079r-9,l2825,4219r9,11l2834,1079xe" fillcolor="#ddd" stroked="f">
                <v:path arrowok="t"/>
              </v:shape>
              <v:shape id="_x0000_s3949" type="#_x0000_t75" style="position:absolute;left:1229;top:1079;width:6481;height:13688">
                <v:imagedata r:id="rId22" o:title=""/>
              </v:shape>
            </v:group>
            <w10:wrap anchorx="page" anchory="page"/>
          </v:group>
        </w:pict>
      </w: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11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W w:w="0" w:type="auto"/>
        <w:tblInd w:w="3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9"/>
        <w:gridCol w:w="1182"/>
        <w:gridCol w:w="687"/>
        <w:gridCol w:w="1265"/>
        <w:gridCol w:w="1045"/>
        <w:gridCol w:w="385"/>
      </w:tblGrid>
      <w:tr w:rsidR="00806652">
        <w:trPr>
          <w:trHeight w:hRule="exact" w:val="2592"/>
        </w:trPr>
        <w:tc>
          <w:tcPr>
            <w:tcW w:w="1529" w:type="dxa"/>
            <w:vMerge w:val="restart"/>
            <w:tcBorders>
              <w:top w:val="nil"/>
              <w:left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88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2.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Patulin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88"/>
              <w:ind w:left="10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88" w:line="300" w:lineRule="auto"/>
              <w:ind w:left="350" w:right="32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May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have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adverse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effects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88" w:line="300" w:lineRule="auto"/>
              <w:ind w:left="105" w:right="9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Supplier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guarantee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(apples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harvested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exclude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fallen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fruit)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culling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trimming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defective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(i.e.,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moldy,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rotten,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bruised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damaged)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apples.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88"/>
              <w:ind w:left="9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</w:tr>
      <w:tr w:rsidR="00806652">
        <w:trPr>
          <w:trHeight w:hRule="exact" w:val="274"/>
        </w:trPr>
        <w:tc>
          <w:tcPr>
            <w:tcW w:w="1529" w:type="dxa"/>
            <w:vMerge/>
            <w:tcBorders>
              <w:left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Physical(P)</w:t>
            </w:r>
            <w:r>
              <w:rPr>
                <w:rFonts w:asci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vMerge/>
            <w:tcBorders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Receiving</w:t>
            </w:r>
            <w:r>
              <w:rPr>
                <w:rFonts w:ascii="Arial"/>
                <w:b/>
                <w:spacing w:val="-11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3"/>
              </w:rPr>
              <w:t>(plastic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446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bottles/caps)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06652" w:rsidRDefault="006D01EF">
            <w:pPr>
              <w:pStyle w:val="TableParagraph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42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Dry</w:t>
            </w:r>
            <w:r>
              <w:rPr>
                <w:rFonts w:ascii="Arial"/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Storage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79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81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(plastic</w:t>
            </w:r>
            <w:r>
              <w:rPr>
                <w:rFonts w:ascii="Arial"/>
                <w:b/>
                <w:spacing w:val="-13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bottles/caps)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18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0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Cold</w:t>
            </w:r>
            <w:r>
              <w:rPr>
                <w:rFonts w:asci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Storage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Growth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0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Growth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not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pathogens</w:t>
            </w:r>
            <w:r>
              <w:rPr>
                <w:rFonts w:ascii="Arial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such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likely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due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as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salmonella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the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pH</w:t>
            </w:r>
            <w:r>
              <w:rPr>
                <w:rFonts w:ascii="Arial"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i/>
                <w:w w:val="105"/>
                <w:sz w:val="13"/>
              </w:rPr>
              <w:t>E.</w:t>
            </w:r>
            <w:r>
              <w:rPr>
                <w:rFonts w:ascii="Arial"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i/>
                <w:spacing w:val="-1"/>
                <w:w w:val="105"/>
                <w:sz w:val="13"/>
              </w:rPr>
              <w:t>coli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apples.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O157:H7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due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temperature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abuse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Patulin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35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Patulin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levels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0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Cull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trim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9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may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increase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0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defective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in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storage.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0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apples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41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Remove</w:t>
            </w:r>
            <w:r>
              <w:rPr>
                <w:rFonts w:asci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3"/>
              </w:rPr>
              <w:t>Debris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79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81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spacing w:val="-1"/>
                <w:w w:val="105"/>
                <w:sz w:val="13"/>
              </w:rPr>
              <w:t>(slotted</w:t>
            </w:r>
            <w:r>
              <w:rPr>
                <w:rFonts w:ascii="Arial"/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hopper)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18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Wash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(flume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tank)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0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Not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likely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Contamination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occur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due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with</w:t>
            </w:r>
            <w:r>
              <w:rPr>
                <w:rFonts w:ascii="Arial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pathogens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SSOP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for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such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as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water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quality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salmonella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from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water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0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Cull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Patulin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35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Patulin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levels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0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Cull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trim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9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are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reduced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0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defective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by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culling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10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apples.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87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defective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74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3"/>
              <w:ind w:left="35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apples.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0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Brush/Wash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43"/>
        </w:trPr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12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</w:tbl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s3946" type="#_x0000_t75" style="position:absolute;margin-left:61.45pt;margin-top:53.95pt;width:324.05pt;height:684.4pt;z-index:-133312;mso-position-horizontal-relative:page;mso-position-vertical-relative:page">
            <v:imagedata r:id="rId23" o:title=""/>
            <w10:wrap anchorx="page" anchory="page"/>
          </v:shape>
        </w:pict>
      </w: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11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W w:w="0" w:type="auto"/>
        <w:tblInd w:w="3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3"/>
        <w:gridCol w:w="1363"/>
        <w:gridCol w:w="672"/>
        <w:gridCol w:w="1284"/>
        <w:gridCol w:w="1035"/>
        <w:gridCol w:w="376"/>
      </w:tblGrid>
      <w:tr w:rsidR="00806652">
        <w:trPr>
          <w:trHeight w:hRule="exact" w:val="709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806652" w:rsidRDefault="0080665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spacing w:val="-1"/>
                <w:w w:val="105"/>
                <w:sz w:val="13"/>
              </w:rPr>
              <w:t>Partially</w:t>
            </w:r>
            <w:r>
              <w:rPr>
                <w:rFonts w:asci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Dried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88"/>
              <w:ind w:left="287" w:hanging="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  <w:p w:rsidR="00806652" w:rsidRDefault="00806652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06652" w:rsidRDefault="006D01EF">
            <w:pPr>
              <w:pStyle w:val="TableParagraph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3367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3367" w:type="dxa"/>
            <w:gridSpan w:val="4"/>
            <w:vMerge/>
            <w:tcBorders>
              <w:left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3367" w:type="dxa"/>
            <w:gridSpan w:val="4"/>
            <w:vMerge/>
            <w:tcBorders>
              <w:left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spacing w:val="-1"/>
                <w:w w:val="105"/>
                <w:sz w:val="13"/>
              </w:rPr>
              <w:t>Grind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3367" w:type="dxa"/>
            <w:gridSpan w:val="4"/>
            <w:vMerge/>
            <w:tcBorders>
              <w:left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3367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148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 w:line="300" w:lineRule="auto"/>
              <w:ind w:left="287" w:right="4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Metal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z w:val="13"/>
              </w:rPr>
              <w:t>fragments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 w:line="300" w:lineRule="auto"/>
              <w:ind w:left="351" w:right="8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Metal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fatigue,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worn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damaged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blades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can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cause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z w:val="13"/>
              </w:rPr>
              <w:t>contamination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slurry.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Screen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</w:tr>
      <w:tr w:rsidR="00806652">
        <w:trPr>
          <w:trHeight w:hRule="exact" w:val="36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Press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Screen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92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 w:line="298" w:lineRule="auto"/>
              <w:ind w:left="287" w:right="4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Metal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z w:val="13"/>
              </w:rPr>
              <w:t>fragments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 w:line="300" w:lineRule="auto"/>
              <w:ind w:left="351" w:right="15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Intact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screen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filters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out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the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metal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fragments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Screen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Holding</w:t>
            </w:r>
            <w:r>
              <w:rPr>
                <w:rFonts w:ascii="Arial"/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Tank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23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 w:line="298" w:lineRule="auto"/>
              <w:ind w:left="287" w:right="26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Sanitizing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chemicals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 w:line="300" w:lineRule="auto"/>
              <w:ind w:left="351" w:right="99" w:hanging="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Not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likely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occur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because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SSOP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for</w:t>
            </w:r>
            <w:r>
              <w:rPr>
                <w:rFonts w:ascii="Arial"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cleaning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sanitizing;</w:t>
            </w:r>
            <w:r>
              <w:rPr>
                <w:rFonts w:ascii="Arial"/>
                <w:spacing w:val="20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residue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levels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not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reasonably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likely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</w:p>
          <w:p w:rsidR="00806652" w:rsidRDefault="006D01EF">
            <w:pPr>
              <w:pStyle w:val="TableParagraph"/>
              <w:spacing w:before="1"/>
              <w:ind w:left="35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cause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illness.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2043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spacing w:val="-1"/>
                <w:w w:val="105"/>
                <w:sz w:val="13"/>
              </w:rPr>
              <w:t>Pasteurize/Cool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 w:line="300" w:lineRule="auto"/>
              <w:ind w:left="287" w:right="85" w:hanging="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Vegetative</w:t>
            </w:r>
            <w:r>
              <w:rPr>
                <w:rFonts w:ascii="Arial"/>
                <w:spacing w:val="29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protozoan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enteric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pathogens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(</w:t>
            </w:r>
            <w:r>
              <w:rPr>
                <w:rFonts w:ascii="Arial"/>
                <w:i/>
                <w:spacing w:val="-1"/>
                <w:w w:val="105"/>
                <w:sz w:val="13"/>
              </w:rPr>
              <w:t>E.</w:t>
            </w:r>
            <w:r>
              <w:rPr>
                <w:rFonts w:ascii="Arial"/>
                <w:i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i/>
                <w:spacing w:val="-1"/>
                <w:w w:val="105"/>
                <w:sz w:val="13"/>
              </w:rPr>
              <w:t>coli</w:t>
            </w:r>
            <w:r>
              <w:rPr>
                <w:rFonts w:ascii="Arial"/>
                <w:i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O157:H7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i/>
                <w:sz w:val="13"/>
              </w:rPr>
              <w:t>Cryptosporidium</w:t>
            </w:r>
            <w:r>
              <w:rPr>
                <w:rFonts w:ascii="Arial"/>
                <w:i/>
                <w:w w:val="104"/>
                <w:sz w:val="13"/>
              </w:rPr>
              <w:t xml:space="preserve"> </w:t>
            </w:r>
            <w:r>
              <w:rPr>
                <w:rFonts w:ascii="Arial"/>
                <w:i/>
                <w:spacing w:val="-1"/>
                <w:w w:val="105"/>
                <w:sz w:val="13"/>
              </w:rPr>
              <w:t>parvum</w:t>
            </w:r>
            <w:r>
              <w:rPr>
                <w:rFonts w:ascii="Arial"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are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the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pertinent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microorganisms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 w:line="300" w:lineRule="auto"/>
              <w:ind w:left="351" w:right="8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Microbial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z w:val="13"/>
              </w:rPr>
              <w:t>contamination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on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incoming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apples.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Pasteurization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61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P</w:t>
            </w:r>
            <w:r>
              <w:rPr>
                <w:rFonts w:asci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  <w:tr w:rsidR="00806652">
        <w:trPr>
          <w:trHeight w:hRule="exact" w:val="343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Holding</w:t>
            </w:r>
            <w:r>
              <w:rPr>
                <w:rFonts w:ascii="Arial"/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Tank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100"/>
              <w:ind w:left="2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B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806652" w:rsidRDefault="00806652"/>
        </w:tc>
      </w:tr>
    </w:tbl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W w:w="0" w:type="auto"/>
        <w:tblInd w:w="18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0"/>
        <w:gridCol w:w="945"/>
        <w:gridCol w:w="1020"/>
        <w:gridCol w:w="1035"/>
        <w:gridCol w:w="715"/>
      </w:tblGrid>
      <w:tr w:rsidR="00806652">
        <w:trPr>
          <w:trHeight w:hRule="exact" w:val="2225"/>
        </w:trPr>
        <w:tc>
          <w:tcPr>
            <w:tcW w:w="115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3" w:right="25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C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Sanitizing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chemicals</w:t>
            </w:r>
          </w:p>
        </w:tc>
        <w:tc>
          <w:tcPr>
            <w:tcW w:w="94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  <w:tc>
          <w:tcPr>
            <w:tcW w:w="10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7" w:right="98" w:hanging="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Not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likely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occur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because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SSOP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for</w:t>
            </w:r>
            <w:r>
              <w:rPr>
                <w:rFonts w:ascii="Arial"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cleaning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sanitizing;</w:t>
            </w:r>
            <w:r>
              <w:rPr>
                <w:rFonts w:ascii="Arial"/>
                <w:spacing w:val="20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residue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levels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not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reasonably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likely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</w:p>
          <w:p w:rsidR="00806652" w:rsidRDefault="006D01EF">
            <w:pPr>
              <w:pStyle w:val="TableParagraph"/>
              <w:spacing w:before="1"/>
              <w:ind w:left="7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cause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illness.</w:t>
            </w:r>
          </w:p>
        </w:tc>
        <w:tc>
          <w:tcPr>
            <w:tcW w:w="103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71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</w:tr>
    </w:tbl>
    <w:p w:rsidR="00806652" w:rsidRDefault="006D01EF">
      <w:pPr>
        <w:spacing w:before="103"/>
        <w:ind w:left="1958"/>
        <w:rPr>
          <w:rFonts w:ascii="Arial" w:eastAsia="Arial" w:hAnsi="Arial" w:cs="Arial"/>
          <w:sz w:val="13"/>
          <w:szCs w:val="13"/>
        </w:rPr>
      </w:pPr>
      <w:r>
        <w:pict>
          <v:group id="_x0000_s3942" style="position:absolute;left:0;text-align:left;margin-left:62.2pt;margin-top:-111.8pt;width:79.5pt;height:129.8pt;z-index:-133240;mso-position-horizontal-relative:page;mso-position-vertical-relative:text" coordorigin="1244,-2236" coordsize="1590,2596">
            <v:shape id="_x0000_s3945" style="position:absolute;left:1244;top:-2236;width:1590;height:2596" coordorigin="1244,-2236" coordsize="1590,2596" path="m1255,-2236r-11,l1244,359r11,-9l1255,-2236xe" fillcolor="#ddd" stroked="f">
              <v:path arrowok="t"/>
            </v:shape>
            <v:shape id="_x0000_s3944" style="position:absolute;left:1244;top:-2236;width:1590;height:2596" coordorigin="1244,-2236" coordsize="1590,2596" path="m2825,350r-1570,l1244,359r1590,l2825,350xe" fillcolor="#ddd" stroked="f">
              <v:path arrowok="t"/>
            </v:shape>
            <v:shape id="_x0000_s3943" style="position:absolute;left:1244;top:-2236;width:1590;height:2596" coordorigin="1244,-2236" coordsize="1590,2596" path="m2834,-2236r-9,l2825,350r9,9l2834,-2236xe" fillcolor="#ddd" stroked="f">
              <v:path arrowok="t"/>
            </v:shape>
            <w10:wrap anchorx="page"/>
          </v:group>
        </w:pict>
      </w:r>
      <w:r>
        <w:rPr>
          <w:rFonts w:ascii="Arial"/>
          <w:b/>
          <w:w w:val="105"/>
          <w:sz w:val="13"/>
        </w:rPr>
        <w:t>P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4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tabs>
          <w:tab w:val="left" w:pos="1958"/>
        </w:tabs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pacing w:val="-1"/>
          <w:sz w:val="13"/>
        </w:rPr>
        <w:t>Fill</w:t>
      </w:r>
      <w:r>
        <w:rPr>
          <w:rFonts w:ascii="Arial"/>
          <w:b/>
          <w:spacing w:val="-1"/>
          <w:sz w:val="13"/>
        </w:rPr>
        <w:tab/>
      </w:r>
      <w:r>
        <w:rPr>
          <w:rFonts w:ascii="Arial"/>
          <w:b/>
          <w:w w:val="105"/>
          <w:sz w:val="13"/>
        </w:rPr>
        <w:t>B</w:t>
      </w:r>
      <w:r>
        <w:rPr>
          <w:rFonts w:ascii="Arial"/>
          <w:b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4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ind w:left="1958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C</w:t>
      </w:r>
      <w:r>
        <w:rPr>
          <w:rFonts w:ascii="Arial"/>
          <w:b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5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ind w:left="1958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P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4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tabs>
          <w:tab w:val="left" w:pos="1958"/>
        </w:tabs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</w:rPr>
        <w:t>Cap</w:t>
      </w:r>
      <w:r>
        <w:rPr>
          <w:rFonts w:ascii="Arial"/>
          <w:b/>
          <w:sz w:val="13"/>
        </w:rPr>
        <w:tab/>
      </w:r>
      <w:r>
        <w:rPr>
          <w:rFonts w:ascii="Arial"/>
          <w:b/>
          <w:w w:val="105"/>
          <w:sz w:val="13"/>
        </w:rPr>
        <w:t>B</w:t>
      </w:r>
      <w:r>
        <w:rPr>
          <w:rFonts w:ascii="Arial"/>
          <w:b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4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ind w:left="1958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C</w:t>
      </w:r>
      <w:r>
        <w:rPr>
          <w:rFonts w:ascii="Arial"/>
          <w:b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5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ind w:left="1958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P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8"/>
        <w:rPr>
          <w:rFonts w:ascii="Arial" w:eastAsia="Arial" w:hAnsi="Arial" w:cs="Arial"/>
          <w:sz w:val="10"/>
          <w:szCs w:val="10"/>
        </w:rPr>
      </w:pPr>
    </w:p>
    <w:p w:rsidR="00806652" w:rsidRDefault="00806652">
      <w:pPr>
        <w:rPr>
          <w:rFonts w:ascii="Arial" w:eastAsia="Arial" w:hAnsi="Arial" w:cs="Arial"/>
          <w:sz w:val="10"/>
          <w:szCs w:val="1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spacing w:before="88" w:line="518" w:lineRule="auto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</w:rPr>
        <w:t>Code/Case/</w:t>
      </w:r>
      <w:r>
        <w:rPr>
          <w:rFonts w:ascii="Arial"/>
          <w:b/>
          <w:spacing w:val="21"/>
          <w:w w:val="104"/>
          <w:sz w:val="13"/>
        </w:rPr>
        <w:t xml:space="preserve"> </w:t>
      </w:r>
      <w:r>
        <w:rPr>
          <w:rFonts w:ascii="Arial"/>
          <w:b/>
          <w:spacing w:val="-1"/>
          <w:w w:val="105"/>
          <w:sz w:val="13"/>
        </w:rPr>
        <w:t>Palletize</w:t>
      </w:r>
    </w:p>
    <w:p w:rsidR="00806652" w:rsidRDefault="006D01EF">
      <w:pPr>
        <w:spacing w:before="88" w:line="577" w:lineRule="auto"/>
        <w:ind w:left="363" w:right="7796"/>
        <w:jc w:val="both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b/>
          <w:w w:val="105"/>
          <w:sz w:val="13"/>
        </w:rPr>
        <w:t>B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b/>
          <w:w w:val="105"/>
          <w:sz w:val="13"/>
        </w:rPr>
        <w:t>C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b/>
          <w:w w:val="105"/>
          <w:sz w:val="13"/>
        </w:rPr>
        <w:t>P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line="577" w:lineRule="auto"/>
        <w:jc w:val="both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2" w:space="720" w:equalWidth="0">
            <w:col w:w="1105" w:space="489"/>
            <w:col w:w="8706"/>
          </w:cols>
        </w:sectPr>
      </w:pPr>
    </w:p>
    <w:p w:rsidR="00806652" w:rsidRDefault="006D01EF">
      <w:pPr>
        <w:tabs>
          <w:tab w:val="left" w:pos="1958"/>
        </w:tabs>
        <w:spacing w:before="7" w:line="577" w:lineRule="auto"/>
        <w:ind w:left="1958" w:right="7796" w:hanging="1595"/>
        <w:jc w:val="both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Cold</w:t>
      </w:r>
      <w:r>
        <w:rPr>
          <w:rFonts w:ascii="Arial"/>
          <w:b/>
          <w:spacing w:val="-9"/>
          <w:w w:val="105"/>
          <w:sz w:val="13"/>
        </w:rPr>
        <w:t xml:space="preserve"> </w:t>
      </w:r>
      <w:r>
        <w:rPr>
          <w:rFonts w:ascii="Arial"/>
          <w:b/>
          <w:w w:val="105"/>
          <w:sz w:val="13"/>
        </w:rPr>
        <w:t>Storage</w:t>
      </w:r>
      <w:r>
        <w:rPr>
          <w:rFonts w:ascii="Arial"/>
          <w:b/>
          <w:w w:val="105"/>
          <w:sz w:val="13"/>
        </w:rPr>
        <w:tab/>
        <w:t>B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b/>
          <w:w w:val="105"/>
          <w:sz w:val="13"/>
        </w:rPr>
        <w:t>C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b/>
          <w:w w:val="105"/>
          <w:sz w:val="13"/>
        </w:rPr>
        <w:t>P</w:t>
      </w:r>
      <w:r>
        <w:rPr>
          <w:rFonts w:ascii="Arial"/>
          <w:b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6D01EF">
      <w:pPr>
        <w:tabs>
          <w:tab w:val="left" w:pos="1958"/>
        </w:tabs>
        <w:spacing w:before="6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pacing w:val="-1"/>
          <w:sz w:val="13"/>
        </w:rPr>
        <w:t>Ship</w:t>
      </w:r>
      <w:r>
        <w:rPr>
          <w:rFonts w:ascii="Arial"/>
          <w:b/>
          <w:spacing w:val="-1"/>
          <w:sz w:val="13"/>
        </w:rPr>
        <w:tab/>
      </w:r>
      <w:r>
        <w:rPr>
          <w:rFonts w:ascii="Arial"/>
          <w:b/>
          <w:w w:val="105"/>
          <w:sz w:val="13"/>
        </w:rPr>
        <w:t>B</w:t>
      </w:r>
      <w:r>
        <w:rPr>
          <w:rFonts w:ascii="Arial"/>
          <w:b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5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ind w:left="1958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C</w:t>
      </w:r>
      <w:r>
        <w:rPr>
          <w:rFonts w:ascii="Arial"/>
          <w:b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10"/>
        <w:rPr>
          <w:rFonts w:ascii="Arial" w:eastAsia="Arial" w:hAnsi="Arial" w:cs="Arial"/>
          <w:sz w:val="8"/>
          <w:szCs w:val="8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3921" style="width:324pt;height:55.5pt;mso-position-horizontal-relative:char;mso-position-vertical-relative:line" coordsize="6480,1110">
            <v:group id="_x0000_s3939" style="position:absolute;left:1590;width:1185;height:376" coordorigin="1590" coordsize="1185,376">
              <v:shape id="_x0000_s3941" style="position:absolute;left:1590;width:1185;height:376" coordorigin="1590" coordsize="1185,376" path="m2760,360r-1170,l1590,376r1184,l2760,360xe" fillcolor="#ddd" stroked="f">
                <v:path arrowok="t"/>
              </v:shape>
              <v:shape id="_x0000_s3940" style="position:absolute;left:1590;width:1185;height:376" coordorigin="1590" coordsize="1185,376" path="m2774,r-14,l2760,360r14,16l2774,xe" fillcolor="#ddd" stroked="f">
                <v:path arrowok="t"/>
              </v:shape>
            </v:group>
            <v:group id="_x0000_s3936" style="position:absolute;left:2759;width:946;height:376" coordorigin="2759" coordsize="946,376">
              <v:shape id="_x0000_s3938" style="position:absolute;left:2759;width:946;height:376" coordorigin="2759" coordsize="946,376" path="m3690,360r-931,l2759,376r945,l3690,360xe" fillcolor="#ddd" stroked="f">
                <v:path arrowok="t"/>
              </v:shape>
              <v:shape id="_x0000_s3937" style="position:absolute;left:2759;width:946;height:376" coordorigin="2759" coordsize="946,376" path="m3704,r-14,l3690,360r14,16l3704,xe" fillcolor="#ddd" stroked="f">
                <v:path arrowok="t"/>
              </v:shape>
            </v:group>
            <v:group id="_x0000_s3933" style="position:absolute;left:3690;width:1035;height:376" coordorigin="3690" coordsize="1035,376">
              <v:shape id="_x0000_s3935" style="position:absolute;left:3690;width:1035;height:376" coordorigin="3690" coordsize="1035,376" path="m4710,360r-1020,l3690,376r1034,l4710,360xe" fillcolor="#ddd" stroked="f">
                <v:path arrowok="t"/>
              </v:shape>
              <v:shape id="_x0000_s3934" style="position:absolute;left:3690;width:1035;height:376" coordorigin="3690" coordsize="1035,376" path="m4724,r-14,l4710,360r14,16l4724,xe" fillcolor="#ddd" stroked="f">
                <v:path arrowok="t"/>
              </v:shape>
            </v:group>
            <v:group id="_x0000_s3930" style="position:absolute;left:4710;width:1050;height:376" coordorigin="4710" coordsize="1050,376">
              <v:shape id="_x0000_s3932" style="position:absolute;left:4710;width:1050;height:376" coordorigin="4710" coordsize="1050,376" path="m5744,360r-1034,l4710,376r1050,l5744,360xe" fillcolor="#ddd" stroked="f">
                <v:path arrowok="t"/>
              </v:shape>
              <v:shape id="_x0000_s3931" style="position:absolute;left:4710;width:1050;height:376" coordorigin="4710" coordsize="1050,376" path="m5760,r-16,l5744,360r16,16l5760,xe" fillcolor="#ddd" stroked="f">
                <v:path arrowok="t"/>
              </v:shape>
            </v:group>
            <v:group id="_x0000_s3927" style="position:absolute;left:5744;width:736;height:376" coordorigin="5744" coordsize="736,376">
              <v:shape id="_x0000_s3929" style="position:absolute;left:5744;width:736;height:376" coordorigin="5744" coordsize="736,376" path="m6464,360r-720,l5744,376r736,l6464,360xe" fillcolor="#ddd" stroked="f">
                <v:path arrowok="t"/>
              </v:shape>
              <v:shape id="_x0000_s3928" style="position:absolute;left:5744;width:736;height:376" coordorigin="5744" coordsize="736,376" path="m6480,r-16,l6464,360r16,16l6480,xe" fillcolor="#ddd" stroked="f">
                <v:path arrowok="t"/>
              </v:shape>
            </v:group>
            <v:group id="_x0000_s3922" style="position:absolute;top:360;width:6480;height:750" coordorigin=",360" coordsize="6480,750">
              <v:shape id="_x0000_s3926" style="position:absolute;top:360;width:6480;height:750" coordorigin=",360" coordsize="6480,750" path="m14,360l,360r,750l14,1096r,-736xe" fillcolor="#ddd" stroked="f">
                <v:path arrowok="t"/>
              </v:shape>
              <v:shape id="_x0000_s3925" style="position:absolute;top:360;width:6480;height:750" coordorigin=",360" coordsize="6480,750" path="m6464,1096r-6450,l,1110r6480,l6464,1096xe" fillcolor="#ddd" stroked="f">
                <v:path arrowok="t"/>
              </v:shape>
              <v:shape id="_x0000_s3924" style="position:absolute;top:360;width:6480;height:750" coordorigin=",360" coordsize="6480,750" path="m6480,360r-16,l6464,1096r16,14l6480,360xe" fillcolor="#ddd" stroked="f">
                <v:path arrowok="t"/>
              </v:shape>
              <v:shape id="_x0000_s3923" type="#_x0000_t202" style="position:absolute;width:6480;height:1110" filled="f" stroked="f">
                <v:textbox inset="0,0,0,0">
                  <w:txbxContent>
                    <w:p w:rsidR="00806652" w:rsidRDefault="006D01EF">
                      <w:pPr>
                        <w:spacing w:before="108"/>
                        <w:ind w:left="168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300" w:lineRule="auto"/>
                        <w:ind w:left="93" w:right="164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*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purpose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of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this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example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hazard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analysis,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"significant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hazard"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meets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definition</w:t>
                      </w:r>
                      <w:r>
                        <w:rPr>
                          <w:rFonts w:ascii="Arial" w:eastAsia="Arial" w:hAnsi="Arial" w:cs="Arial"/>
                          <w:spacing w:val="42"/>
                          <w:w w:val="104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hazard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reasonably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likely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occur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§120.7(a)(2)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juice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HACCP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regulation,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i.e.,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it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spacing w:val="65"/>
                          <w:w w:val="104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which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prudent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processor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would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establish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controls,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i.e.,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at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CCPs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his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HACCP</w:t>
                      </w:r>
                      <w:r>
                        <w:rPr>
                          <w:rFonts w:ascii="Arial" w:eastAsia="Arial" w:hAnsi="Arial" w:cs="Arial"/>
                          <w:spacing w:val="-5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plan.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before="9"/>
        <w:rPr>
          <w:rFonts w:ascii="Arial" w:eastAsia="Arial" w:hAnsi="Arial" w:cs="Arial"/>
          <w:sz w:val="5"/>
          <w:szCs w:val="5"/>
        </w:rPr>
      </w:pPr>
    </w:p>
    <w:p w:rsidR="00806652" w:rsidRDefault="006D01EF">
      <w:pPr>
        <w:pStyle w:val="Heading3"/>
        <w:spacing w:before="81"/>
        <w:rPr>
          <w:b w:val="0"/>
          <w:bCs w:val="0"/>
        </w:rPr>
      </w:pPr>
      <w:r>
        <w:rPr>
          <w:spacing w:val="-1"/>
        </w:rPr>
        <w:t>3.0 Example Hazard Analysis for Fresh</w:t>
      </w:r>
      <w:r>
        <w:t xml:space="preserve"> </w:t>
      </w:r>
      <w:r>
        <w:rPr>
          <w:spacing w:val="-1"/>
        </w:rPr>
        <w:t>Orange</w:t>
      </w:r>
      <w:r>
        <w:t xml:space="preserve"> </w:t>
      </w:r>
      <w:r>
        <w:rPr>
          <w:spacing w:val="-1"/>
        </w:rPr>
        <w:t>Juice</w:t>
      </w:r>
    </w:p>
    <w:p w:rsidR="00806652" w:rsidRDefault="006D01EF">
      <w:pPr>
        <w:pStyle w:val="BodyText"/>
        <w:spacing w:before="89" w:line="260" w:lineRule="auto"/>
        <w:ind w:right="4376"/>
      </w:pPr>
      <w:r>
        <w:rPr>
          <w:spacing w:val="-1"/>
        </w:rPr>
        <w:t xml:space="preserve">On the following page is </w:t>
      </w:r>
      <w:r>
        <w:t>an</w:t>
      </w:r>
      <w:r>
        <w:rPr>
          <w:spacing w:val="-1"/>
        </w:rPr>
        <w:t xml:space="preserve"> example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"Hazard Analysis Summary Table"</w:t>
      </w:r>
      <w:r>
        <w:t xml:space="preserve"> </w:t>
      </w:r>
      <w:r>
        <w:rPr>
          <w:spacing w:val="-1"/>
        </w:rPr>
        <w:t xml:space="preserve">for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fresh orange juice packed in plastic bottles for which</w:t>
      </w:r>
      <w:r>
        <w:rPr>
          <w:spacing w:val="-2"/>
        </w:rPr>
        <w:t xml:space="preserve"> </w:t>
      </w:r>
      <w:r>
        <w:rPr>
          <w:spacing w:val="-1"/>
        </w:rPr>
        <w:t>the 5-log pathogen</w:t>
      </w:r>
    </w:p>
    <w:p w:rsidR="00806652" w:rsidRDefault="006D01EF">
      <w:pPr>
        <w:pStyle w:val="BodyText"/>
        <w:spacing w:before="0" w:line="260" w:lineRule="auto"/>
        <w:ind w:right="4421"/>
      </w:pPr>
      <w:r>
        <w:rPr>
          <w:spacing w:val="-1"/>
        </w:rPr>
        <w:t xml:space="preserve">reduction process </w:t>
      </w:r>
      <w:r>
        <w:t>is</w:t>
      </w:r>
      <w:r>
        <w:rPr>
          <w:spacing w:val="-1"/>
        </w:rPr>
        <w:t xml:space="preserve"> achieved through surface treatment </w:t>
      </w:r>
      <w:r>
        <w:t>of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oranges.</w:t>
      </w:r>
      <w:r>
        <w:t xml:space="preserve"> </w:t>
      </w:r>
      <w:r>
        <w:rPr>
          <w:spacing w:val="-1"/>
        </w:rPr>
        <w:t>In the</w:t>
      </w:r>
      <w:r>
        <w:rPr>
          <w:spacing w:val="58"/>
        </w:rPr>
        <w:t xml:space="preserve"> </w:t>
      </w:r>
      <w:r>
        <w:rPr>
          <w:spacing w:val="-1"/>
        </w:rPr>
        <w:t xml:space="preserve">example, the process steps are simplified </w:t>
      </w:r>
      <w:r>
        <w:t>as</w:t>
      </w:r>
      <w:r>
        <w:rPr>
          <w:spacing w:val="-1"/>
        </w:rPr>
        <w:t xml:space="preserve"> compared with what may be</w:t>
      </w:r>
      <w:r>
        <w:rPr>
          <w:spacing w:val="57"/>
        </w:rPr>
        <w:t xml:space="preserve"> </w:t>
      </w:r>
      <w:r>
        <w:rPr>
          <w:spacing w:val="-1"/>
        </w:rPr>
        <w:t xml:space="preserve">performed </w:t>
      </w:r>
      <w:r>
        <w:t>in</w:t>
      </w:r>
      <w:r>
        <w:rPr>
          <w:spacing w:val="-1"/>
        </w:rPr>
        <w:t xml:space="preserve"> an actual process, but all critical process steps</w:t>
      </w:r>
      <w:r>
        <w:t xml:space="preserve"> </w:t>
      </w:r>
      <w:r>
        <w:rPr>
          <w:spacing w:val="-1"/>
        </w:rPr>
        <w:t>for this type of juice</w:t>
      </w:r>
      <w:r>
        <w:rPr>
          <w:spacing w:val="79"/>
        </w:rPr>
        <w:t xml:space="preserve"> </w:t>
      </w:r>
      <w:r>
        <w:rPr>
          <w:spacing w:val="-1"/>
        </w:rPr>
        <w:t>a</w:t>
      </w:r>
      <w:r>
        <w:rPr>
          <w:spacing w:val="-1"/>
        </w:rPr>
        <w:t xml:space="preserve">re included.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hazard identification and evaluation exercise </w:t>
      </w:r>
      <w:proofErr w:type="gramStart"/>
      <w:r>
        <w:t>is</w:t>
      </w:r>
      <w:proofErr w:type="gramEnd"/>
      <w:r>
        <w:rPr>
          <w:spacing w:val="-1"/>
        </w:rPr>
        <w:t xml:space="preserve"> not shown for this</w:t>
      </w:r>
      <w:r>
        <w:rPr>
          <w:spacing w:val="77"/>
        </w:rPr>
        <w:t xml:space="preserve"> </w:t>
      </w:r>
      <w:r>
        <w:rPr>
          <w:spacing w:val="-1"/>
        </w:rPr>
        <w:t xml:space="preserve">juice, but for enteric pathogens, </w:t>
      </w:r>
      <w:r>
        <w:t>it</w:t>
      </w:r>
      <w:r>
        <w:rPr>
          <w:spacing w:val="-1"/>
        </w:rPr>
        <w:t xml:space="preserve"> would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similar </w:t>
      </w:r>
      <w:r>
        <w:t>to</w:t>
      </w:r>
      <w:r>
        <w:rPr>
          <w:spacing w:val="-1"/>
        </w:rPr>
        <w:t xml:space="preserve"> the </w:t>
      </w:r>
      <w:r>
        <w:t>one</w:t>
      </w:r>
      <w:r>
        <w:rPr>
          <w:spacing w:val="-1"/>
        </w:rPr>
        <w:t xml:space="preserve"> shown above for</w:t>
      </w:r>
      <w:r>
        <w:rPr>
          <w:spacing w:val="61"/>
        </w:rPr>
        <w:t xml:space="preserve"> </w:t>
      </w:r>
      <w:r>
        <w:rPr>
          <w:spacing w:val="-1"/>
        </w:rPr>
        <w:t>apple juice,</w:t>
      </w:r>
      <w:r>
        <w:t xml:space="preserve"> </w:t>
      </w:r>
      <w:r>
        <w:rPr>
          <w:spacing w:val="-1"/>
        </w:rPr>
        <w:t xml:space="preserve">except that </w:t>
      </w:r>
      <w:r>
        <w:rPr>
          <w:i/>
          <w:spacing w:val="-1"/>
        </w:rPr>
        <w:t>Salmonella</w:t>
      </w:r>
      <w:r>
        <w:rPr>
          <w:i/>
        </w:rPr>
        <w:t xml:space="preserve"> </w:t>
      </w:r>
      <w:r>
        <w:rPr>
          <w:spacing w:val="-1"/>
        </w:rPr>
        <w:t>species would be identified as the pathogen</w:t>
      </w:r>
      <w:r>
        <w:rPr>
          <w:spacing w:val="71"/>
        </w:rPr>
        <w:t xml:space="preserve"> </w:t>
      </w:r>
      <w:r>
        <w:t>of</w:t>
      </w:r>
      <w:r>
        <w:rPr>
          <w:spacing w:val="-1"/>
        </w:rPr>
        <w:t xml:space="preserve"> concern (the</w:t>
      </w:r>
      <w:r>
        <w:rPr>
          <w:spacing w:val="-2"/>
        </w:rPr>
        <w:t xml:space="preserve"> </w:t>
      </w:r>
      <w:r>
        <w:rPr>
          <w:spacing w:val="-1"/>
        </w:rPr>
        <w:t>pertinent microorganism) because of the history of</w:t>
      </w:r>
      <w:r>
        <w:t xml:space="preserve"> </w:t>
      </w:r>
      <w:r>
        <w:rPr>
          <w:spacing w:val="-1"/>
        </w:rPr>
        <w:t>illness</w:t>
      </w:r>
      <w:r>
        <w:rPr>
          <w:spacing w:val="69"/>
        </w:rPr>
        <w:t xml:space="preserve"> </w:t>
      </w:r>
      <w:r>
        <w:rPr>
          <w:spacing w:val="-1"/>
        </w:rPr>
        <w:t xml:space="preserve">outbreaks caused by </w:t>
      </w:r>
      <w:r>
        <w:rPr>
          <w:i/>
          <w:spacing w:val="-1"/>
        </w:rPr>
        <w:t xml:space="preserve">Salmonella </w:t>
      </w:r>
      <w:r>
        <w:rPr>
          <w:spacing w:val="-1"/>
        </w:rPr>
        <w:t>in orange juice.</w:t>
      </w:r>
      <w:r>
        <w:t xml:space="preserve"> </w:t>
      </w:r>
      <w:r>
        <w:rPr>
          <w:spacing w:val="-1"/>
        </w:rPr>
        <w:t>For pesticides, the hazard</w:t>
      </w:r>
      <w:r>
        <w:rPr>
          <w:spacing w:val="67"/>
        </w:rPr>
        <w:t xml:space="preserve"> </w:t>
      </w:r>
      <w:r>
        <w:rPr>
          <w:spacing w:val="-1"/>
        </w:rPr>
        <w:t>identification and</w:t>
      </w:r>
      <w:r>
        <w:rPr>
          <w:spacing w:val="-2"/>
        </w:rPr>
        <w:t xml:space="preserve"> </w:t>
      </w:r>
      <w:r>
        <w:rPr>
          <w:spacing w:val="-1"/>
        </w:rPr>
        <w:t xml:space="preserve">evaluation exercise would be identical to </w:t>
      </w:r>
      <w:r>
        <w:t>the</w:t>
      </w:r>
      <w:r>
        <w:rPr>
          <w:spacing w:val="-1"/>
        </w:rPr>
        <w:t xml:space="preserve"> one shown for</w:t>
      </w:r>
      <w:r>
        <w:rPr>
          <w:spacing w:val="71"/>
        </w:rPr>
        <w:t xml:space="preserve"> </w:t>
      </w:r>
      <w:r>
        <w:rPr>
          <w:spacing w:val="-1"/>
        </w:rPr>
        <w:t>apple juice.</w:t>
      </w:r>
      <w:r>
        <w:t xml:space="preserve"> </w:t>
      </w:r>
      <w:r>
        <w:rPr>
          <w:spacing w:val="-1"/>
        </w:rPr>
        <w:t xml:space="preserve">Patulin </w:t>
      </w:r>
      <w:r>
        <w:t>is</w:t>
      </w:r>
      <w:r>
        <w:rPr>
          <w:spacing w:val="-1"/>
        </w:rPr>
        <w:t xml:space="preserve"> not </w:t>
      </w:r>
      <w:r>
        <w:t>a</w:t>
      </w:r>
      <w:r>
        <w:rPr>
          <w:spacing w:val="-1"/>
        </w:rPr>
        <w:t xml:space="preserve"> concern for citrus juices.</w:t>
      </w:r>
      <w:r>
        <w:t xml:space="preserve"> </w:t>
      </w:r>
      <w:r>
        <w:rPr>
          <w:spacing w:val="-1"/>
        </w:rPr>
        <w:t xml:space="preserve">For this example, </w:t>
      </w:r>
      <w:r>
        <w:t>we</w:t>
      </w:r>
      <w:r>
        <w:rPr>
          <w:spacing w:val="63"/>
        </w:rPr>
        <w:t xml:space="preserve"> </w:t>
      </w:r>
      <w:r>
        <w:rPr>
          <w:spacing w:val="-1"/>
        </w:rPr>
        <w:t>assume</w:t>
      </w:r>
      <w:r>
        <w:rPr>
          <w:spacing w:val="-2"/>
        </w:rPr>
        <w:t xml:space="preserve"> </w:t>
      </w:r>
      <w:r>
        <w:rPr>
          <w:spacing w:val="-1"/>
        </w:rPr>
        <w:t>that the processor has data of the type</w:t>
      </w:r>
      <w:r>
        <w:rPr>
          <w:spacing w:val="-2"/>
        </w:rPr>
        <w:t xml:space="preserve"> </w:t>
      </w:r>
      <w:r>
        <w:rPr>
          <w:spacing w:val="-1"/>
        </w:rPr>
        <w:t>discussed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section IV.</w:t>
      </w:r>
      <w:r>
        <w:t xml:space="preserve"> C.</w:t>
      </w:r>
      <w:r>
        <w:rPr>
          <w:spacing w:val="-1"/>
        </w:rPr>
        <w:t xml:space="preserve"> 1.32,</w:t>
      </w:r>
      <w:r>
        <w:rPr>
          <w:spacing w:val="71"/>
        </w:rPr>
        <w:t xml:space="preserve"> </w:t>
      </w:r>
      <w:r>
        <w:rPr>
          <w:spacing w:val="-1"/>
        </w:rPr>
        <w:t>indicating that there were no occurrences of metal</w:t>
      </w:r>
      <w:r>
        <w:t xml:space="preserve"> </w:t>
      </w:r>
      <w:r>
        <w:rPr>
          <w:spacing w:val="-1"/>
        </w:rPr>
        <w:t>fragments in</w:t>
      </w:r>
      <w:r>
        <w:t xml:space="preserve"> </w:t>
      </w:r>
      <w:r>
        <w:rPr>
          <w:spacing w:val="-1"/>
        </w:rPr>
        <w:t>the juice, and</w:t>
      </w:r>
      <w:r>
        <w:rPr>
          <w:spacing w:val="66"/>
        </w:rPr>
        <w:t xml:space="preserve"> </w:t>
      </w:r>
      <w:r>
        <w:rPr>
          <w:spacing w:val="-1"/>
        </w:rPr>
        <w:t xml:space="preserve">thus was able </w:t>
      </w:r>
      <w:r>
        <w:t>to</w:t>
      </w:r>
      <w:r>
        <w:rPr>
          <w:spacing w:val="-1"/>
        </w:rPr>
        <w:t xml:space="preserve"> conclude that the potential</w:t>
      </w:r>
      <w:r>
        <w:t xml:space="preserve"> </w:t>
      </w:r>
      <w:r>
        <w:rPr>
          <w:spacing w:val="-1"/>
        </w:rPr>
        <w:t>ha</w:t>
      </w:r>
      <w:r>
        <w:rPr>
          <w:spacing w:val="-1"/>
        </w:rPr>
        <w:t>zard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metal fragments from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5"/>
        </w:rPr>
        <w:t xml:space="preserve"> </w:t>
      </w:r>
      <w:r>
        <w:rPr>
          <w:spacing w:val="-1"/>
        </w:rPr>
        <w:t>extraction equipment was</w:t>
      </w:r>
      <w:r>
        <w:rPr>
          <w:spacing w:val="-2"/>
        </w:rPr>
        <w:t xml:space="preserve"> </w:t>
      </w:r>
      <w:r>
        <w:rPr>
          <w:spacing w:val="-1"/>
        </w:rPr>
        <w:t>not reasonably likely to occur.</w:t>
      </w:r>
    </w:p>
    <w:p w:rsidR="00806652" w:rsidRDefault="006D01EF">
      <w:pPr>
        <w:spacing w:before="76" w:line="364" w:lineRule="auto"/>
        <w:ind w:left="571" w:right="7828"/>
        <w:rPr>
          <w:rFonts w:ascii="Arial" w:eastAsia="Arial" w:hAnsi="Arial" w:cs="Arial"/>
          <w:sz w:val="15"/>
          <w:szCs w:val="15"/>
        </w:rPr>
      </w:pPr>
      <w:r>
        <w:rPr>
          <w:rFonts w:ascii="Arial"/>
          <w:b/>
          <w:spacing w:val="-1"/>
          <w:sz w:val="15"/>
        </w:rPr>
        <w:t>Fresh Orange</w:t>
      </w:r>
      <w:r>
        <w:rPr>
          <w:rFonts w:ascii="Arial"/>
          <w:b/>
          <w:spacing w:val="-2"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Juice</w:t>
      </w:r>
      <w:r>
        <w:rPr>
          <w:rFonts w:ascii="Arial"/>
          <w:b/>
          <w:spacing w:val="27"/>
          <w:sz w:val="15"/>
        </w:rPr>
        <w:t xml:space="preserve"> </w:t>
      </w:r>
      <w:r>
        <w:rPr>
          <w:rFonts w:ascii="Arial"/>
          <w:b/>
          <w:spacing w:val="-1"/>
          <w:sz w:val="15"/>
        </w:rPr>
        <w:t>Procedures/Steps</w:t>
      </w:r>
      <w:r>
        <w:rPr>
          <w:rFonts w:ascii="Arial"/>
          <w:b/>
          <w:spacing w:val="24"/>
          <w:sz w:val="15"/>
        </w:rPr>
        <w:t xml:space="preserve"> </w:t>
      </w:r>
      <w:r>
        <w:rPr>
          <w:rFonts w:ascii="Arial"/>
          <w:b/>
          <w:i/>
          <w:spacing w:val="-1"/>
          <w:sz w:val="15"/>
        </w:rPr>
        <w:t>Incoming Materials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2" w:line="260" w:lineRule="auto"/>
        <w:ind w:right="4699" w:hanging="134"/>
      </w:pPr>
      <w:r>
        <w:rPr>
          <w:spacing w:val="-1"/>
        </w:rPr>
        <w:t>Locally grown tree-picked oranges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various varieties are received either</w:t>
      </w:r>
      <w:r>
        <w:rPr>
          <w:spacing w:val="64"/>
        </w:rPr>
        <w:t xml:space="preserve"> </w:t>
      </w:r>
      <w:r>
        <w:rPr>
          <w:spacing w:val="-1"/>
        </w:rPr>
        <w:t>directly from the</w:t>
      </w:r>
      <w:r>
        <w:rPr>
          <w:spacing w:val="-2"/>
        </w:rPr>
        <w:t xml:space="preserve"> </w:t>
      </w:r>
      <w:r>
        <w:rPr>
          <w:spacing w:val="-1"/>
        </w:rPr>
        <w:t>field or from</w:t>
      </w:r>
      <w:r>
        <w:rPr>
          <w:spacing w:val="-2"/>
        </w:rPr>
        <w:t xml:space="preserve"> </w:t>
      </w:r>
      <w:r>
        <w:rPr>
          <w:spacing w:val="-1"/>
        </w:rPr>
        <w:t>local cold</w:t>
      </w:r>
      <w:r>
        <w:rPr>
          <w:spacing w:val="-2"/>
        </w:rPr>
        <w:t xml:space="preserve"> </w:t>
      </w:r>
      <w:r>
        <w:rPr>
          <w:spacing w:val="-1"/>
        </w:rPr>
        <w:t>storage facilities.</w:t>
      </w:r>
    </w:p>
    <w:p w:rsidR="00806652" w:rsidRDefault="00806652">
      <w:pPr>
        <w:spacing w:line="260" w:lineRule="auto"/>
        <w:sectPr w:rsidR="00806652">
          <w:type w:val="continuous"/>
          <w:pgSz w:w="12240" w:h="15840"/>
          <w:pgMar w:top="260" w:right="980" w:bottom="240" w:left="960" w:header="720" w:footer="720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1" w:line="258" w:lineRule="auto"/>
        <w:ind w:right="4733" w:hanging="134"/>
      </w:pPr>
      <w:r>
        <w:rPr>
          <w:spacing w:val="-1"/>
        </w:rPr>
        <w:t xml:space="preserve">Packaging materials are delivered in clean, well-maintained, </w:t>
      </w:r>
      <w:r>
        <w:t>and</w:t>
      </w:r>
      <w:r>
        <w:rPr>
          <w:spacing w:val="-1"/>
        </w:rPr>
        <w:t xml:space="preserve"> covered</w:t>
      </w:r>
      <w:r>
        <w:rPr>
          <w:spacing w:val="63"/>
        </w:rPr>
        <w:t xml:space="preserve"> </w:t>
      </w:r>
      <w:r>
        <w:rPr>
          <w:spacing w:val="-1"/>
        </w:rPr>
        <w:t>vehicles.</w:t>
      </w:r>
    </w:p>
    <w:p w:rsidR="00806652" w:rsidRDefault="006D01EF">
      <w:pPr>
        <w:pStyle w:val="Heading4"/>
        <w:spacing w:before="77"/>
        <w:rPr>
          <w:b w:val="0"/>
          <w:bCs w:val="0"/>
          <w:i w:val="0"/>
        </w:rPr>
      </w:pPr>
      <w:r>
        <w:rPr>
          <w:spacing w:val="-1"/>
        </w:rPr>
        <w:t>Processing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visually inspected prior </w:t>
      </w:r>
      <w:r>
        <w:t>to</w:t>
      </w:r>
      <w:r>
        <w:rPr>
          <w:spacing w:val="-1"/>
        </w:rPr>
        <w:t xml:space="preserve"> unloading and placed into</w:t>
      </w:r>
      <w:r>
        <w:rPr>
          <w:spacing w:val="1"/>
        </w:rPr>
        <w:t xml:space="preserve"> </w:t>
      </w:r>
      <w:r>
        <w:rPr>
          <w:spacing w:val="-1"/>
        </w:rPr>
        <w:t>cold storage.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washed prior </w:t>
      </w:r>
      <w:r>
        <w:t>to</w:t>
      </w:r>
      <w:r>
        <w:rPr>
          <w:spacing w:val="-1"/>
        </w:rPr>
        <w:t xml:space="preserve"> primary culling.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 w:line="260" w:lineRule="auto"/>
        <w:ind w:right="4579" w:hanging="134"/>
      </w:pPr>
      <w:r>
        <w:rPr>
          <w:spacing w:val="-1"/>
        </w:rPr>
        <w:t>During primary culling, damaged fruit</w:t>
      </w:r>
      <w:r>
        <w:t xml:space="preserve"> </w:t>
      </w:r>
      <w:r>
        <w:rPr>
          <w:spacing w:val="-1"/>
        </w:rPr>
        <w:t>is culled out</w:t>
      </w:r>
      <w:r>
        <w:t xml:space="preserve"> </w:t>
      </w:r>
      <w:r>
        <w:rPr>
          <w:spacing w:val="-1"/>
        </w:rPr>
        <w:t>and disposed of (primary</w:t>
      </w:r>
      <w:r>
        <w:rPr>
          <w:spacing w:val="67"/>
        </w:rPr>
        <w:t xml:space="preserve"> </w:t>
      </w:r>
      <w:r>
        <w:rPr>
          <w:spacing w:val="-1"/>
        </w:rPr>
        <w:t>cull</w:t>
      </w:r>
      <w:r>
        <w:t xml:space="preserve"> </w:t>
      </w:r>
      <w:r>
        <w:rPr>
          <w:spacing w:val="-1"/>
        </w:rPr>
        <w:t>step).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rinsed with potable water.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sprayed with sanitizer solution.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 w:line="260" w:lineRule="auto"/>
        <w:ind w:right="5315" w:hanging="134"/>
      </w:pPr>
      <w:r>
        <w:rPr>
          <w:spacing w:val="-1"/>
        </w:rPr>
        <w:t xml:space="preserve">Fruit passes through </w:t>
      </w:r>
      <w:r>
        <w:t>a</w:t>
      </w:r>
      <w:r>
        <w:rPr>
          <w:spacing w:val="-1"/>
        </w:rPr>
        <w:t xml:space="preserve"> brush washer while being sprayed with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detergen</w:t>
      </w:r>
      <w:r>
        <w:rPr>
          <w:spacing w:val="-1"/>
        </w:rPr>
        <w:t>t/sanitizer.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graded (secondary cull</w:t>
      </w:r>
      <w:r>
        <w:t xml:space="preserve"> </w:t>
      </w:r>
      <w:r>
        <w:rPr>
          <w:spacing w:val="-1"/>
        </w:rPr>
        <w:t>step).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sprayed with </w:t>
      </w:r>
      <w:r>
        <w:t>a</w:t>
      </w:r>
      <w:r>
        <w:rPr>
          <w:spacing w:val="-1"/>
        </w:rPr>
        <w:t xml:space="preserve"> sanitizer solution and rinsed with potable water.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90"/>
        <w:ind w:hanging="134"/>
      </w:pPr>
      <w:r>
        <w:rPr>
          <w:spacing w:val="-1"/>
        </w:rPr>
        <w:t>Juice is extracted using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process that limits juice/peel contact.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/>
        <w:ind w:hanging="134"/>
      </w:pPr>
      <w:r>
        <w:rPr>
          <w:spacing w:val="-1"/>
        </w:rPr>
        <w:t>Juice is chilled</w:t>
      </w:r>
      <w:r>
        <w:rPr>
          <w:spacing w:val="-2"/>
        </w:rPr>
        <w:t xml:space="preserve"> </w:t>
      </w:r>
      <w:r>
        <w:rPr>
          <w:spacing w:val="-1"/>
        </w:rPr>
        <w:t xml:space="preserve">using </w:t>
      </w:r>
      <w:r>
        <w:t>a</w:t>
      </w:r>
      <w:r>
        <w:rPr>
          <w:spacing w:val="-1"/>
        </w:rPr>
        <w:t xml:space="preserve"> tube-in-shell</w:t>
      </w:r>
      <w:r>
        <w:t xml:space="preserve"> </w:t>
      </w:r>
      <w:r>
        <w:rPr>
          <w:spacing w:val="-1"/>
        </w:rPr>
        <w:t>heat exchanger.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Juice is batched in </w:t>
      </w:r>
      <w:r>
        <w:t>a</w:t>
      </w:r>
      <w:r>
        <w:rPr>
          <w:spacing w:val="-1"/>
        </w:rPr>
        <w:t xml:space="preserve"> chilled surge tank.</w:t>
      </w:r>
    </w:p>
    <w:p w:rsidR="00806652" w:rsidRDefault="006D01EF">
      <w:pPr>
        <w:pStyle w:val="Heading4"/>
        <w:rPr>
          <w:b w:val="0"/>
          <w:bCs w:val="0"/>
          <w:i w:val="0"/>
        </w:rPr>
      </w:pPr>
      <w:r>
        <w:rPr>
          <w:spacing w:val="-1"/>
        </w:rPr>
        <w:t>Packaging</w:t>
      </w:r>
      <w:r>
        <w:rPr>
          <w:spacing w:val="-2"/>
        </w:rPr>
        <w:t xml:space="preserve"> </w:t>
      </w:r>
      <w:r>
        <w:rPr>
          <w:spacing w:val="-1"/>
        </w:rPr>
        <w:t>and Shipping</w:t>
      </w:r>
    </w:p>
    <w:p w:rsidR="00806652" w:rsidRDefault="006D01EF">
      <w:pPr>
        <w:pStyle w:val="BodyText"/>
        <w:numPr>
          <w:ilvl w:val="1"/>
          <w:numId w:val="8"/>
        </w:numPr>
        <w:tabs>
          <w:tab w:val="left" w:pos="759"/>
        </w:tabs>
        <w:spacing w:before="89" w:line="260" w:lineRule="auto"/>
        <w:ind w:right="4733" w:hanging="134"/>
      </w:pPr>
      <w:r>
        <w:rPr>
          <w:spacing w:val="-1"/>
        </w:rPr>
        <w:t xml:space="preserve">Juice is filled into HDPE blow-molded bottles </w:t>
      </w:r>
      <w:r>
        <w:t>of</w:t>
      </w:r>
      <w:r>
        <w:rPr>
          <w:spacing w:val="-1"/>
        </w:rPr>
        <w:t xml:space="preserve"> various sizes.</w:t>
      </w:r>
      <w:r>
        <w:t xml:space="preserve"> </w:t>
      </w:r>
      <w:r>
        <w:rPr>
          <w:spacing w:val="-1"/>
        </w:rPr>
        <w:t>Bottles are</w:t>
      </w:r>
      <w:r>
        <w:rPr>
          <w:spacing w:val="64"/>
        </w:rPr>
        <w:t xml:space="preserve"> </w:t>
      </w:r>
      <w:r>
        <w:rPr>
          <w:spacing w:val="-1"/>
        </w:rPr>
        <w:t xml:space="preserve">capped, passed through </w:t>
      </w:r>
      <w:r>
        <w:t>a</w:t>
      </w:r>
      <w:r>
        <w:rPr>
          <w:spacing w:val="-1"/>
        </w:rPr>
        <w:t xml:space="preserve"> metal</w:t>
      </w:r>
      <w:r>
        <w:t xml:space="preserve"> </w:t>
      </w:r>
      <w:r>
        <w:rPr>
          <w:spacing w:val="-1"/>
        </w:rPr>
        <w:t>detector, labeled,</w:t>
      </w:r>
      <w:r>
        <w:t xml:space="preserve"> </w:t>
      </w:r>
      <w:r>
        <w:rPr>
          <w:spacing w:val="-1"/>
        </w:rPr>
        <w:t>cased,</w:t>
      </w:r>
      <w:r>
        <w:t xml:space="preserve"> </w:t>
      </w:r>
      <w:r>
        <w:rPr>
          <w:spacing w:val="-1"/>
        </w:rPr>
        <w:t>and stored</w:t>
      </w:r>
      <w:r>
        <w:rPr>
          <w:spacing w:val="50"/>
        </w:rPr>
        <w:t xml:space="preserve"> </w:t>
      </w:r>
      <w:r>
        <w:rPr>
          <w:spacing w:val="-1"/>
        </w:rPr>
        <w:t>refrigerated until shipping.</w:t>
      </w:r>
    </w:p>
    <w:p w:rsidR="00806652" w:rsidRDefault="00806652">
      <w:pPr>
        <w:spacing w:before="8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00" w:lineRule="atLeast"/>
        <w:ind w:left="26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3795" style="width:343.6pt;height:437.7pt;mso-position-horizontal-relative:char;mso-position-vertical-relative:line" coordsize="6872,8754">
            <v:group id="_x0000_s3917" style="position:absolute;left:1;width:6870;height:510" coordorigin="1" coordsize="6870,510">
              <v:shape id="_x0000_s3920" style="position:absolute;left:1;width:6870;height:510" coordorigin="1" coordsize="6870,510" path="m1,r,510l15,510,15,16,1,xe" fillcolor="#ddd" stroked="f">
                <v:path arrowok="t"/>
              </v:shape>
              <v:shape id="_x0000_s3919" style="position:absolute;left:1;width:6870;height:510" coordorigin="1" coordsize="6870,510" path="m6871,r-16,16l6855,510r16,l6871,xe" fillcolor="#ddd" stroked="f">
                <v:path arrowok="t"/>
              </v:shape>
              <v:shape id="_x0000_s3918" style="position:absolute;left:1;width:6870;height:510" coordorigin="1" coordsize="6870,510" path="m6871,l1,,15,16r6840,l6871,xe" fillcolor="#ddd" stroked="f">
                <v:path arrowok="t"/>
              </v:shape>
            </v:group>
            <v:group id="_x0000_s3915" style="position:absolute;left:8;top:517;width:1410;height:1950" coordorigin="8,517" coordsize="1410,1950">
              <v:shape id="_x0000_s3916" style="position:absolute;left:8;top:517;width:1410;height:1950" coordorigin="8,517" coordsize="1410,1950" path="m8,517r1410,l1418,2467,8,2467,8,517r72,e" filled="f" strokecolor="#ddd" strokeweight=".72pt">
                <v:path arrowok="t"/>
              </v:shape>
            </v:group>
            <v:group id="_x0000_s3911" style="position:absolute;left:1425;top:510;width:1110;height:1966" coordorigin="1425,510" coordsize="1110,1966">
              <v:shape id="_x0000_s3914" style="position:absolute;left:1425;top:510;width:1110;height:1966" coordorigin="1425,510" coordsize="1110,1966" path="m2521,2460r-1096,l1425,2476r1110,l2521,2460xe" fillcolor="#ddd" stroked="f">
                <v:path arrowok="t"/>
              </v:shape>
              <v:shape id="_x0000_s3913" style="position:absolute;left:1425;top:510;width:1110;height:1966" coordorigin="1425,510" coordsize="1110,1966" path="m2535,510r-14,14l2521,2460r14,16l2535,510xe" fillcolor="#ddd" stroked="f">
                <v:path arrowok="t"/>
              </v:shape>
              <v:shape id="_x0000_s3912" style="position:absolute;left:1425;top:510;width:1110;height:1966" coordorigin="1425,510" coordsize="1110,1966" path="m2535,510r-1110,l1425,524r1096,l2535,510xe" fillcolor="#ddd" stroked="f">
                <v:path arrowok="t"/>
              </v:shape>
            </v:group>
            <v:group id="_x0000_s3907" style="position:absolute;left:2535;top:510;width:930;height:1966" coordorigin="2535,510" coordsize="930,1966">
              <v:shape id="_x0000_s3910" style="position:absolute;left:2535;top:510;width:930;height:1966" coordorigin="2535,510" coordsize="930,1966" path="m3451,2460r-916,l2535,2476r930,l3451,2460xe" fillcolor="#ddd" stroked="f">
                <v:path arrowok="t"/>
              </v:shape>
              <v:shape id="_x0000_s3909" style="position:absolute;left:2535;top:510;width:930;height:1966" coordorigin="2535,510" coordsize="930,1966" path="m3465,510r-14,14l3451,2460r14,16l3465,510xe" fillcolor="#ddd" stroked="f">
                <v:path arrowok="t"/>
              </v:shape>
              <v:shape id="_x0000_s3908" style="position:absolute;left:2535;top:510;width:930;height:1966" coordorigin="2535,510" coordsize="930,1966" path="m3465,510r-930,l2535,524r916,l3465,510xe" fillcolor="#ddd" stroked="f">
                <v:path arrowok="t"/>
              </v:shape>
            </v:group>
            <v:group id="_x0000_s3903" style="position:absolute;left:3465;top:510;width:900;height:1966" coordorigin="3465,510" coordsize="900,1966">
              <v:shape id="_x0000_s3906" style="position:absolute;left:3465;top:510;width:900;height:1966" coordorigin="3465,510" coordsize="900,1966" path="m4351,2460r-886,l3465,2476r900,l4351,2460xe" fillcolor="#ddd" stroked="f">
                <v:path arrowok="t"/>
              </v:shape>
              <v:shape id="_x0000_s3905" style="position:absolute;left:3465;top:510;width:900;height:1966" coordorigin="3465,510" coordsize="900,1966" path="m4365,510r-14,14l4351,2460r14,16l4365,510xe" fillcolor="#ddd" stroked="f">
                <v:path arrowok="t"/>
              </v:shape>
              <v:shape id="_x0000_s3904" style="position:absolute;left:3465;top:510;width:900;height:1966" coordorigin="3465,510" coordsize="900,1966" path="m4365,510r-900,l3465,524r886,l4365,510xe" fillcolor="#ddd" stroked="f">
                <v:path arrowok="t"/>
              </v:shape>
            </v:group>
            <v:group id="_x0000_s3899" style="position:absolute;left:4365;top:510;width:1770;height:1966" coordorigin="4365,510" coordsize="1770,1966">
              <v:shape id="_x0000_s3902" style="position:absolute;left:4365;top:510;width:1770;height:1966" coordorigin="4365,510" coordsize="1770,1966" path="m6121,2460r-1756,l4365,2476r1770,l6121,2460xe" fillcolor="#ddd" stroked="f">
                <v:path arrowok="t"/>
              </v:shape>
              <v:shape id="_x0000_s3901" style="position:absolute;left:4365;top:510;width:1770;height:1966" coordorigin="4365,510" coordsize="1770,1966" path="m6135,510r-14,14l6121,2460r14,16l6135,510xe" fillcolor="#ddd" stroked="f">
                <v:path arrowok="t"/>
              </v:shape>
              <v:shape id="_x0000_s3900" style="position:absolute;left:4365;top:510;width:1770;height:1966" coordorigin="4365,510" coordsize="1770,1966" path="m6135,510r-1770,l4365,524r1756,l6135,510xe" fillcolor="#ddd" stroked="f">
                <v:path arrowok="t"/>
              </v:shape>
            </v:group>
            <v:group id="_x0000_s3895" style="position:absolute;left:6135;top:510;width:736;height:1966" coordorigin="6135,510" coordsize="736,1966">
              <v:shape id="_x0000_s3898" style="position:absolute;left:6135;top:510;width:736;height:1966" coordorigin="6135,510" coordsize="736,1966" path="m6855,2460r-720,l6135,2476r736,l6855,2460xe" fillcolor="#ddd" stroked="f">
                <v:path arrowok="t"/>
              </v:shape>
              <v:shape id="_x0000_s3897" style="position:absolute;left:6135;top:510;width:736;height:1966" coordorigin="6135,510" coordsize="736,1966" path="m6871,510r-16,14l6855,2460r16,16l6871,510xe" fillcolor="#ddd" stroked="f">
                <v:path arrowok="t"/>
              </v:shape>
              <v:shape id="_x0000_s3896" style="position:absolute;left:6135;top:510;width:736;height:1966" coordorigin="6135,510" coordsize="736,1966" path="m6871,510r-736,l6135,524r720,l6871,510xe" fillcolor="#ddd" stroked="f">
                <v:path arrowok="t"/>
              </v:shape>
            </v:group>
            <v:group id="_x0000_s3891" style="position:absolute;left:1;top:2476;width:1425;height:4635" coordorigin="1,2476" coordsize="1425,4635">
              <v:shape id="_x0000_s3894" style="position:absolute;left:1;top:2476;width:1425;height:4635" coordorigin="1,2476" coordsize="1425,4635" path="m15,2476r-14,l1,7110r14,-14l15,2476xe" fillcolor="#ddd" stroked="f">
                <v:path arrowok="t"/>
              </v:shape>
              <v:shape id="_x0000_s3893" style="position:absolute;left:1;top:2476;width:1425;height:4635" coordorigin="1,2476" coordsize="1425,4635" path="m1411,7096r-1396,l1,7110r1424,l1411,7096xe" fillcolor="#ddd" stroked="f">
                <v:path arrowok="t"/>
              </v:shape>
              <v:shape id="_x0000_s3892" style="position:absolute;left:1;top:2476;width:1425;height:4635" coordorigin="1,2476" coordsize="1425,4635" path="m1425,2476r-14,l1411,7096r14,14l1425,2476xe" fillcolor="#ddd" stroked="f">
                <v:path arrowok="t"/>
              </v:shape>
            </v:group>
            <v:group id="_x0000_s3888" style="position:absolute;left:1425;top:2476;width:1110;height:1860" coordorigin="1425,2476" coordsize="1110,1860">
              <v:shape id="_x0000_s3890" style="position:absolute;left:1425;top:2476;width:1110;height:1860" coordorigin="1425,2476" coordsize="1110,1860" path="m2521,4320r-1096,l1425,4336r1110,l2521,4320xe" fillcolor="#ddd" stroked="f">
                <v:path arrowok="t"/>
              </v:shape>
              <v:shape id="_x0000_s3889" style="position:absolute;left:1425;top:2476;width:1110;height:1860" coordorigin="1425,2476" coordsize="1110,1860" path="m2535,2476r-14,l2521,4320r14,16l2535,2476xe" fillcolor="#ddd" stroked="f">
                <v:path arrowok="t"/>
              </v:shape>
            </v:group>
            <v:group id="_x0000_s3885" style="position:absolute;left:2521;top:2476;width:945;height:1860" coordorigin="2521,2476" coordsize="945,1860">
              <v:shape id="_x0000_s3887" style="position:absolute;left:2521;top:2476;width:945;height:1860" coordorigin="2521,2476" coordsize="945,1860" path="m3451,4320r-930,l2521,4336r944,l3451,4320xe" fillcolor="#ddd" stroked="f">
                <v:path arrowok="t"/>
              </v:shape>
              <v:shape id="_x0000_s3886" style="position:absolute;left:2521;top:2476;width:945;height:1860" coordorigin="2521,2476" coordsize="945,1860" path="m3465,2476r-14,l3451,4320r14,16l3465,2476xe" fillcolor="#ddd" stroked="f">
                <v:path arrowok="t"/>
              </v:shape>
            </v:group>
            <v:group id="_x0000_s3882" style="position:absolute;left:3465;top:2476;width:900;height:1860" coordorigin="3465,2476" coordsize="900,1860">
              <v:shape id="_x0000_s3884" style="position:absolute;left:3465;top:2476;width:900;height:1860" coordorigin="3465,2476" coordsize="900,1860" path="m4351,4320r-886,l3465,4336r900,l4351,4320xe" fillcolor="#ddd" stroked="f">
                <v:path arrowok="t"/>
              </v:shape>
              <v:shape id="_x0000_s3883" style="position:absolute;left:3465;top:2476;width:900;height:1860" coordorigin="3465,2476" coordsize="900,1860" path="m4365,2476r-14,l4351,4320r14,16l4365,2476xe" fillcolor="#ddd" stroked="f">
                <v:path arrowok="t"/>
              </v:shape>
            </v:group>
            <v:group id="_x0000_s3879" style="position:absolute;left:4351;top:2476;width:1785;height:1860" coordorigin="4351,2476" coordsize="1785,1860">
              <v:shape id="_x0000_s3881" style="position:absolute;left:4351;top:2476;width:1785;height:1860" coordorigin="4351,2476" coordsize="1785,1860" path="m6121,4320r-1770,l4351,4336r1784,l6121,4320xe" fillcolor="#ddd" stroked="f">
                <v:path arrowok="t"/>
              </v:shape>
              <v:shape id="_x0000_s3880" style="position:absolute;left:4351;top:2476;width:1785;height:1860" coordorigin="4351,2476" coordsize="1785,1860" path="m6135,2476r-14,l6121,4320r14,16l6135,2476xe" fillcolor="#ddd" stroked="f">
                <v:path arrowok="t"/>
              </v:shape>
            </v:group>
            <v:group id="_x0000_s3876" style="position:absolute;left:6135;top:2476;width:736;height:1860" coordorigin="6135,2476" coordsize="736,1860">
              <v:shape id="_x0000_s3878" style="position:absolute;left:6135;top:2476;width:736;height:1860" coordorigin="6135,2476" coordsize="736,1860" path="m6855,4320r-720,l6135,4336r736,l6855,4320xe" fillcolor="#ddd" stroked="f">
                <v:path arrowok="t"/>
              </v:shape>
              <v:shape id="_x0000_s3877" style="position:absolute;left:6135;top:2476;width:736;height:1860" coordorigin="6135,2476" coordsize="736,1860" path="m6871,2476r-16,l6855,4320r16,16l6871,2476xe" fillcolor="#ddd" stroked="f">
                <v:path arrowok="t"/>
              </v:shape>
            </v:group>
            <v:group id="_x0000_s3873" style="position:absolute;left:1425;top:4320;width:1110;height:2430" coordorigin="1425,4320" coordsize="1110,2430">
              <v:shape id="_x0000_s3875" style="position:absolute;left:1425;top:4320;width:1110;height:2430" coordorigin="1425,4320" coordsize="1110,2430" path="m2521,6736r-1096,l1425,6750r1110,l2521,6736xe" fillcolor="#ddd" stroked="f">
                <v:path arrowok="t"/>
              </v:shape>
              <v:shape id="_x0000_s3874" style="position:absolute;left:1425;top:4320;width:1110;height:2430" coordorigin="1425,4320" coordsize="1110,2430" path="m2535,4320r-14,l2521,6736r14,14l2535,4320xe" fillcolor="#ddd" stroked="f">
                <v:path arrowok="t"/>
              </v:shape>
            </v:group>
            <v:group id="_x0000_s3870" style="position:absolute;left:2521;top:4320;width:945;height:2430" coordorigin="2521,4320" coordsize="945,2430">
              <v:shape id="_x0000_s3872" style="position:absolute;left:2521;top:4320;width:945;height:2430" coordorigin="2521,4320" coordsize="945,2430" path="m3451,6736r-930,l2521,6750r944,l3451,6736xe" fillcolor="#ddd" stroked="f">
                <v:path arrowok="t"/>
              </v:shape>
              <v:shape id="_x0000_s3871" style="position:absolute;left:2521;top:4320;width:945;height:2430" coordorigin="2521,4320" coordsize="945,2430" path="m3465,4320r-14,l3451,6736r14,14l3465,4320xe" fillcolor="#ddd" stroked="f">
                <v:path arrowok="t"/>
              </v:shape>
            </v:group>
            <v:group id="_x0000_s3867" style="position:absolute;left:3465;top:4320;width:900;height:2430" coordorigin="3465,4320" coordsize="900,2430">
              <v:shape id="_x0000_s3869" style="position:absolute;left:3465;top:4320;width:900;height:2430" coordorigin="3465,4320" coordsize="900,2430" path="m4351,6736r-886,l3465,6750r900,l4351,6736xe" fillcolor="#ddd" stroked="f">
                <v:path arrowok="t"/>
              </v:shape>
              <v:shape id="_x0000_s3868" style="position:absolute;left:3465;top:4320;width:900;height:2430" coordorigin="3465,4320" coordsize="900,2430" path="m4365,4320r-14,l4351,6736r14,14l4365,4320xe" fillcolor="#ddd" stroked="f">
                <v:path arrowok="t"/>
              </v:shape>
            </v:group>
            <v:group id="_x0000_s3864" style="position:absolute;left:4351;top:4320;width:1785;height:2430" coordorigin="4351,4320" coordsize="1785,2430">
              <v:shape id="_x0000_s3866" style="position:absolute;left:4351;top:4320;width:1785;height:2430" coordorigin="4351,4320" coordsize="1785,2430" path="m6121,6736r-1770,l4351,6750r1784,l6121,6736xe" fillcolor="#ddd" stroked="f">
                <v:path arrowok="t"/>
              </v:shape>
              <v:shape id="_x0000_s3865" style="position:absolute;left:4351;top:4320;width:1785;height:2430" coordorigin="4351,4320" coordsize="1785,2430" path="m6135,4320r-14,l6121,6736r14,14l6135,4320xe" fillcolor="#ddd" stroked="f">
                <v:path arrowok="t"/>
              </v:shape>
            </v:group>
            <v:group id="_x0000_s3861" style="position:absolute;left:6135;top:4320;width:736;height:2430" coordorigin="6135,4320" coordsize="736,2430">
              <v:shape id="_x0000_s3863" style="position:absolute;left:6135;top:4320;width:736;height:2430" coordorigin="6135,4320" coordsize="736,2430" path="m6855,6736r-720,l6135,6750r736,l6855,6736xe" fillcolor="#ddd" stroked="f">
                <v:path arrowok="t"/>
              </v:shape>
              <v:shape id="_x0000_s3862" style="position:absolute;left:6135;top:4320;width:736;height:2430" coordorigin="6135,4320" coordsize="736,2430" path="m6871,4320r-16,l6855,6736r16,14l6871,4320xe" fillcolor="#ddd" stroked="f">
                <v:path arrowok="t"/>
              </v:shape>
            </v:group>
            <v:group id="_x0000_s3858" style="position:absolute;left:1411;top:6736;width:1125;height:375" coordorigin="1411,6736" coordsize="1125,375">
              <v:shape id="_x0000_s3860" style="position:absolute;left:1411;top:6736;width:1125;height:375" coordorigin="1411,6736" coordsize="1125,375" path="m2521,7096r-1110,l1411,7110r1124,l2521,7096xe" fillcolor="#ddd" stroked="f">
                <v:path arrowok="t"/>
              </v:shape>
              <v:shape id="_x0000_s3859" style="position:absolute;left:1411;top:6736;width:1125;height:375" coordorigin="1411,6736" coordsize="1125,375" path="m2535,6736r-14,l2521,7096r14,14l2535,6736xe" fillcolor="#ddd" stroked="f">
                <v:path arrowok="t"/>
              </v:shape>
            </v:group>
            <v:group id="_x0000_s3855" style="position:absolute;left:2521;top:6736;width:945;height:375" coordorigin="2521,6736" coordsize="945,375">
              <v:shape id="_x0000_s3857" style="position:absolute;left:2521;top:6736;width:945;height:375" coordorigin="2521,6736" coordsize="945,375" path="m3451,7096r-930,l2521,7110r944,l3451,7096xe" fillcolor="#ddd" stroked="f">
                <v:path arrowok="t"/>
              </v:shape>
              <v:shape id="_x0000_s3856" style="position:absolute;left:2521;top:6736;width:945;height:375" coordorigin="2521,6736" coordsize="945,375" path="m3465,6736r-14,l3451,7096r14,14l3465,6736xe" fillcolor="#ddd" stroked="f">
                <v:path arrowok="t"/>
              </v:shape>
            </v:group>
            <v:group id="_x0000_s3852" style="position:absolute;left:3465;top:6736;width:900;height:375" coordorigin="3465,6736" coordsize="900,375">
              <v:shape id="_x0000_s3854" style="position:absolute;left:3465;top:6736;width:900;height:375" coordorigin="3465,6736" coordsize="900,375" path="m4351,7096r-886,l3465,7110r900,l4351,7096xe" fillcolor="#ddd" stroked="f">
                <v:path arrowok="t"/>
              </v:shape>
              <v:shape id="_x0000_s3853" style="position:absolute;left:3465;top:6736;width:900;height:375" coordorigin="3465,6736" coordsize="900,375" path="m4365,6736r-14,l4351,7096r14,14l4365,6736xe" fillcolor="#ddd" stroked="f">
                <v:path arrowok="t"/>
              </v:shape>
            </v:group>
            <v:group id="_x0000_s3849" style="position:absolute;left:4351;top:6736;width:1785;height:375" coordorigin="4351,6736" coordsize="1785,375">
              <v:shape id="_x0000_s3851" style="position:absolute;left:4351;top:6736;width:1785;height:375" coordorigin="4351,6736" coordsize="1785,375" path="m6121,7096r-1770,l4351,7110r1784,l6121,7096xe" fillcolor="#ddd" stroked="f">
                <v:path arrowok="t"/>
              </v:shape>
              <v:shape id="_x0000_s3850" style="position:absolute;left:4351;top:6736;width:1785;height:375" coordorigin="4351,6736" coordsize="1785,375" path="m6135,6736r-14,l6121,7096r14,14l6135,6736xe" fillcolor="#ddd" stroked="f">
                <v:path arrowok="t"/>
              </v:shape>
            </v:group>
            <v:group id="_x0000_s3846" style="position:absolute;left:6135;top:6736;width:736;height:375" coordorigin="6135,6736" coordsize="736,375">
              <v:shape id="_x0000_s3848" style="position:absolute;left:6135;top:6736;width:736;height:375" coordorigin="6135,6736" coordsize="736,375" path="m6855,7096r-720,l6135,7110r736,l6855,7096xe" fillcolor="#ddd" stroked="f">
                <v:path arrowok="t"/>
              </v:shape>
              <v:shape id="_x0000_s3847" style="position:absolute;left:6135;top:6736;width:736;height:375" coordorigin="6135,6736" coordsize="736,375" path="m6871,6736r-16,l6855,7096r16,14l6871,6736xe" fillcolor="#ddd" stroked="f">
                <v:path arrowok="t"/>
              </v:shape>
            </v:group>
            <v:group id="_x0000_s3844" style="position:absolute;left:1418;top:7096;width:2;height:1649" coordorigin="1418,7096" coordsize="2,1649">
              <v:shape id="_x0000_s3845" style="position:absolute;left:1418;top:7096;width:2;height:1649" coordorigin="1418,7096" coordsize="0,1649" path="m1418,7096r,1648e" filled="f" strokecolor="#ddd" strokeweight=".82pt">
                <v:path arrowok="t"/>
              </v:shape>
            </v:group>
            <v:group id="_x0000_s3842" style="position:absolute;left:8;top:7096;width:2;height:1649" coordorigin="8,7096" coordsize="2,1649">
              <v:shape id="_x0000_s3843" style="position:absolute;left:8;top:7096;width:2;height:1649" coordorigin="8,7096" coordsize="0,1649" path="m8,7096r,1648e" filled="f" strokecolor="#ddd" strokeweight=".82pt">
                <v:path arrowok="t"/>
              </v:shape>
            </v:group>
            <v:group id="_x0000_s3839" style="position:absolute;left:1425;top:7096;width:1110;height:375" coordorigin="1425,7096" coordsize="1110,375">
              <v:shape id="_x0000_s3841" style="position:absolute;left:1425;top:7096;width:1110;height:375" coordorigin="1425,7096" coordsize="1110,375" path="m2521,7454r-1096,l1425,7470r1110,l2521,7454xe" fillcolor="#ddd" stroked="f">
                <v:path arrowok="t"/>
              </v:shape>
              <v:shape id="_x0000_s3840" style="position:absolute;left:1425;top:7096;width:1110;height:375" coordorigin="1425,7096" coordsize="1110,375" path="m2535,7096r-14,l2521,7454r14,16l2535,7096xe" fillcolor="#ddd" stroked="f">
                <v:path arrowok="t"/>
              </v:shape>
            </v:group>
            <v:group id="_x0000_s3837" style="position:absolute;left:3458;top:7096;width:2;height:1649" coordorigin="3458,7096" coordsize="2,1649">
              <v:shape id="_x0000_s3838" style="position:absolute;left:3458;top:7096;width:2;height:1649" coordorigin="3458,7096" coordsize="0,1649" path="m3458,7096r,1648e" filled="f" strokecolor="#ddd" strokeweight=".82pt">
                <v:path arrowok="t"/>
              </v:shape>
            </v:group>
            <v:group id="_x0000_s3835" style="position:absolute;left:2528;top:7470;width:2;height:1275" coordorigin="2528,7470" coordsize="2,1275">
              <v:shape id="_x0000_s3836" style="position:absolute;left:2528;top:7470;width:2;height:1275" coordorigin="2528,7470" coordsize="0,1275" path="m2528,7470r,1274e" filled="f" strokecolor="#ddd" strokeweight=".82pt">
                <v:path arrowok="t"/>
              </v:shape>
            </v:group>
            <v:group id="_x0000_s3833" style="position:absolute;left:4358;top:7096;width:2;height:1649" coordorigin="4358,7096" coordsize="2,1649">
              <v:shape id="_x0000_s3834" style="position:absolute;left:4358;top:7096;width:2;height:1649" coordorigin="4358,7096" coordsize="0,1649" path="m4358,7096r,1648e" filled="f" strokecolor="#ddd" strokeweight=".82pt">
                <v:path arrowok="t"/>
              </v:shape>
            </v:group>
            <v:group id="_x0000_s3831" style="position:absolute;left:6128;top:7096;width:2;height:1649" coordorigin="6128,7096" coordsize="2,1649">
              <v:shape id="_x0000_s3832" style="position:absolute;left:6128;top:7096;width:2;height:1649" coordorigin="6128,7096" coordsize="0,1649" path="m6128,7096r,1648e" filled="f" strokecolor="#ddd" strokeweight=".82pt">
                <v:path arrowok="t"/>
              </v:shape>
            </v:group>
            <v:group id="_x0000_s3829" style="position:absolute;left:6863;top:7096;width:2;height:1649" coordorigin="6863,7096" coordsize="2,1649">
              <v:shape id="_x0000_s3830" style="position:absolute;left:6863;top:7096;width:2;height:1649" coordorigin="6863,7096" coordsize="0,1649" path="m6863,7096r,1648e" filled="f" strokecolor="#ddd" strokeweight=".88pt">
                <v:path arrowok="t"/>
              </v:shape>
            </v:group>
            <v:group id="_x0000_s3827" style="position:absolute;left:1425;top:7823;width:1096;height:2" coordorigin="1425,7823" coordsize="1096,2">
              <v:shape id="_x0000_s3828" style="position:absolute;left:1425;top:7823;width:1096;height:2" coordorigin="1425,7823" coordsize="1096,0" path="m1425,7823r1096,e" filled="f" strokecolor="#ddd" strokeweight=".82pt">
                <v:path arrowok="t"/>
              </v:shape>
            </v:group>
            <v:group id="_x0000_s3796" style="position:absolute;left:1411;top:8183;width:1125;height:2" coordorigin="1411,8183" coordsize="1125,2">
              <v:shape id="_x0000_s3826" style="position:absolute;left:1411;top:8183;width:1125;height:2" coordorigin="1411,8183" coordsize="1125,0" path="m1411,8183r1124,e" filled="f" strokecolor="#ddd" strokeweight=".82pt">
                <v:path arrowok="t"/>
              </v:shape>
              <v:shape id="_x0000_s3825" type="#_x0000_t202" style="position:absolute;left:2342;top:140;width:2183;height:252" filled="f" stroked="f">
                <v:textbox inset="0,0,0,0">
                  <w:txbxContent>
                    <w:p w:rsidR="00806652" w:rsidRDefault="006D01EF">
                      <w:pPr>
                        <w:spacing w:line="114" w:lineRule="exact"/>
                        <w:jc w:val="center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Table</w:t>
                      </w:r>
                      <w:r>
                        <w:rPr>
                          <w:rFonts w:ascii="Arial"/>
                          <w:b/>
                          <w:spacing w:val="2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3.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Hazard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Analysis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Summary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Table</w:t>
                      </w:r>
                    </w:p>
                    <w:p w:rsidR="00806652" w:rsidRDefault="006D01EF">
                      <w:pPr>
                        <w:spacing w:before="14" w:line="124" w:lineRule="exact"/>
                        <w:jc w:val="center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(for</w:t>
                      </w:r>
                      <w:r>
                        <w:rPr>
                          <w:rFonts w:ascii="Arial"/>
                          <w:b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Fresh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1"/>
                        </w:rPr>
                        <w:t>Orange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Juice)</w:t>
                      </w:r>
                    </w:p>
                  </w:txbxContent>
                </v:textbox>
              </v:shape>
              <v:shape id="_x0000_s3824" type="#_x0000_t202" style="position:absolute;left:95;top:637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(1)</w:t>
                      </w:r>
                    </w:p>
                  </w:txbxContent>
                </v:textbox>
              </v:shape>
              <v:shape id="_x0000_s3823" type="#_x0000_t202" style="position:absolute;left:1507;top:637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(2)</w:t>
                      </w:r>
                    </w:p>
                  </w:txbxContent>
                </v:textbox>
              </v:shape>
              <v:shape id="_x0000_s3822" type="#_x0000_t202" style="position:absolute;left:2618;top:636;width:16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(3)</w:t>
                      </w:r>
                    </w:p>
                  </w:txbxContent>
                </v:textbox>
              </v:shape>
              <v:shape id="_x0000_s3821" type="#_x0000_t202" style="position:absolute;left:3554;top:636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(4)</w:t>
                      </w:r>
                    </w:p>
                  </w:txbxContent>
                </v:textbox>
              </v:shape>
              <v:shape id="_x0000_s3820" type="#_x0000_t202" style="position:absolute;left:4446;top:636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(5)</w:t>
                      </w:r>
                    </w:p>
                  </w:txbxContent>
                </v:textbox>
              </v:shape>
              <v:shape id="_x0000_s3819" type="#_x0000_t202" style="position:absolute;left:6221;top:636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(6)</w:t>
                      </w:r>
                    </w:p>
                  </w:txbxContent>
                </v:textbox>
              </v:shape>
              <v:shape id="_x0000_s3818" type="#_x0000_t202" style="position:absolute;left:95;top:959;width:1043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Ingredient/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processing</w:t>
                      </w:r>
                      <w:r>
                        <w:rPr>
                          <w:rFonts w:ascii="Arial"/>
                          <w:b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817" type="#_x0000_t202" style="position:absolute;left:1507;top:959;width:832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Identify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potential</w:t>
                      </w:r>
                      <w:r>
                        <w:rPr>
                          <w:rFonts w:ascii="Arial"/>
                          <w:b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hazards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introduced,</w:t>
                      </w:r>
                      <w:r>
                        <w:rPr>
                          <w:rFonts w:ascii="Arial"/>
                          <w:b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enhanced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816" type="#_x0000_t202" style="position:absolute;left:2618;top:959;width:4086;height:885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935"/>
                          <w:tab w:val="left" w:pos="1827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Are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any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Justify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What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measure(</w:t>
                      </w:r>
                      <w:proofErr w:type="gramStart"/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s)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1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this</w:t>
                      </w:r>
                    </w:p>
                    <w:p w:rsidR="00806652" w:rsidRDefault="006D01EF">
                      <w:pPr>
                        <w:tabs>
                          <w:tab w:val="left" w:pos="935"/>
                          <w:tab w:val="left" w:pos="1827"/>
                          <w:tab w:val="left" w:pos="3602"/>
                        </w:tabs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potential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b/>
                          <w:sz w:val="13"/>
                        </w:rPr>
                        <w:t>your</w:t>
                      </w:r>
                      <w:proofErr w:type="spellEnd"/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applied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step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food-safety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decision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prevent/reduce/eliminate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Critical</w:t>
                      </w:r>
                      <w:r>
                        <w:rPr>
                          <w:rFonts w:ascii="Arial"/>
                          <w:b/>
                          <w:spacing w:val="8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hazards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for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hazard?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Control</w:t>
                      </w:r>
                    </w:p>
                    <w:p w:rsidR="00806652" w:rsidRDefault="006D01EF">
                      <w:pPr>
                        <w:tabs>
                          <w:tab w:val="left" w:pos="3602"/>
                        </w:tabs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significant?   </w:t>
                      </w:r>
                      <w:r>
                        <w:rPr>
                          <w:rFonts w:ascii="Arial"/>
                          <w:b/>
                          <w:spacing w:val="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Column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3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Point?</w:t>
                      </w:r>
                    </w:p>
                  </w:txbxContent>
                </v:textbox>
              </v:shape>
              <v:shape id="_x0000_s3815" type="#_x0000_t202" style="position:absolute;left:2618;top:2031;width:60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(Yes/</w:t>
                      </w:r>
                      <w:proofErr w:type="gramStart"/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No)*</w:t>
                      </w:r>
                      <w:proofErr w:type="gramEnd"/>
                    </w:p>
                  </w:txbxContent>
                </v:textbox>
              </v:shape>
              <v:shape id="_x0000_s3814" type="#_x0000_t202" style="position:absolute;left:6221;top:2031;width:55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(Yes/No)</w:t>
                      </w:r>
                    </w:p>
                  </w:txbxContent>
                </v:textbox>
              </v:shape>
              <v:shape id="_x0000_s3813" type="#_x0000_t202" style="position:absolute;left:95;top:2588;width:1112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1.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Receiving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(raw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fruit)</w:t>
                      </w:r>
                    </w:p>
                  </w:txbxContent>
                </v:textbox>
              </v:shape>
              <v:shape id="_x0000_s3812" type="#_x0000_t202" style="position:absolute;left:1507;top:2588;width:938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</w:p>
                    <w:p w:rsidR="00806652" w:rsidRDefault="006D01EF">
                      <w:pPr>
                        <w:spacing w:before="37" w:line="300" w:lineRule="auto"/>
                        <w:ind w:right="10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(</w:t>
                      </w:r>
                      <w:r>
                        <w:rPr>
                          <w:rFonts w:ascii="Arial"/>
                          <w:i/>
                          <w:w w:val="105"/>
                          <w:sz w:val="13"/>
                        </w:rPr>
                        <w:t>Salmonella</w:t>
                      </w:r>
                      <w:r>
                        <w:rPr>
                          <w:rFonts w:ascii="Arial"/>
                          <w:i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spp.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was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determined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pertinent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microorganism)</w:t>
                      </w:r>
                    </w:p>
                  </w:txbxContent>
                </v:textbox>
              </v:shape>
              <v:shape id="_x0000_s3811" type="#_x0000_t202" style="position:absolute;left:2618;top:2588;width:23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810" type="#_x0000_t202" style="position:absolute;left:3554;top:2588;width:651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raw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have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been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known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cause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illness</w:t>
                      </w:r>
                    </w:p>
                  </w:txbxContent>
                </v:textbox>
              </v:shape>
              <v:shape id="_x0000_s3809" type="#_x0000_t202" style="position:absolute;left:4446;top:2588;width:1587;height:163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Supplier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agreement</w:t>
                      </w:r>
                    </w:p>
                    <w:p w:rsidR="00806652" w:rsidRDefault="006D01EF">
                      <w:pPr>
                        <w:spacing w:before="37" w:line="300" w:lineRule="auto"/>
                        <w:ind w:right="11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specifying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only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tree-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picked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will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supplied,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culling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</w:p>
                    <w:p w:rsidR="00806652" w:rsidRDefault="006D01EF">
                      <w:pPr>
                        <w:spacing w:before="1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remove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damaged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may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contain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edible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portion,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brush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washing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sanitizing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fruit.</w:t>
                      </w:r>
                    </w:p>
                  </w:txbxContent>
                </v:textbox>
              </v:shape>
              <v:shape id="_x0000_s3808" type="#_x0000_t202" style="position:absolute;left:6221;top:2588;width:23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807" type="#_x0000_t202" style="position:absolute;left:1507;top:4444;width:1284;height:13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111"/>
                        </w:tabs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Pesticides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pacing w:val="-1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806" type="#_x0000_t202" style="position:absolute;left:3554;top:4444;width:718;height:219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U.S.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produce,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unapproved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pesticide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residues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occur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infrequently</w:t>
                      </w:r>
                      <w:proofErr w:type="gramEnd"/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public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health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impact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typically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not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severe</w:t>
                      </w:r>
                    </w:p>
                  </w:txbxContent>
                </v:textbox>
              </v:shape>
              <v:shape id="_x0000_s3805" type="#_x0000_t202" style="position:absolute;left:6221;top:444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804" type="#_x0000_t202" style="position:absolute;left:1507;top:6862;width:53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803" type="#_x0000_t202" style="position:absolute;left:2618;top:6862;width:17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802" type="#_x0000_t202" style="position:absolute;left:6220;top:686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801" type="#_x0000_t202" style="position:absolute;left:95;top:7222;width:1105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Inspect,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Wash,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Cold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Storage</w:t>
                      </w:r>
                    </w:p>
                  </w:txbxContent>
                </v:textbox>
              </v:shape>
              <v:shape id="_x0000_s3800" type="#_x0000_t202" style="position:absolute;left:1507;top:7222;width:53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799" type="#_x0000_t202" style="position:absolute;left:2618;top:7222;width:17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798" type="#_x0000_t202" style="position:absolute;left:6220;top:722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797" type="#_x0000_t202" style="position:absolute;left:1507;top:7582;width:545;height:49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rPr>
          <w:rFonts w:ascii="Times New Roman" w:eastAsia="Times New Roman" w:hAnsi="Times New Roman" w:cs="Times New Roman"/>
          <w:sz w:val="20"/>
          <w:szCs w:val="20"/>
        </w:rPr>
      </w:pPr>
      <w:r>
        <w:pict>
          <v:group id="_x0000_s3574" style="position:absolute;margin-left:61.45pt;margin-top:118.5pt;width:343.6pt;height:620.6pt;z-index:-131632;mso-position-horizontal-relative:page;mso-position-vertical-relative:page" coordorigin="1229,2370" coordsize="6872,12412">
            <v:group id="_x0000_s3791" style="position:absolute;left:1230;top:2370;width:1425;height:1290" coordorigin="1230,2370" coordsize="1425,1290">
              <v:shape id="_x0000_s3794" style="position:absolute;left:1230;top:2370;width:1425;height:1290" coordorigin="1230,2370" coordsize="1425,1290" path="m1244,2370r-14,l1230,3660r14,-16l1244,2370xe" fillcolor="#ddd" stroked="f">
                <v:path arrowok="t"/>
              </v:shape>
              <v:shape id="_x0000_s3793" style="position:absolute;left:1230;top:2370;width:1425;height:1290" coordorigin="1230,2370" coordsize="1425,1290" path="m2640,3644r-1396,l1230,3660r1424,l2640,3644xe" fillcolor="#ddd" stroked="f">
                <v:path arrowok="t"/>
              </v:shape>
              <v:shape id="_x0000_s3792" style="position:absolute;left:1230;top:2370;width:1425;height:1290" coordorigin="1230,2370" coordsize="1425,1290" path="m2654,2370r-14,l2640,3644r14,16l2654,2370xe" fillcolor="#ddd" stroked="f">
                <v:path arrowok="t"/>
              </v:shape>
            </v:group>
            <v:group id="_x0000_s3788" style="position:absolute;left:2654;top:2370;width:1110;height:570" coordorigin="2654,2370" coordsize="1110,570">
              <v:shape id="_x0000_s3790" style="position:absolute;left:2654;top:2370;width:1110;height:570" coordorigin="2654,2370" coordsize="1110,570" path="m3750,2924r-1096,l2654,2940r1110,l3750,2924xe" fillcolor="#ddd" stroked="f">
                <v:path arrowok="t"/>
              </v:shape>
              <v:shape id="_x0000_s3789" style="position:absolute;left:2654;top:2370;width:1110;height:570" coordorigin="2654,2370" coordsize="1110,570" path="m3764,2370r-14,l3750,2924r14,16l3764,2370xe" fillcolor="#ddd" stroked="f">
                <v:path arrowok="t"/>
              </v:shape>
            </v:group>
            <v:group id="_x0000_s3784" style="position:absolute;left:3750;top:2940;width:945;height:720" coordorigin="3750,2940" coordsize="945,720">
              <v:shape id="_x0000_s3787" style="position:absolute;left:3750;top:2940;width:945;height:720" coordorigin="3750,2940" coordsize="945,720" path="m3764,2940r-14,l3750,3660r14,-16l3764,2940xe" fillcolor="#ddd" stroked="f">
                <v:path arrowok="t"/>
              </v:shape>
              <v:shape id="_x0000_s3786" style="position:absolute;left:3750;top:2940;width:945;height:720" coordorigin="3750,2940" coordsize="945,720" path="m4680,3644r-916,l3750,3660r944,l4680,3644xe" fillcolor="#ddd" stroked="f">
                <v:path arrowok="t"/>
              </v:shape>
              <v:shape id="_x0000_s3785" style="position:absolute;left:3750;top:2940;width:945;height:720" coordorigin="3750,2940" coordsize="945,720" path="m4694,2940r-14,l4680,3644r14,16l4694,2940xe" fillcolor="#ddd" stroked="f">
                <v:path arrowok="t"/>
              </v:shape>
            </v:group>
            <v:group id="_x0000_s3781" style="position:absolute;left:4694;top:2370;width:900;height:1290" coordorigin="4694,2370" coordsize="900,1290">
              <v:shape id="_x0000_s3783" style="position:absolute;left:4694;top:2370;width:900;height:1290" coordorigin="4694,2370" coordsize="900,1290" path="m5580,3644r-886,l4694,3660r900,l5580,3644xe" fillcolor="#ddd" stroked="f">
                <v:path arrowok="t"/>
              </v:shape>
              <v:shape id="_x0000_s3782" style="position:absolute;left:4694;top:2370;width:900;height:1290" coordorigin="4694,2370" coordsize="900,1290" path="m5594,2370r-14,l5580,3644r14,16l5594,2370xe" fillcolor="#ddd" stroked="f">
                <v:path arrowok="t"/>
              </v:shape>
            </v:group>
            <v:group id="_x0000_s3778" style="position:absolute;left:5580;top:2370;width:1785;height:1290" coordorigin="5580,2370" coordsize="1785,1290">
              <v:shape id="_x0000_s3780" style="position:absolute;left:5580;top:2370;width:1785;height:1290" coordorigin="5580,2370" coordsize="1785,1290" path="m7350,3644r-1770,l5580,3660r1784,l7350,3644xe" fillcolor="#ddd" stroked="f">
                <v:path arrowok="t"/>
              </v:shape>
              <v:shape id="_x0000_s3779" style="position:absolute;left:5580;top:2370;width:1785;height:1290" coordorigin="5580,2370" coordsize="1785,1290" path="m7364,2370r-14,l7350,3644r14,16l7364,2370xe" fillcolor="#ddd" stroked="f">
                <v:path arrowok="t"/>
              </v:shape>
            </v:group>
            <v:group id="_x0000_s3775" style="position:absolute;left:7364;top:2370;width:736;height:1290" coordorigin="7364,2370" coordsize="736,1290">
              <v:shape id="_x0000_s3777" style="position:absolute;left:7364;top:2370;width:736;height:1290" coordorigin="7364,2370" coordsize="736,1290" path="m8084,3644r-720,l7364,3660r736,l8084,3644xe" fillcolor="#ddd" stroked="f">
                <v:path arrowok="t"/>
              </v:shape>
              <v:shape id="_x0000_s3776" style="position:absolute;left:7364;top:2370;width:736;height:1290" coordorigin="7364,2370" coordsize="736,1290" path="m8100,2370r-16,l8084,3644r16,16l8100,2370xe" fillcolor="#ddd" stroked="f">
                <v:path arrowok="t"/>
              </v:shape>
            </v:group>
            <v:group id="_x0000_s3773" style="position:absolute;left:2654;top:3292;width:1096;height:2" coordorigin="2654,3292" coordsize="1096,2">
              <v:shape id="_x0000_s3774" style="position:absolute;left:2654;top:3292;width:1096;height:2" coordorigin="2654,3292" coordsize="1096,0" path="m2654,3292r1096,e" filled="f" strokecolor="#ddd" strokeweight=".88pt">
                <v:path arrowok="t"/>
              </v:shape>
            </v:group>
            <v:group id="_x0000_s3771" style="position:absolute;left:2640;top:3652;width:1125;height:2" coordorigin="2640,3652" coordsize="1125,2">
              <v:shape id="_x0000_s3772" style="position:absolute;left:2640;top:3652;width:1125;height:2" coordorigin="2640,3652" coordsize="1125,0" path="m2640,3652r1124,e" filled="f" strokecolor="#ddd" strokeweight=".88pt">
                <v:path arrowok="t"/>
              </v:shape>
            </v:group>
            <v:group id="_x0000_s3767" style="position:absolute;left:1230;top:3644;width:1425;height:1486" coordorigin="1230,3644" coordsize="1425,1486">
              <v:shape id="_x0000_s3770" style="position:absolute;left:1230;top:3644;width:1425;height:1486" coordorigin="1230,3644" coordsize="1425,1486" path="m1244,3644r-14,l1230,5130r14,-16l1244,3644xe" fillcolor="#ddd" stroked="f">
                <v:path arrowok="t"/>
              </v:shape>
              <v:shape id="_x0000_s3769" style="position:absolute;left:1230;top:3644;width:1425;height:1486" coordorigin="1230,3644" coordsize="1425,1486" path="m2640,5114r-1396,l1230,5130r1424,l2640,5114xe" fillcolor="#ddd" stroked="f">
                <v:path arrowok="t"/>
              </v:shape>
              <v:shape id="_x0000_s3768" style="position:absolute;left:1230;top:3644;width:1425;height:1486" coordorigin="1230,3644" coordsize="1425,1486" path="m2654,3644r-14,l2640,5114r14,16l2654,3644xe" fillcolor="#ddd" stroked="f">
                <v:path arrowok="t"/>
              </v:shape>
            </v:group>
            <v:group id="_x0000_s3764" style="position:absolute;left:2640;top:3644;width:1125;height:1486" coordorigin="2640,3644" coordsize="1125,1486">
              <v:shape id="_x0000_s3766" style="position:absolute;left:2640;top:3644;width:1125;height:1486" coordorigin="2640,3644" coordsize="1125,1486" path="m3750,5114r-1110,l2640,5130r1124,l3750,5114xe" fillcolor="#ddd" stroked="f">
                <v:path arrowok="t"/>
              </v:shape>
              <v:shape id="_x0000_s3765" style="position:absolute;left:2640;top:3644;width:1125;height:1486" coordorigin="2640,3644" coordsize="1125,1486" path="m3764,3644r-14,l3750,5114r14,16l3764,3644xe" fillcolor="#ddd" stroked="f">
                <v:path arrowok="t"/>
              </v:shape>
            </v:group>
            <v:group id="_x0000_s3761" style="position:absolute;left:3750;top:3644;width:945;height:1486" coordorigin="3750,3644" coordsize="945,1486">
              <v:shape id="_x0000_s3763" style="position:absolute;left:3750;top:3644;width:945;height:1486" coordorigin="3750,3644" coordsize="945,1486" path="m4680,5114r-930,l3750,5130r944,l4680,5114xe" fillcolor="#ddd" stroked="f">
                <v:path arrowok="t"/>
              </v:shape>
              <v:shape id="_x0000_s3762" style="position:absolute;left:3750;top:3644;width:945;height:1486" coordorigin="3750,3644" coordsize="945,1486" path="m4694,3644r-14,l4680,5114r14,16l4694,3644xe" fillcolor="#ddd" stroked="f">
                <v:path arrowok="t"/>
              </v:shape>
            </v:group>
            <v:group id="_x0000_s3758" style="position:absolute;left:4694;top:3644;width:900;height:1486" coordorigin="4694,3644" coordsize="900,1486">
              <v:shape id="_x0000_s3760" style="position:absolute;left:4694;top:3644;width:900;height:1486" coordorigin="4694,3644" coordsize="900,1486" path="m5580,5114r-886,l4694,5130r900,l5580,5114xe" fillcolor="#ddd" stroked="f">
                <v:path arrowok="t"/>
              </v:shape>
              <v:shape id="_x0000_s3759" style="position:absolute;left:4694;top:3644;width:900;height:1486" coordorigin="4694,3644" coordsize="900,1486" path="m5594,3644r-14,l5580,5114r14,16l5594,3644xe" fillcolor="#ddd" stroked="f">
                <v:path arrowok="t"/>
              </v:shape>
            </v:group>
            <v:group id="_x0000_s3755" style="position:absolute;left:5580;top:3644;width:1785;height:1486" coordorigin="5580,3644" coordsize="1785,1486">
              <v:shape id="_x0000_s3757" style="position:absolute;left:5580;top:3644;width:1785;height:1486" coordorigin="5580,3644" coordsize="1785,1486" path="m7350,5114r-1770,l5580,5130r1784,l7350,5114xe" fillcolor="#ddd" stroked="f">
                <v:path arrowok="t"/>
              </v:shape>
              <v:shape id="_x0000_s3756" style="position:absolute;left:5580;top:3644;width:1785;height:1486" coordorigin="5580,3644" coordsize="1785,1486" path="m7364,3644r-14,l7350,5114r14,16l7364,3644xe" fillcolor="#ddd" stroked="f">
                <v:path arrowok="t"/>
              </v:shape>
            </v:group>
            <v:group id="_x0000_s3752" style="position:absolute;left:7364;top:3644;width:736;height:1486" coordorigin="7364,3644" coordsize="736,1486">
              <v:shape id="_x0000_s3754" style="position:absolute;left:7364;top:3644;width:736;height:1486" coordorigin="7364,3644" coordsize="736,1486" path="m8084,5114r-720,l7364,5130r736,l8084,5114xe" fillcolor="#ddd" stroked="f">
                <v:path arrowok="t"/>
              </v:shape>
              <v:shape id="_x0000_s3753" style="position:absolute;left:7364;top:3644;width:736;height:1486" coordorigin="7364,3644" coordsize="736,1486" path="m8100,3644r-16,l8084,5114r16,16l8100,3644xe" fillcolor="#ddd" stroked="f">
                <v:path arrowok="t"/>
              </v:shape>
            </v:group>
            <v:group id="_x0000_s3748" style="position:absolute;left:1230;top:5130;width:1425;height:1485" coordorigin="1230,5130" coordsize="1425,1485">
              <v:shape id="_x0000_s3751" style="position:absolute;left:1230;top:5130;width:1425;height:1485" coordorigin="1230,5130" coordsize="1425,1485" path="m1244,5130r-14,l1230,6614r14,-14l1244,5130xe" fillcolor="#ddd" stroked="f">
                <v:path arrowok="t"/>
              </v:shape>
              <v:shape id="_x0000_s3750" style="position:absolute;left:1230;top:5130;width:1425;height:1485" coordorigin="1230,5130" coordsize="1425,1485" path="m2640,6600r-1396,l1230,6614r1424,l2640,6600xe" fillcolor="#ddd" stroked="f">
                <v:path arrowok="t"/>
              </v:shape>
              <v:shape id="_x0000_s3749" style="position:absolute;left:1230;top:5130;width:1425;height:1485" coordorigin="1230,5130" coordsize="1425,1485" path="m2654,5130r-14,l2640,6600r14,14l2654,5130xe" fillcolor="#ddd" stroked="f">
                <v:path arrowok="t"/>
              </v:shape>
            </v:group>
            <v:group id="_x0000_s3745" style="position:absolute;left:2640;top:5130;width:1125;height:1485" coordorigin="2640,5130" coordsize="1125,1485">
              <v:shape id="_x0000_s3747" style="position:absolute;left:2640;top:5130;width:1125;height:1485" coordorigin="2640,5130" coordsize="1125,1485" path="m3750,6600r-1110,l2640,6614r1124,l3750,6600xe" fillcolor="#ddd" stroked="f">
                <v:path arrowok="t"/>
              </v:shape>
              <v:shape id="_x0000_s3746" style="position:absolute;left:2640;top:5130;width:1125;height:1485" coordorigin="2640,5130" coordsize="1125,1485" path="m3764,5130r-14,l3750,6600r14,14l3764,5130xe" fillcolor="#ddd" stroked="f">
                <v:path arrowok="t"/>
              </v:shape>
            </v:group>
            <v:group id="_x0000_s3742" style="position:absolute;left:3750;top:5130;width:945;height:1485" coordorigin="3750,5130" coordsize="945,1485">
              <v:shape id="_x0000_s3744" style="position:absolute;left:3750;top:5130;width:945;height:1485" coordorigin="3750,5130" coordsize="945,1485" path="m4680,6600r-930,l3750,6614r944,l4680,6600xe" fillcolor="#ddd" stroked="f">
                <v:path arrowok="t"/>
              </v:shape>
              <v:shape id="_x0000_s3743" style="position:absolute;left:3750;top:5130;width:945;height:1485" coordorigin="3750,5130" coordsize="945,1485" path="m4694,5130r-14,l4680,6600r14,14l4694,5130xe" fillcolor="#ddd" stroked="f">
                <v:path arrowok="t"/>
              </v:shape>
            </v:group>
            <v:group id="_x0000_s3739" style="position:absolute;left:4694;top:5130;width:900;height:1485" coordorigin="4694,5130" coordsize="900,1485">
              <v:shape id="_x0000_s3741" style="position:absolute;left:4694;top:5130;width:900;height:1485" coordorigin="4694,5130" coordsize="900,1485" path="m5580,6600r-886,l4694,6614r900,l5580,6600xe" fillcolor="#ddd" stroked="f">
                <v:path arrowok="t"/>
              </v:shape>
              <v:shape id="_x0000_s3740" style="position:absolute;left:4694;top:5130;width:900;height:1485" coordorigin="4694,5130" coordsize="900,1485" path="m5594,5130r-14,l5580,6600r14,14l5594,5130xe" fillcolor="#ddd" stroked="f">
                <v:path arrowok="t"/>
              </v:shape>
            </v:group>
            <v:group id="_x0000_s3736" style="position:absolute;left:5580;top:5130;width:1785;height:1485" coordorigin="5580,5130" coordsize="1785,1485">
              <v:shape id="_x0000_s3738" style="position:absolute;left:5580;top:5130;width:1785;height:1485" coordorigin="5580,5130" coordsize="1785,1485" path="m7350,6600r-1770,l5580,6614r1784,l7350,6600xe" fillcolor="#ddd" stroked="f">
                <v:path arrowok="t"/>
              </v:shape>
              <v:shape id="_x0000_s3737" style="position:absolute;left:5580;top:5130;width:1785;height:1485" coordorigin="5580,5130" coordsize="1785,1485" path="m7364,5130r-14,l7350,6600r14,14l7364,5130xe" fillcolor="#ddd" stroked="f">
                <v:path arrowok="t"/>
              </v:shape>
            </v:group>
            <v:group id="_x0000_s3733" style="position:absolute;left:7364;top:5130;width:736;height:1485" coordorigin="7364,5130" coordsize="736,1485">
              <v:shape id="_x0000_s3735" style="position:absolute;left:7364;top:5130;width:736;height:1485" coordorigin="7364,5130" coordsize="736,1485" path="m8084,6600r-720,l7364,6614r736,l8084,6600xe" fillcolor="#ddd" stroked="f">
                <v:path arrowok="t"/>
              </v:shape>
              <v:shape id="_x0000_s3734" style="position:absolute;left:7364;top:5130;width:736;height:1485" coordorigin="7364,5130" coordsize="736,1485" path="m8100,5130r-16,l8084,6600r16,14l8100,5130xe" fillcolor="#ddd" stroked="f">
                <v:path arrowok="t"/>
              </v:shape>
            </v:group>
            <v:group id="_x0000_s3729" style="position:absolute;left:1230;top:6614;width:1425;height:1080" coordorigin="1230,6614" coordsize="1425,1080">
              <v:shape id="_x0000_s3732" style="position:absolute;left:1230;top:6614;width:1425;height:1080" coordorigin="1230,6614" coordsize="1425,1080" path="m1244,6614r-14,l1230,7694r14,-14l1244,6614xe" fillcolor="#ddd" stroked="f">
                <v:path arrowok="t"/>
              </v:shape>
              <v:shape id="_x0000_s3731" style="position:absolute;left:1230;top:6614;width:1425;height:1080" coordorigin="1230,6614" coordsize="1425,1080" path="m2640,7680r-1396,l1230,7694r1424,l2640,7680xe" fillcolor="#ddd" stroked="f">
                <v:path arrowok="t"/>
              </v:shape>
              <v:shape id="_x0000_s3730" style="position:absolute;left:1230;top:6614;width:1425;height:1080" coordorigin="1230,6614" coordsize="1425,1080" path="m2654,6614r-14,l2640,7680r14,14l2654,6614xe" fillcolor="#ddd" stroked="f">
                <v:path arrowok="t"/>
              </v:shape>
            </v:group>
            <v:group id="_x0000_s3726" style="position:absolute;left:2654;top:6614;width:1110;height:360" coordorigin="2654,6614" coordsize="1110,360">
              <v:shape id="_x0000_s3728" style="position:absolute;left:2654;top:6614;width:1110;height:360" coordorigin="2654,6614" coordsize="1110,360" path="m3750,6960r-1096,l2654,6974r1110,l3750,6960xe" fillcolor="#ddd" stroked="f">
                <v:path arrowok="t"/>
              </v:shape>
              <v:shape id="_x0000_s3727" style="position:absolute;left:2654;top:6614;width:1110;height:360" coordorigin="2654,6614" coordsize="1110,360" path="m3764,6614r-14,l3750,6960r14,14l3764,6614xe" fillcolor="#ddd" stroked="f">
                <v:path arrowok="t"/>
              </v:shape>
            </v:group>
            <v:group id="_x0000_s3724" style="position:absolute;left:4687;top:6614;width:2;height:360" coordorigin="4687,6614" coordsize="2,360">
              <v:shape id="_x0000_s3725" style="position:absolute;left:4687;top:6614;width:2;height:360" coordorigin="4687,6614" coordsize="0,360" path="m4687,6614r,360e" filled="f" strokecolor="#ddd" strokeweight=".82pt">
                <v:path arrowok="t"/>
              </v:shape>
            </v:group>
            <v:group id="_x0000_s3720" style="position:absolute;left:3750;top:6974;width:945;height:720" coordorigin="3750,6974" coordsize="945,720">
              <v:shape id="_x0000_s3723" style="position:absolute;left:3750;top:6974;width:945;height:720" coordorigin="3750,6974" coordsize="945,720" path="m3764,6974r-14,l3750,7694r14,-14l3764,6974xe" fillcolor="#ddd" stroked="f">
                <v:path arrowok="t"/>
              </v:shape>
              <v:shape id="_x0000_s3722" style="position:absolute;left:3750;top:6974;width:945;height:720" coordorigin="3750,6974" coordsize="945,720" path="m4680,7680r-916,l3750,7694r944,l4680,7680xe" fillcolor="#ddd" stroked="f">
                <v:path arrowok="t"/>
              </v:shape>
              <v:shape id="_x0000_s3721" style="position:absolute;left:3750;top:6974;width:945;height:720" coordorigin="3750,6974" coordsize="945,720" path="m4694,6974r-14,l4680,7680r14,14l4694,6974xe" fillcolor="#ddd" stroked="f">
                <v:path arrowok="t"/>
              </v:shape>
            </v:group>
            <v:group id="_x0000_s3717" style="position:absolute;left:4694;top:6614;width:900;height:1080" coordorigin="4694,6614" coordsize="900,1080">
              <v:shape id="_x0000_s3719" style="position:absolute;left:4694;top:6614;width:900;height:1080" coordorigin="4694,6614" coordsize="900,1080" path="m5580,7680r-886,l4694,7694r900,l5580,7680xe" fillcolor="#ddd" stroked="f">
                <v:path arrowok="t"/>
              </v:shape>
              <v:shape id="_x0000_s3718" style="position:absolute;left:4694;top:6614;width:900;height:1080" coordorigin="4694,6614" coordsize="900,1080" path="m5594,6614r-14,l5580,7680r14,14l5594,6614xe" fillcolor="#ddd" stroked="f">
                <v:path arrowok="t"/>
              </v:shape>
            </v:group>
            <v:group id="_x0000_s3714" style="position:absolute;left:5580;top:6614;width:1785;height:1080" coordorigin="5580,6614" coordsize="1785,1080">
              <v:shape id="_x0000_s3716" style="position:absolute;left:5580;top:6614;width:1785;height:1080" coordorigin="5580,6614" coordsize="1785,1080" path="m7350,7680r-1770,l5580,7694r1784,l7350,7680xe" fillcolor="#ddd" stroked="f">
                <v:path arrowok="t"/>
              </v:shape>
              <v:shape id="_x0000_s3715" style="position:absolute;left:5580;top:6614;width:1785;height:1080" coordorigin="5580,6614" coordsize="1785,1080" path="m7364,6614r-14,l7350,7680r14,14l7364,6614xe" fillcolor="#ddd" stroked="f">
                <v:path arrowok="t"/>
              </v:shape>
            </v:group>
            <v:group id="_x0000_s3711" style="position:absolute;left:7364;top:6614;width:736;height:1080" coordorigin="7364,6614" coordsize="736,1080">
              <v:shape id="_x0000_s3713" style="position:absolute;left:7364;top:6614;width:736;height:1080" coordorigin="7364,6614" coordsize="736,1080" path="m8084,7680r-720,l7364,7694r736,l8084,7680xe" fillcolor="#ddd" stroked="f">
                <v:path arrowok="t"/>
              </v:shape>
              <v:shape id="_x0000_s3712" style="position:absolute;left:7364;top:6614;width:736;height:1080" coordorigin="7364,6614" coordsize="736,1080" path="m8100,6614r-16,l8084,7680r16,14l8100,6614xe" fillcolor="#ddd" stroked="f">
                <v:path arrowok="t"/>
              </v:shape>
            </v:group>
            <v:group id="_x0000_s3709" style="position:absolute;left:2654;top:7327;width:1096;height:2" coordorigin="2654,7327" coordsize="1096,2">
              <v:shape id="_x0000_s3710" style="position:absolute;left:2654;top:7327;width:1096;height:2" coordorigin="2654,7327" coordsize="1096,0" path="m2654,7327r1096,e" filled="f" strokecolor="#ddd" strokeweight=".82pt">
                <v:path arrowok="t"/>
              </v:shape>
            </v:group>
            <v:group id="_x0000_s3707" style="position:absolute;left:2640;top:7687;width:1125;height:2" coordorigin="2640,7687" coordsize="1125,2">
              <v:shape id="_x0000_s3708" style="position:absolute;left:2640;top:7687;width:1125;height:2" coordorigin="2640,7687" coordsize="1125,0" path="m2640,7687r1124,e" filled="f" strokecolor="#ddd" strokeweight=".82pt">
                <v:path arrowok="t"/>
              </v:shape>
            </v:group>
            <v:group id="_x0000_s3703" style="position:absolute;left:1230;top:7694;width:1425;height:1485" coordorigin="1230,7694" coordsize="1425,1485">
              <v:shape id="_x0000_s3706" style="position:absolute;left:1230;top:7694;width:1425;height:1485" coordorigin="1230,7694" coordsize="1425,1485" path="m1244,7694r-14,l1230,9179r14,-15l1244,7694xe" fillcolor="#ddd" stroked="f">
                <v:path arrowok="t"/>
              </v:shape>
              <v:shape id="_x0000_s3705" style="position:absolute;left:1230;top:7694;width:1425;height:1485" coordorigin="1230,7694" coordsize="1425,1485" path="m2640,9164r-1396,l1230,9179r1424,l2640,9164xe" fillcolor="#ddd" stroked="f">
                <v:path arrowok="t"/>
              </v:shape>
              <v:shape id="_x0000_s3704" style="position:absolute;left:1230;top:7694;width:1425;height:1485" coordorigin="1230,7694" coordsize="1425,1485" path="m2654,7694r-14,l2640,9164r14,15l2654,7694xe" fillcolor="#ddd" stroked="f">
                <v:path arrowok="t"/>
              </v:shape>
            </v:group>
            <v:group id="_x0000_s3700" style="position:absolute;left:2640;top:7694;width:1125;height:1485" coordorigin="2640,7694" coordsize="1125,1485">
              <v:shape id="_x0000_s3702" style="position:absolute;left:2640;top:7694;width:1125;height:1485" coordorigin="2640,7694" coordsize="1125,1485" path="m3750,9164r-1110,l2640,9179r1124,l3750,9164xe" fillcolor="#ddd" stroked="f">
                <v:path arrowok="t"/>
              </v:shape>
              <v:shape id="_x0000_s3701" style="position:absolute;left:2640;top:7694;width:1125;height:1485" coordorigin="2640,7694" coordsize="1125,1485" path="m3764,7694r-14,l3750,9164r14,15l3764,7694xe" fillcolor="#ddd" stroked="f">
                <v:path arrowok="t"/>
              </v:shape>
            </v:group>
            <v:group id="_x0000_s3697" style="position:absolute;left:3750;top:7694;width:945;height:1485" coordorigin="3750,7694" coordsize="945,1485">
              <v:shape id="_x0000_s3699" style="position:absolute;left:3750;top:7694;width:945;height:1485" coordorigin="3750,7694" coordsize="945,1485" path="m4680,9164r-930,l3750,9179r944,l4680,9164xe" fillcolor="#ddd" stroked="f">
                <v:path arrowok="t"/>
              </v:shape>
              <v:shape id="_x0000_s3698" style="position:absolute;left:3750;top:7694;width:945;height:1485" coordorigin="3750,7694" coordsize="945,1485" path="m4694,7694r-14,l4680,9164r14,15l4694,7694xe" fillcolor="#ddd" stroked="f">
                <v:path arrowok="t"/>
              </v:shape>
            </v:group>
            <v:group id="_x0000_s3694" style="position:absolute;left:4694;top:7694;width:900;height:1485" coordorigin="4694,7694" coordsize="900,1485">
              <v:shape id="_x0000_s3696" style="position:absolute;left:4694;top:7694;width:900;height:1485" coordorigin="4694,7694" coordsize="900,1485" path="m5580,9164r-886,l4694,9179r900,l5580,9164xe" fillcolor="#ddd" stroked="f">
                <v:path arrowok="t"/>
              </v:shape>
              <v:shape id="_x0000_s3695" style="position:absolute;left:4694;top:7694;width:900;height:1485" coordorigin="4694,7694" coordsize="900,1485" path="m5594,7694r-14,l5580,9164r14,15l5594,7694xe" fillcolor="#ddd" stroked="f">
                <v:path arrowok="t"/>
              </v:shape>
            </v:group>
            <v:group id="_x0000_s3691" style="position:absolute;left:5580;top:7694;width:1785;height:1485" coordorigin="5580,7694" coordsize="1785,1485">
              <v:shape id="_x0000_s3693" style="position:absolute;left:5580;top:7694;width:1785;height:1485" coordorigin="5580,7694" coordsize="1785,1485" path="m7350,9164r-1770,l5580,9179r1784,l7350,9164xe" fillcolor="#ddd" stroked="f">
                <v:path arrowok="t"/>
              </v:shape>
              <v:shape id="_x0000_s3692" style="position:absolute;left:5580;top:7694;width:1785;height:1485" coordorigin="5580,7694" coordsize="1785,1485" path="m7364,7694r-14,l7350,9164r14,15l7364,7694xe" fillcolor="#ddd" stroked="f">
                <v:path arrowok="t"/>
              </v:shape>
            </v:group>
            <v:group id="_x0000_s3688" style="position:absolute;left:7364;top:7694;width:736;height:1485" coordorigin="7364,7694" coordsize="736,1485">
              <v:shape id="_x0000_s3690" style="position:absolute;left:7364;top:7694;width:736;height:1485" coordorigin="7364,7694" coordsize="736,1485" path="m8084,9164r-720,l7364,9179r736,l8084,9164xe" fillcolor="#ddd" stroked="f">
                <v:path arrowok="t"/>
              </v:shape>
              <v:shape id="_x0000_s3689" style="position:absolute;left:7364;top:7694;width:736;height:1485" coordorigin="7364,7694" coordsize="736,1485" path="m8100,7694r-16,l8084,9164r16,15l8100,7694xe" fillcolor="#ddd" stroked="f">
                <v:path arrowok="t"/>
              </v:shape>
            </v:group>
            <v:group id="_x0000_s3684" style="position:absolute;left:1230;top:9164;width:1425;height:4110" coordorigin="1230,9164" coordsize="1425,4110">
              <v:shape id="_x0000_s3687" style="position:absolute;left:1230;top:9164;width:1425;height:4110" coordorigin="1230,9164" coordsize="1425,4110" path="m1244,9164r-14,l1230,13274r14,-14l1244,9164xe" fillcolor="#ddd" stroked="f">
                <v:path arrowok="t"/>
              </v:shape>
              <v:shape id="_x0000_s3686" style="position:absolute;left:1230;top:9164;width:1425;height:4110" coordorigin="1230,9164" coordsize="1425,4110" path="m2640,13260r-1396,l1230,13274r1424,l2640,13260xe" fillcolor="#ddd" stroked="f">
                <v:path arrowok="t"/>
              </v:shape>
              <v:shape id="_x0000_s3685" style="position:absolute;left:1230;top:9164;width:1425;height:4110" coordorigin="1230,9164" coordsize="1425,4110" path="m2654,9164r-14,l2640,13260r14,14l2654,9164xe" fillcolor="#ddd" stroked="f">
                <v:path arrowok="t"/>
              </v:shape>
            </v:group>
            <v:group id="_x0000_s3681" style="position:absolute;left:2654;top:9164;width:1110;height:376" coordorigin="2654,9164" coordsize="1110,376">
              <v:shape id="_x0000_s3683" style="position:absolute;left:2654;top:9164;width:1110;height:376" coordorigin="2654,9164" coordsize="1110,376" path="m3750,9524r-1096,l2654,9540r1110,l3750,9524xe" fillcolor="#ddd" stroked="f">
                <v:path arrowok="t"/>
              </v:shape>
              <v:shape id="_x0000_s3682" style="position:absolute;left:2654;top:9164;width:1110;height:376" coordorigin="2654,9164" coordsize="1110,376" path="m3764,9164r-14,l3750,9524r14,16l3764,9164xe" fillcolor="#ddd" stroked="f">
                <v:path arrowok="t"/>
              </v:shape>
            </v:group>
            <v:group id="_x0000_s3678" style="position:absolute;left:3750;top:9164;width:945;height:376" coordorigin="3750,9164" coordsize="945,376">
              <v:shape id="_x0000_s3680" style="position:absolute;left:3750;top:9164;width:945;height:376" coordorigin="3750,9164" coordsize="945,376" path="m4680,9524r-930,l3750,9540r944,l4680,9524xe" fillcolor="#ddd" stroked="f">
                <v:path arrowok="t"/>
              </v:shape>
              <v:shape id="_x0000_s3679" style="position:absolute;left:3750;top:9164;width:945;height:376" coordorigin="3750,9164" coordsize="945,376" path="m4694,9164r-14,l4680,9524r14,16l4694,9164xe" fillcolor="#ddd" stroked="f">
                <v:path arrowok="t"/>
              </v:shape>
            </v:group>
            <v:group id="_x0000_s3675" style="position:absolute;left:4694;top:9164;width:900;height:376" coordorigin="4694,9164" coordsize="900,376">
              <v:shape id="_x0000_s3677" style="position:absolute;left:4694;top:9164;width:900;height:376" coordorigin="4694,9164" coordsize="900,376" path="m5580,9524r-886,l4694,9540r900,l5580,9524xe" fillcolor="#ddd" stroked="f">
                <v:path arrowok="t"/>
              </v:shape>
              <v:shape id="_x0000_s3676" style="position:absolute;left:4694;top:9164;width:900;height:376" coordorigin="4694,9164" coordsize="900,376" path="m5594,9164r-14,l5580,9524r14,16l5594,9164xe" fillcolor="#ddd" stroked="f">
                <v:path arrowok="t"/>
              </v:shape>
            </v:group>
            <v:group id="_x0000_s3672" style="position:absolute;left:5580;top:9164;width:1785;height:376" coordorigin="5580,9164" coordsize="1785,376">
              <v:shape id="_x0000_s3674" style="position:absolute;left:5580;top:9164;width:1785;height:376" coordorigin="5580,9164" coordsize="1785,376" path="m7350,9524r-1770,l5580,9540r1784,l7350,9524xe" fillcolor="#ddd" stroked="f">
                <v:path arrowok="t"/>
              </v:shape>
              <v:shape id="_x0000_s3673" style="position:absolute;left:5580;top:9164;width:1785;height:376" coordorigin="5580,9164" coordsize="1785,376" path="m7364,9164r-14,l7350,9524r14,16l7364,9164xe" fillcolor="#ddd" stroked="f">
                <v:path arrowok="t"/>
              </v:shape>
            </v:group>
            <v:group id="_x0000_s3669" style="position:absolute;left:7364;top:9164;width:736;height:376" coordorigin="7364,9164" coordsize="736,376">
              <v:shape id="_x0000_s3671" style="position:absolute;left:7364;top:9164;width:736;height:376" coordorigin="7364,9164" coordsize="736,376" path="m8084,9524r-720,l7364,9540r736,l8084,9524xe" fillcolor="#ddd" stroked="f">
                <v:path arrowok="t"/>
              </v:shape>
              <v:shape id="_x0000_s3670" style="position:absolute;left:7364;top:9164;width:736;height:376" coordorigin="7364,9164" coordsize="736,376" path="m8100,9164r-16,l8084,9524r16,16l8100,9164xe" fillcolor="#ddd" stroked="f">
                <v:path arrowok="t"/>
              </v:shape>
            </v:group>
            <v:group id="_x0000_s3666" style="position:absolute;left:2640;top:9524;width:1125;height:3750" coordorigin="2640,9524" coordsize="1125,3750">
              <v:shape id="_x0000_s3668" style="position:absolute;left:2640;top:9524;width:1125;height:3750" coordorigin="2640,9524" coordsize="1125,3750" path="m3750,13260r-1110,l2640,13274r1124,l3750,13260xe" fillcolor="#ddd" stroked="f">
                <v:path arrowok="t"/>
              </v:shape>
              <v:shape id="_x0000_s3667" style="position:absolute;left:2640;top:9524;width:1125;height:3750" coordorigin="2640,9524" coordsize="1125,3750" path="m3764,9524r-14,l3750,13260r14,14l3764,9524xe" fillcolor="#ddd" stroked="f">
                <v:path arrowok="t"/>
              </v:shape>
            </v:group>
            <v:group id="_x0000_s3663" style="position:absolute;left:3750;top:9524;width:945;height:3750" coordorigin="3750,9524" coordsize="945,3750">
              <v:shape id="_x0000_s3665" style="position:absolute;left:3750;top:9524;width:945;height:3750" coordorigin="3750,9524" coordsize="945,3750" path="m4680,13260r-930,l3750,13274r944,l4680,13260xe" fillcolor="#ddd" stroked="f">
                <v:path arrowok="t"/>
              </v:shape>
              <v:shape id="_x0000_s3664" style="position:absolute;left:3750;top:9524;width:945;height:3750" coordorigin="3750,9524" coordsize="945,3750" path="m4694,9524r-14,l4680,13260r14,14l4694,9524xe" fillcolor="#ddd" stroked="f">
                <v:path arrowok="t"/>
              </v:shape>
            </v:group>
            <v:group id="_x0000_s3660" style="position:absolute;left:4694;top:9524;width:900;height:3750" coordorigin="4694,9524" coordsize="900,3750">
              <v:shape id="_x0000_s3662" style="position:absolute;left:4694;top:9524;width:900;height:3750" coordorigin="4694,9524" coordsize="900,3750" path="m5580,13260r-886,l4694,13274r900,l5580,13260xe" fillcolor="#ddd" stroked="f">
                <v:path arrowok="t"/>
              </v:shape>
              <v:shape id="_x0000_s3661" style="position:absolute;left:4694;top:9524;width:900;height:3750" coordorigin="4694,9524" coordsize="900,3750" path="m5594,9524r-14,l5580,13260r14,14l5594,9524xe" fillcolor="#ddd" stroked="f">
                <v:path arrowok="t"/>
              </v:shape>
            </v:group>
            <v:group id="_x0000_s3657" style="position:absolute;left:5580;top:9524;width:1785;height:3750" coordorigin="5580,9524" coordsize="1785,3750">
              <v:shape id="_x0000_s3659" style="position:absolute;left:5580;top:9524;width:1785;height:3750" coordorigin="5580,9524" coordsize="1785,3750" path="m7350,13260r-1770,l5580,13274r1784,l7350,13260xe" fillcolor="#ddd" stroked="f">
                <v:path arrowok="t"/>
              </v:shape>
              <v:shape id="_x0000_s3658" style="position:absolute;left:5580;top:9524;width:1785;height:3750" coordorigin="5580,9524" coordsize="1785,3750" path="m7364,9524r-14,l7350,13260r14,14l7364,9524xe" fillcolor="#ddd" stroked="f">
                <v:path arrowok="t"/>
              </v:shape>
            </v:group>
            <v:group id="_x0000_s3654" style="position:absolute;left:7364;top:9524;width:736;height:3750" coordorigin="7364,9524" coordsize="736,3750">
              <v:shape id="_x0000_s3656" style="position:absolute;left:7364;top:9524;width:736;height:3750" coordorigin="7364,9524" coordsize="736,3750" path="m8084,13260r-720,l7364,13274r736,l8084,13260xe" fillcolor="#ddd" stroked="f">
                <v:path arrowok="t"/>
              </v:shape>
              <v:shape id="_x0000_s3655" style="position:absolute;left:7364;top:9524;width:736;height:3750" coordorigin="7364,9524" coordsize="736,3750" path="m8100,9524r-16,l8084,13260r16,14l8100,9524xe" fillcolor="#ddd" stroked="f">
                <v:path arrowok="t"/>
              </v:shape>
            </v:group>
            <v:group id="_x0000_s3650" style="position:absolute;left:1230;top:13260;width:1425;height:1095" coordorigin="1230,13260" coordsize="1425,1095">
              <v:shape id="_x0000_s3653" style="position:absolute;left:1230;top:13260;width:1425;height:1095" coordorigin="1230,13260" coordsize="1425,1095" path="m1244,13260r-14,l1230,14354r14,-14l1244,13260xe" fillcolor="#ddd" stroked="f">
                <v:path arrowok="t"/>
              </v:shape>
              <v:shape id="_x0000_s3652" style="position:absolute;left:1230;top:13260;width:1425;height:1095" coordorigin="1230,13260" coordsize="1425,1095" path="m2640,14340r-1396,l1230,14354r1424,l2640,14340xe" fillcolor="#ddd" stroked="f">
                <v:path arrowok="t"/>
              </v:shape>
              <v:shape id="_x0000_s3651" style="position:absolute;left:1230;top:13260;width:1425;height:1095" coordorigin="1230,13260" coordsize="1425,1095" path="m2654,13260r-14,l2640,14340r14,14l2654,13260xe" fillcolor="#ddd" stroked="f">
                <v:path arrowok="t"/>
              </v:shape>
            </v:group>
            <v:group id="_x0000_s3647" style="position:absolute;left:2654;top:13260;width:1110;height:375" coordorigin="2654,13260" coordsize="1110,375">
              <v:shape id="_x0000_s3649" style="position:absolute;left:2654;top:13260;width:1110;height:375" coordorigin="2654,13260" coordsize="1110,375" path="m3750,13620r-1096,l2654,13634r1110,l3750,13620xe" fillcolor="#ddd" stroked="f">
                <v:path arrowok="t"/>
              </v:shape>
              <v:shape id="_x0000_s3648" style="position:absolute;left:2654;top:13260;width:1110;height:375" coordorigin="2654,13260" coordsize="1110,375" path="m3764,13260r-14,l3750,13620r14,14l3764,13260xe" fillcolor="#ddd" stroked="f">
                <v:path arrowok="t"/>
              </v:shape>
            </v:group>
            <v:group id="_x0000_s3645" style="position:absolute;left:4687;top:13260;width:2;height:375" coordorigin="4687,13260" coordsize="2,375">
              <v:shape id="_x0000_s3646" style="position:absolute;left:4687;top:13260;width:2;height:375" coordorigin="4687,13260" coordsize="0,375" path="m4687,13260r,374e" filled="f" strokecolor="#ddd" strokeweight=".82pt">
                <v:path arrowok="t"/>
              </v:shape>
            </v:group>
            <v:group id="_x0000_s3641" style="position:absolute;left:3750;top:13634;width:945;height:720" coordorigin="3750,13634" coordsize="945,720">
              <v:shape id="_x0000_s3644" style="position:absolute;left:3750;top:13634;width:945;height:720" coordorigin="3750,13634" coordsize="945,720" path="m3764,13634r-14,l3750,14354r14,-14l3764,13634xe" fillcolor="#ddd" stroked="f">
                <v:path arrowok="t"/>
              </v:shape>
              <v:shape id="_x0000_s3643" style="position:absolute;left:3750;top:13634;width:945;height:720" coordorigin="3750,13634" coordsize="945,720" path="m4680,14340r-916,l3750,14354r944,l4680,14340xe" fillcolor="#ddd" stroked="f">
                <v:path arrowok="t"/>
              </v:shape>
              <v:shape id="_x0000_s3642" style="position:absolute;left:3750;top:13634;width:945;height:720" coordorigin="3750,13634" coordsize="945,720" path="m4694,13634r-14,l4680,14340r14,14l4694,13634xe" fillcolor="#ddd" stroked="f">
                <v:path arrowok="t"/>
              </v:shape>
            </v:group>
            <v:group id="_x0000_s3638" style="position:absolute;left:4694;top:13260;width:900;height:1095" coordorigin="4694,13260" coordsize="900,1095">
              <v:shape id="_x0000_s3640" style="position:absolute;left:4694;top:13260;width:900;height:1095" coordorigin="4694,13260" coordsize="900,1095" path="m5580,14340r-886,l4694,14354r900,l5580,14340xe" fillcolor="#ddd" stroked="f">
                <v:path arrowok="t"/>
              </v:shape>
              <v:shape id="_x0000_s3639" style="position:absolute;left:4694;top:13260;width:900;height:1095" coordorigin="4694,13260" coordsize="900,1095" path="m5594,13260r-14,l5580,14340r14,14l5594,13260xe" fillcolor="#ddd" stroked="f">
                <v:path arrowok="t"/>
              </v:shape>
            </v:group>
            <v:group id="_x0000_s3635" style="position:absolute;left:5580;top:13260;width:1785;height:1095" coordorigin="5580,13260" coordsize="1785,1095">
              <v:shape id="_x0000_s3637" style="position:absolute;left:5580;top:13260;width:1785;height:1095" coordorigin="5580,13260" coordsize="1785,1095" path="m7350,14340r-1770,l5580,14354r1784,l7350,14340xe" fillcolor="#ddd" stroked="f">
                <v:path arrowok="t"/>
              </v:shape>
              <v:shape id="_x0000_s3636" style="position:absolute;left:5580;top:13260;width:1785;height:1095" coordorigin="5580,13260" coordsize="1785,1095" path="m7364,13260r-14,l7350,14340r14,14l7364,13260xe" fillcolor="#ddd" stroked="f">
                <v:path arrowok="t"/>
              </v:shape>
            </v:group>
            <v:group id="_x0000_s3632" style="position:absolute;left:7364;top:13260;width:736;height:1095" coordorigin="7364,13260" coordsize="736,1095">
              <v:shape id="_x0000_s3634" style="position:absolute;left:7364;top:13260;width:736;height:1095" coordorigin="7364,13260" coordsize="736,1095" path="m8084,14340r-720,l7364,14354r736,l8084,14340xe" fillcolor="#ddd" stroked="f">
                <v:path arrowok="t"/>
              </v:shape>
              <v:shape id="_x0000_s3633" style="position:absolute;left:7364;top:13260;width:736;height:1095" coordorigin="7364,13260" coordsize="736,1095" path="m8100,13260r-16,l8084,14340r16,14l8100,13260xe" fillcolor="#ddd" stroked="f">
                <v:path arrowok="t"/>
              </v:shape>
            </v:group>
            <v:group id="_x0000_s3630" style="position:absolute;left:2654;top:13987;width:1096;height:2" coordorigin="2654,13987" coordsize="1096,2">
              <v:shape id="_x0000_s3631" style="position:absolute;left:2654;top:13987;width:1096;height:2" coordorigin="2654,13987" coordsize="1096,0" path="m2654,13987r1096,e" filled="f" strokecolor="#ddd" strokeweight=".88pt">
                <v:path arrowok="t"/>
              </v:shape>
            </v:group>
            <v:group id="_x0000_s3628" style="position:absolute;left:2640;top:14347;width:1125;height:2" coordorigin="2640,14347" coordsize="1125,2">
              <v:shape id="_x0000_s3629" style="position:absolute;left:2640;top:14347;width:1125;height:2" coordorigin="2640,14347" coordsize="1125,0" path="m2640,14347r1124,e" filled="f" strokecolor="#ddd" strokeweight=".82pt">
                <v:path arrowok="t"/>
              </v:shape>
            </v:group>
            <v:group id="_x0000_s3626" style="position:absolute;left:2647;top:14340;width:2;height:419" coordorigin="2647,14340" coordsize="2,419">
              <v:shape id="_x0000_s3627" style="position:absolute;left:2647;top:14340;width:2;height:419" coordorigin="2647,14340" coordsize="0,419" path="m2647,14340r,419e" filled="f" strokecolor="#ddd" strokeweight=".82pt">
                <v:path arrowok="t"/>
              </v:shape>
            </v:group>
            <v:group id="_x0000_s3624" style="position:absolute;left:1237;top:14340;width:2;height:419" coordorigin="1237,14340" coordsize="2,419">
              <v:shape id="_x0000_s3625" style="position:absolute;left:1237;top:14340;width:2;height:419" coordorigin="1237,14340" coordsize="0,419" path="m1237,14340r,419e" filled="f" strokecolor="#ddd" strokeweight=".82pt">
                <v:path arrowok="t"/>
              </v:shape>
            </v:group>
            <v:group id="_x0000_s3621" style="position:absolute;left:2640;top:14340;width:1125;height:375" coordorigin="2640,14340" coordsize="1125,375">
              <v:shape id="_x0000_s3623" style="position:absolute;left:2640;top:14340;width:1125;height:375" coordorigin="2640,14340" coordsize="1125,375" path="m3750,14700r-1110,l2640,14714r1124,l3750,14700xe" fillcolor="#ddd" stroked="f">
                <v:path arrowok="t"/>
              </v:shape>
              <v:shape id="_x0000_s3622" style="position:absolute;left:2640;top:14340;width:1125;height:375" coordorigin="2640,14340" coordsize="1125,375" path="m3764,14340r-14,l3750,14700r14,14l3764,14340xe" fillcolor="#ddd" stroked="f">
                <v:path arrowok="t"/>
              </v:shape>
            </v:group>
            <v:group id="_x0000_s3619" style="position:absolute;left:4687;top:14340;width:2;height:426" coordorigin="4687,14340" coordsize="2,426">
              <v:shape id="_x0000_s3620" style="position:absolute;left:4687;top:14340;width:2;height:426" coordorigin="4687,14340" coordsize="0,426" path="m4687,14340r,426e" filled="f" strokecolor="#ddd" strokeweight=".82pt">
                <v:path arrowok="t"/>
              </v:shape>
            </v:group>
            <v:group id="_x0000_s3617" style="position:absolute;left:3750;top:14714;width:15;height:45" coordorigin="3750,14714" coordsize="15,45">
              <v:shape id="_x0000_s3618" style="position:absolute;left:3750;top:14714;width:15;height:45" coordorigin="3750,14714" coordsize="15,45" path="m3750,14737r14,e" filled="f" strokecolor="#ddd" strokeweight="2.32pt">
                <v:path arrowok="t"/>
              </v:shape>
            </v:group>
            <v:group id="_x0000_s3615" style="position:absolute;left:5587;top:14340;width:2;height:419" coordorigin="5587,14340" coordsize="2,419">
              <v:shape id="_x0000_s3616" style="position:absolute;left:5587;top:14340;width:2;height:419" coordorigin="5587,14340" coordsize="0,419" path="m5587,14340r,419e" filled="f" strokecolor="#ddd" strokeweight=".82pt">
                <v:path arrowok="t"/>
              </v:shape>
            </v:group>
            <v:group id="_x0000_s3613" style="position:absolute;left:7357;top:14340;width:2;height:419" coordorigin="7357,14340" coordsize="2,419">
              <v:shape id="_x0000_s3614" style="position:absolute;left:7357;top:14340;width:2;height:419" coordorigin="7357,14340" coordsize="0,419" path="m7357,14340r,419e" filled="f" strokecolor="#ddd" strokeweight=".82pt">
                <v:path arrowok="t"/>
              </v:shape>
            </v:group>
            <v:group id="_x0000_s3575" style="position:absolute;left:8092;top:14340;width:2;height:419" coordorigin="8092,14340" coordsize="2,419">
              <v:shape id="_x0000_s3612" style="position:absolute;left:8092;top:14340;width:2;height:419" coordorigin="8092,14340" coordsize="0,419" path="m8092,14340r,419e" filled="f" strokecolor="#ddd" strokeweight=".88pt">
                <v:path arrowok="t"/>
              </v:shape>
              <v:shape id="_x0000_s3611" type="#_x0000_t202" style="position:absolute;left:2736;top:3042;width:54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610" type="#_x0000_t202" style="position:absolute;left:4783;top:2495;width:702;height:88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Not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likely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to</w:t>
                      </w:r>
                    </w:p>
                    <w:p w:rsidR="00806652" w:rsidRDefault="006D01EF">
                      <w:pPr>
                        <w:spacing w:before="37" w:line="299" w:lineRule="auto"/>
                        <w:ind w:right="102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occur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due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SSOP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water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quality.</w:t>
                      </w:r>
                    </w:p>
                  </w:txbxContent>
                </v:textbox>
              </v:shape>
              <v:shape id="_x0000_s3609" type="#_x0000_t202" style="position:absolute;left:2736;top:3402;width:53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608" type="#_x0000_t202" style="position:absolute;left:1324;top:3762;width:6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5.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Sanitize</w:t>
                      </w:r>
                    </w:p>
                  </w:txbxContent>
                </v:textbox>
              </v:shape>
              <v:shape id="_x0000_s3607" type="#_x0000_t202" style="position:absolute;left:2736;top:3762;width:1346;height:13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110"/>
                        </w:tabs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606" type="#_x0000_t202" style="position:absolute;left:4783;top:3762;width:651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raw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have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been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known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cause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illness</w:t>
                      </w:r>
                    </w:p>
                  </w:txbxContent>
                </v:textbox>
              </v:shape>
              <v:shape id="_x0000_s3605" type="#_x0000_t202" style="position:absolute;left:5675;top:3762;width:1594;height:69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Sanitized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wash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used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achieve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portion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cumulative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5-log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reduction</w:t>
                      </w:r>
                    </w:p>
                  </w:txbxContent>
                </v:textbox>
              </v:shape>
              <v:shape id="_x0000_s3604" type="#_x0000_t202" style="position:absolute;left:7450;top:3762;width:23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603" type="#_x0000_t202" style="position:absolute;left:1324;top:5246;width:1240;height:50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6.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Brush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Washing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with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Detergent/Sanitizer</w:t>
                      </w:r>
                    </w:p>
                  </w:txbxContent>
                </v:textbox>
              </v:shape>
              <v:shape id="_x0000_s3602" type="#_x0000_t202" style="position:absolute;left:2736;top:5246;width:86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</w:p>
                  </w:txbxContent>
                </v:textbox>
              </v:shape>
              <v:shape id="_x0000_s3601" type="#_x0000_t202" style="position:absolute;left:3847;top:5246;width:23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600" type="#_x0000_t202" style="position:absolute;left:4783;top:5246;width:651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raw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have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been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known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cause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illness</w:t>
                      </w:r>
                    </w:p>
                  </w:txbxContent>
                </v:textbox>
              </v:shape>
              <v:shape id="_x0000_s3599" type="#_x0000_t202" style="position:absolute;left:5675;top:5246;width:1596;height:6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Sanitized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wash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used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with</w:t>
                      </w:r>
                    </w:p>
                    <w:p w:rsidR="00806652" w:rsidRDefault="006D01EF">
                      <w:pPr>
                        <w:spacing w:before="37" w:line="298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brusher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used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achieve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portion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cumulative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5-log</w:t>
                      </w:r>
                    </w:p>
                    <w:p w:rsidR="00806652" w:rsidRDefault="006D01EF">
                      <w:pPr>
                        <w:spacing w:before="2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pathogen</w:t>
                      </w:r>
                      <w:r>
                        <w:rPr>
                          <w:rFonts w:ascii="Arial"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reduction</w:t>
                      </w:r>
                    </w:p>
                  </w:txbxContent>
                </v:textbox>
              </v:shape>
              <v:shape id="_x0000_s3598" type="#_x0000_t202" style="position:absolute;left:7450;top:5246;width:23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597" type="#_x0000_t202" style="position:absolute;left:1324;top:6728;width:1044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7.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Grading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(secondary</w:t>
                      </w:r>
                      <w:r>
                        <w:rPr>
                          <w:rFonts w:ascii="Arial"/>
                          <w:b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cull)</w:t>
                      </w:r>
                    </w:p>
                  </w:txbxContent>
                </v:textbox>
              </v:shape>
              <v:shape id="_x0000_s3596" type="#_x0000_t202" style="position:absolute;left:2736;top:6728;width:53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595" type="#_x0000_t202" style="position:absolute;left:3847;top:6728;width:17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594" type="#_x0000_t202" style="position:absolute;left:7449;top:6728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593" type="#_x0000_t202" style="position:absolute;left:2736;top:7088;width:545;height:49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592" type="#_x0000_t202" style="position:absolute;left:1324;top:7809;width:87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8.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Re-sanitize</w:t>
                      </w:r>
                    </w:p>
                  </w:txbxContent>
                </v:textbox>
              </v:shape>
              <v:shape id="_x0000_s3591" type="#_x0000_t202" style="position:absolute;left:2736;top:7809;width:1346;height:13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110"/>
                        </w:tabs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  <w:t>Yes</w:t>
                      </w:r>
                    </w:p>
                  </w:txbxContent>
                </v:textbox>
              </v:shape>
              <v:shape id="_x0000_s3590" type="#_x0000_t202" style="position:absolute;left:4783;top:7809;width:651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raw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have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been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known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cause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illness</w:t>
                      </w:r>
                    </w:p>
                  </w:txbxContent>
                </v:textbox>
              </v:shape>
              <v:shape id="_x0000_s3589" type="#_x0000_t202" style="position:absolute;left:5675;top:7809;width:1594;height:6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Sanitized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wash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used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</w:p>
                    <w:p w:rsidR="00806652" w:rsidRDefault="006D01EF">
                      <w:pPr>
                        <w:spacing w:before="37" w:line="298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achieve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portion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cumulative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5-log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</w:t>
                      </w:r>
                    </w:p>
                    <w:p w:rsidR="00806652" w:rsidRDefault="006D01EF">
                      <w:pPr>
                        <w:spacing w:before="2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reduction</w:t>
                      </w:r>
                    </w:p>
                  </w:txbxContent>
                </v:textbox>
              </v:shape>
              <v:shape id="_x0000_s3588" type="#_x0000_t202" style="position:absolute;left:7450;top:7809;width:23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587" type="#_x0000_t202" style="position:absolute;left:1324;top:9291;width:61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9.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Extract</w:t>
                      </w:r>
                    </w:p>
                  </w:txbxContent>
                </v:textbox>
              </v:shape>
              <v:shape id="_x0000_s3586" type="#_x0000_t202" style="position:absolute;left:2736;top:9291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585" type="#_x0000_t202" style="position:absolute;left:7448;top:9291;width:319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No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**</w:t>
                      </w:r>
                    </w:p>
                  </w:txbxContent>
                </v:textbox>
              </v:shape>
              <v:shape id="_x0000_s3584" type="#_x0000_t202" style="position:absolute;left:2736;top:9651;width:606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fragments</w:t>
                      </w:r>
                    </w:p>
                  </w:txbxContent>
                </v:textbox>
              </v:shape>
              <v:shape id="_x0000_s3583" type="#_x0000_t202" style="position:absolute;left:3847;top:9651;width:38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582" type="#_x0000_t202" style="position:absolute;left:4783;top:9651;width:702;height:350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Processor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detector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data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more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year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showing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  <w:proofErr w:type="spellEnd"/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fragments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capable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causing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injury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w w:val="105"/>
                          <w:sz w:val="13"/>
                        </w:rPr>
                        <w:t>have</w:t>
                      </w:r>
                      <w:proofErr w:type="gramEnd"/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occurred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from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extraction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</w:p>
                  </w:txbxContent>
                </v:textbox>
              </v:shape>
              <v:shape id="_x0000_s3581" type="#_x0000_t202" style="position:absolute;left:1324;top:13378;width:52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10.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Chill</w:t>
                      </w:r>
                    </w:p>
                  </w:txbxContent>
                </v:textbox>
              </v:shape>
              <v:shape id="_x0000_s3580" type="#_x0000_t202" style="position:absolute;left:2736;top:13378;width:53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579" type="#_x0000_t202" style="position:absolute;left:7449;top:13378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578" type="#_x0000_t202" style="position:absolute;left:2736;top:13738;width:545;height:85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6D01EF">
                      <w:pPr>
                        <w:spacing w:before="43" w:line="362" w:lineRule="exact"/>
                        <w:ind w:right="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577" type="#_x0000_t202" style="position:absolute;left:3847;top:14459;width:17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576" type="#_x0000_t202" style="position:absolute;left:7449;top:14459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5"/>
        <w:gridCol w:w="1110"/>
        <w:gridCol w:w="930"/>
        <w:gridCol w:w="900"/>
        <w:gridCol w:w="1770"/>
        <w:gridCol w:w="715"/>
      </w:tblGrid>
      <w:tr w:rsidR="00806652">
        <w:trPr>
          <w:trHeight w:hRule="exact" w:val="1295"/>
        </w:trPr>
        <w:tc>
          <w:tcPr>
            <w:tcW w:w="140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spacing w:val="-1"/>
                <w:w w:val="105"/>
                <w:sz w:val="13"/>
              </w:rPr>
              <w:t>3.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3"/>
              </w:rPr>
              <w:t>Primary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3"/>
              </w:rPr>
              <w:t>cull</w:t>
            </w:r>
          </w:p>
        </w:tc>
        <w:tc>
          <w:tcPr>
            <w:tcW w:w="11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7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B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Pathogens</w:t>
            </w:r>
          </w:p>
        </w:tc>
        <w:tc>
          <w:tcPr>
            <w:tcW w:w="93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7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  <w:tc>
          <w:tcPr>
            <w:tcW w:w="90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3" w:right="15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Pathogens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in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raw</w:t>
            </w:r>
            <w:r>
              <w:rPr>
                <w:rFonts w:ascii="Arial"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fruit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have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been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known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cause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illness</w:t>
            </w:r>
          </w:p>
        </w:tc>
        <w:tc>
          <w:tcPr>
            <w:tcW w:w="177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4" w:right="14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Cull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visually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damaged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fruit,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e.g.,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punctures,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splitting,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cuts,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rot,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mold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peel</w:t>
            </w:r>
          </w:p>
        </w:tc>
        <w:tc>
          <w:tcPr>
            <w:tcW w:w="71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7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Yes</w:t>
            </w:r>
          </w:p>
        </w:tc>
      </w:tr>
      <w:tr w:rsidR="00806652">
        <w:trPr>
          <w:trHeight w:hRule="exact" w:val="560"/>
        </w:trPr>
        <w:tc>
          <w:tcPr>
            <w:tcW w:w="1405" w:type="dxa"/>
            <w:tcBorders>
              <w:top w:val="single" w:sz="4" w:space="0" w:color="DDDDDD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98" w:line="300" w:lineRule="auto"/>
              <w:ind w:left="74" w:right="27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4.</w:t>
            </w:r>
            <w:r>
              <w:rPr>
                <w:rFonts w:asci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Potable</w:t>
            </w:r>
            <w:r>
              <w:rPr>
                <w:rFonts w:asci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Water</w:t>
            </w:r>
            <w:r>
              <w:rPr>
                <w:rFonts w:ascii="Arial"/>
                <w:b/>
                <w:w w:val="104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Rinse</w:t>
            </w:r>
          </w:p>
        </w:tc>
        <w:tc>
          <w:tcPr>
            <w:tcW w:w="1110" w:type="dxa"/>
            <w:tcBorders>
              <w:top w:val="single" w:sz="4" w:space="0" w:color="DDDDDD"/>
              <w:left w:val="nil"/>
              <w:bottom w:val="nil"/>
              <w:right w:val="nil"/>
            </w:tcBorders>
          </w:tcPr>
          <w:p w:rsidR="00806652" w:rsidRDefault="006D01EF">
            <w:pPr>
              <w:pStyle w:val="TableParagraph"/>
              <w:spacing w:before="98" w:line="300" w:lineRule="auto"/>
              <w:ind w:left="81" w:right="16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B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Pathogens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from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water</w:t>
            </w:r>
          </w:p>
        </w:tc>
        <w:tc>
          <w:tcPr>
            <w:tcW w:w="930" w:type="dxa"/>
            <w:tcBorders>
              <w:top w:val="single" w:sz="4" w:space="0" w:color="DDDDDD"/>
              <w:left w:val="nil"/>
              <w:bottom w:val="nil"/>
              <w:right w:val="single" w:sz="7" w:space="0" w:color="DDDDDD"/>
            </w:tcBorders>
          </w:tcPr>
          <w:p w:rsidR="00806652" w:rsidRDefault="006D01EF">
            <w:pPr>
              <w:pStyle w:val="TableParagraph"/>
              <w:spacing w:before="98"/>
              <w:ind w:left="8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No</w:t>
            </w:r>
          </w:p>
        </w:tc>
        <w:tc>
          <w:tcPr>
            <w:tcW w:w="3385" w:type="dxa"/>
            <w:gridSpan w:val="3"/>
            <w:tcBorders>
              <w:top w:val="nil"/>
              <w:left w:val="single" w:sz="7" w:space="0" w:color="DDDDDD"/>
              <w:bottom w:val="nil"/>
              <w:right w:val="nil"/>
            </w:tcBorders>
          </w:tcPr>
          <w:p w:rsidR="00806652" w:rsidRDefault="00806652"/>
        </w:tc>
      </w:tr>
    </w:tbl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8"/>
        <w:rPr>
          <w:rFonts w:ascii="Times New Roman" w:eastAsia="Times New Roman" w:hAnsi="Times New Roman" w:cs="Times New Roman"/>
          <w:sz w:val="11"/>
          <w:szCs w:val="11"/>
        </w:rPr>
      </w:pPr>
    </w:p>
    <w:p w:rsidR="00806652" w:rsidRDefault="006D01EF">
      <w:pPr>
        <w:spacing w:line="200" w:lineRule="atLeast"/>
        <w:ind w:left="16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shape id="_x0000_s3573" type="#_x0000_t202" style="width:55.05pt;height:17.5pt;mso-left-percent:-10001;mso-top-percent:-10001;mso-position-horizontal:absolute;mso-position-horizontal-relative:char;mso-position-vertical:absolute;mso-position-vertical-relative:line;mso-left-percent:-10001;mso-top-percent:-10001" filled="f" strokecolor="#ddd" strokeweight=".54pt">
            <v:textbox inset="0,0,0,0">
              <w:txbxContent>
                <w:p w:rsidR="00806652" w:rsidRDefault="006D01EF">
                  <w:pPr>
                    <w:spacing w:before="97"/>
                    <w:ind w:left="71"/>
                    <w:rPr>
                      <w:rFonts w:ascii="Arial" w:eastAsia="Arial" w:hAnsi="Arial" w:cs="Arial"/>
                      <w:sz w:val="13"/>
                      <w:szCs w:val="13"/>
                    </w:rPr>
                  </w:pPr>
                  <w:r>
                    <w:rPr>
                      <w:rFonts w:ascii="Arial"/>
                      <w:w w:val="105"/>
                      <w:sz w:val="13"/>
                    </w:rPr>
                    <w:t>C</w:t>
                  </w:r>
                  <w:r>
                    <w:rPr>
                      <w:rFonts w:ascii="Arial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/>
                      <w:w w:val="105"/>
                      <w:sz w:val="13"/>
                    </w:rPr>
                    <w:t>-</w:t>
                  </w:r>
                  <w:r>
                    <w:rPr>
                      <w:rFonts w:ascii="Arial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/>
                      <w:w w:val="105"/>
                      <w:sz w:val="13"/>
                    </w:rPr>
                    <w:t>None</w:t>
                  </w:r>
                </w:p>
              </w:txbxContent>
            </v:textbox>
          </v:shape>
        </w:pict>
      </w:r>
    </w:p>
    <w:p w:rsidR="00806652" w:rsidRDefault="006D01EF">
      <w:pPr>
        <w:spacing w:before="114"/>
        <w:ind w:left="1775" w:right="4458"/>
        <w:rPr>
          <w:rFonts w:ascii="Arial" w:eastAsia="Arial" w:hAnsi="Arial" w:cs="Arial"/>
          <w:sz w:val="13"/>
          <w:szCs w:val="13"/>
        </w:rPr>
      </w:pPr>
      <w:r>
        <w:pict>
          <v:group id="_x0000_s3567" style="position:absolute;left:0;text-align:left;margin-left:62.2pt;margin-top:-17.8pt;width:70.5pt;height:36.1pt;z-index:6064;mso-position-horizontal-relative:page" coordorigin="1244,-356" coordsize="1410,722">
            <v:group id="_x0000_s3568" style="position:absolute;left:1244;top:-356;width:1410;height:722" coordorigin="1244,-356" coordsize="1410,722">
              <v:shape id="_x0000_s3572" style="position:absolute;left:1244;top:-356;width:1410;height:722" coordorigin="1244,-356" coordsize="1410,722" path="m1255,-356r-11,l1244,366r11,-11l1255,-356xe" fillcolor="#ddd" stroked="f">
                <v:path arrowok="t"/>
              </v:shape>
              <v:shape id="_x0000_s3571" style="position:absolute;left:1244;top:-356;width:1410;height:722" coordorigin="1244,-356" coordsize="1410,722" path="m2645,355r-1390,l1244,366r1410,l2645,355xe" fillcolor="#ddd" stroked="f">
                <v:path arrowok="t"/>
              </v:shape>
              <v:shape id="_x0000_s3570" style="position:absolute;left:1244;top:-356;width:1410;height:722" coordorigin="1244,-356" coordsize="1410,722" path="m2654,-356r-9,l2645,355r9,11l2654,-356xe" fillcolor="#ddd" stroked="f">
                <v:path arrowok="t"/>
              </v:shape>
              <v:shape id="_x0000_s3569" type="#_x0000_t202" style="position:absolute;left:1244;top:-356;width:1410;height:722" filled="f" stroked="f">
                <v:textbox inset="0,0,0,0">
                  <w:txbxContent>
                    <w:p w:rsidR="00806652" w:rsidRDefault="006D01EF">
                      <w:pPr>
                        <w:spacing w:before="22" w:line="300" w:lineRule="auto"/>
                        <w:ind w:left="79" w:right="9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11.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Batch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chilled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surge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tank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pict>
          <v:group id="_x0000_s3550" style="position:absolute;left:0;text-align:left;margin-left:188.2pt;margin-top:-17.8pt;width:3in;height:36.1pt;z-index:6088;mso-position-horizontal-relative:page" coordorigin="3764,-356" coordsize="4320,722">
            <v:group id="_x0000_s3563" style="position:absolute;left:3764;top:-356;width:930;height:722" coordorigin="3764,-356" coordsize="930,722">
              <v:shape id="_x0000_s3566" style="position:absolute;left:3764;top:-356;width:930;height:722" coordorigin="3764,-356" coordsize="930,722" path="m3775,-356r-11,l3764,366r11,-11l3775,-356xe" fillcolor="#ddd" stroked="f">
                <v:path arrowok="t"/>
              </v:shape>
              <v:shape id="_x0000_s3565" style="position:absolute;left:3764;top:-356;width:930;height:722" coordorigin="3764,-356" coordsize="930,722" path="m4684,355r-909,l3764,366r930,l4684,355xe" fillcolor="#ddd" stroked="f">
                <v:path arrowok="t"/>
              </v:shape>
              <v:shape id="_x0000_s3564" style="position:absolute;left:3764;top:-356;width:930;height:722" coordorigin="3764,-356" coordsize="930,722" path="m4694,-356r-10,l4684,355r10,11l4694,-356xe" fillcolor="#ddd" stroked="f">
                <v:path arrowok="t"/>
              </v:shape>
            </v:group>
            <v:group id="_x0000_s3559" style="position:absolute;left:4694;top:-356;width:900;height:722" coordorigin="4694,-356" coordsize="900,722">
              <v:shape id="_x0000_s3562" style="position:absolute;left:4694;top:-356;width:900;height:722" coordorigin="4694,-356" coordsize="900,722" path="m4704,-356r-10,l4694,366r10,-11l4704,-356xe" fillcolor="#ddd" stroked="f">
                <v:path arrowok="t"/>
              </v:shape>
              <v:shape id="_x0000_s3561" style="position:absolute;left:4694;top:-356;width:900;height:722" coordorigin="4694,-356" coordsize="900,722" path="m5585,355r-881,l4694,366r900,l5585,355xe" fillcolor="#ddd" stroked="f">
                <v:path arrowok="t"/>
              </v:shape>
              <v:shape id="_x0000_s3560" style="position:absolute;left:4694;top:-356;width:900;height:722" coordorigin="4694,-356" coordsize="900,722" path="m5594,-356r-9,l5585,355r9,11l5594,-356xe" fillcolor="#ddd" stroked="f">
                <v:path arrowok="t"/>
              </v:shape>
            </v:group>
            <v:group id="_x0000_s3555" style="position:absolute;left:5594;top:-356;width:1770;height:722" coordorigin="5594,-356" coordsize="1770,722">
              <v:shape id="_x0000_s3558" style="position:absolute;left:5594;top:-356;width:1770;height:722" coordorigin="5594,-356" coordsize="1770,722" path="m5605,-356r-11,l5594,366r11,-11l5605,-356xe" fillcolor="#ddd" stroked="f">
                <v:path arrowok="t"/>
              </v:shape>
              <v:shape id="_x0000_s3557" style="position:absolute;left:5594;top:-356;width:1770;height:722" coordorigin="5594,-356" coordsize="1770,722" path="m7355,355r-1750,l5594,366r1770,l7355,355xe" fillcolor="#ddd" stroked="f">
                <v:path arrowok="t"/>
              </v:shape>
              <v:shape id="_x0000_s3556" style="position:absolute;left:5594;top:-356;width:1770;height:722" coordorigin="5594,-356" coordsize="1770,722" path="m7364,-356r-9,l7355,355r9,11l7364,-356xe" fillcolor="#ddd" stroked="f">
                <v:path arrowok="t"/>
              </v:shape>
            </v:group>
            <v:group id="_x0000_s3551" style="position:absolute;left:7364;top:-356;width:720;height:722" coordorigin="7364,-356" coordsize="720,722">
              <v:shape id="_x0000_s3554" style="position:absolute;left:7364;top:-356;width:720;height:722" coordorigin="7364,-356" coordsize="720,722" path="m7375,-356r-11,l7364,366r11,-11l7375,-356xe" fillcolor="#ddd" stroked="f">
                <v:path arrowok="t"/>
              </v:shape>
              <v:shape id="_x0000_s3553" style="position:absolute;left:7364;top:-356;width:720;height:722" coordorigin="7364,-356" coordsize="720,722" path="m8075,355r-700,l7364,366r720,l8075,355xe" fillcolor="#ddd" stroked="f">
                <v:path arrowok="t"/>
              </v:shape>
              <v:shape id="_x0000_s3552" style="position:absolute;left:7364;top:-356;width:720;height:722" coordorigin="7364,-356" coordsize="720,722" path="m8084,-356r-9,l8075,355r9,11l8084,-356xe" fillcolor="#ddd" stroked="f">
                <v:path arrowok="t"/>
              </v:shape>
            </v:group>
            <w10:wrap anchorx="page"/>
          </v:group>
        </w:pict>
      </w:r>
      <w:r>
        <w:rPr>
          <w:rFonts w:ascii="Arial"/>
          <w:w w:val="105"/>
          <w:sz w:val="13"/>
        </w:rPr>
        <w:t>P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before="4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numPr>
          <w:ilvl w:val="0"/>
          <w:numId w:val="6"/>
        </w:numPr>
        <w:tabs>
          <w:tab w:val="left" w:pos="591"/>
          <w:tab w:val="left" w:pos="1775"/>
          <w:tab w:val="left" w:pos="2886"/>
          <w:tab w:val="left" w:pos="6489"/>
        </w:tabs>
        <w:ind w:firstLine="0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Package,</w:t>
      </w:r>
      <w:r>
        <w:rPr>
          <w:rFonts w:ascii="Arial"/>
          <w:b/>
          <w:spacing w:val="-9"/>
          <w:w w:val="105"/>
          <w:sz w:val="13"/>
        </w:rPr>
        <w:t xml:space="preserve"> </w:t>
      </w:r>
      <w:r>
        <w:rPr>
          <w:rFonts w:ascii="Arial"/>
          <w:b/>
          <w:w w:val="105"/>
          <w:sz w:val="13"/>
        </w:rPr>
        <w:t>cap</w:t>
      </w:r>
      <w:r>
        <w:rPr>
          <w:rFonts w:ascii="Arial"/>
          <w:b/>
          <w:w w:val="105"/>
          <w:sz w:val="13"/>
        </w:rPr>
        <w:tab/>
      </w:r>
      <w:r>
        <w:rPr>
          <w:rFonts w:ascii="Arial"/>
          <w:w w:val="105"/>
          <w:sz w:val="13"/>
        </w:rPr>
        <w:t>B</w:t>
      </w:r>
      <w:r>
        <w:rPr>
          <w:rFonts w:ascii="Arial"/>
          <w:spacing w:val="-2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5"/>
          <w:sz w:val="13"/>
        </w:rPr>
        <w:tab/>
      </w:r>
      <w:r>
        <w:rPr>
          <w:rFonts w:ascii="Arial"/>
          <w:spacing w:val="-1"/>
          <w:sz w:val="13"/>
        </w:rPr>
        <w:t>No</w:t>
      </w:r>
      <w:r>
        <w:rPr>
          <w:rFonts w:ascii="Arial"/>
          <w:spacing w:val="-1"/>
          <w:sz w:val="13"/>
        </w:rPr>
        <w:tab/>
      </w:r>
      <w:proofErr w:type="spellStart"/>
      <w:r>
        <w:rPr>
          <w:rFonts w:ascii="Arial"/>
          <w:w w:val="105"/>
          <w:sz w:val="13"/>
        </w:rPr>
        <w:t>No</w:t>
      </w:r>
      <w:proofErr w:type="spellEnd"/>
    </w:p>
    <w:p w:rsidR="00806652" w:rsidRDefault="00806652">
      <w:pPr>
        <w:spacing w:before="4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spacing w:line="577" w:lineRule="auto"/>
        <w:ind w:left="1775" w:right="7910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C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P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line="577" w:lineRule="auto"/>
        <w:rPr>
          <w:rFonts w:ascii="Arial" w:eastAsia="Arial" w:hAnsi="Arial" w:cs="Arial"/>
          <w:sz w:val="13"/>
          <w:szCs w:val="13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numPr>
          <w:ilvl w:val="0"/>
          <w:numId w:val="6"/>
        </w:numPr>
        <w:tabs>
          <w:tab w:val="left" w:pos="591"/>
        </w:tabs>
        <w:spacing w:before="7" w:line="298" w:lineRule="auto"/>
        <w:ind w:firstLine="0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Label,</w:t>
      </w:r>
      <w:r>
        <w:rPr>
          <w:rFonts w:ascii="Arial"/>
          <w:b/>
          <w:spacing w:val="-8"/>
          <w:w w:val="105"/>
          <w:sz w:val="13"/>
        </w:rPr>
        <w:t xml:space="preserve"> </w:t>
      </w:r>
      <w:r>
        <w:rPr>
          <w:rFonts w:ascii="Arial"/>
          <w:b/>
          <w:w w:val="105"/>
          <w:sz w:val="13"/>
        </w:rPr>
        <w:t>case,</w:t>
      </w:r>
      <w:r>
        <w:rPr>
          <w:rFonts w:ascii="Arial"/>
          <w:b/>
          <w:spacing w:val="21"/>
          <w:w w:val="104"/>
          <w:sz w:val="13"/>
        </w:rPr>
        <w:t xml:space="preserve"> </w:t>
      </w:r>
      <w:r>
        <w:rPr>
          <w:rFonts w:ascii="Arial"/>
          <w:b/>
          <w:spacing w:val="-1"/>
          <w:w w:val="105"/>
          <w:sz w:val="13"/>
        </w:rPr>
        <w:t>palletize</w:t>
      </w:r>
    </w:p>
    <w:p w:rsidR="00806652" w:rsidRDefault="006D01EF">
      <w:pPr>
        <w:tabs>
          <w:tab w:val="left" w:pos="1474"/>
          <w:tab w:val="left" w:pos="5076"/>
        </w:tabs>
        <w:spacing w:before="7"/>
        <w:ind w:left="363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B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5"/>
          <w:sz w:val="13"/>
        </w:rPr>
        <w:tab/>
      </w:r>
      <w:r>
        <w:rPr>
          <w:rFonts w:ascii="Arial"/>
          <w:spacing w:val="-1"/>
          <w:sz w:val="13"/>
        </w:rPr>
        <w:t>No</w:t>
      </w:r>
      <w:r>
        <w:rPr>
          <w:rFonts w:ascii="Arial"/>
          <w:spacing w:val="-1"/>
          <w:sz w:val="13"/>
        </w:rPr>
        <w:tab/>
      </w:r>
      <w:proofErr w:type="spellStart"/>
      <w:r>
        <w:rPr>
          <w:rFonts w:ascii="Arial"/>
          <w:w w:val="105"/>
          <w:sz w:val="13"/>
        </w:rPr>
        <w:t>No</w:t>
      </w:r>
      <w:proofErr w:type="spellEnd"/>
    </w:p>
    <w:p w:rsidR="00806652" w:rsidRDefault="00806652">
      <w:pPr>
        <w:spacing w:before="4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spacing w:line="577" w:lineRule="auto"/>
        <w:ind w:left="363" w:right="7977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C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P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spacing w:line="577" w:lineRule="auto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2" w:space="720" w:equalWidth="0">
            <w:col w:w="1362" w:space="50"/>
            <w:col w:w="8888"/>
          </w:cols>
        </w:sectPr>
      </w:pPr>
    </w:p>
    <w:p w:rsidR="00806652" w:rsidRDefault="006D01EF">
      <w:pPr>
        <w:numPr>
          <w:ilvl w:val="0"/>
          <w:numId w:val="6"/>
        </w:numPr>
        <w:tabs>
          <w:tab w:val="left" w:pos="591"/>
          <w:tab w:val="left" w:pos="1775"/>
          <w:tab w:val="left" w:pos="2886"/>
          <w:tab w:val="left" w:pos="6489"/>
        </w:tabs>
        <w:spacing w:before="6"/>
        <w:ind w:left="590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Store,</w:t>
      </w:r>
      <w:r>
        <w:rPr>
          <w:rFonts w:ascii="Arial"/>
          <w:b/>
          <w:spacing w:val="-7"/>
          <w:w w:val="105"/>
          <w:sz w:val="13"/>
        </w:rPr>
        <w:t xml:space="preserve"> </w:t>
      </w:r>
      <w:r>
        <w:rPr>
          <w:rFonts w:ascii="Arial"/>
          <w:b/>
          <w:w w:val="105"/>
          <w:sz w:val="13"/>
        </w:rPr>
        <w:t>ship</w:t>
      </w:r>
      <w:r>
        <w:rPr>
          <w:rFonts w:ascii="Arial"/>
          <w:b/>
          <w:w w:val="105"/>
          <w:sz w:val="13"/>
        </w:rPr>
        <w:tab/>
      </w:r>
      <w:r>
        <w:rPr>
          <w:rFonts w:ascii="Arial"/>
          <w:w w:val="105"/>
          <w:sz w:val="13"/>
        </w:rPr>
        <w:t>B</w:t>
      </w:r>
      <w:r>
        <w:rPr>
          <w:rFonts w:ascii="Arial"/>
          <w:spacing w:val="-2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5"/>
          <w:sz w:val="13"/>
        </w:rPr>
        <w:tab/>
      </w:r>
      <w:r>
        <w:rPr>
          <w:rFonts w:ascii="Arial"/>
          <w:spacing w:val="-1"/>
          <w:sz w:val="13"/>
        </w:rPr>
        <w:t>No</w:t>
      </w:r>
      <w:r>
        <w:rPr>
          <w:rFonts w:ascii="Arial"/>
          <w:spacing w:val="-1"/>
          <w:sz w:val="13"/>
        </w:rPr>
        <w:tab/>
      </w:r>
      <w:proofErr w:type="spellStart"/>
      <w:r>
        <w:rPr>
          <w:rFonts w:ascii="Arial"/>
          <w:w w:val="105"/>
          <w:sz w:val="13"/>
        </w:rPr>
        <w:t>No</w:t>
      </w:r>
      <w:proofErr w:type="spellEnd"/>
    </w:p>
    <w:p w:rsidR="00806652" w:rsidRDefault="00806652">
      <w:pPr>
        <w:spacing w:before="5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spacing w:line="577" w:lineRule="auto"/>
        <w:ind w:left="1775" w:right="7910"/>
        <w:rPr>
          <w:rFonts w:ascii="Arial" w:eastAsia="Arial" w:hAnsi="Arial" w:cs="Arial"/>
          <w:sz w:val="13"/>
          <w:szCs w:val="13"/>
        </w:rPr>
      </w:pPr>
      <w:r>
        <w:pict>
          <v:group id="_x0000_s3542" style="position:absolute;left:0;text-align:left;margin-left:61.5pt;margin-top:30.4pt;width:343.5pt;height:104.3pt;z-index:-131488;mso-position-horizontal-relative:page" coordorigin="1230,608" coordsize="6870,2086">
            <v:group id="_x0000_s3548" style="position:absolute;left:2640;top:616;width:1125;height:2" coordorigin="2640,616" coordsize="1125,2">
              <v:shape id="_x0000_s3549" style="position:absolute;left:2640;top:616;width:1125;height:2" coordorigin="2640,616" coordsize="1125,0" path="m2640,616r1124,e" filled="f" strokecolor="#ddd" strokeweight=".82pt">
                <v:path arrowok="t"/>
              </v:shape>
            </v:group>
            <v:group id="_x0000_s3543" style="position:absolute;left:1230;top:609;width:6870;height:2085" coordorigin="1230,609" coordsize="6870,2085">
              <v:shape id="_x0000_s3547" style="position:absolute;left:1230;top:609;width:6870;height:2085" coordorigin="1230,609" coordsize="6870,2085" path="m1244,609r-14,l1230,2694r14,-15l1244,609xe" fillcolor="#ddd" stroked="f">
                <v:path arrowok="t"/>
              </v:shape>
              <v:shape id="_x0000_s3546" style="position:absolute;left:1230;top:609;width:6870;height:2085" coordorigin="1230,609" coordsize="6870,2085" path="m8084,2679r-6840,l1230,2694r6870,l8084,2679xe" fillcolor="#ddd" stroked="f">
                <v:path arrowok="t"/>
              </v:shape>
              <v:shape id="_x0000_s3545" style="position:absolute;left:1230;top:609;width:6870;height:2085" coordorigin="1230,609" coordsize="6870,2085" path="m8100,609r-16,l8084,2679r16,15l8100,609xe" fillcolor="#ddd" stroked="f">
                <v:path arrowok="t"/>
              </v:shape>
              <v:shape id="_x0000_s3544" type="#_x0000_t202" style="position:absolute;left:1230;top:608;width:6870;height:2086" filled="f" stroked="f">
                <v:textbox inset="0,0,0,0">
                  <w:txbxContent>
                    <w:p w:rsidR="00806652" w:rsidRDefault="006D01EF">
                      <w:pPr>
                        <w:spacing w:before="112"/>
                        <w:ind w:left="9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B=Biological;</w:t>
                      </w:r>
                      <w:r>
                        <w:rPr>
                          <w:rFonts w:ascii="Arial"/>
                          <w:b/>
                          <w:spacing w:val="-1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C=Chemical;</w:t>
                      </w:r>
                      <w:r>
                        <w:rPr>
                          <w:rFonts w:ascii="Arial"/>
                          <w:b/>
                          <w:spacing w:val="-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P=Physical</w:t>
                      </w:r>
                    </w:p>
                    <w:p w:rsidR="00806652" w:rsidRDefault="00806652">
                      <w:pPr>
                        <w:spacing w:before="1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</w:p>
                    <w:p w:rsidR="00806652" w:rsidRDefault="006D01EF">
                      <w:pPr>
                        <w:spacing w:line="300" w:lineRule="auto"/>
                        <w:ind w:left="93" w:right="19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*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purpose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of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this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example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hazard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analysis,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"significant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hazard"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meets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definition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26"/>
                          <w:w w:val="104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hazard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reasonably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likely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occur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§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120.7(a)(2)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juice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HACCP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regulation,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i.e.,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it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which</w:t>
                      </w:r>
                      <w:r>
                        <w:rPr>
                          <w:rFonts w:ascii="Arial" w:eastAsia="Arial" w:hAnsi="Arial" w:cs="Arial"/>
                          <w:spacing w:val="39"/>
                          <w:w w:val="104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prudent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processor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would</w:t>
                      </w:r>
                      <w:r>
                        <w:rPr>
                          <w:rFonts w:ascii="Arial" w:eastAsia="Arial" w:hAnsi="Arial" w:cs="Arial"/>
                          <w:spacing w:val="-5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establish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controls,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i.e.,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at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CCPs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spacing w:val="-5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his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HACCP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plan.</w:t>
                      </w:r>
                    </w:p>
                    <w:p w:rsidR="00806652" w:rsidRDefault="00806652">
                      <w:pPr>
                        <w:spacing w:before="10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</w:p>
                    <w:p w:rsidR="00806652" w:rsidRDefault="006D01EF">
                      <w:pPr>
                        <w:spacing w:line="300" w:lineRule="auto"/>
                        <w:ind w:left="93" w:right="19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**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this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example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hazard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analysis,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extraction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step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was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not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determined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CCP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because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extractor</w:t>
                      </w:r>
                      <w:r>
                        <w:rPr>
                          <w:rFonts w:ascii="Arial" w:eastAsia="Arial" w:hAnsi="Arial" w:cs="Arial"/>
                          <w:spacing w:val="55"/>
                          <w:w w:val="104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spacing w:val="-5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design</w:t>
                      </w:r>
                      <w:r>
                        <w:rPr>
                          <w:rFonts w:ascii="Arial" w:eastAsia="Arial" w:hAnsi="Arial" w:cs="Arial"/>
                          <w:spacing w:val="-5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facilitates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5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5-log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pathogen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reduction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by</w:t>
                      </w:r>
                      <w:r>
                        <w:rPr>
                          <w:rFonts w:ascii="Arial" w:eastAsia="Arial" w:hAnsi="Arial" w:cs="Arial"/>
                          <w:spacing w:val="-5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by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limiting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juice/peel</w:t>
                      </w:r>
                      <w:r>
                        <w:rPr>
                          <w:rFonts w:ascii="Arial" w:eastAsia="Arial" w:hAnsi="Arial" w:cs="Arial"/>
                          <w:spacing w:val="-5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contact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during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extraction,</w:t>
                      </w:r>
                      <w:r>
                        <w:rPr>
                          <w:rFonts w:ascii="Arial" w:eastAsia="Arial" w:hAnsi="Arial" w:cs="Arial"/>
                          <w:spacing w:val="54"/>
                          <w:w w:val="104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and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only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extractor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facility.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Should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different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extractor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used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spacing w:val="-2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facility,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processor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would</w:t>
                      </w:r>
                      <w:r>
                        <w:rPr>
                          <w:rFonts w:ascii="Arial" w:eastAsia="Arial" w:hAnsi="Arial" w:cs="Arial"/>
                          <w:spacing w:val="61"/>
                          <w:w w:val="104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have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re-validate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w w:val="105"/>
                          <w:sz w:val="13"/>
                          <w:szCs w:val="13"/>
                        </w:rPr>
                        <w:t>HACCP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plan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under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§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120.11</w:t>
                      </w:r>
                      <w:r>
                        <w:rPr>
                          <w:rFonts w:ascii="Arial" w:eastAsia="Arial" w:hAnsi="Arial" w:cs="Arial"/>
                          <w:spacing w:val="-4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(b).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rFonts w:ascii="Arial"/>
          <w:w w:val="105"/>
          <w:sz w:val="13"/>
        </w:rPr>
        <w:t>C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P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-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None</w:t>
      </w: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10"/>
        <w:rPr>
          <w:rFonts w:ascii="Arial" w:eastAsia="Arial" w:hAnsi="Arial" w:cs="Arial"/>
          <w:sz w:val="18"/>
          <w:szCs w:val="18"/>
        </w:rPr>
      </w:pPr>
    </w:p>
    <w:p w:rsidR="00806652" w:rsidRDefault="006D01EF">
      <w:pPr>
        <w:pStyle w:val="Heading3"/>
        <w:spacing w:before="81" w:line="260" w:lineRule="auto"/>
        <w:ind w:right="4397"/>
        <w:rPr>
          <w:b w:val="0"/>
          <w:bCs w:val="0"/>
        </w:rPr>
      </w:pPr>
      <w:r>
        <w:rPr>
          <w:spacing w:val="-1"/>
        </w:rPr>
        <w:t>4.0 Example Hazard</w:t>
      </w:r>
      <w:r>
        <w:t xml:space="preserve"> </w:t>
      </w:r>
      <w:r>
        <w:rPr>
          <w:spacing w:val="-1"/>
        </w:rPr>
        <w:t>Analysis for Not-from-Concentrate Pasteurized Orange</w:t>
      </w:r>
      <w:r>
        <w:rPr>
          <w:spacing w:val="50"/>
        </w:rPr>
        <w:t xml:space="preserve"> </w:t>
      </w:r>
      <w:r>
        <w:rPr>
          <w:spacing w:val="-1"/>
        </w:rPr>
        <w:t>Juice</w:t>
      </w:r>
    </w:p>
    <w:p w:rsidR="00806652" w:rsidRDefault="006D01EF">
      <w:pPr>
        <w:pStyle w:val="BodyText"/>
        <w:spacing w:line="259" w:lineRule="auto"/>
        <w:ind w:right="4357"/>
      </w:pPr>
      <w:r>
        <w:rPr>
          <w:spacing w:val="-1"/>
        </w:rPr>
        <w:t xml:space="preserve">On the following page is </w:t>
      </w:r>
      <w:r>
        <w:t>an</w:t>
      </w:r>
      <w:r>
        <w:rPr>
          <w:spacing w:val="-1"/>
        </w:rPr>
        <w:t xml:space="preserve"> example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"Hazard Analysis Summary Table"</w:t>
      </w:r>
      <w:r>
        <w:t xml:space="preserve"> </w:t>
      </w:r>
      <w:r>
        <w:rPr>
          <w:spacing w:val="-1"/>
        </w:rPr>
        <w:t xml:space="preserve">for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 xml:space="preserve">not-from-concentrate pasteurized orange juice </w:t>
      </w:r>
      <w:r>
        <w:t>in</w:t>
      </w:r>
      <w:r>
        <w:rPr>
          <w:spacing w:val="-1"/>
        </w:rPr>
        <w:t xml:space="preserve"> cartons.</w:t>
      </w:r>
      <w:r>
        <w:t xml:space="preserve"> </w:t>
      </w:r>
      <w:r>
        <w:rPr>
          <w:spacing w:val="-1"/>
        </w:rPr>
        <w:t xml:space="preserve">The orange juice </w:t>
      </w:r>
      <w:r>
        <w:t>is</w:t>
      </w:r>
      <w:r>
        <w:rPr>
          <w:spacing w:val="63"/>
        </w:rPr>
        <w:t xml:space="preserve"> </w:t>
      </w:r>
      <w:r>
        <w:rPr>
          <w:spacing w:val="-1"/>
        </w:rPr>
        <w:t>derived from oranges that are extracted at the facility,</w:t>
      </w:r>
      <w:r>
        <w:t xml:space="preserve"> </w:t>
      </w:r>
      <w:r>
        <w:rPr>
          <w:spacing w:val="-1"/>
        </w:rPr>
        <w:t>and from un-pasteurized</w:t>
      </w:r>
      <w:r>
        <w:rPr>
          <w:spacing w:val="75"/>
        </w:rPr>
        <w:t xml:space="preserve"> </w:t>
      </w:r>
      <w:r>
        <w:rPr>
          <w:spacing w:val="-1"/>
        </w:rPr>
        <w:t xml:space="preserve">juice received </w:t>
      </w:r>
      <w:r>
        <w:t>in</w:t>
      </w:r>
      <w:r>
        <w:rPr>
          <w:spacing w:val="-1"/>
        </w:rPr>
        <w:t xml:space="preserve"> tankers. FDA permits unpasteurized juice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shipped </w:t>
      </w:r>
      <w:r>
        <w:t>in</w:t>
      </w:r>
      <w:r>
        <w:rPr>
          <w:spacing w:val="-1"/>
        </w:rPr>
        <w:t xml:space="preserve"> bulk</w:t>
      </w:r>
    </w:p>
    <w:p w:rsidR="00806652" w:rsidRDefault="006D01EF">
      <w:pPr>
        <w:pStyle w:val="BodyText"/>
        <w:spacing w:before="1" w:line="260" w:lineRule="auto"/>
        <w:ind w:right="4397"/>
      </w:pPr>
      <w:r>
        <w:t>if</w:t>
      </w:r>
      <w:r>
        <w:rPr>
          <w:spacing w:val="-1"/>
        </w:rPr>
        <w:t xml:space="preserve"> the processor receives assurance that another processor will</w:t>
      </w:r>
      <w:r>
        <w:rPr>
          <w:spacing w:val="1"/>
        </w:rPr>
        <w:t xml:space="preserve"> </w:t>
      </w:r>
      <w:r>
        <w:rPr>
          <w:spacing w:val="-1"/>
        </w:rPr>
        <w:t>treat</w:t>
      </w:r>
      <w:r>
        <w:t xml:space="preserve"> </w:t>
      </w:r>
      <w:r>
        <w:rPr>
          <w:spacing w:val="-1"/>
        </w:rPr>
        <w:t>the juice to</w:t>
      </w:r>
      <w:r>
        <w:rPr>
          <w:spacing w:val="69"/>
        </w:rPr>
        <w:t xml:space="preserve"> </w:t>
      </w:r>
      <w:r>
        <w:rPr>
          <w:spacing w:val="-1"/>
        </w:rPr>
        <w:t xml:space="preserve">achieve the 5-log pathogen reduction </w:t>
      </w:r>
      <w:r>
        <w:t>in</w:t>
      </w:r>
      <w:r>
        <w:rPr>
          <w:spacing w:val="-1"/>
        </w:rPr>
        <w:t xml:space="preserve"> the facility where final packaging </w:t>
      </w:r>
      <w:r>
        <w:t>is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67"/>
        </w:rPr>
        <w:t xml:space="preserve"> </w:t>
      </w:r>
      <w:r>
        <w:rPr>
          <w:spacing w:val="-1"/>
        </w:rPr>
        <w:t xml:space="preserve">performed (see "The Juice HACCP Regulation Questions and Answers," </w:t>
      </w:r>
      <w:r>
        <w:t>at</w:t>
      </w:r>
      <w:r>
        <w:rPr>
          <w:spacing w:val="-1"/>
        </w:rPr>
        <w:t xml:space="preserve"> the</w:t>
      </w:r>
      <w:r>
        <w:rPr>
          <w:spacing w:val="56"/>
        </w:rPr>
        <w:t xml:space="preserve"> </w:t>
      </w:r>
      <w:r>
        <w:rPr>
          <w:spacing w:val="-1"/>
        </w:rPr>
        <w:t>web address given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section I.</w:t>
      </w:r>
      <w:r>
        <w:t xml:space="preserve"> B</w:t>
      </w:r>
      <w:r>
        <w:rPr>
          <w:spacing w:val="-2"/>
        </w:rPr>
        <w:t xml:space="preserve"> </w:t>
      </w:r>
      <w:r>
        <w:rPr>
          <w:spacing w:val="-1"/>
        </w:rPr>
        <w:t>above).</w:t>
      </w:r>
    </w:p>
    <w:p w:rsidR="00806652" w:rsidRDefault="006D01EF">
      <w:pPr>
        <w:pStyle w:val="BodyText"/>
        <w:spacing w:line="259" w:lineRule="auto"/>
        <w:ind w:right="4429"/>
        <w:jc w:val="both"/>
      </w:pPr>
      <w:r>
        <w:t>In</w:t>
      </w:r>
      <w:r>
        <w:rPr>
          <w:spacing w:val="-1"/>
        </w:rPr>
        <w:t xml:space="preserve"> the example, the process steps are simpl</w:t>
      </w:r>
      <w:r>
        <w:rPr>
          <w:spacing w:val="-1"/>
        </w:rPr>
        <w:t>ified as</w:t>
      </w:r>
      <w:r>
        <w:t xml:space="preserve"> </w:t>
      </w:r>
      <w:r>
        <w:rPr>
          <w:spacing w:val="-1"/>
        </w:rPr>
        <w:t xml:space="preserve">compared </w:t>
      </w:r>
      <w:r>
        <w:t>with</w:t>
      </w:r>
      <w:r>
        <w:rPr>
          <w:spacing w:val="-2"/>
        </w:rPr>
        <w:t xml:space="preserve"> </w:t>
      </w:r>
      <w:r>
        <w:rPr>
          <w:spacing w:val="-1"/>
        </w:rPr>
        <w:t xml:space="preserve">what </w:t>
      </w:r>
      <w:r>
        <w:t>may</w:t>
      </w:r>
      <w:r>
        <w:rPr>
          <w:spacing w:val="-1"/>
        </w:rPr>
        <w:t xml:space="preserve"> be</w:t>
      </w:r>
      <w:r>
        <w:rPr>
          <w:spacing w:val="55"/>
        </w:rPr>
        <w:t xml:space="preserve"> </w:t>
      </w:r>
      <w:r>
        <w:rPr>
          <w:spacing w:val="-1"/>
        </w:rPr>
        <w:t xml:space="preserve">performed </w:t>
      </w:r>
      <w:r>
        <w:t>in</w:t>
      </w:r>
      <w:r>
        <w:rPr>
          <w:spacing w:val="-1"/>
        </w:rPr>
        <w:t xml:space="preserve"> an actual process, but all critical process steps</w:t>
      </w:r>
      <w:r>
        <w:t xml:space="preserve"> </w:t>
      </w:r>
      <w:r>
        <w:rPr>
          <w:spacing w:val="-1"/>
        </w:rPr>
        <w:t>for this type of juice</w:t>
      </w:r>
      <w:r>
        <w:rPr>
          <w:spacing w:val="79"/>
        </w:rPr>
        <w:t xml:space="preserve"> </w:t>
      </w:r>
      <w:r>
        <w:rPr>
          <w:spacing w:val="-1"/>
        </w:rPr>
        <w:t>are included.</w:t>
      </w:r>
    </w:p>
    <w:p w:rsidR="00806652" w:rsidRDefault="006D01EF">
      <w:pPr>
        <w:pStyle w:val="BodyText"/>
        <w:spacing w:before="76" w:line="260" w:lineRule="auto"/>
        <w:ind w:right="4397"/>
      </w:pPr>
      <w:r>
        <w:t>A</w:t>
      </w:r>
      <w:r>
        <w:rPr>
          <w:spacing w:val="-1"/>
        </w:rPr>
        <w:t xml:space="preserve"> hazard identification and evaluation exercise </w:t>
      </w:r>
      <w:proofErr w:type="gramStart"/>
      <w:r>
        <w:t>is</w:t>
      </w:r>
      <w:proofErr w:type="gramEnd"/>
      <w:r>
        <w:rPr>
          <w:spacing w:val="-1"/>
        </w:rPr>
        <w:t xml:space="preserve"> not shown </w:t>
      </w:r>
      <w:r>
        <w:t>for</w:t>
      </w:r>
      <w:r>
        <w:rPr>
          <w:spacing w:val="-1"/>
        </w:rPr>
        <w:t xml:space="preserve"> this juice,</w:t>
      </w:r>
      <w:r>
        <w:t xml:space="preserve"> </w:t>
      </w:r>
      <w:r>
        <w:rPr>
          <w:spacing w:val="-1"/>
        </w:rPr>
        <w:t>but</w:t>
      </w:r>
      <w:r>
        <w:t xml:space="preserve"> </w:t>
      </w:r>
      <w:r>
        <w:rPr>
          <w:spacing w:val="-1"/>
        </w:rPr>
        <w:t>for</w:t>
      </w:r>
      <w:r>
        <w:rPr>
          <w:spacing w:val="67"/>
        </w:rPr>
        <w:t xml:space="preserve"> </w:t>
      </w:r>
      <w:r>
        <w:rPr>
          <w:spacing w:val="-1"/>
        </w:rPr>
        <w:t>enteric pathogens,</w:t>
      </w:r>
      <w: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 xml:space="preserve">would be similar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 xml:space="preserve">the one shown above </w:t>
      </w:r>
      <w:r>
        <w:t>for</w:t>
      </w:r>
      <w:r>
        <w:rPr>
          <w:spacing w:val="-1"/>
        </w:rPr>
        <w:t xml:space="preserve"> apple juice,</w:t>
      </w:r>
      <w:r>
        <w:rPr>
          <w:spacing w:val="58"/>
        </w:rPr>
        <w:t xml:space="preserve"> </w:t>
      </w:r>
      <w:r>
        <w:rPr>
          <w:spacing w:val="-1"/>
        </w:rPr>
        <w:t xml:space="preserve">except that </w:t>
      </w:r>
      <w:r>
        <w:rPr>
          <w:i/>
          <w:spacing w:val="-1"/>
        </w:rPr>
        <w:t>Salmonella</w:t>
      </w:r>
      <w:r>
        <w:rPr>
          <w:i/>
        </w:rPr>
        <w:t xml:space="preserve"> </w:t>
      </w:r>
      <w:r>
        <w:rPr>
          <w:spacing w:val="-1"/>
        </w:rPr>
        <w:t xml:space="preserve">species would be identified as the pathogen </w:t>
      </w:r>
      <w:r>
        <w:t>of</w:t>
      </w:r>
      <w:r>
        <w:rPr>
          <w:spacing w:val="-1"/>
        </w:rPr>
        <w:t xml:space="preserve"> concern</w:t>
      </w:r>
      <w:r>
        <w:rPr>
          <w:spacing w:val="65"/>
        </w:rPr>
        <w:t xml:space="preserve"> </w:t>
      </w:r>
      <w:r>
        <w:rPr>
          <w:spacing w:val="-1"/>
        </w:rPr>
        <w:t>(the pertinent microorganism) because of</w:t>
      </w:r>
      <w:r>
        <w:t xml:space="preserve"> </w:t>
      </w:r>
      <w:r>
        <w:rPr>
          <w:spacing w:val="-1"/>
        </w:rPr>
        <w:t xml:space="preserve">the history </w:t>
      </w:r>
      <w:r>
        <w:t>of</w:t>
      </w:r>
      <w:r>
        <w:rPr>
          <w:spacing w:val="-1"/>
        </w:rPr>
        <w:t xml:space="preserve"> illness</w:t>
      </w:r>
      <w:r>
        <w:t xml:space="preserve"> </w:t>
      </w:r>
      <w:r>
        <w:rPr>
          <w:spacing w:val="-1"/>
        </w:rPr>
        <w:t>outbreaks caused</w:t>
      </w:r>
      <w:r>
        <w:rPr>
          <w:spacing w:val="67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rPr>
          <w:i/>
          <w:spacing w:val="-1"/>
        </w:rPr>
        <w:t>Salmonella</w:t>
      </w:r>
      <w:r>
        <w:rPr>
          <w:i/>
        </w:rPr>
        <w:t xml:space="preserve"> </w:t>
      </w:r>
      <w:r>
        <w:t>in</w:t>
      </w:r>
      <w:r>
        <w:rPr>
          <w:spacing w:val="-1"/>
        </w:rPr>
        <w:t xml:space="preserve"> orange juice. For</w:t>
      </w:r>
      <w:r>
        <w:t xml:space="preserve"> </w:t>
      </w:r>
      <w:r>
        <w:rPr>
          <w:spacing w:val="-1"/>
        </w:rPr>
        <w:t>pesticides, the hazard identification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60"/>
        </w:rPr>
        <w:t xml:space="preserve"> </w:t>
      </w:r>
      <w:r>
        <w:rPr>
          <w:spacing w:val="-1"/>
        </w:rPr>
        <w:t>evaluation exercise would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identical</w:t>
      </w:r>
      <w:r>
        <w:t xml:space="preserve"> </w:t>
      </w:r>
      <w:r>
        <w:rPr>
          <w:spacing w:val="-1"/>
        </w:rPr>
        <w:t>to the one shown for apple</w:t>
      </w:r>
      <w:r>
        <w:rPr>
          <w:spacing w:val="-2"/>
        </w:rPr>
        <w:t xml:space="preserve"> </w:t>
      </w:r>
      <w:r>
        <w:rPr>
          <w:spacing w:val="-1"/>
        </w:rPr>
        <w:t xml:space="preserve">juice. Patulin </w:t>
      </w:r>
      <w:r>
        <w:t>is</w:t>
      </w:r>
      <w:r>
        <w:rPr>
          <w:spacing w:val="75"/>
        </w:rPr>
        <w:t xml:space="preserve"> </w:t>
      </w:r>
      <w:r>
        <w:rPr>
          <w:spacing w:val="-1"/>
        </w:rPr>
        <w:t xml:space="preserve">not </w:t>
      </w:r>
      <w:r>
        <w:t>a</w:t>
      </w:r>
      <w:r>
        <w:rPr>
          <w:spacing w:val="-1"/>
        </w:rPr>
        <w:t xml:space="preserve"> concern for citrus juices.</w:t>
      </w:r>
    </w:p>
    <w:p w:rsidR="00806652" w:rsidRDefault="006D01EF">
      <w:pPr>
        <w:pStyle w:val="BodyText"/>
        <w:spacing w:line="260" w:lineRule="auto"/>
        <w:ind w:right="4429"/>
      </w:pPr>
      <w:r>
        <w:rPr>
          <w:spacing w:val="-1"/>
        </w:rPr>
        <w:t>Metal</w:t>
      </w:r>
      <w:r>
        <w:t xml:space="preserve"> </w:t>
      </w:r>
      <w:r>
        <w:rPr>
          <w:spacing w:val="-1"/>
        </w:rPr>
        <w:t>fragments could occur in the orange juice, but</w:t>
      </w:r>
      <w:r>
        <w:t xml:space="preserve"> </w:t>
      </w:r>
      <w:r>
        <w:rPr>
          <w:spacing w:val="-1"/>
        </w:rPr>
        <w:t>they would</w:t>
      </w:r>
      <w:r>
        <w:rPr>
          <w:spacing w:val="1"/>
        </w:rPr>
        <w:t xml:space="preserve"> </w:t>
      </w:r>
      <w:r>
        <w:rPr>
          <w:spacing w:val="-1"/>
        </w:rPr>
        <w:t>originate from</w:t>
      </w:r>
      <w:r>
        <w:rPr>
          <w:spacing w:val="66"/>
        </w:rPr>
        <w:t xml:space="preserve"> </w:t>
      </w:r>
      <w:r>
        <w:rPr>
          <w:spacing w:val="-1"/>
        </w:rPr>
        <w:t>the extraction equ</w:t>
      </w:r>
      <w:r>
        <w:rPr>
          <w:spacing w:val="-1"/>
        </w:rPr>
        <w:t xml:space="preserve">ipment </w:t>
      </w:r>
      <w:r>
        <w:t>in</w:t>
      </w:r>
      <w:r>
        <w:rPr>
          <w:spacing w:val="-1"/>
        </w:rPr>
        <w:t xml:space="preserve"> this example,</w:t>
      </w:r>
      <w:r>
        <w:t xml:space="preserve"> </w:t>
      </w:r>
      <w:r>
        <w:rPr>
          <w:spacing w:val="-1"/>
        </w:rPr>
        <w:t>because no grinding of</w:t>
      </w:r>
      <w:r>
        <w:t xml:space="preserve"> </w:t>
      </w:r>
      <w:r>
        <w:rPr>
          <w:spacing w:val="-1"/>
        </w:rPr>
        <w:t>fruit (as was</w:t>
      </w:r>
      <w:r>
        <w:rPr>
          <w:spacing w:val="65"/>
        </w:rPr>
        <w:t xml:space="preserve"> </w:t>
      </w:r>
      <w:r>
        <w:rPr>
          <w:spacing w:val="-1"/>
        </w:rPr>
        <w:t xml:space="preserve">performed </w:t>
      </w:r>
      <w:r>
        <w:t>in</w:t>
      </w:r>
      <w:r>
        <w:rPr>
          <w:spacing w:val="-1"/>
        </w:rPr>
        <w:t xml:space="preserve"> the apple juice process) </w:t>
      </w:r>
      <w:r>
        <w:t>is</w:t>
      </w:r>
      <w:r>
        <w:rPr>
          <w:spacing w:val="-1"/>
        </w:rPr>
        <w:t xml:space="preserve"> performed </w:t>
      </w:r>
      <w:r>
        <w:t>in</w:t>
      </w:r>
      <w:r>
        <w:rPr>
          <w:spacing w:val="-1"/>
        </w:rPr>
        <w:t xml:space="preserve"> this process. Metal</w:t>
      </w:r>
      <w:r>
        <w:rPr>
          <w:spacing w:val="57"/>
        </w:rPr>
        <w:t xml:space="preserve"> </w:t>
      </w:r>
      <w:r>
        <w:rPr>
          <w:spacing w:val="-1"/>
        </w:rPr>
        <w:t xml:space="preserve">fragments </w:t>
      </w:r>
      <w:r>
        <w:t>in</w:t>
      </w:r>
      <w:r>
        <w:rPr>
          <w:spacing w:val="-1"/>
        </w:rPr>
        <w:t xml:space="preserve"> the unpasteurized juice received </w:t>
      </w:r>
      <w:r>
        <w:t>in</w:t>
      </w:r>
      <w:r>
        <w:rPr>
          <w:spacing w:val="-1"/>
        </w:rPr>
        <w:t xml:space="preserve"> tankers</w:t>
      </w:r>
      <w:r>
        <w:rPr>
          <w:spacing w:val="-2"/>
        </w:rPr>
        <w:t xml:space="preserve"> </w:t>
      </w:r>
      <w:r>
        <w:rPr>
          <w:spacing w:val="-1"/>
        </w:rPr>
        <w:t>would</w:t>
      </w:r>
      <w:r>
        <w:t xml:space="preserve"> </w:t>
      </w:r>
      <w:r>
        <w:rPr>
          <w:spacing w:val="-1"/>
        </w:rPr>
        <w:t>be handled under</w:t>
      </w:r>
      <w:r>
        <w:rPr>
          <w:spacing w:val="65"/>
        </w:rPr>
        <w:t xml:space="preserve"> </w:t>
      </w:r>
      <w:r>
        <w:rPr>
          <w:spacing w:val="-1"/>
        </w:rPr>
        <w:t>the HACCP</w:t>
      </w:r>
      <w:r>
        <w:t xml:space="preserve"> </w:t>
      </w:r>
      <w:r>
        <w:rPr>
          <w:spacing w:val="-1"/>
        </w:rPr>
        <w:t xml:space="preserve">Plan </w:t>
      </w:r>
      <w:r>
        <w:t>of</w:t>
      </w:r>
      <w:r>
        <w:rPr>
          <w:spacing w:val="-1"/>
        </w:rPr>
        <w:t xml:space="preserve"> the processor of that j</w:t>
      </w:r>
      <w:r>
        <w:rPr>
          <w:spacing w:val="-1"/>
        </w:rPr>
        <w:t xml:space="preserve">uice (see section V. </w:t>
      </w:r>
      <w:r>
        <w:t>D.</w:t>
      </w:r>
      <w:r>
        <w:rPr>
          <w:spacing w:val="-1"/>
        </w:rPr>
        <w:t xml:space="preserve"> 1.3).</w:t>
      </w:r>
    </w:p>
    <w:p w:rsidR="00806652" w:rsidRDefault="006D01EF">
      <w:pPr>
        <w:pStyle w:val="Heading3"/>
        <w:spacing w:line="364" w:lineRule="auto"/>
        <w:ind w:right="6190"/>
        <w:rPr>
          <w:b w:val="0"/>
          <w:bCs w:val="0"/>
        </w:rPr>
      </w:pPr>
      <w:r>
        <w:rPr>
          <w:spacing w:val="-1"/>
        </w:rPr>
        <w:t>Not-from-Concentrate Pasteurized Orange Juice</w:t>
      </w:r>
      <w:r>
        <w:rPr>
          <w:spacing w:val="30"/>
        </w:rPr>
        <w:t xml:space="preserve"> </w:t>
      </w:r>
      <w:r>
        <w:rPr>
          <w:spacing w:val="-1"/>
        </w:rPr>
        <w:t>Procedures/Steps</w:t>
      </w:r>
    </w:p>
    <w:p w:rsidR="00806652" w:rsidRDefault="006D01EF">
      <w:pPr>
        <w:pStyle w:val="Heading4"/>
        <w:spacing w:before="3"/>
        <w:rPr>
          <w:b w:val="0"/>
          <w:bCs w:val="0"/>
          <w:i w:val="0"/>
        </w:rPr>
      </w:pPr>
      <w:r>
        <w:rPr>
          <w:spacing w:val="-1"/>
        </w:rPr>
        <w:t>Incoming materials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 w:line="260" w:lineRule="auto"/>
        <w:ind w:right="4450" w:hanging="134"/>
      </w:pPr>
      <w:r>
        <w:rPr>
          <w:spacing w:val="-1"/>
        </w:rPr>
        <w:t>Locally grown fresh oranges of various varieties are received</w:t>
      </w:r>
      <w:r>
        <w:t xml:space="preserve"> </w:t>
      </w:r>
      <w:r>
        <w:rPr>
          <w:spacing w:val="-1"/>
        </w:rPr>
        <w:t>directly from the</w:t>
      </w:r>
      <w:r>
        <w:rPr>
          <w:spacing w:val="75"/>
        </w:rPr>
        <w:t xml:space="preserve"> </w:t>
      </w:r>
      <w:r>
        <w:rPr>
          <w:spacing w:val="-1"/>
        </w:rPr>
        <w:t xml:space="preserve">field. Un-pasteurized juice </w:t>
      </w:r>
      <w:r>
        <w:t>is</w:t>
      </w:r>
      <w:r>
        <w:rPr>
          <w:spacing w:val="-1"/>
        </w:rPr>
        <w:t xml:space="preserve"> also received </w:t>
      </w:r>
      <w:r>
        <w:t>in</w:t>
      </w:r>
      <w:r>
        <w:rPr>
          <w:spacing w:val="-1"/>
        </w:rPr>
        <w:t xml:space="preserve"> tankers.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line="260" w:lineRule="auto"/>
        <w:ind w:right="4733" w:hanging="134"/>
      </w:pPr>
      <w:r>
        <w:rPr>
          <w:spacing w:val="-1"/>
        </w:rPr>
        <w:t>Packagi</w:t>
      </w:r>
      <w:r>
        <w:rPr>
          <w:spacing w:val="-1"/>
        </w:rPr>
        <w:t xml:space="preserve">ng materials are delivered in clean, well-maintained, </w:t>
      </w:r>
      <w:r>
        <w:t>and</w:t>
      </w:r>
      <w:r>
        <w:rPr>
          <w:spacing w:val="-1"/>
        </w:rPr>
        <w:t xml:space="preserve"> covered</w:t>
      </w:r>
      <w:r>
        <w:rPr>
          <w:spacing w:val="63"/>
        </w:rPr>
        <w:t xml:space="preserve"> </w:t>
      </w:r>
      <w:r>
        <w:rPr>
          <w:spacing w:val="-1"/>
        </w:rPr>
        <w:t>vehicles.</w:t>
      </w:r>
    </w:p>
    <w:p w:rsidR="00806652" w:rsidRDefault="006D01EF">
      <w:pPr>
        <w:pStyle w:val="Heading4"/>
        <w:spacing w:before="75"/>
        <w:rPr>
          <w:b w:val="0"/>
          <w:bCs w:val="0"/>
          <w:i w:val="0"/>
        </w:rPr>
      </w:pPr>
      <w:r>
        <w:rPr>
          <w:spacing w:val="-1"/>
        </w:rPr>
        <w:t>Processing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/>
        <w:ind w:hanging="134"/>
      </w:pPr>
      <w:r>
        <w:rPr>
          <w:spacing w:val="-1"/>
        </w:rPr>
        <w:t>At fruit receiving/bin staging,</w:t>
      </w:r>
      <w:r>
        <w:t xml:space="preserve"> </w:t>
      </w: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unloaded, de-stemmed.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rinsed with potable water.</w:t>
      </w:r>
    </w:p>
    <w:p w:rsidR="00806652" w:rsidRDefault="00806652">
      <w:pPr>
        <w:sectPr w:rsidR="00806652">
          <w:type w:val="continuous"/>
          <w:pgSz w:w="12240" w:h="15840"/>
          <w:pgMar w:top="260" w:right="980" w:bottom="240" w:left="960" w:header="720" w:footer="720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1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graded (initial</w:t>
      </w:r>
      <w:r>
        <w:t xml:space="preserve"> </w:t>
      </w:r>
      <w:r>
        <w:rPr>
          <w:spacing w:val="-1"/>
        </w:rPr>
        <w:t>culling)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Graded fruit </w:t>
      </w:r>
      <w:r>
        <w:t>is</w:t>
      </w:r>
      <w:r>
        <w:rPr>
          <w:spacing w:val="-1"/>
        </w:rPr>
        <w:t xml:space="preserve"> stored in bins.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 w:line="260" w:lineRule="auto"/>
        <w:ind w:right="5116" w:hanging="134"/>
      </w:pPr>
      <w:r>
        <w:rPr>
          <w:spacing w:val="-1"/>
        </w:rPr>
        <w:t>Upon removal</w:t>
      </w:r>
      <w:r>
        <w:t xml:space="preserve"> </w:t>
      </w:r>
      <w:r>
        <w:rPr>
          <w:spacing w:val="-1"/>
        </w:rPr>
        <w:t>from bins,</w:t>
      </w:r>
      <w:r>
        <w:t xml:space="preserve"> </w:t>
      </w: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rinsed and</w:t>
      </w:r>
      <w:r>
        <w:rPr>
          <w:spacing w:val="-2"/>
        </w:rPr>
        <w:t xml:space="preserve"> </w:t>
      </w:r>
      <w:r>
        <w:rPr>
          <w:spacing w:val="-1"/>
        </w:rPr>
        <w:t>then brush washed</w:t>
      </w:r>
      <w:r>
        <w:t xml:space="preserve"> </w:t>
      </w:r>
      <w:r>
        <w:rPr>
          <w:spacing w:val="-1"/>
        </w:rPr>
        <w:t>with</w:t>
      </w:r>
      <w:r>
        <w:rPr>
          <w:spacing w:val="50"/>
        </w:rPr>
        <w:t xml:space="preserve"> </w:t>
      </w:r>
      <w:r>
        <w:rPr>
          <w:spacing w:val="-1"/>
        </w:rPr>
        <w:t>detergent/sanitizer.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rinsed with potable water.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graded (final culling).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Fruit </w:t>
      </w:r>
      <w:r>
        <w:t>is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sized</w:t>
      </w:r>
      <w:proofErr w:type="gramEnd"/>
      <w:r>
        <w:rPr>
          <w:spacing w:val="-1"/>
        </w:rPr>
        <w:t xml:space="preserve"> and the juice </w:t>
      </w:r>
      <w:r>
        <w:t>is</w:t>
      </w:r>
      <w:r>
        <w:rPr>
          <w:spacing w:val="-1"/>
        </w:rPr>
        <w:t xml:space="preserve"> extracted.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 w:line="260" w:lineRule="auto"/>
        <w:ind w:right="4468" w:hanging="134"/>
      </w:pPr>
      <w:r>
        <w:rPr>
          <w:spacing w:val="-1"/>
        </w:rPr>
        <w:t xml:space="preserve">Pulp </w:t>
      </w:r>
      <w:r>
        <w:t>is</w:t>
      </w:r>
      <w:r>
        <w:rPr>
          <w:spacing w:val="-1"/>
        </w:rPr>
        <w:t xml:space="preserve"> removed from the extracted juice by finishers and</w:t>
      </w:r>
      <w:r>
        <w:rPr>
          <w:spacing w:val="-2"/>
        </w:rPr>
        <w:t xml:space="preserve"> </w:t>
      </w:r>
      <w:r>
        <w:rPr>
          <w:spacing w:val="-1"/>
        </w:rPr>
        <w:t xml:space="preserve">the juice </w:t>
      </w:r>
      <w:r>
        <w:t>is</w:t>
      </w:r>
      <w:r>
        <w:rPr>
          <w:spacing w:val="-1"/>
        </w:rPr>
        <w:t xml:space="preserve"> pumped</w:t>
      </w:r>
      <w:r>
        <w:rPr>
          <w:spacing w:val="6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jacketed surge tank.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line="260" w:lineRule="auto"/>
        <w:ind w:right="4468" w:hanging="134"/>
      </w:pPr>
      <w:r>
        <w:rPr>
          <w:spacing w:val="-1"/>
        </w:rPr>
        <w:t>Incoming juice (unpasteurized) from</w:t>
      </w:r>
      <w:r>
        <w:rPr>
          <w:spacing w:val="-2"/>
        </w:rPr>
        <w:t xml:space="preserve"> </w:t>
      </w:r>
      <w:r>
        <w:rPr>
          <w:spacing w:val="-1"/>
        </w:rPr>
        <w:t xml:space="preserve">tankers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 xml:space="preserve">pumped to </w:t>
      </w:r>
      <w:r>
        <w:t>a</w:t>
      </w:r>
      <w:r>
        <w:rPr>
          <w:spacing w:val="-1"/>
        </w:rPr>
        <w:t xml:space="preserve"> jacketed storage</w:t>
      </w:r>
      <w:r>
        <w:rPr>
          <w:spacing w:val="67"/>
        </w:rPr>
        <w:t xml:space="preserve"> </w:t>
      </w:r>
      <w:r>
        <w:rPr>
          <w:spacing w:val="-1"/>
        </w:rPr>
        <w:t>tank.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ind w:hanging="134"/>
      </w:pPr>
      <w:r>
        <w:rPr>
          <w:spacing w:val="-1"/>
        </w:rPr>
        <w:t xml:space="preserve">Juices are then blended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surge tank for pasteurization.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Juice is pasteurized using </w:t>
      </w:r>
      <w:r>
        <w:t>a</w:t>
      </w:r>
      <w:r>
        <w:rPr>
          <w:spacing w:val="-1"/>
        </w:rPr>
        <w:t xml:space="preserve"> tube-in-shell heat exchanger.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90"/>
        <w:ind w:hanging="134"/>
      </w:pPr>
      <w:r>
        <w:rPr>
          <w:spacing w:val="-1"/>
        </w:rPr>
        <w:t xml:space="preserve">Pasteurized juice </w:t>
      </w:r>
      <w:r>
        <w:t>is</w:t>
      </w:r>
      <w:r>
        <w:rPr>
          <w:spacing w:val="-1"/>
        </w:rPr>
        <w:t xml:space="preserve"> chilled and pumped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jacketed surge </w:t>
      </w:r>
      <w:r>
        <w:t>tank.</w:t>
      </w:r>
    </w:p>
    <w:p w:rsidR="00806652" w:rsidRDefault="006D01EF">
      <w:pPr>
        <w:pStyle w:val="Heading4"/>
        <w:rPr>
          <w:b w:val="0"/>
          <w:bCs w:val="0"/>
          <w:i w:val="0"/>
        </w:rPr>
      </w:pPr>
      <w:r>
        <w:rPr>
          <w:spacing w:val="-1"/>
        </w:rPr>
        <w:t>Packaging</w:t>
      </w:r>
      <w:r>
        <w:rPr>
          <w:spacing w:val="-2"/>
        </w:rPr>
        <w:t xml:space="preserve"> </w:t>
      </w:r>
      <w:r>
        <w:rPr>
          <w:spacing w:val="-1"/>
        </w:rPr>
        <w:t>and Shipping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/>
        <w:ind w:hanging="134"/>
      </w:pPr>
      <w:r>
        <w:rPr>
          <w:spacing w:val="-1"/>
        </w:rPr>
        <w:t xml:space="preserve">Chilled pasteurized juice </w:t>
      </w:r>
      <w:r>
        <w:t>is</w:t>
      </w:r>
      <w:r>
        <w:rPr>
          <w:spacing w:val="-1"/>
        </w:rPr>
        <w:t xml:space="preserve"> screened and filled into cartons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spacing w:before="89" w:line="260" w:lineRule="auto"/>
        <w:ind w:right="4915" w:hanging="134"/>
      </w:pPr>
      <w:r>
        <w:rPr>
          <w:spacing w:val="-1"/>
        </w:rPr>
        <w:t>Cartons are sealed,</w:t>
      </w:r>
      <w:r>
        <w:t xml:space="preserve"> </w:t>
      </w:r>
      <w:r>
        <w:rPr>
          <w:spacing w:val="-1"/>
        </w:rPr>
        <w:t>coded,</w:t>
      </w:r>
      <w:r>
        <w:t xml:space="preserve"> </w:t>
      </w:r>
      <w:r>
        <w:rPr>
          <w:spacing w:val="-1"/>
        </w:rPr>
        <w:t xml:space="preserve">cased, palletized, </w:t>
      </w:r>
      <w:r>
        <w:rPr>
          <w:spacing w:val="-1"/>
        </w:rPr>
        <w:t>and put into</w:t>
      </w:r>
      <w:r>
        <w:rPr>
          <w:spacing w:val="-2"/>
        </w:rPr>
        <w:t xml:space="preserve"> </w:t>
      </w:r>
      <w:r>
        <w:rPr>
          <w:spacing w:val="-1"/>
        </w:rPr>
        <w:t>refrigerated</w:t>
      </w:r>
      <w:r>
        <w:rPr>
          <w:spacing w:val="67"/>
        </w:rPr>
        <w:t xml:space="preserve"> </w:t>
      </w:r>
      <w:r>
        <w:rPr>
          <w:spacing w:val="-1"/>
        </w:rPr>
        <w:t>storage.</w:t>
      </w:r>
    </w:p>
    <w:p w:rsidR="00806652" w:rsidRDefault="006D01EF">
      <w:pPr>
        <w:pStyle w:val="BodyText"/>
        <w:numPr>
          <w:ilvl w:val="1"/>
          <w:numId w:val="6"/>
        </w:numPr>
        <w:tabs>
          <w:tab w:val="left" w:pos="759"/>
        </w:tabs>
        <w:ind w:hanging="134"/>
      </w:pPr>
      <w:r>
        <w:rPr>
          <w:spacing w:val="-1"/>
        </w:rPr>
        <w:t>Products are shipped in clean,</w:t>
      </w:r>
      <w:r>
        <w:t xml:space="preserve"> </w:t>
      </w:r>
      <w:r>
        <w:rPr>
          <w:spacing w:val="-1"/>
        </w:rPr>
        <w:t>well-maintained refrigerated tractor-trailers.</w:t>
      </w:r>
    </w:p>
    <w:p w:rsidR="00806652" w:rsidRDefault="00806652">
      <w:pPr>
        <w:spacing w:before="6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spacing w:line="200" w:lineRule="atLeast"/>
        <w:ind w:left="26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3389" style="width:348.85pt;height:446.7pt;mso-position-horizontal-relative:char;mso-position-vertical-relative:line" coordsize="6977,8934">
            <v:group id="_x0000_s3538" style="position:absolute;left:1;width:6975;height:510" coordorigin="1" coordsize="6975,510">
              <v:shape id="_x0000_s3541" style="position:absolute;left:1;width:6975;height:510" coordorigin="1" coordsize="6975,510" path="m1,r,510l15,510,15,16,1,xe" fillcolor="#ddd" stroked="f">
                <v:path arrowok="t"/>
              </v:shape>
              <v:shape id="_x0000_s3540" style="position:absolute;left:1;width:6975;height:510" coordorigin="1" coordsize="6975,510" path="m6975,r-14,16l6961,510r14,l6975,xe" fillcolor="#ddd" stroked="f">
                <v:path arrowok="t"/>
              </v:shape>
              <v:shape id="_x0000_s3539" style="position:absolute;left:1;width:6975;height:510" coordorigin="1" coordsize="6975,510" path="m6975,l1,,15,16r6946,l6975,xe" fillcolor="#ddd" stroked="f">
                <v:path arrowok="t"/>
              </v:shape>
            </v:group>
            <v:group id="_x0000_s3536" style="position:absolute;left:8;top:517;width:1350;height:1950" coordorigin="8,517" coordsize="1350,1950">
              <v:shape id="_x0000_s3537" style="position:absolute;left:8;top:517;width:1350;height:1950" coordorigin="8,517" coordsize="1350,1950" path="m8,517r1350,l1358,2467,8,2467,8,517r72,e" filled="f" strokecolor="#ddd" strokeweight=".72pt">
                <v:path arrowok="t"/>
              </v:shape>
            </v:group>
            <v:group id="_x0000_s3532" style="position:absolute;left:1365;top:510;width:1110;height:1965" coordorigin="1365,510" coordsize="1110,1965">
              <v:shape id="_x0000_s3535" style="position:absolute;left:1365;top:510;width:1110;height:1965" coordorigin="1365,510" coordsize="1110,1965" path="m2461,2460r-1096,l1365,2474r1110,l2461,2460xe" fillcolor="#ddd" stroked="f">
                <v:path arrowok="t"/>
              </v:shape>
              <v:shape id="_x0000_s3534" style="position:absolute;left:1365;top:510;width:1110;height:1965" coordorigin="1365,510" coordsize="1110,1965" path="m2475,510r-14,16l2461,2460r14,14l2475,510xe" fillcolor="#ddd" stroked="f">
                <v:path arrowok="t"/>
              </v:shape>
              <v:shape id="_x0000_s3533" style="position:absolute;left:1365;top:510;width:1110;height:1965" coordorigin="1365,510" coordsize="1110,1965" path="m2475,510r-1110,l1365,526r1096,l2475,510xe" fillcolor="#ddd" stroked="f">
                <v:path arrowok="t"/>
              </v:shape>
            </v:group>
            <v:group id="_x0000_s3528" style="position:absolute;left:2475;top:510;width:930;height:1965" coordorigin="2475,510" coordsize="930,1965">
              <v:shape id="_x0000_s3531" style="position:absolute;left:2475;top:510;width:930;height:1965" coordorigin="2475,510" coordsize="930,1965" path="m3390,2460r-915,l2475,2474r930,l3390,2460xe" fillcolor="#ddd" stroked="f">
                <v:path arrowok="t"/>
              </v:shape>
              <v:shape id="_x0000_s3530" style="position:absolute;left:2475;top:510;width:930;height:1965" coordorigin="2475,510" coordsize="930,1965" path="m3405,510r-15,16l3390,2460r15,14l3405,510xe" fillcolor="#ddd" stroked="f">
                <v:path arrowok="t"/>
              </v:shape>
              <v:shape id="_x0000_s3529" style="position:absolute;left:2475;top:510;width:930;height:1965" coordorigin="2475,510" coordsize="930,1965" path="m3405,510r-930,l2475,526r915,l3405,510xe" fillcolor="#ddd" stroked="f">
                <v:path arrowok="t"/>
              </v:shape>
            </v:group>
            <v:group id="_x0000_s3524" style="position:absolute;left:3405;top:510;width:1036;height:1965" coordorigin="3405,510" coordsize="1036,1965">
              <v:shape id="_x0000_s3527" style="position:absolute;left:3405;top:510;width:1036;height:1965" coordorigin="3405,510" coordsize="1036,1965" path="m4425,2460r-1020,l3405,2474r1036,l4425,2460xe" fillcolor="#ddd" stroked="f">
                <v:path arrowok="t"/>
              </v:shape>
              <v:shape id="_x0000_s3526" style="position:absolute;left:3405;top:510;width:1036;height:1965" coordorigin="3405,510" coordsize="1036,1965" path="m4441,510r-16,16l4425,2460r16,14l4441,510xe" fillcolor="#ddd" stroked="f">
                <v:path arrowok="t"/>
              </v:shape>
              <v:shape id="_x0000_s3525" style="position:absolute;left:3405;top:510;width:1036;height:1965" coordorigin="3405,510" coordsize="1036,1965" path="m4441,510r-1036,l3405,526r1020,l4441,510xe" fillcolor="#ddd" stroked="f">
                <v:path arrowok="t"/>
              </v:shape>
            </v:group>
            <v:group id="_x0000_s3520" style="position:absolute;left:4441;top:510;width:1770;height:1965" coordorigin="4441,510" coordsize="1770,1965">
              <v:shape id="_x0000_s3523" style="position:absolute;left:4441;top:510;width:1770;height:1965" coordorigin="4441,510" coordsize="1770,1965" path="m6195,2460r-1754,l4441,2474r1770,l6195,2460xe" fillcolor="#ddd" stroked="f">
                <v:path arrowok="t"/>
              </v:shape>
              <v:shape id="_x0000_s3522" style="position:absolute;left:4441;top:510;width:1770;height:1965" coordorigin="4441,510" coordsize="1770,1965" path="m6211,510r-16,16l6195,2460r16,14l6211,510xe" fillcolor="#ddd" stroked="f">
                <v:path arrowok="t"/>
              </v:shape>
              <v:shape id="_x0000_s3521" style="position:absolute;left:4441;top:510;width:1770;height:1965" coordorigin="4441,510" coordsize="1770,1965" path="m6211,510r-1770,l4441,526r1754,l6211,510xe" fillcolor="#ddd" stroked="f">
                <v:path arrowok="t"/>
              </v:shape>
            </v:group>
            <v:group id="_x0000_s3516" style="position:absolute;left:6211;top:510;width:765;height:1965" coordorigin="6211,510" coordsize="765,1965">
              <v:shape id="_x0000_s3519" style="position:absolute;left:6211;top:510;width:765;height:1965" coordorigin="6211,510" coordsize="765,1965" path="m6961,2460r-750,l6211,2474r764,l6961,2460xe" fillcolor="#ddd" stroked="f">
                <v:path arrowok="t"/>
              </v:shape>
              <v:shape id="_x0000_s3518" style="position:absolute;left:6211;top:510;width:765;height:1965" coordorigin="6211,510" coordsize="765,1965" path="m6975,510r-14,16l6961,2460r14,14l6975,510xe" fillcolor="#ddd" stroked="f">
                <v:path arrowok="t"/>
              </v:shape>
              <v:shape id="_x0000_s3517" style="position:absolute;left:6211;top:510;width:765;height:1965" coordorigin="6211,510" coordsize="765,1965" path="m6975,510r-764,l6211,526r750,l6975,510xe" fillcolor="#ddd" stroked="f">
                <v:path arrowok="t"/>
              </v:shape>
            </v:group>
            <v:group id="_x0000_s3512" style="position:absolute;left:1;top:2476;width:1365;height:4065" coordorigin="1,2476" coordsize="1365,4065">
              <v:shape id="_x0000_s3515" style="position:absolute;left:1;top:2476;width:1365;height:4065" coordorigin="1,2476" coordsize="1365,4065" path="m15,2476r-14,l1,6540r14,-14l15,2476xe" fillcolor="#ddd" stroked="f">
                <v:path arrowok="t"/>
              </v:shape>
              <v:shape id="_x0000_s3514" style="position:absolute;left:1;top:2476;width:1365;height:4065" coordorigin="1,2476" coordsize="1365,4065" path="m1351,6526r-1336,l1,6540r1364,l1351,6526xe" fillcolor="#ddd" stroked="f">
                <v:path arrowok="t"/>
              </v:shape>
              <v:shape id="_x0000_s3513" style="position:absolute;left:1;top:2476;width:1365;height:4065" coordorigin="1,2476" coordsize="1365,4065" path="m1365,2476r-14,l1351,6526r14,14l1365,2476xe" fillcolor="#ddd" stroked="f">
                <v:path arrowok="t"/>
              </v:shape>
            </v:group>
            <v:group id="_x0000_s3509" style="position:absolute;left:1365;top:2476;width:1110;height:1485" coordorigin="1365,2476" coordsize="1110,1485">
              <v:shape id="_x0000_s3511" style="position:absolute;left:1365;top:2476;width:1110;height:1485" coordorigin="1365,2476" coordsize="1110,1485" path="m2461,3946r-1096,l1365,3960r1110,l2461,3946xe" fillcolor="#ddd" stroked="f">
                <v:path arrowok="t"/>
              </v:shape>
              <v:shape id="_x0000_s3510" style="position:absolute;left:1365;top:2476;width:1110;height:1485" coordorigin="1365,2476" coordsize="1110,1485" path="m2475,2476r-14,l2461,3946r14,14l2475,2476xe" fillcolor="#ddd" stroked="f">
                <v:path arrowok="t"/>
              </v:shape>
            </v:group>
            <v:group id="_x0000_s3506" style="position:absolute;left:2461;top:2476;width:945;height:1485" coordorigin="2461,2476" coordsize="945,1485">
              <v:shape id="_x0000_s3508" style="position:absolute;left:2461;top:2476;width:945;height:1485" coordorigin="2461,2476" coordsize="945,1485" path="m3390,3946r-929,l2461,3960r944,l3390,3946xe" fillcolor="#ddd" stroked="f">
                <v:path arrowok="t"/>
              </v:shape>
              <v:shape id="_x0000_s3507" style="position:absolute;left:2461;top:2476;width:945;height:1485" coordorigin="2461,2476" coordsize="945,1485" path="m3405,2476r-15,l3390,3946r15,14l3405,2476xe" fillcolor="#ddd" stroked="f">
                <v:path arrowok="t"/>
              </v:shape>
            </v:group>
            <v:group id="_x0000_s3503" style="position:absolute;left:3405;top:2476;width:1036;height:1485" coordorigin="3405,2476" coordsize="1036,1485">
              <v:shape id="_x0000_s3505" style="position:absolute;left:3405;top:2476;width:1036;height:1485" coordorigin="3405,2476" coordsize="1036,1485" path="m4425,3946r-1020,l3405,3960r1036,l4425,3946xe" fillcolor="#ddd" stroked="f">
                <v:path arrowok="t"/>
              </v:shape>
              <v:shape id="_x0000_s3504" style="position:absolute;left:3405;top:2476;width:1036;height:1485" coordorigin="3405,2476" coordsize="1036,1485" path="m4441,2476r-16,l4425,3946r16,14l4441,2476xe" fillcolor="#ddd" stroked="f">
                <v:path arrowok="t"/>
              </v:shape>
            </v:group>
            <v:group id="_x0000_s3500" style="position:absolute;left:4425;top:2476;width:1786;height:1485" coordorigin="4425,2476" coordsize="1786,1485">
              <v:shape id="_x0000_s3502" style="position:absolute;left:4425;top:2476;width:1786;height:1485" coordorigin="4425,2476" coordsize="1786,1485" path="m6195,3946r-1770,l4425,3960r1786,l6195,3946xe" fillcolor="#ddd" stroked="f">
                <v:path arrowok="t"/>
              </v:shape>
              <v:shape id="_x0000_s3501" style="position:absolute;left:4425;top:2476;width:1786;height:1485" coordorigin="4425,2476" coordsize="1786,1485" path="m6211,2476r-16,l6195,3946r16,14l6211,2476xe" fillcolor="#ddd" stroked="f">
                <v:path arrowok="t"/>
              </v:shape>
            </v:group>
            <v:group id="_x0000_s3497" style="position:absolute;left:6211;top:2476;width:765;height:1485" coordorigin="6211,2476" coordsize="765,1485">
              <v:shape id="_x0000_s3499" style="position:absolute;left:6211;top:2476;width:765;height:1485" coordorigin="6211,2476" coordsize="765,1485" path="m6961,3946r-750,l6211,3960r764,l6961,3946xe" fillcolor="#ddd" stroked="f">
                <v:path arrowok="t"/>
              </v:shape>
              <v:shape id="_x0000_s3498" style="position:absolute;left:6211;top:2476;width:765;height:1485" coordorigin="6211,2476" coordsize="765,1485" path="m6975,2476r-14,l6961,3946r14,14l6975,2476xe" fillcolor="#ddd" stroked="f">
                <v:path arrowok="t"/>
              </v:shape>
            </v:group>
            <v:group id="_x0000_s3494" style="position:absolute;left:1365;top:3946;width:1110;height:2235" coordorigin="1365,3946" coordsize="1110,2235">
              <v:shape id="_x0000_s3496" style="position:absolute;left:1365;top:3946;width:1110;height:2235" coordorigin="1365,3946" coordsize="1110,2235" path="m2461,6166r-1096,l1365,6180r1110,l2461,6166xe" fillcolor="#ddd" stroked="f">
                <v:path arrowok="t"/>
              </v:shape>
              <v:shape id="_x0000_s3495" style="position:absolute;left:1365;top:3946;width:1110;height:2235" coordorigin="1365,3946" coordsize="1110,2235" path="m2475,3946r-14,l2461,6166r14,14l2475,3946xe" fillcolor="#ddd" stroked="f">
                <v:path arrowok="t"/>
              </v:shape>
            </v:group>
            <v:group id="_x0000_s3491" style="position:absolute;left:2461;top:3946;width:945;height:2235" coordorigin="2461,3946" coordsize="945,2235">
              <v:shape id="_x0000_s3493" style="position:absolute;left:2461;top:3946;width:945;height:2235" coordorigin="2461,3946" coordsize="945,2235" path="m3390,6166r-929,l2461,6180r944,l3390,6166xe" fillcolor="#ddd" stroked="f">
                <v:path arrowok="t"/>
              </v:shape>
              <v:shape id="_x0000_s3492" style="position:absolute;left:2461;top:3946;width:945;height:2235" coordorigin="2461,3946" coordsize="945,2235" path="m3405,3946r-15,l3390,6166r15,14l3405,3946xe" fillcolor="#ddd" stroked="f">
                <v:path arrowok="t"/>
              </v:shape>
            </v:group>
            <v:group id="_x0000_s3488" style="position:absolute;left:3405;top:3946;width:1036;height:2235" coordorigin="3405,3946" coordsize="1036,2235">
              <v:shape id="_x0000_s3490" style="position:absolute;left:3405;top:3946;width:1036;height:2235" coordorigin="3405,3946" coordsize="1036,2235" path="m4425,6166r-1020,l3405,6180r1036,l4425,6166xe" fillcolor="#ddd" stroked="f">
                <v:path arrowok="t"/>
              </v:shape>
              <v:shape id="_x0000_s3489" style="position:absolute;left:3405;top:3946;width:1036;height:2235" coordorigin="3405,3946" coordsize="1036,2235" path="m4441,3946r-16,l4425,6166r16,14l4441,3946xe" fillcolor="#ddd" stroked="f">
                <v:path arrowok="t"/>
              </v:shape>
            </v:group>
            <v:group id="_x0000_s3485" style="position:absolute;left:4425;top:3946;width:1786;height:2235" coordorigin="4425,3946" coordsize="1786,2235">
              <v:shape id="_x0000_s3487" style="position:absolute;left:4425;top:3946;width:1786;height:2235" coordorigin="4425,3946" coordsize="1786,2235" path="m6195,6166r-1770,l4425,6180r1786,l6195,6166xe" fillcolor="#ddd" stroked="f">
                <v:path arrowok="t"/>
              </v:shape>
              <v:shape id="_x0000_s3486" style="position:absolute;left:4425;top:3946;width:1786;height:2235" coordorigin="4425,3946" coordsize="1786,2235" path="m6211,3946r-16,l6195,6166r16,14l6211,3946xe" fillcolor="#ddd" stroked="f">
                <v:path arrowok="t"/>
              </v:shape>
            </v:group>
            <v:group id="_x0000_s3482" style="position:absolute;left:6211;top:3946;width:765;height:2235" coordorigin="6211,3946" coordsize="765,2235">
              <v:shape id="_x0000_s3484" style="position:absolute;left:6211;top:3946;width:765;height:2235" coordorigin="6211,3946" coordsize="765,2235" path="m6961,6166r-750,l6211,6180r764,l6961,6166xe" fillcolor="#ddd" stroked="f">
                <v:path arrowok="t"/>
              </v:shape>
              <v:shape id="_x0000_s3483" style="position:absolute;left:6211;top:3946;width:765;height:2235" coordorigin="6211,3946" coordsize="765,2235" path="m6975,3946r-14,l6961,6166r14,14l6975,3946xe" fillcolor="#ddd" stroked="f">
                <v:path arrowok="t"/>
              </v:shape>
            </v:group>
            <v:group id="_x0000_s3479" style="position:absolute;left:1351;top:6180;width:1125;height:360" coordorigin="1351,6180" coordsize="1125,360">
              <v:shape id="_x0000_s3481" style="position:absolute;left:1351;top:6180;width:1125;height:360" coordorigin="1351,6180" coordsize="1125,360" path="m2461,6526r-1110,l1351,6540r1124,l2461,6526xe" fillcolor="#ddd" stroked="f">
                <v:path arrowok="t"/>
              </v:shape>
              <v:shape id="_x0000_s3480" style="position:absolute;left:1351;top:6180;width:1125;height:360" coordorigin="1351,6180" coordsize="1125,360" path="m2475,6180r-14,l2461,6526r14,14l2475,6180xe" fillcolor="#ddd" stroked="f">
                <v:path arrowok="t"/>
              </v:shape>
            </v:group>
            <v:group id="_x0000_s3476" style="position:absolute;left:2461;top:6180;width:945;height:360" coordorigin="2461,6180" coordsize="945,360">
              <v:shape id="_x0000_s3478" style="position:absolute;left:2461;top:6180;width:945;height:360" coordorigin="2461,6180" coordsize="945,360" path="m3390,6526r-929,l2461,6540r944,l3390,6526xe" fillcolor="#ddd" stroked="f">
                <v:path arrowok="t"/>
              </v:shape>
              <v:shape id="_x0000_s3477" style="position:absolute;left:2461;top:6180;width:945;height:360" coordorigin="2461,6180" coordsize="945,360" path="m3405,6180r-15,l3390,6526r15,14l3405,6180xe" fillcolor="#ddd" stroked="f">
                <v:path arrowok="t"/>
              </v:shape>
            </v:group>
            <v:group id="_x0000_s3473" style="position:absolute;left:3405;top:6180;width:1036;height:360" coordorigin="3405,6180" coordsize="1036,360">
              <v:shape id="_x0000_s3475" style="position:absolute;left:3405;top:6180;width:1036;height:360" coordorigin="3405,6180" coordsize="1036,360" path="m4425,6526r-1020,l3405,6540r1036,l4425,6526xe" fillcolor="#ddd" stroked="f">
                <v:path arrowok="t"/>
              </v:shape>
              <v:shape id="_x0000_s3474" style="position:absolute;left:3405;top:6180;width:1036;height:360" coordorigin="3405,6180" coordsize="1036,360" path="m4441,6180r-16,l4425,6526r16,14l4441,6180xe" fillcolor="#ddd" stroked="f">
                <v:path arrowok="t"/>
              </v:shape>
            </v:group>
            <v:group id="_x0000_s3470" style="position:absolute;left:4425;top:6180;width:1786;height:360" coordorigin="4425,6180" coordsize="1786,360">
              <v:shape id="_x0000_s3472" style="position:absolute;left:4425;top:6180;width:1786;height:360" coordorigin="4425,6180" coordsize="1786,360" path="m6195,6526r-1770,l4425,6540r1786,l6195,6526xe" fillcolor="#ddd" stroked="f">
                <v:path arrowok="t"/>
              </v:shape>
              <v:shape id="_x0000_s3471" style="position:absolute;left:4425;top:6180;width:1786;height:360" coordorigin="4425,6180" coordsize="1786,360" path="m6211,6180r-16,l6195,6526r16,14l6211,6180xe" fillcolor="#ddd" stroked="f">
                <v:path arrowok="t"/>
              </v:shape>
            </v:group>
            <v:group id="_x0000_s3467" style="position:absolute;left:6211;top:6180;width:765;height:360" coordorigin="6211,6180" coordsize="765,360">
              <v:shape id="_x0000_s3469" style="position:absolute;left:6211;top:6180;width:765;height:360" coordorigin="6211,6180" coordsize="765,360" path="m6961,6526r-750,l6211,6540r764,l6961,6526xe" fillcolor="#ddd" stroked="f">
                <v:path arrowok="t"/>
              </v:shape>
              <v:shape id="_x0000_s3468" style="position:absolute;left:6211;top:6180;width:765;height:360" coordorigin="6211,6180" coordsize="765,360" path="m6975,6180r-14,l6961,6526r14,14l6975,6180xe" fillcolor="#ddd" stroked="f">
                <v:path arrowok="t"/>
              </v:shape>
            </v:group>
            <v:group id="_x0000_s3463" style="position:absolute;left:1;top:6540;width:1365;height:1080" coordorigin="1,6540" coordsize="1365,1080">
              <v:shape id="_x0000_s3466" style="position:absolute;left:1;top:6540;width:1365;height:1080" coordorigin="1,6540" coordsize="1365,1080" path="m15,6540r-14,l1,7620r14,-14l15,6540xe" fillcolor="#ddd" stroked="f">
                <v:path arrowok="t"/>
              </v:shape>
              <v:shape id="_x0000_s3465" style="position:absolute;left:1;top:6540;width:1365;height:1080" coordorigin="1,6540" coordsize="1365,1080" path="m1351,7606r-1336,l1,7620r1364,l1351,7606xe" fillcolor="#ddd" stroked="f">
                <v:path arrowok="t"/>
              </v:shape>
              <v:shape id="_x0000_s3464" style="position:absolute;left:1;top:6540;width:1365;height:1080" coordorigin="1,6540" coordsize="1365,1080" path="m1365,6540r-14,l1351,7606r14,14l1365,6540xe" fillcolor="#ddd" stroked="f">
                <v:path arrowok="t"/>
              </v:shape>
            </v:group>
            <v:group id="_x0000_s3460" style="position:absolute;left:1365;top:6540;width:1110;height:360" coordorigin="1365,6540" coordsize="1110,360">
              <v:shape id="_x0000_s3462" style="position:absolute;left:1365;top:6540;width:1110;height:360" coordorigin="1365,6540" coordsize="1110,360" path="m2461,6884r-1096,l1365,6900r1110,l2461,6884xe" fillcolor="#ddd" stroked="f">
                <v:path arrowok="t"/>
              </v:shape>
              <v:shape id="_x0000_s3461" style="position:absolute;left:1365;top:6540;width:1110;height:360" coordorigin="1365,6540" coordsize="1110,360" path="m2475,6540r-14,l2461,6884r14,16l2475,6540xe" fillcolor="#ddd" stroked="f">
                <v:path arrowok="t"/>
              </v:shape>
            </v:group>
            <v:group id="_x0000_s3458" style="position:absolute;left:3398;top:6540;width:2;height:360" coordorigin="3398,6540" coordsize="2,360">
              <v:shape id="_x0000_s3459" style="position:absolute;left:3398;top:6540;width:2;height:360" coordorigin="3398,6540" coordsize="0,360" path="m3398,6540r,360e" filled="f" strokecolor="#ddd" strokeweight=".88pt">
                <v:path arrowok="t"/>
              </v:shape>
            </v:group>
            <v:group id="_x0000_s3454" style="position:absolute;left:2461;top:6900;width:945;height:720" coordorigin="2461,6900" coordsize="945,720">
              <v:shape id="_x0000_s3457" style="position:absolute;left:2461;top:6900;width:945;height:720" coordorigin="2461,6900" coordsize="945,720" path="m2475,6900r-14,l2461,7620r14,-14l2475,6900xe" fillcolor="#ddd" stroked="f">
                <v:path arrowok="t"/>
              </v:shape>
              <v:shape id="_x0000_s3456" style="position:absolute;left:2461;top:6900;width:945;height:720" coordorigin="2461,6900" coordsize="945,720" path="m3390,7606r-915,l2461,7620r944,l3390,7606xe" fillcolor="#ddd" stroked="f">
                <v:path arrowok="t"/>
              </v:shape>
              <v:shape id="_x0000_s3455" style="position:absolute;left:2461;top:6900;width:945;height:720" coordorigin="2461,6900" coordsize="945,720" path="m3405,6900r-15,l3390,7606r15,14l3405,6900xe" fillcolor="#ddd" stroked="f">
                <v:path arrowok="t"/>
              </v:shape>
            </v:group>
            <v:group id="_x0000_s3451" style="position:absolute;left:3405;top:6540;width:1036;height:1080" coordorigin="3405,6540" coordsize="1036,1080">
              <v:shape id="_x0000_s3453" style="position:absolute;left:3405;top:6540;width:1036;height:1080" coordorigin="3405,6540" coordsize="1036,1080" path="m4425,7606r-1020,l3405,7620r1036,l4425,7606xe" fillcolor="#ddd" stroked="f">
                <v:path arrowok="t"/>
              </v:shape>
              <v:shape id="_x0000_s3452" style="position:absolute;left:3405;top:6540;width:1036;height:1080" coordorigin="3405,6540" coordsize="1036,1080" path="m4441,6540r-16,l4425,7606r16,14l4441,6540xe" fillcolor="#ddd" stroked="f">
                <v:path arrowok="t"/>
              </v:shape>
            </v:group>
            <v:group id="_x0000_s3448" style="position:absolute;left:4425;top:6540;width:1786;height:1080" coordorigin="4425,6540" coordsize="1786,1080">
              <v:shape id="_x0000_s3450" style="position:absolute;left:4425;top:6540;width:1786;height:1080" coordorigin="4425,6540" coordsize="1786,1080" path="m6195,7606r-1770,l4425,7620r1786,l6195,7606xe" fillcolor="#ddd" stroked="f">
                <v:path arrowok="t"/>
              </v:shape>
              <v:shape id="_x0000_s3449" style="position:absolute;left:4425;top:6540;width:1786;height:1080" coordorigin="4425,6540" coordsize="1786,1080" path="m6211,6540r-16,l6195,7606r16,14l6211,6540xe" fillcolor="#ddd" stroked="f">
                <v:path arrowok="t"/>
              </v:shape>
            </v:group>
            <v:group id="_x0000_s3445" style="position:absolute;left:6211;top:6540;width:765;height:1080" coordorigin="6211,6540" coordsize="765,1080">
              <v:shape id="_x0000_s3447" style="position:absolute;left:6211;top:6540;width:765;height:1080" coordorigin="6211,6540" coordsize="765,1080" path="m6961,7606r-750,l6211,7620r764,l6961,7606xe" fillcolor="#ddd" stroked="f">
                <v:path arrowok="t"/>
              </v:shape>
              <v:shape id="_x0000_s3446" style="position:absolute;left:6211;top:6540;width:765;height:1080" coordorigin="6211,6540" coordsize="765,1080" path="m6975,6540r-14,l6961,7606r14,14l6975,6540xe" fillcolor="#ddd" stroked="f">
                <v:path arrowok="t"/>
              </v:shape>
            </v:group>
            <v:group id="_x0000_s3443" style="position:absolute;left:1365;top:7253;width:1096;height:2" coordorigin="1365,7253" coordsize="1096,2">
              <v:shape id="_x0000_s3444" style="position:absolute;left:1365;top:7253;width:1096;height:2" coordorigin="1365,7253" coordsize="1096,0" path="m1365,7253r1096,e" filled="f" strokecolor="#ddd" strokeweight=".82pt">
                <v:path arrowok="t"/>
              </v:shape>
            </v:group>
            <v:group id="_x0000_s3441" style="position:absolute;left:1351;top:7613;width:1125;height:2" coordorigin="1351,7613" coordsize="1125,2">
              <v:shape id="_x0000_s3442" style="position:absolute;left:1351;top:7613;width:1125;height:2" coordorigin="1351,7613" coordsize="1125,0" path="m1351,7613r1124,e" filled="f" strokecolor="#ddd" strokeweight=".82pt">
                <v:path arrowok="t"/>
              </v:shape>
            </v:group>
            <v:group id="_x0000_s3439" style="position:absolute;left:1358;top:7620;width:2;height:1305" coordorigin="1358,7620" coordsize="2,1305">
              <v:shape id="_x0000_s3440" style="position:absolute;left:1358;top:7620;width:2;height:1305" coordorigin="1358,7620" coordsize="0,1305" path="m1358,7620r,1304e" filled="f" strokecolor="#ddd" strokeweight=".82pt">
                <v:path arrowok="t"/>
              </v:shape>
            </v:group>
            <v:group id="_x0000_s3437" style="position:absolute;left:8;top:7620;width:2;height:1305" coordorigin="8,7620" coordsize="2,1305">
              <v:shape id="_x0000_s3438" style="position:absolute;left:8;top:7620;width:2;height:1305" coordorigin="8,7620" coordsize="0,1305" path="m8,7620r,1304e" filled="f" strokecolor="#ddd" strokeweight=".82pt">
                <v:path arrowok="t"/>
              </v:shape>
            </v:group>
            <v:group id="_x0000_s3434" style="position:absolute;left:1365;top:7620;width:1110;height:360" coordorigin="1365,7620" coordsize="1110,360">
              <v:shape id="_x0000_s3436" style="position:absolute;left:1365;top:7620;width:1110;height:360" coordorigin="1365,7620" coordsize="1110,360" path="m2461,7966r-1096,l1365,7980r1110,l2461,7966xe" fillcolor="#ddd" stroked="f">
                <v:path arrowok="t"/>
              </v:shape>
              <v:shape id="_x0000_s3435" style="position:absolute;left:1365;top:7620;width:1110;height:360" coordorigin="1365,7620" coordsize="1110,360" path="m2475,7620r-14,l2461,7966r14,14l2475,7620xe" fillcolor="#ddd" stroked="f">
                <v:path arrowok="t"/>
              </v:shape>
            </v:group>
            <v:group id="_x0000_s3432" style="position:absolute;left:3398;top:7620;width:2;height:1305" coordorigin="3398,7620" coordsize="2,1305">
              <v:shape id="_x0000_s3433" style="position:absolute;left:3398;top:7620;width:2;height:1305" coordorigin="3398,7620" coordsize="0,1305" path="m3398,7620r,1304e" filled="f" strokecolor="#ddd" strokeweight=".88pt">
                <v:path arrowok="t"/>
              </v:shape>
            </v:group>
            <v:group id="_x0000_s3430" style="position:absolute;left:2468;top:7980;width:2;height:945" coordorigin="2468,7980" coordsize="2,945">
              <v:shape id="_x0000_s3431" style="position:absolute;left:2468;top:7980;width:2;height:945" coordorigin="2468,7980" coordsize="0,945" path="m2468,7980r,944e" filled="f" strokecolor="#ddd" strokeweight=".82pt">
                <v:path arrowok="t"/>
              </v:shape>
            </v:group>
            <v:group id="_x0000_s3428" style="position:absolute;left:4433;top:7620;width:2;height:1305" coordorigin="4433,7620" coordsize="2,1305">
              <v:shape id="_x0000_s3429" style="position:absolute;left:4433;top:7620;width:2;height:1305" coordorigin="4433,7620" coordsize="0,1305" path="m4433,7620r,1304e" filled="f" strokecolor="#ddd" strokeweight=".88pt">
                <v:path arrowok="t"/>
              </v:shape>
            </v:group>
            <v:group id="_x0000_s3426" style="position:absolute;left:6203;top:7620;width:2;height:1305" coordorigin="6203,7620" coordsize="2,1305">
              <v:shape id="_x0000_s3427" style="position:absolute;left:6203;top:7620;width:2;height:1305" coordorigin="6203,7620" coordsize="0,1305" path="m6203,7620r,1304e" filled="f" strokecolor="#ddd" strokeweight=".88pt">
                <v:path arrowok="t"/>
              </v:shape>
            </v:group>
            <v:group id="_x0000_s3424" style="position:absolute;left:6968;top:7620;width:2;height:1305" coordorigin="6968,7620" coordsize="2,1305">
              <v:shape id="_x0000_s3425" style="position:absolute;left:6968;top:7620;width:2;height:1305" coordorigin="6968,7620" coordsize="0,1305" path="m6968,7620r,1304e" filled="f" strokecolor="#ddd" strokeweight=".82pt">
                <v:path arrowok="t"/>
              </v:shape>
            </v:group>
            <v:group id="_x0000_s3422" style="position:absolute;left:1365;top:8333;width:1096;height:2" coordorigin="1365,8333" coordsize="1096,2">
              <v:shape id="_x0000_s3423" style="position:absolute;left:1365;top:8333;width:1096;height:2" coordorigin="1365,8333" coordsize="1096,0" path="m1365,8333r1096,e" filled="f" strokecolor="#ddd" strokeweight=".82pt">
                <v:path arrowok="t"/>
              </v:shape>
            </v:group>
            <v:group id="_x0000_s3390" style="position:absolute;left:1351;top:8693;width:1125;height:2" coordorigin="1351,8693" coordsize="1125,2">
              <v:shape id="_x0000_s3421" style="position:absolute;left:1351;top:8693;width:1125;height:2" coordorigin="1351,8693" coordsize="1125,0" path="m1351,8693r1124,e" filled="f" strokecolor="#ddd" strokeweight=".82pt">
                <v:path arrowok="t"/>
              </v:shape>
              <v:shape id="_x0000_s3420" type="#_x0000_t202" style="position:absolute;left:2088;top:134;width:2806;height:252" filled="f" stroked="f">
                <v:textbox inset="0,0,0,0">
                  <w:txbxContent>
                    <w:p w:rsidR="00806652" w:rsidRDefault="006D01EF">
                      <w:pPr>
                        <w:spacing w:line="114" w:lineRule="exact"/>
                        <w:jc w:val="center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Table</w:t>
                      </w:r>
                      <w:r>
                        <w:rPr>
                          <w:rFonts w:ascii="Arial"/>
                          <w:b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4.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1"/>
                        </w:rPr>
                        <w:t>Hazard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Analysis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Summary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Table</w:t>
                      </w:r>
                    </w:p>
                    <w:p w:rsidR="00806652" w:rsidRDefault="006D01EF">
                      <w:pPr>
                        <w:spacing w:before="14" w:line="124" w:lineRule="exact"/>
                        <w:jc w:val="center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(for</w:t>
                      </w:r>
                      <w:r>
                        <w:rPr>
                          <w:rFonts w:ascii="Arial"/>
                          <w:b/>
                          <w:spacing w:val="7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Not-from-concentrate</w:t>
                      </w:r>
                      <w:r>
                        <w:rPr>
                          <w:rFonts w:ascii="Arial"/>
                          <w:b/>
                          <w:spacing w:val="6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Pasteurized</w:t>
                      </w:r>
                      <w:r>
                        <w:rPr>
                          <w:rFonts w:ascii="Arial"/>
                          <w:b/>
                          <w:spacing w:val="6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Orange</w:t>
                      </w:r>
                      <w:r>
                        <w:rPr>
                          <w:rFonts w:ascii="Arial"/>
                          <w:b/>
                          <w:spacing w:val="6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Juice)</w:t>
                      </w:r>
                    </w:p>
                  </w:txbxContent>
                </v:textbox>
              </v:shape>
              <v:shape id="_x0000_s3419" type="#_x0000_t202" style="position:absolute;left:95;top:629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(1)</w:t>
                      </w:r>
                    </w:p>
                  </w:txbxContent>
                </v:textbox>
              </v:shape>
              <v:shape id="_x0000_s3418" type="#_x0000_t202" style="position:absolute;left:1447;top:629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(2)</w:t>
                      </w:r>
                    </w:p>
                  </w:txbxContent>
                </v:textbox>
              </v:shape>
              <v:shape id="_x0000_s3417" type="#_x0000_t202" style="position:absolute;left:2557;top:629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(3)</w:t>
                      </w:r>
                    </w:p>
                  </w:txbxContent>
                </v:textbox>
              </v:shape>
              <v:shape id="_x0000_s3416" type="#_x0000_t202" style="position:absolute;left:3493;top:629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(4)</w:t>
                      </w:r>
                    </w:p>
                  </w:txbxContent>
                </v:textbox>
              </v:shape>
              <v:shape id="_x0000_s3415" type="#_x0000_t202" style="position:absolute;left:4521;top:629;width:16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(5)</w:t>
                      </w:r>
                    </w:p>
                  </w:txbxContent>
                </v:textbox>
              </v:shape>
              <v:shape id="_x0000_s3414" type="#_x0000_t202" style="position:absolute;left:6296;top:629;width:16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(6)</w:t>
                      </w:r>
                    </w:p>
                  </w:txbxContent>
                </v:textbox>
              </v:shape>
              <v:shape id="_x0000_s3413" type="#_x0000_t202" style="position:absolute;left:95;top:952;width:1043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Ingredient/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processing</w:t>
                      </w:r>
                      <w:r>
                        <w:rPr>
                          <w:rFonts w:ascii="Arial"/>
                          <w:b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412" type="#_x0000_t202" style="position:absolute;left:1447;top:952;width:831;height:125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Identify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potential</w:t>
                      </w:r>
                      <w:r>
                        <w:rPr>
                          <w:rFonts w:ascii="Arial"/>
                          <w:b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hazards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introduced,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enhanced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411" type="#_x0000_t202" style="position:absolute;left:2557;top:952;width:4223;height:885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935"/>
                          <w:tab w:val="left" w:pos="1964"/>
                          <w:tab w:val="left" w:pos="3739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Are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any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Justify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your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What</w:t>
                      </w:r>
                      <w:r>
                        <w:rPr>
                          <w:rFonts w:ascii="Arial"/>
                          <w:b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preventative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Is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this</w:t>
                      </w:r>
                    </w:p>
                    <w:p w:rsidR="00806652" w:rsidRDefault="006D01EF">
                      <w:pPr>
                        <w:tabs>
                          <w:tab w:val="left" w:pos="935"/>
                          <w:tab w:val="left" w:pos="1964"/>
                          <w:tab w:val="left" w:pos="3739"/>
                        </w:tabs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potential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decision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measure(s)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step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30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food-safety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Column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3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applied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  <w:t>Critical</w:t>
                      </w:r>
                      <w:r>
                        <w:rPr>
                          <w:rFonts w:ascii="Arial"/>
                          <w:b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hazards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prevent/reduce/eliminate    Control</w:t>
                      </w:r>
                    </w:p>
                    <w:p w:rsidR="00806652" w:rsidRDefault="006D01EF">
                      <w:pPr>
                        <w:tabs>
                          <w:tab w:val="left" w:pos="1964"/>
                          <w:tab w:val="left" w:pos="3739"/>
                        </w:tabs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significant?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hazard?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ab/>
                        <w:t>Point?</w:t>
                      </w:r>
                    </w:p>
                  </w:txbxContent>
                </v:textbox>
              </v:shape>
              <v:shape id="_x0000_s3410" type="#_x0000_t202" style="position:absolute;left:2557;top:2024;width:60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(Yes/</w:t>
                      </w:r>
                      <w:proofErr w:type="gramStart"/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No)*</w:t>
                      </w:r>
                      <w:proofErr w:type="gramEnd"/>
                    </w:p>
                  </w:txbxContent>
                </v:textbox>
              </v:shape>
              <v:shape id="_x0000_s3409" type="#_x0000_t202" style="position:absolute;left:6296;top:2024;width:55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(Yes/No)</w:t>
                      </w:r>
                    </w:p>
                  </w:txbxContent>
                </v:textbox>
              </v:shape>
              <v:shape id="_x0000_s3408" type="#_x0000_t202" style="position:absolute;left:95;top:2582;width:1179;height:50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1.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Receiving/Staging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(raw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fruit)</w:t>
                      </w:r>
                    </w:p>
                  </w:txbxContent>
                </v:textbox>
              </v:shape>
              <v:shape id="_x0000_s3407" type="#_x0000_t202" style="position:absolute;left:1447;top:2582;width:937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</w:p>
                    <w:p w:rsidR="00806652" w:rsidRDefault="006D01EF">
                      <w:pPr>
                        <w:spacing w:before="36" w:line="300" w:lineRule="auto"/>
                        <w:ind w:right="102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(</w:t>
                      </w:r>
                      <w:r>
                        <w:rPr>
                          <w:rFonts w:ascii="Arial"/>
                          <w:i/>
                          <w:w w:val="105"/>
                          <w:sz w:val="13"/>
                        </w:rPr>
                        <w:t>Salmonella</w:t>
                      </w:r>
                      <w:r>
                        <w:rPr>
                          <w:rFonts w:ascii="Arial"/>
                          <w:i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spp.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were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determined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pertinent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microorganism)</w:t>
                      </w:r>
                    </w:p>
                  </w:txbxContent>
                </v:textbox>
              </v:shape>
              <v:shape id="_x0000_s3406" type="#_x0000_t202" style="position:absolute;left:2557;top:2582;width:23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405" type="#_x0000_t202" style="position:absolute;left:3493;top:2582;width:825;height:6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Possible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presence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incoming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fruit</w:t>
                      </w:r>
                    </w:p>
                  </w:txbxContent>
                </v:textbox>
              </v:shape>
              <v:shape id="_x0000_s3404" type="#_x0000_t202" style="position:absolute;left:4521;top:2582;width:1209;height:32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</w:p>
                    <w:p w:rsidR="00806652" w:rsidRDefault="006D01EF">
                      <w:pPr>
                        <w:spacing w:before="36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pasteurization</w:t>
                      </w:r>
                      <w:r>
                        <w:rPr>
                          <w:rFonts w:ascii="Arial"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step.</w:t>
                      </w:r>
                    </w:p>
                  </w:txbxContent>
                </v:textbox>
              </v:shape>
              <v:shape id="_x0000_s3403" type="#_x0000_t202" style="position:absolute;left:6296;top:258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402" type="#_x0000_t202" style="position:absolute;left:1447;top:4064;width:1285;height:13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110"/>
                        </w:tabs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Pesticides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401" type="#_x0000_t202" style="position:absolute;left:3493;top:4064;width:847;height:200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U.S.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produce,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unapproved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pesticide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residues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occur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w w:val="105"/>
                          <w:sz w:val="13"/>
                        </w:rPr>
                        <w:t>infrequently</w:t>
                      </w:r>
                      <w:proofErr w:type="gramEnd"/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public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health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impact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typically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not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severe</w:t>
                      </w:r>
                    </w:p>
                  </w:txbxContent>
                </v:textbox>
              </v:shape>
              <v:shape id="_x0000_s3400" type="#_x0000_t202" style="position:absolute;left:6296;top:406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399" type="#_x0000_t202" style="position:absolute;left:95;top:6294;width:1890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tabs>
                          <w:tab w:val="left" w:pos="1352"/>
                        </w:tabs>
                        <w:spacing w:line="148" w:lineRule="exact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spacing w:val="-1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Destemming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398" type="#_x0000_t202" style="position:absolute;left:2557;top:665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397" type="#_x0000_t202" style="position:absolute;left:6296;top:665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396" type="#_x0000_t202" style="position:absolute;left:1447;top:7014;width:544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395" type="#_x0000_t202" style="position:absolute;left:95;top:7736;width:52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3.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Rinse</w:t>
                      </w:r>
                    </w:p>
                  </w:txbxContent>
                </v:textbox>
              </v:shape>
              <v:shape id="_x0000_s3394" type="#_x0000_t202" style="position:absolute;left:1447;top:7736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393" type="#_x0000_t202" style="position:absolute;left:2557;top:7736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392" type="#_x0000_t202" style="position:absolute;left:6296;top:7736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391" type="#_x0000_t202" style="position:absolute;left:1447;top:8096;width:544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p w:rsidR="00806652" w:rsidRDefault="006D01EF">
      <w:pPr>
        <w:spacing w:line="200" w:lineRule="atLeast"/>
        <w:ind w:left="26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104" style="width:348.8pt;height:684.4pt;mso-position-horizontal-relative:char;mso-position-vertical-relative:line" coordsize="6976,13688">
            <v:group id="_x0000_s3387" style="position:absolute;left:20;top:5;width:1341;height:1070" coordorigin="20,5" coordsize="1341,1070">
              <v:shape id="_x0000_s3388" style="position:absolute;left:20;top:5;width:1341;height:1070" coordorigin="20,5" coordsize="1341,1070" path="m20,5r1341,l1361,1075r-1341,l20,5r72,e" filled="f" strokecolor="#ddd" strokeweight=".54pt">
                <v:path arrowok="t"/>
              </v:shape>
            </v:group>
            <v:group id="_x0000_s3385" style="position:absolute;left:1370;top:5;width:1101;height:350" coordorigin="1370,5" coordsize="1101,350">
              <v:shape id="_x0000_s3386" style="position:absolute;left:1370;top:5;width:1101;height:350" coordorigin="1370,5" coordsize="1101,350" path="m1370,5r1101,l2471,355r-1101,l1370,5r72,e" filled="f" strokecolor="#ddd" strokeweight=".54pt">
                <v:path arrowok="t"/>
              </v:shape>
            </v:group>
            <v:group id="_x0000_s3383" style="position:absolute;left:2480;top:5;width:921;height:1070" coordorigin="2480,5" coordsize="921,1070">
              <v:shape id="_x0000_s3384" style="position:absolute;left:2480;top:5;width:921;height:1070" coordorigin="2480,5" coordsize="921,1070" path="m2480,5r921,l3401,1075r-921,l2480,5r72,e" filled="f" strokecolor="#ddd" strokeweight=".54pt">
                <v:path arrowok="t"/>
              </v:shape>
            </v:group>
            <v:group id="_x0000_s3381" style="position:absolute;left:3410;top:5;width:1025;height:1070" coordorigin="3410,5" coordsize="1025,1070">
              <v:shape id="_x0000_s3382" style="position:absolute;left:3410;top:5;width:1025;height:1070" coordorigin="3410,5" coordsize="1025,1070" path="m3410,5r1025,l4435,1075r-1025,l3410,5r72,e" filled="f" strokecolor="#ddd" strokeweight=".54pt">
                <v:path arrowok="t"/>
              </v:shape>
            </v:group>
            <v:group id="_x0000_s3379" style="position:absolute;left:4446;top:5;width:1760;height:1070" coordorigin="4446,5" coordsize="1760,1070">
              <v:shape id="_x0000_s3380" style="position:absolute;left:4446;top:5;width:1760;height:1070" coordorigin="4446,5" coordsize="1760,1070" path="m4446,5r1759,l6205,1075r-1759,l4446,5r72,e" filled="f" strokecolor="#ddd" strokeweight=".54pt">
                <v:path arrowok="t"/>
              </v:shape>
            </v:group>
            <v:group id="_x0000_s3377" style="position:absolute;left:6216;top:5;width:755;height:1070" coordorigin="6216,5" coordsize="755,1070">
              <v:shape id="_x0000_s3378" style="position:absolute;left:6216;top:5;width:755;height:1070" coordorigin="6216,5" coordsize="755,1070" path="m6216,5r755,l6971,1075r-755,l6216,5r72,e" filled="f" strokecolor="#ddd" strokeweight=".54pt">
                <v:path arrowok="t"/>
              </v:shape>
            </v:group>
            <v:group id="_x0000_s3375" style="position:absolute;left:1365;top:728;width:1096;height:2" coordorigin="1365,728" coordsize="1096,2">
              <v:shape id="_x0000_s3376" style="position:absolute;left:1365;top:728;width:1096;height:2" coordorigin="1365,728" coordsize="1096,0" path="m1365,728r1096,e" filled="f" strokecolor="#ddd" strokeweight=".82pt">
                <v:path arrowok="t"/>
              </v:shape>
            </v:group>
            <v:group id="_x0000_s3373" style="position:absolute;left:1351;top:1088;width:1125;height:2" coordorigin="1351,1088" coordsize="1125,2">
              <v:shape id="_x0000_s3374" style="position:absolute;left:1351;top:1088;width:1125;height:2" coordorigin="1351,1088" coordsize="1125,0" path="m1351,1088r1124,e" filled="f" strokecolor="#ddd" strokeweight=".82pt">
                <v:path arrowok="t"/>
              </v:shape>
            </v:group>
            <v:group id="_x0000_s3369" style="position:absolute;left:1;top:1081;width:1365;height:1095" coordorigin="1,1081" coordsize="1365,1095">
              <v:shape id="_x0000_s3372" style="position:absolute;left:1;top:1081;width:1365;height:1095" coordorigin="1,1081" coordsize="1365,1095" path="m15,1081r-14,l1,2175r14,-14l15,1081xe" fillcolor="#ddd" stroked="f">
                <v:path arrowok="t"/>
              </v:shape>
              <v:shape id="_x0000_s3371" style="position:absolute;left:1;top:1081;width:1365;height:1095" coordorigin="1,1081" coordsize="1365,1095" path="m1351,2161r-1336,l1,2175r1364,l1351,2161xe" fillcolor="#ddd" stroked="f">
                <v:path arrowok="t"/>
              </v:shape>
              <v:shape id="_x0000_s3370" style="position:absolute;left:1;top:1081;width:1365;height:1095" coordorigin="1,1081" coordsize="1365,1095" path="m1365,1081r-14,l1351,2161r14,14l1365,1081xe" fillcolor="#ddd" stroked="f">
                <v:path arrowok="t"/>
              </v:shape>
            </v:group>
            <v:group id="_x0000_s3366" style="position:absolute;left:1365;top:1081;width:1110;height:375" coordorigin="1365,1081" coordsize="1110,375">
              <v:shape id="_x0000_s3368" style="position:absolute;left:1365;top:1081;width:1110;height:375" coordorigin="1365,1081" coordsize="1110,375" path="m2461,1441r-1096,l1365,1455r1110,l2461,1441xe" fillcolor="#ddd" stroked="f">
                <v:path arrowok="t"/>
              </v:shape>
              <v:shape id="_x0000_s3367" style="position:absolute;left:1365;top:1081;width:1110;height:375" coordorigin="1365,1081" coordsize="1110,375" path="m2475,1081r-14,l2461,1441r14,14l2475,1081xe" fillcolor="#ddd" stroked="f">
                <v:path arrowok="t"/>
              </v:shape>
            </v:group>
            <v:group id="_x0000_s3364" style="position:absolute;left:3398;top:1081;width:2;height:375" coordorigin="3398,1081" coordsize="2,375">
              <v:shape id="_x0000_s3365" style="position:absolute;left:3398;top:1081;width:2;height:375" coordorigin="3398,1081" coordsize="0,375" path="m3398,1081r,374e" filled="f" strokecolor="#ddd" strokeweight=".88pt">
                <v:path arrowok="t"/>
              </v:shape>
            </v:group>
            <v:group id="_x0000_s3360" style="position:absolute;left:2461;top:1455;width:945;height:720" coordorigin="2461,1455" coordsize="945,720">
              <v:shape id="_x0000_s3363" style="position:absolute;left:2461;top:1455;width:945;height:720" coordorigin="2461,1455" coordsize="945,720" path="m2475,1455r-14,l2461,2175r14,-14l2475,1455xe" fillcolor="#ddd" stroked="f">
                <v:path arrowok="t"/>
              </v:shape>
              <v:shape id="_x0000_s3362" style="position:absolute;left:2461;top:1455;width:945;height:720" coordorigin="2461,1455" coordsize="945,720" path="m3390,2161r-915,l2461,2175r944,l3390,2161xe" fillcolor="#ddd" stroked="f">
                <v:path arrowok="t"/>
              </v:shape>
              <v:shape id="_x0000_s3361" style="position:absolute;left:2461;top:1455;width:945;height:720" coordorigin="2461,1455" coordsize="945,720" path="m3405,1455r-15,l3390,2161r15,14l3405,1455xe" fillcolor="#ddd" stroked="f">
                <v:path arrowok="t"/>
              </v:shape>
            </v:group>
            <v:group id="_x0000_s3357" style="position:absolute;left:3405;top:1081;width:1036;height:1095" coordorigin="3405,1081" coordsize="1036,1095">
              <v:shape id="_x0000_s3359" style="position:absolute;left:3405;top:1081;width:1036;height:1095" coordorigin="3405,1081" coordsize="1036,1095" path="m4425,2161r-1020,l3405,2175r1036,l4425,2161xe" fillcolor="#ddd" stroked="f">
                <v:path arrowok="t"/>
              </v:shape>
              <v:shape id="_x0000_s3358" style="position:absolute;left:3405;top:1081;width:1036;height:1095" coordorigin="3405,1081" coordsize="1036,1095" path="m4441,1081r-16,l4425,2161r16,14l4441,1081xe" fillcolor="#ddd" stroked="f">
                <v:path arrowok="t"/>
              </v:shape>
            </v:group>
            <v:group id="_x0000_s3354" style="position:absolute;left:4425;top:1081;width:1786;height:1095" coordorigin="4425,1081" coordsize="1786,1095">
              <v:shape id="_x0000_s3356" style="position:absolute;left:4425;top:1081;width:1786;height:1095" coordorigin="4425,1081" coordsize="1786,1095" path="m6195,2161r-1770,l4425,2175r1786,l6195,2161xe" fillcolor="#ddd" stroked="f">
                <v:path arrowok="t"/>
              </v:shape>
              <v:shape id="_x0000_s3355" style="position:absolute;left:4425;top:1081;width:1786;height:1095" coordorigin="4425,1081" coordsize="1786,1095" path="m6211,1081r-16,l6195,2161r16,14l6211,1081xe" fillcolor="#ddd" stroked="f">
                <v:path arrowok="t"/>
              </v:shape>
            </v:group>
            <v:group id="_x0000_s3351" style="position:absolute;left:6211;top:1081;width:765;height:1095" coordorigin="6211,1081" coordsize="765,1095">
              <v:shape id="_x0000_s3353" style="position:absolute;left:6211;top:1081;width:765;height:1095" coordorigin="6211,1081" coordsize="765,1095" path="m6961,2161r-750,l6211,2175r764,l6961,2161xe" fillcolor="#ddd" stroked="f">
                <v:path arrowok="t"/>
              </v:shape>
              <v:shape id="_x0000_s3352" style="position:absolute;left:6211;top:1081;width:765;height:1095" coordorigin="6211,1081" coordsize="765,1095" path="m6975,1081r-14,l6961,2161r14,14l6975,1081xe" fillcolor="#ddd" stroked="f">
                <v:path arrowok="t"/>
              </v:shape>
            </v:group>
            <v:group id="_x0000_s3349" style="position:absolute;left:1365;top:1808;width:1096;height:2" coordorigin="1365,1808" coordsize="1096,2">
              <v:shape id="_x0000_s3350" style="position:absolute;left:1365;top:1808;width:1096;height:2" coordorigin="1365,1808" coordsize="1096,0" path="m1365,1808r1096,e" filled="f" strokecolor="#ddd" strokeweight=".82pt">
                <v:path arrowok="t"/>
              </v:shape>
            </v:group>
            <v:group id="_x0000_s3347" style="position:absolute;left:1351;top:2168;width:1125;height:2" coordorigin="1351,2168" coordsize="1125,2">
              <v:shape id="_x0000_s3348" style="position:absolute;left:1351;top:2168;width:1125;height:2" coordorigin="1351,2168" coordsize="1125,0" path="m1351,2168r1124,e" filled="f" strokecolor="#ddd" strokeweight=".82pt">
                <v:path arrowok="t"/>
              </v:shape>
            </v:group>
            <v:group id="_x0000_s3343" style="position:absolute;left:1;top:2161;width:1365;height:1095" coordorigin="1,2161" coordsize="1365,1095">
              <v:shape id="_x0000_s3346" style="position:absolute;left:1;top:2161;width:1365;height:1095" coordorigin="1,2161" coordsize="1365,1095" path="m15,2161r-14,l1,3255r14,-14l15,2161xe" fillcolor="#ddd" stroked="f">
                <v:path arrowok="t"/>
              </v:shape>
              <v:shape id="_x0000_s3345" style="position:absolute;left:1;top:2161;width:1365;height:1095" coordorigin="1,2161" coordsize="1365,1095" path="m1351,3241r-1336,l1,3255r1364,l1351,3241xe" fillcolor="#ddd" stroked="f">
                <v:path arrowok="t"/>
              </v:shape>
              <v:shape id="_x0000_s3344" style="position:absolute;left:1;top:2161;width:1365;height:1095" coordorigin="1,2161" coordsize="1365,1095" path="m1365,2161r-14,l1351,3241r14,14l1365,2161xe" fillcolor="#ddd" stroked="f">
                <v:path arrowok="t"/>
              </v:shape>
            </v:group>
            <v:group id="_x0000_s3340" style="position:absolute;left:1365;top:2161;width:1110;height:375" coordorigin="1365,2161" coordsize="1110,375">
              <v:shape id="_x0000_s3342" style="position:absolute;left:1365;top:2161;width:1110;height:375" coordorigin="1365,2161" coordsize="1110,375" path="m2461,2521r-1096,l1365,2535r1110,l2461,2521xe" fillcolor="#ddd" stroked="f">
                <v:path arrowok="t"/>
              </v:shape>
              <v:shape id="_x0000_s3341" style="position:absolute;left:1365;top:2161;width:1110;height:375" coordorigin="1365,2161" coordsize="1110,375" path="m2475,2161r-14,l2461,2521r14,14l2475,2161xe" fillcolor="#ddd" stroked="f">
                <v:path arrowok="t"/>
              </v:shape>
            </v:group>
            <v:group id="_x0000_s3338" style="position:absolute;left:3398;top:2161;width:2;height:375" coordorigin="3398,2161" coordsize="2,375">
              <v:shape id="_x0000_s3339" style="position:absolute;left:3398;top:2161;width:2;height:375" coordorigin="3398,2161" coordsize="0,375" path="m3398,2161r,374e" filled="f" strokecolor="#ddd" strokeweight=".88pt">
                <v:path arrowok="t"/>
              </v:shape>
            </v:group>
            <v:group id="_x0000_s3334" style="position:absolute;left:2461;top:2535;width:945;height:720" coordorigin="2461,2535" coordsize="945,720">
              <v:shape id="_x0000_s3337" style="position:absolute;left:2461;top:2535;width:945;height:720" coordorigin="2461,2535" coordsize="945,720" path="m2475,2535r-14,l2461,3255r14,-14l2475,2535xe" fillcolor="#ddd" stroked="f">
                <v:path arrowok="t"/>
              </v:shape>
              <v:shape id="_x0000_s3336" style="position:absolute;left:2461;top:2535;width:945;height:720" coordorigin="2461,2535" coordsize="945,720" path="m3390,3241r-915,l2461,3255r944,l3390,3241xe" fillcolor="#ddd" stroked="f">
                <v:path arrowok="t"/>
              </v:shape>
              <v:shape id="_x0000_s3335" style="position:absolute;left:2461;top:2535;width:945;height:720" coordorigin="2461,2535" coordsize="945,720" path="m3405,2535r-15,l3390,3241r15,14l3405,2535xe" fillcolor="#ddd" stroked="f">
                <v:path arrowok="t"/>
              </v:shape>
            </v:group>
            <v:group id="_x0000_s3331" style="position:absolute;left:3405;top:2161;width:1036;height:1095" coordorigin="3405,2161" coordsize="1036,1095">
              <v:shape id="_x0000_s3333" style="position:absolute;left:3405;top:2161;width:1036;height:1095" coordorigin="3405,2161" coordsize="1036,1095" path="m4425,3241r-1020,l3405,3255r1036,l4425,3241xe" fillcolor="#ddd" stroked="f">
                <v:path arrowok="t"/>
              </v:shape>
              <v:shape id="_x0000_s3332" style="position:absolute;left:3405;top:2161;width:1036;height:1095" coordorigin="3405,2161" coordsize="1036,1095" path="m4441,2161r-16,l4425,3241r16,14l4441,2161xe" fillcolor="#ddd" stroked="f">
                <v:path arrowok="t"/>
              </v:shape>
            </v:group>
            <v:group id="_x0000_s3328" style="position:absolute;left:4425;top:2161;width:1786;height:1095" coordorigin="4425,2161" coordsize="1786,1095">
              <v:shape id="_x0000_s3330" style="position:absolute;left:4425;top:2161;width:1786;height:1095" coordorigin="4425,2161" coordsize="1786,1095" path="m6195,3241r-1770,l4425,3255r1786,l6195,3241xe" fillcolor="#ddd" stroked="f">
                <v:path arrowok="t"/>
              </v:shape>
              <v:shape id="_x0000_s3329" style="position:absolute;left:4425;top:2161;width:1786;height:1095" coordorigin="4425,2161" coordsize="1786,1095" path="m6211,2161r-16,l6195,3241r16,14l6211,2161xe" fillcolor="#ddd" stroked="f">
                <v:path arrowok="t"/>
              </v:shape>
            </v:group>
            <v:group id="_x0000_s3325" style="position:absolute;left:6211;top:2161;width:765;height:1095" coordorigin="6211,2161" coordsize="765,1095">
              <v:shape id="_x0000_s3327" style="position:absolute;left:6211;top:2161;width:765;height:1095" coordorigin="6211,2161" coordsize="765,1095" path="m6961,3241r-750,l6211,3255r764,l6961,3241xe" fillcolor="#ddd" stroked="f">
                <v:path arrowok="t"/>
              </v:shape>
              <v:shape id="_x0000_s3326" style="position:absolute;left:6211;top:2161;width:765;height:1095" coordorigin="6211,2161" coordsize="765,1095" path="m6975,2161r-14,l6961,3241r14,14l6975,2161xe" fillcolor="#ddd" stroked="f">
                <v:path arrowok="t"/>
              </v:shape>
            </v:group>
            <v:group id="_x0000_s3323" style="position:absolute;left:1365;top:2888;width:1096;height:2" coordorigin="1365,2888" coordsize="1096,2">
              <v:shape id="_x0000_s3324" style="position:absolute;left:1365;top:2888;width:1096;height:2" coordorigin="1365,2888" coordsize="1096,0" path="m1365,2888r1096,e" filled="f" strokecolor="#ddd" strokeweight=".82pt">
                <v:path arrowok="t"/>
              </v:shape>
            </v:group>
            <v:group id="_x0000_s3321" style="position:absolute;left:1351;top:3248;width:1125;height:2" coordorigin="1351,3248" coordsize="1125,2">
              <v:shape id="_x0000_s3322" style="position:absolute;left:1351;top:3248;width:1125;height:2" coordorigin="1351,3248" coordsize="1125,0" path="m1351,3248r1124,e" filled="f" strokecolor="#ddd" strokeweight=".82pt">
                <v:path arrowok="t"/>
              </v:shape>
            </v:group>
            <v:group id="_x0000_s3317" style="position:absolute;left:1;top:3239;width:1365;height:1096" coordorigin="1,3239" coordsize="1365,1096">
              <v:shape id="_x0000_s3320" style="position:absolute;left:1;top:3239;width:1365;height:1096" coordorigin="1,3239" coordsize="1365,1096" path="m15,3239r-14,l1,4335r14,-14l15,3239xe" fillcolor="#ddd" stroked="f">
                <v:path arrowok="t"/>
              </v:shape>
              <v:shape id="_x0000_s3319" style="position:absolute;left:1;top:3239;width:1365;height:1096" coordorigin="1,3239" coordsize="1365,1096" path="m1351,4321r-1336,l1,4335r1364,l1351,4321xe" fillcolor="#ddd" stroked="f">
                <v:path arrowok="t"/>
              </v:shape>
              <v:shape id="_x0000_s3318" style="position:absolute;left:1;top:3239;width:1365;height:1096" coordorigin="1,3239" coordsize="1365,1096" path="m1365,3239r-14,l1351,4321r14,14l1365,3239xe" fillcolor="#ddd" stroked="f">
                <v:path arrowok="t"/>
              </v:shape>
            </v:group>
            <v:group id="_x0000_s3314" style="position:absolute;left:1365;top:3241;width:1110;height:375" coordorigin="1365,3241" coordsize="1110,375">
              <v:shape id="_x0000_s3316" style="position:absolute;left:1365;top:3241;width:1110;height:375" coordorigin="1365,3241" coordsize="1110,375" path="m2461,3601r-1096,l1365,3615r1110,l2461,3601xe" fillcolor="#ddd" stroked="f">
                <v:path arrowok="t"/>
              </v:shape>
              <v:shape id="_x0000_s3315" style="position:absolute;left:1365;top:3241;width:1110;height:375" coordorigin="1365,3241" coordsize="1110,375" path="m2475,3241r-14,l2461,3601r14,14l2475,3241xe" fillcolor="#ddd" stroked="f">
                <v:path arrowok="t"/>
              </v:shape>
            </v:group>
            <v:group id="_x0000_s3312" style="position:absolute;left:3398;top:3241;width:2;height:375" coordorigin="3398,3241" coordsize="2,375">
              <v:shape id="_x0000_s3313" style="position:absolute;left:3398;top:3241;width:2;height:375" coordorigin="3398,3241" coordsize="0,375" path="m3398,3241r,374e" filled="f" strokecolor="#ddd" strokeweight=".88pt">
                <v:path arrowok="t"/>
              </v:shape>
            </v:group>
            <v:group id="_x0000_s3308" style="position:absolute;left:2461;top:3615;width:945;height:720" coordorigin="2461,3615" coordsize="945,720">
              <v:shape id="_x0000_s3311" style="position:absolute;left:2461;top:3615;width:945;height:720" coordorigin="2461,3615" coordsize="945,720" path="m2475,3615r-14,l2461,4335r14,-14l2475,3615xe" fillcolor="#ddd" stroked="f">
                <v:path arrowok="t"/>
              </v:shape>
              <v:shape id="_x0000_s3310" style="position:absolute;left:2461;top:3615;width:945;height:720" coordorigin="2461,3615" coordsize="945,720" path="m3390,4321r-915,l2461,4335r944,l3390,4321xe" fillcolor="#ddd" stroked="f">
                <v:path arrowok="t"/>
              </v:shape>
              <v:shape id="_x0000_s3309" style="position:absolute;left:2461;top:3615;width:945;height:720" coordorigin="2461,3615" coordsize="945,720" path="m3405,3615r-15,l3390,4321r15,14l3405,3615xe" fillcolor="#ddd" stroked="f">
                <v:path arrowok="t"/>
              </v:shape>
            </v:group>
            <v:group id="_x0000_s3305" style="position:absolute;left:3405;top:3239;width:1036;height:1096" coordorigin="3405,3239" coordsize="1036,1096">
              <v:shape id="_x0000_s3307" style="position:absolute;left:3405;top:3239;width:1036;height:1096" coordorigin="3405,3239" coordsize="1036,1096" path="m4425,4321r-1020,l3405,4335r1036,l4425,4321xe" fillcolor="#ddd" stroked="f">
                <v:path arrowok="t"/>
              </v:shape>
              <v:shape id="_x0000_s3306" style="position:absolute;left:3405;top:3239;width:1036;height:1096" coordorigin="3405,3239" coordsize="1036,1096" path="m4441,3239r-16,l4425,4321r16,14l4441,3239xe" fillcolor="#ddd" stroked="f">
                <v:path arrowok="t"/>
              </v:shape>
            </v:group>
            <v:group id="_x0000_s3302" style="position:absolute;left:4425;top:3239;width:1786;height:1096" coordorigin="4425,3239" coordsize="1786,1096">
              <v:shape id="_x0000_s3304" style="position:absolute;left:4425;top:3239;width:1786;height:1096" coordorigin="4425,3239" coordsize="1786,1096" path="m6195,4321r-1770,l4425,4335r1786,l6195,4321xe" fillcolor="#ddd" stroked="f">
                <v:path arrowok="t"/>
              </v:shape>
              <v:shape id="_x0000_s3303" style="position:absolute;left:4425;top:3239;width:1786;height:1096" coordorigin="4425,3239" coordsize="1786,1096" path="m6211,3239r-16,l6195,4321r16,14l6211,3239xe" fillcolor="#ddd" stroked="f">
                <v:path arrowok="t"/>
              </v:shape>
            </v:group>
            <v:group id="_x0000_s3299" style="position:absolute;left:6211;top:3239;width:765;height:1096" coordorigin="6211,3239" coordsize="765,1096">
              <v:shape id="_x0000_s3301" style="position:absolute;left:6211;top:3239;width:765;height:1096" coordorigin="6211,3239" coordsize="765,1096" path="m6961,4321r-750,l6211,4335r764,l6961,4321xe" fillcolor="#ddd" stroked="f">
                <v:path arrowok="t"/>
              </v:shape>
              <v:shape id="_x0000_s3300" style="position:absolute;left:6211;top:3239;width:765;height:1096" coordorigin="6211,3239" coordsize="765,1096" path="m6975,3239r-14,l6961,4321r14,14l6975,3239xe" fillcolor="#ddd" stroked="f">
                <v:path arrowok="t"/>
              </v:shape>
            </v:group>
            <v:group id="_x0000_s3297" style="position:absolute;left:1365;top:3968;width:1096;height:2" coordorigin="1365,3968" coordsize="1096,2">
              <v:shape id="_x0000_s3298" style="position:absolute;left:1365;top:3968;width:1096;height:2" coordorigin="1365,3968" coordsize="1096,0" path="m1365,3968r1096,e" filled="f" strokecolor="#ddd" strokeweight=".82pt">
                <v:path arrowok="t"/>
              </v:shape>
            </v:group>
            <v:group id="_x0000_s3295" style="position:absolute;left:1351;top:4328;width:1125;height:2" coordorigin="1351,4328" coordsize="1125,2">
              <v:shape id="_x0000_s3296" style="position:absolute;left:1351;top:4328;width:1125;height:2" coordorigin="1351,4328" coordsize="1125,0" path="m1351,4328r1124,e" filled="f" strokecolor="#ddd" strokeweight=".82pt">
                <v:path arrowok="t"/>
              </v:shape>
            </v:group>
            <v:group id="_x0000_s3291" style="position:absolute;left:1;top:4321;width:1365;height:1095" coordorigin="1,4321" coordsize="1365,1095">
              <v:shape id="_x0000_s3294" style="position:absolute;left:1;top:4321;width:1365;height:1095" coordorigin="1,4321" coordsize="1365,1095" path="m15,4321r-14,l1,5415r14,-14l15,4321xe" fillcolor="#ddd" stroked="f">
                <v:path arrowok="t"/>
              </v:shape>
              <v:shape id="_x0000_s3293" style="position:absolute;left:1;top:4321;width:1365;height:1095" coordorigin="1,4321" coordsize="1365,1095" path="m1351,5401r-1336,l1,5415r1364,l1351,5401xe" fillcolor="#ddd" stroked="f">
                <v:path arrowok="t"/>
              </v:shape>
              <v:shape id="_x0000_s3292" style="position:absolute;left:1;top:4321;width:1365;height:1095" coordorigin="1,4321" coordsize="1365,1095" path="m1365,4321r-14,l1351,5401r14,14l1365,4321xe" fillcolor="#ddd" stroked="f">
                <v:path arrowok="t"/>
              </v:shape>
            </v:group>
            <v:group id="_x0000_s3288" style="position:absolute;left:1365;top:4321;width:1110;height:375" coordorigin="1365,4321" coordsize="1110,375">
              <v:shape id="_x0000_s3290" style="position:absolute;left:1365;top:4321;width:1110;height:375" coordorigin="1365,4321" coordsize="1110,375" path="m2461,4681r-1096,l1365,4695r1110,l2461,4681xe" fillcolor="#ddd" stroked="f">
                <v:path arrowok="t"/>
              </v:shape>
              <v:shape id="_x0000_s3289" style="position:absolute;left:1365;top:4321;width:1110;height:375" coordorigin="1365,4321" coordsize="1110,375" path="m2475,4321r-14,l2461,4681r14,14l2475,4321xe" fillcolor="#ddd" stroked="f">
                <v:path arrowok="t"/>
              </v:shape>
            </v:group>
            <v:group id="_x0000_s3286" style="position:absolute;left:3398;top:4321;width:2;height:375" coordorigin="3398,4321" coordsize="2,375">
              <v:shape id="_x0000_s3287" style="position:absolute;left:3398;top:4321;width:2;height:375" coordorigin="3398,4321" coordsize="0,375" path="m3398,4321r,374e" filled="f" strokecolor="#ddd" strokeweight=".88pt">
                <v:path arrowok="t"/>
              </v:shape>
            </v:group>
            <v:group id="_x0000_s3282" style="position:absolute;left:2461;top:4695;width:945;height:720" coordorigin="2461,4695" coordsize="945,720">
              <v:shape id="_x0000_s3285" style="position:absolute;left:2461;top:4695;width:945;height:720" coordorigin="2461,4695" coordsize="945,720" path="m2475,4695r-14,l2461,5415r14,-14l2475,4695xe" fillcolor="#ddd" stroked="f">
                <v:path arrowok="t"/>
              </v:shape>
              <v:shape id="_x0000_s3284" style="position:absolute;left:2461;top:4695;width:945;height:720" coordorigin="2461,4695" coordsize="945,720" path="m3390,5401r-915,l2461,5415r944,l3390,5401xe" fillcolor="#ddd" stroked="f">
                <v:path arrowok="t"/>
              </v:shape>
              <v:shape id="_x0000_s3283" style="position:absolute;left:2461;top:4695;width:945;height:720" coordorigin="2461,4695" coordsize="945,720" path="m3405,4695r-15,l3390,5401r15,14l3405,4695xe" fillcolor="#ddd" stroked="f">
                <v:path arrowok="t"/>
              </v:shape>
            </v:group>
            <v:group id="_x0000_s3279" style="position:absolute;left:3405;top:4321;width:1036;height:1095" coordorigin="3405,4321" coordsize="1036,1095">
              <v:shape id="_x0000_s3281" style="position:absolute;left:3405;top:4321;width:1036;height:1095" coordorigin="3405,4321" coordsize="1036,1095" path="m4425,5401r-1020,l3405,5415r1036,l4425,5401xe" fillcolor="#ddd" stroked="f">
                <v:path arrowok="t"/>
              </v:shape>
              <v:shape id="_x0000_s3280" style="position:absolute;left:3405;top:4321;width:1036;height:1095" coordorigin="3405,4321" coordsize="1036,1095" path="m4441,4321r-16,l4425,5401r16,14l4441,4321xe" fillcolor="#ddd" stroked="f">
                <v:path arrowok="t"/>
              </v:shape>
            </v:group>
            <v:group id="_x0000_s3276" style="position:absolute;left:4425;top:4321;width:1786;height:1095" coordorigin="4425,4321" coordsize="1786,1095">
              <v:shape id="_x0000_s3278" style="position:absolute;left:4425;top:4321;width:1786;height:1095" coordorigin="4425,4321" coordsize="1786,1095" path="m6195,5401r-1770,l4425,5415r1786,l6195,5401xe" fillcolor="#ddd" stroked="f">
                <v:path arrowok="t"/>
              </v:shape>
              <v:shape id="_x0000_s3277" style="position:absolute;left:4425;top:4321;width:1786;height:1095" coordorigin="4425,4321" coordsize="1786,1095" path="m6211,4321r-16,l6195,5401r16,14l6211,4321xe" fillcolor="#ddd" stroked="f">
                <v:path arrowok="t"/>
              </v:shape>
            </v:group>
            <v:group id="_x0000_s3273" style="position:absolute;left:6211;top:4321;width:765;height:1095" coordorigin="6211,4321" coordsize="765,1095">
              <v:shape id="_x0000_s3275" style="position:absolute;left:6211;top:4321;width:765;height:1095" coordorigin="6211,4321" coordsize="765,1095" path="m6961,5401r-750,l6211,5415r764,l6961,5401xe" fillcolor="#ddd" stroked="f">
                <v:path arrowok="t"/>
              </v:shape>
              <v:shape id="_x0000_s3274" style="position:absolute;left:6211;top:4321;width:765;height:1095" coordorigin="6211,4321" coordsize="765,1095" path="m6975,4321r-14,l6961,5401r14,14l6975,4321xe" fillcolor="#ddd" stroked="f">
                <v:path arrowok="t"/>
              </v:shape>
            </v:group>
            <v:group id="_x0000_s3271" style="position:absolute;left:1365;top:5048;width:1096;height:2" coordorigin="1365,5048" coordsize="1096,2">
              <v:shape id="_x0000_s3272" style="position:absolute;left:1365;top:5048;width:1096;height:2" coordorigin="1365,5048" coordsize="1096,0" path="m1365,5048r1096,e" filled="f" strokecolor="#ddd" strokeweight=".82pt">
                <v:path arrowok="t"/>
              </v:shape>
            </v:group>
            <v:group id="_x0000_s3269" style="position:absolute;left:1351;top:5408;width:1125;height:2" coordorigin="1351,5408" coordsize="1125,2">
              <v:shape id="_x0000_s3270" style="position:absolute;left:1351;top:5408;width:1125;height:2" coordorigin="1351,5408" coordsize="1125,0" path="m1351,5408r1124,e" filled="f" strokecolor="#ddd" strokeweight=".82pt">
                <v:path arrowok="t"/>
              </v:shape>
            </v:group>
            <v:group id="_x0000_s3265" style="position:absolute;left:1;top:5401;width:1365;height:1095" coordorigin="1,5401" coordsize="1365,1095">
              <v:shape id="_x0000_s3268" style="position:absolute;left:1;top:5401;width:1365;height:1095" coordorigin="1,5401" coordsize="1365,1095" path="m15,5401r-14,l1,6495r14,-14l15,5401xe" fillcolor="#ddd" stroked="f">
                <v:path arrowok="t"/>
              </v:shape>
              <v:shape id="_x0000_s3267" style="position:absolute;left:1;top:5401;width:1365;height:1095" coordorigin="1,5401" coordsize="1365,1095" path="m1351,6481r-1336,l1,6495r1364,l1351,6481xe" fillcolor="#ddd" stroked="f">
                <v:path arrowok="t"/>
              </v:shape>
              <v:shape id="_x0000_s3266" style="position:absolute;left:1;top:5401;width:1365;height:1095" coordorigin="1,5401" coordsize="1365,1095" path="m1365,5401r-14,l1351,6481r14,14l1365,5401xe" fillcolor="#ddd" stroked="f">
                <v:path arrowok="t"/>
              </v:shape>
            </v:group>
            <v:group id="_x0000_s3262" style="position:absolute;left:1365;top:5401;width:1110;height:375" coordorigin="1365,5401" coordsize="1110,375">
              <v:shape id="_x0000_s3264" style="position:absolute;left:1365;top:5401;width:1110;height:375" coordorigin="1365,5401" coordsize="1110,375" path="m2461,5761r-1096,l1365,5775r1110,l2461,5761xe" fillcolor="#ddd" stroked="f">
                <v:path arrowok="t"/>
              </v:shape>
              <v:shape id="_x0000_s3263" style="position:absolute;left:1365;top:5401;width:1110;height:375" coordorigin="1365,5401" coordsize="1110,375" path="m2475,5401r-14,l2461,5761r14,14l2475,5401xe" fillcolor="#ddd" stroked="f">
                <v:path arrowok="t"/>
              </v:shape>
            </v:group>
            <v:group id="_x0000_s3260" style="position:absolute;left:3398;top:5401;width:2;height:375" coordorigin="3398,5401" coordsize="2,375">
              <v:shape id="_x0000_s3261" style="position:absolute;left:3398;top:5401;width:2;height:375" coordorigin="3398,5401" coordsize="0,375" path="m3398,5401r,374e" filled="f" strokecolor="#ddd" strokeweight=".88pt">
                <v:path arrowok="t"/>
              </v:shape>
            </v:group>
            <v:group id="_x0000_s3256" style="position:absolute;left:2461;top:5775;width:945;height:720" coordorigin="2461,5775" coordsize="945,720">
              <v:shape id="_x0000_s3259" style="position:absolute;left:2461;top:5775;width:945;height:720" coordorigin="2461,5775" coordsize="945,720" path="m2475,5775r-14,l2461,6495r14,-14l2475,5775xe" fillcolor="#ddd" stroked="f">
                <v:path arrowok="t"/>
              </v:shape>
              <v:shape id="_x0000_s3258" style="position:absolute;left:2461;top:5775;width:945;height:720" coordorigin="2461,5775" coordsize="945,720" path="m3390,6481r-915,l2461,6495r944,l3390,6481xe" fillcolor="#ddd" stroked="f">
                <v:path arrowok="t"/>
              </v:shape>
              <v:shape id="_x0000_s3257" style="position:absolute;left:2461;top:5775;width:945;height:720" coordorigin="2461,5775" coordsize="945,720" path="m3405,5775r-15,l3390,6481r15,14l3405,5775xe" fillcolor="#ddd" stroked="f">
                <v:path arrowok="t"/>
              </v:shape>
            </v:group>
            <v:group id="_x0000_s3253" style="position:absolute;left:3405;top:5401;width:1036;height:1095" coordorigin="3405,5401" coordsize="1036,1095">
              <v:shape id="_x0000_s3255" style="position:absolute;left:3405;top:5401;width:1036;height:1095" coordorigin="3405,5401" coordsize="1036,1095" path="m4425,6481r-1020,l3405,6495r1036,l4425,6481xe" fillcolor="#ddd" stroked="f">
                <v:path arrowok="t"/>
              </v:shape>
              <v:shape id="_x0000_s3254" style="position:absolute;left:3405;top:5401;width:1036;height:1095" coordorigin="3405,5401" coordsize="1036,1095" path="m4441,5401r-16,l4425,6481r16,14l4441,5401xe" fillcolor="#ddd" stroked="f">
                <v:path arrowok="t"/>
              </v:shape>
            </v:group>
            <v:group id="_x0000_s3250" style="position:absolute;left:4425;top:5401;width:1786;height:1095" coordorigin="4425,5401" coordsize="1786,1095">
              <v:shape id="_x0000_s3252" style="position:absolute;left:4425;top:5401;width:1786;height:1095" coordorigin="4425,5401" coordsize="1786,1095" path="m6195,6481r-1770,l4425,6495r1786,l6195,6481xe" fillcolor="#ddd" stroked="f">
                <v:path arrowok="t"/>
              </v:shape>
              <v:shape id="_x0000_s3251" style="position:absolute;left:4425;top:5401;width:1786;height:1095" coordorigin="4425,5401" coordsize="1786,1095" path="m6211,5401r-16,l6195,6481r16,14l6211,5401xe" fillcolor="#ddd" stroked="f">
                <v:path arrowok="t"/>
              </v:shape>
            </v:group>
            <v:group id="_x0000_s3247" style="position:absolute;left:6211;top:5401;width:765;height:1095" coordorigin="6211,5401" coordsize="765,1095">
              <v:shape id="_x0000_s3249" style="position:absolute;left:6211;top:5401;width:765;height:1095" coordorigin="6211,5401" coordsize="765,1095" path="m6961,6481r-750,l6211,6495r764,l6961,6481xe" fillcolor="#ddd" stroked="f">
                <v:path arrowok="t"/>
              </v:shape>
              <v:shape id="_x0000_s3248" style="position:absolute;left:6211;top:5401;width:765;height:1095" coordorigin="6211,5401" coordsize="765,1095" path="m6975,5401r-14,l6961,6481r14,14l6975,5401xe" fillcolor="#ddd" stroked="f">
                <v:path arrowok="t"/>
              </v:shape>
            </v:group>
            <v:group id="_x0000_s3245" style="position:absolute;left:1365;top:6128;width:1096;height:2" coordorigin="1365,6128" coordsize="1096,2">
              <v:shape id="_x0000_s3246" style="position:absolute;left:1365;top:6128;width:1096;height:2" coordorigin="1365,6128" coordsize="1096,0" path="m1365,6128r1096,e" filled="f" strokecolor="#ddd" strokeweight=".82pt">
                <v:path arrowok="t"/>
              </v:shape>
            </v:group>
            <v:group id="_x0000_s3243" style="position:absolute;left:1351;top:6488;width:1125;height:2" coordorigin="1351,6488" coordsize="1125,2">
              <v:shape id="_x0000_s3244" style="position:absolute;left:1351;top:6488;width:1125;height:2" coordorigin="1351,6488" coordsize="1125,0" path="m1351,6488r1124,e" filled="f" strokecolor="#ddd" strokeweight=".82pt">
                <v:path arrowok="t"/>
              </v:shape>
            </v:group>
            <v:group id="_x0000_s3239" style="position:absolute;left:1;top:6481;width:1365;height:4275" coordorigin="1,6481" coordsize="1365,4275">
              <v:shape id="_x0000_s3242" style="position:absolute;left:1;top:6481;width:1365;height:4275" coordorigin="1,6481" coordsize="1365,4275" path="m15,6481r-14,l1,10755r14,-14l15,6481xe" fillcolor="#ddd" stroked="f">
                <v:path arrowok="t"/>
              </v:shape>
              <v:shape id="_x0000_s3241" style="position:absolute;left:1;top:6481;width:1365;height:4275" coordorigin="1,6481" coordsize="1365,4275" path="m1351,10741r-1336,l1,10755r1364,l1351,10741xe" fillcolor="#ddd" stroked="f">
                <v:path arrowok="t"/>
              </v:shape>
              <v:shape id="_x0000_s3240" style="position:absolute;left:1;top:6481;width:1365;height:4275" coordorigin="1,6481" coordsize="1365,4275" path="m1365,6481r-14,l1351,10741r14,14l1365,6481xe" fillcolor="#ddd" stroked="f">
                <v:path arrowok="t"/>
              </v:shape>
            </v:group>
            <v:group id="_x0000_s3236" style="position:absolute;left:1365;top:6481;width:1110;height:375" coordorigin="1365,6481" coordsize="1110,375">
              <v:shape id="_x0000_s3238" style="position:absolute;left:1365;top:6481;width:1110;height:375" coordorigin="1365,6481" coordsize="1110,375" path="m2461,6839r-1096,l1365,6855r1110,l2461,6839xe" fillcolor="#ddd" stroked="f">
                <v:path arrowok="t"/>
              </v:shape>
              <v:shape id="_x0000_s3237" style="position:absolute;left:1365;top:6481;width:1110;height:375" coordorigin="1365,6481" coordsize="1110,375" path="m2475,6481r-14,l2461,6839r14,16l2475,6481xe" fillcolor="#ddd" stroked="f">
                <v:path arrowok="t"/>
              </v:shape>
            </v:group>
            <v:group id="_x0000_s3233" style="position:absolute;left:2461;top:6481;width:945;height:375" coordorigin="2461,6481" coordsize="945,375">
              <v:shape id="_x0000_s3235" style="position:absolute;left:2461;top:6481;width:945;height:375" coordorigin="2461,6481" coordsize="945,375" path="m3390,6839r-929,l2461,6855r944,l3390,6839xe" fillcolor="#ddd" stroked="f">
                <v:path arrowok="t"/>
              </v:shape>
              <v:shape id="_x0000_s3234" style="position:absolute;left:2461;top:6481;width:945;height:375" coordorigin="2461,6481" coordsize="945,375" path="m3405,6481r-15,l3390,6839r15,16l3405,6481xe" fillcolor="#ddd" stroked="f">
                <v:path arrowok="t"/>
              </v:shape>
            </v:group>
            <v:group id="_x0000_s3230" style="position:absolute;left:3405;top:6481;width:1036;height:375" coordorigin="3405,6481" coordsize="1036,375">
              <v:shape id="_x0000_s3232" style="position:absolute;left:3405;top:6481;width:1036;height:375" coordorigin="3405,6481" coordsize="1036,375" path="m4425,6839r-1020,l3405,6855r1036,l4425,6839xe" fillcolor="#ddd" stroked="f">
                <v:path arrowok="t"/>
              </v:shape>
              <v:shape id="_x0000_s3231" style="position:absolute;left:3405;top:6481;width:1036;height:375" coordorigin="3405,6481" coordsize="1036,375" path="m4441,6481r-16,l4425,6839r16,16l4441,6481xe" fillcolor="#ddd" stroked="f">
                <v:path arrowok="t"/>
              </v:shape>
            </v:group>
            <v:group id="_x0000_s3227" style="position:absolute;left:4425;top:6481;width:1786;height:375" coordorigin="4425,6481" coordsize="1786,375">
              <v:shape id="_x0000_s3229" style="position:absolute;left:4425;top:6481;width:1786;height:375" coordorigin="4425,6481" coordsize="1786,375" path="m6195,6839r-1770,l4425,6855r1786,l6195,6839xe" fillcolor="#ddd" stroked="f">
                <v:path arrowok="t"/>
              </v:shape>
              <v:shape id="_x0000_s3228" style="position:absolute;left:4425;top:6481;width:1786;height:375" coordorigin="4425,6481" coordsize="1786,375" path="m6211,6481r-16,l6195,6839r16,16l6211,6481xe" fillcolor="#ddd" stroked="f">
                <v:path arrowok="t"/>
              </v:shape>
            </v:group>
            <v:group id="_x0000_s3224" style="position:absolute;left:6211;top:6481;width:765;height:375" coordorigin="6211,6481" coordsize="765,375">
              <v:shape id="_x0000_s3226" style="position:absolute;left:6211;top:6481;width:765;height:375" coordorigin="6211,6481" coordsize="765,375" path="m6961,6839r-750,l6211,6855r764,l6961,6839xe" fillcolor="#ddd" stroked="f">
                <v:path arrowok="t"/>
              </v:shape>
              <v:shape id="_x0000_s3225" style="position:absolute;left:6211;top:6481;width:765;height:375" coordorigin="6211,6481" coordsize="765,375" path="m6975,6481r-14,l6961,6839r14,16l6975,6481xe" fillcolor="#ddd" stroked="f">
                <v:path arrowok="t"/>
              </v:shape>
            </v:group>
            <v:group id="_x0000_s3221" style="position:absolute;left:1365;top:6839;width:1110;height:1680" coordorigin="1365,6839" coordsize="1110,1680">
              <v:shape id="_x0000_s3223" style="position:absolute;left:1365;top:6839;width:1110;height:1680" coordorigin="1365,6839" coordsize="1110,1680" path="m2461,8505r-1096,l1365,8519r1110,l2461,8505xe" fillcolor="#ddd" stroked="f">
                <v:path arrowok="t"/>
              </v:shape>
              <v:shape id="_x0000_s3222" style="position:absolute;left:1365;top:6839;width:1110;height:1680" coordorigin="1365,6839" coordsize="1110,1680" path="m2475,6839r-14,l2461,8505r14,14l2475,6839xe" fillcolor="#ddd" stroked="f">
                <v:path arrowok="t"/>
              </v:shape>
            </v:group>
            <v:group id="_x0000_s3218" style="position:absolute;left:2461;top:6839;width:945;height:1680" coordorigin="2461,6839" coordsize="945,1680">
              <v:shape id="_x0000_s3220" style="position:absolute;left:2461;top:6839;width:945;height:1680" coordorigin="2461,6839" coordsize="945,1680" path="m3390,8505r-929,l2461,8519r944,l3390,8505xe" fillcolor="#ddd" stroked="f">
                <v:path arrowok="t"/>
              </v:shape>
              <v:shape id="_x0000_s3219" style="position:absolute;left:2461;top:6839;width:945;height:1680" coordorigin="2461,6839" coordsize="945,1680" path="m3405,6839r-15,l3390,8505r15,14l3405,6839xe" fillcolor="#ddd" stroked="f">
                <v:path arrowok="t"/>
              </v:shape>
            </v:group>
            <v:group id="_x0000_s3215" style="position:absolute;left:3405;top:6839;width:1036;height:1680" coordorigin="3405,6839" coordsize="1036,1680">
              <v:shape id="_x0000_s3217" style="position:absolute;left:3405;top:6839;width:1036;height:1680" coordorigin="3405,6839" coordsize="1036,1680" path="m4425,8505r-1020,l3405,8519r1036,l4425,8505xe" fillcolor="#ddd" stroked="f">
                <v:path arrowok="t"/>
              </v:shape>
              <v:shape id="_x0000_s3216" style="position:absolute;left:3405;top:6839;width:1036;height:1680" coordorigin="3405,6839" coordsize="1036,1680" path="m4441,6839r-16,l4425,8505r16,14l4441,6839xe" fillcolor="#ddd" stroked="f">
                <v:path arrowok="t"/>
              </v:shape>
            </v:group>
            <v:group id="_x0000_s3212" style="position:absolute;left:4425;top:6839;width:1786;height:1680" coordorigin="4425,6839" coordsize="1786,1680">
              <v:shape id="_x0000_s3214" style="position:absolute;left:4425;top:6839;width:1786;height:1680" coordorigin="4425,6839" coordsize="1786,1680" path="m6195,8505r-1770,l4425,8519r1786,l6195,8505xe" fillcolor="#ddd" stroked="f">
                <v:path arrowok="t"/>
              </v:shape>
              <v:shape id="_x0000_s3213" style="position:absolute;left:4425;top:6839;width:1786;height:1680" coordorigin="4425,6839" coordsize="1786,1680" path="m6211,6839r-16,l6195,8505r16,14l6211,6839xe" fillcolor="#ddd" stroked="f">
                <v:path arrowok="t"/>
              </v:shape>
            </v:group>
            <v:group id="_x0000_s3209" style="position:absolute;left:6211;top:6839;width:765;height:1680" coordorigin="6211,6839" coordsize="765,1680">
              <v:shape id="_x0000_s3211" style="position:absolute;left:6211;top:6839;width:765;height:1680" coordorigin="6211,6839" coordsize="765,1680" path="m6961,8505r-750,l6211,8519r764,l6961,8505xe" fillcolor="#ddd" stroked="f">
                <v:path arrowok="t"/>
              </v:shape>
              <v:shape id="_x0000_s3210" style="position:absolute;left:6211;top:6839;width:765;height:1680" coordorigin="6211,6839" coordsize="765,1680" path="m6975,6839r-14,l6961,8505r14,14l6975,6839xe" fillcolor="#ddd" stroked="f">
                <v:path arrowok="t"/>
              </v:shape>
            </v:group>
            <v:group id="_x0000_s3206" style="position:absolute;left:1351;top:8519;width:1125;height:2236" coordorigin="1351,8519" coordsize="1125,2236">
              <v:shape id="_x0000_s3208" style="position:absolute;left:1351;top:8519;width:1125;height:2236" coordorigin="1351,8519" coordsize="1125,2236" path="m2461,10741r-1110,l1351,10755r1124,l2461,10741xe" fillcolor="#ddd" stroked="f">
                <v:path arrowok="t"/>
              </v:shape>
              <v:shape id="_x0000_s3207" style="position:absolute;left:1351;top:8519;width:1125;height:2236" coordorigin="1351,8519" coordsize="1125,2236" path="m2475,8519r-14,l2461,10741r14,14l2475,8519xe" fillcolor="#ddd" stroked="f">
                <v:path arrowok="t"/>
              </v:shape>
            </v:group>
            <v:group id="_x0000_s3203" style="position:absolute;left:2461;top:8519;width:945;height:2236" coordorigin="2461,8519" coordsize="945,2236">
              <v:shape id="_x0000_s3205" style="position:absolute;left:2461;top:8519;width:945;height:2236" coordorigin="2461,8519" coordsize="945,2236" path="m3390,10741r-929,l2461,10755r944,l3390,10741xe" fillcolor="#ddd" stroked="f">
                <v:path arrowok="t"/>
              </v:shape>
              <v:shape id="_x0000_s3204" style="position:absolute;left:2461;top:8519;width:945;height:2236" coordorigin="2461,8519" coordsize="945,2236" path="m3405,8519r-15,l3390,10741r15,14l3405,8519xe" fillcolor="#ddd" stroked="f">
                <v:path arrowok="t"/>
              </v:shape>
            </v:group>
            <v:group id="_x0000_s3200" style="position:absolute;left:3405;top:8519;width:1036;height:2236" coordorigin="3405,8519" coordsize="1036,2236">
              <v:shape id="_x0000_s3202" style="position:absolute;left:3405;top:8519;width:1036;height:2236" coordorigin="3405,8519" coordsize="1036,2236" path="m4425,10741r-1020,l3405,10755r1036,l4425,10741xe" fillcolor="#ddd" stroked="f">
                <v:path arrowok="t"/>
              </v:shape>
              <v:shape id="_x0000_s3201" style="position:absolute;left:3405;top:8519;width:1036;height:2236" coordorigin="3405,8519" coordsize="1036,2236" path="m4441,8519r-16,l4425,10741r16,14l4441,8519xe" fillcolor="#ddd" stroked="f">
                <v:path arrowok="t"/>
              </v:shape>
            </v:group>
            <v:group id="_x0000_s3197" style="position:absolute;left:4425;top:8519;width:1786;height:2236" coordorigin="4425,8519" coordsize="1786,2236">
              <v:shape id="_x0000_s3199" style="position:absolute;left:4425;top:8519;width:1786;height:2236" coordorigin="4425,8519" coordsize="1786,2236" path="m6195,10741r-1770,l4425,10755r1786,l6195,10741xe" fillcolor="#ddd" stroked="f">
                <v:path arrowok="t"/>
              </v:shape>
              <v:shape id="_x0000_s3198" style="position:absolute;left:4425;top:8519;width:1786;height:2236" coordorigin="4425,8519" coordsize="1786,2236" path="m6211,8519r-16,l6195,10741r16,14l6211,8519xe" fillcolor="#ddd" stroked="f">
                <v:path arrowok="t"/>
              </v:shape>
            </v:group>
            <v:group id="_x0000_s3194" style="position:absolute;left:6211;top:8519;width:765;height:2236" coordorigin="6211,8519" coordsize="765,2236">
              <v:shape id="_x0000_s3196" style="position:absolute;left:6211;top:8519;width:765;height:2236" coordorigin="6211,8519" coordsize="765,2236" path="m6961,10741r-750,l6211,10755r764,l6961,10741xe" fillcolor="#ddd" stroked="f">
                <v:path arrowok="t"/>
              </v:shape>
              <v:shape id="_x0000_s3195" style="position:absolute;left:6211;top:8519;width:765;height:2236" coordorigin="6211,8519" coordsize="765,2236" path="m6975,8519r-14,l6961,10741r14,14l6975,8519xe" fillcolor="#ddd" stroked="f">
                <v:path arrowok="t"/>
              </v:shape>
            </v:group>
            <v:group id="_x0000_s3192" style="position:absolute;left:1358;top:10741;width:2;height:2939" coordorigin="1358,10741" coordsize="2,2939">
              <v:shape id="_x0000_s3193" style="position:absolute;left:1358;top:10741;width:2;height:2939" coordorigin="1358,10741" coordsize="0,2939" path="m1358,10741r,2938e" filled="f" strokecolor="#ddd" strokeweight=".82pt">
                <v:path arrowok="t"/>
              </v:shape>
            </v:group>
            <v:group id="_x0000_s3190" style="position:absolute;left:8;top:10741;width:2;height:2939" coordorigin="8,10741" coordsize="2,2939">
              <v:shape id="_x0000_s3191" style="position:absolute;left:8;top:10741;width:2;height:2939" coordorigin="8,10741" coordsize="0,2939" path="m8,10741r,2938e" filled="f" strokecolor="#ddd" strokeweight=".82pt">
                <v:path arrowok="t"/>
              </v:shape>
            </v:group>
            <v:group id="_x0000_s3187" style="position:absolute;left:1365;top:10741;width:1110;height:1125" coordorigin="1365,10741" coordsize="1110,1125">
              <v:shape id="_x0000_s3189" style="position:absolute;left:1365;top:10741;width:1110;height:1125" coordorigin="1365,10741" coordsize="1110,1125" path="m2461,11851r-1096,l1365,11865r1110,l2461,11851xe" fillcolor="#ddd" stroked="f">
                <v:path arrowok="t"/>
              </v:shape>
              <v:shape id="_x0000_s3188" style="position:absolute;left:1365;top:10741;width:1110;height:1125" coordorigin="1365,10741" coordsize="1110,1125" path="m2475,10741r-14,l2461,11851r14,14l2475,10741xe" fillcolor="#ddd" stroked="f">
                <v:path arrowok="t"/>
              </v:shape>
            </v:group>
            <v:group id="_x0000_s3184" style="position:absolute;left:2461;top:10741;width:945;height:1125" coordorigin="2461,10741" coordsize="945,1125">
              <v:shape id="_x0000_s3186" style="position:absolute;left:2461;top:10741;width:945;height:1125" coordorigin="2461,10741" coordsize="945,1125" path="m3390,11851r-929,l2461,11865r944,l3390,11851xe" fillcolor="#ddd" stroked="f">
                <v:path arrowok="t"/>
              </v:shape>
              <v:shape id="_x0000_s3185" style="position:absolute;left:2461;top:10741;width:945;height:1125" coordorigin="2461,10741" coordsize="945,1125" path="m3405,10741r-15,l3390,11851r15,14l3405,10741xe" fillcolor="#ddd" stroked="f">
                <v:path arrowok="t"/>
              </v:shape>
            </v:group>
            <v:group id="_x0000_s3181" style="position:absolute;left:3405;top:10741;width:1036;height:1125" coordorigin="3405,10741" coordsize="1036,1125">
              <v:shape id="_x0000_s3183" style="position:absolute;left:3405;top:10741;width:1036;height:1125" coordorigin="3405,10741" coordsize="1036,1125" path="m4425,11851r-1020,l3405,11865r1036,l4425,11851xe" fillcolor="#ddd" stroked="f">
                <v:path arrowok="t"/>
              </v:shape>
              <v:shape id="_x0000_s3182" style="position:absolute;left:3405;top:10741;width:1036;height:1125" coordorigin="3405,10741" coordsize="1036,1125" path="m4441,10741r-16,l4425,11851r16,14l4441,10741xe" fillcolor="#ddd" stroked="f">
                <v:path arrowok="t"/>
              </v:shape>
            </v:group>
            <v:group id="_x0000_s3178" style="position:absolute;left:4425;top:10741;width:1786;height:1125" coordorigin="4425,10741" coordsize="1786,1125">
              <v:shape id="_x0000_s3180" style="position:absolute;left:4425;top:10741;width:1786;height:1125" coordorigin="4425,10741" coordsize="1786,1125" path="m6195,11851r-1770,l4425,11865r1786,l6195,11851xe" fillcolor="#ddd" stroked="f">
                <v:path arrowok="t"/>
              </v:shape>
              <v:shape id="_x0000_s3179" style="position:absolute;left:4425;top:10741;width:1786;height:1125" coordorigin="4425,10741" coordsize="1786,1125" path="m6211,10741r-16,l6195,11851r16,14l6211,10741xe" fillcolor="#ddd" stroked="f">
                <v:path arrowok="t"/>
              </v:shape>
            </v:group>
            <v:group id="_x0000_s3175" style="position:absolute;left:6211;top:10741;width:765;height:1125" coordorigin="6211,10741" coordsize="765,1125">
              <v:shape id="_x0000_s3177" style="position:absolute;left:6211;top:10741;width:765;height:1125" coordorigin="6211,10741" coordsize="765,1125" path="m6961,11851r-750,l6211,11865r764,l6961,11851xe" fillcolor="#ddd" stroked="f">
                <v:path arrowok="t"/>
              </v:shape>
              <v:shape id="_x0000_s3176" style="position:absolute;left:6211;top:10741;width:765;height:1125" coordorigin="6211,10741" coordsize="765,1125" path="m6975,10741r-14,l6961,11851r14,14l6975,10741xe" fillcolor="#ddd" stroked="f">
                <v:path arrowok="t"/>
              </v:shape>
            </v:group>
            <v:group id="_x0000_s3172" style="position:absolute;left:1365;top:11851;width:1110;height:375" coordorigin="1365,11851" coordsize="1110,375">
              <v:shape id="_x0000_s3174" style="position:absolute;left:1365;top:11851;width:1110;height:375" coordorigin="1365,11851" coordsize="1110,375" path="m2461,12211r-1096,l1365,12225r1110,l2461,12211xe" fillcolor="#ddd" stroked="f">
                <v:path arrowok="t"/>
              </v:shape>
              <v:shape id="_x0000_s3173" style="position:absolute;left:1365;top:11851;width:1110;height:375" coordorigin="1365,11851" coordsize="1110,375" path="m2475,11851r-14,l2461,12211r14,14l2475,11851xe" fillcolor="#ddd" stroked="f">
                <v:path arrowok="t"/>
              </v:shape>
            </v:group>
            <v:group id="_x0000_s3169" style="position:absolute;left:2461;top:11851;width:945;height:375" coordorigin="2461,11851" coordsize="945,375">
              <v:shape id="_x0000_s3171" style="position:absolute;left:2461;top:11851;width:945;height:375" coordorigin="2461,11851" coordsize="945,375" path="m3390,12211r-929,l2461,12225r944,l3390,12211xe" fillcolor="#ddd" stroked="f">
                <v:path arrowok="t"/>
              </v:shape>
              <v:shape id="_x0000_s3170" style="position:absolute;left:2461;top:11851;width:945;height:375" coordorigin="2461,11851" coordsize="945,375" path="m3405,11851r-15,l3390,12211r15,14l3405,11851xe" fillcolor="#ddd" stroked="f">
                <v:path arrowok="t"/>
              </v:shape>
            </v:group>
            <v:group id="_x0000_s3166" style="position:absolute;left:3405;top:11851;width:1036;height:375" coordorigin="3405,11851" coordsize="1036,375">
              <v:shape id="_x0000_s3168" style="position:absolute;left:3405;top:11851;width:1036;height:375" coordorigin="3405,11851" coordsize="1036,375" path="m4425,12211r-1020,l3405,12225r1036,l4425,12211xe" fillcolor="#ddd" stroked="f">
                <v:path arrowok="t"/>
              </v:shape>
              <v:shape id="_x0000_s3167" style="position:absolute;left:3405;top:11851;width:1036;height:375" coordorigin="3405,11851" coordsize="1036,375" path="m4441,11851r-16,l4425,12211r16,14l4441,11851xe" fillcolor="#ddd" stroked="f">
                <v:path arrowok="t"/>
              </v:shape>
            </v:group>
            <v:group id="_x0000_s3163" style="position:absolute;left:4425;top:11851;width:1786;height:375" coordorigin="4425,11851" coordsize="1786,375">
              <v:shape id="_x0000_s3165" style="position:absolute;left:4425;top:11851;width:1786;height:375" coordorigin="4425,11851" coordsize="1786,375" path="m6195,12211r-1770,l4425,12225r1786,l6195,12211xe" fillcolor="#ddd" stroked="f">
                <v:path arrowok="t"/>
              </v:shape>
              <v:shape id="_x0000_s3164" style="position:absolute;left:4425;top:11851;width:1786;height:375" coordorigin="4425,11851" coordsize="1786,375" path="m6211,11851r-16,l6195,12211r16,14l6211,11851xe" fillcolor="#ddd" stroked="f">
                <v:path arrowok="t"/>
              </v:shape>
            </v:group>
            <v:group id="_x0000_s3160" style="position:absolute;left:6211;top:11851;width:765;height:375" coordorigin="6211,11851" coordsize="765,375">
              <v:shape id="_x0000_s3162" style="position:absolute;left:6211;top:11851;width:765;height:375" coordorigin="6211,11851" coordsize="765,375" path="m6961,12211r-750,l6211,12225r764,l6961,12211xe" fillcolor="#ddd" stroked="f">
                <v:path arrowok="t"/>
              </v:shape>
              <v:shape id="_x0000_s3161" style="position:absolute;left:6211;top:11851;width:765;height:375" coordorigin="6211,11851" coordsize="765,375" path="m6975,11851r-14,l6961,12211r14,14l6975,11851xe" fillcolor="#ddd" stroked="f">
                <v:path arrowok="t"/>
              </v:shape>
            </v:group>
            <v:group id="_x0000_s3157" style="position:absolute;left:1351;top:12211;width:1125;height:1305" coordorigin="1351,12211" coordsize="1125,1305">
              <v:shape id="_x0000_s3159" style="position:absolute;left:1351;top:12211;width:1125;height:1305" coordorigin="1351,12211" coordsize="1125,1305" path="m2461,13501r-1110,l1351,13515r1124,l2461,13501xe" fillcolor="#ddd" stroked="f">
                <v:path arrowok="t"/>
              </v:shape>
              <v:shape id="_x0000_s3158" style="position:absolute;left:1351;top:12211;width:1125;height:1305" coordorigin="1351,12211" coordsize="1125,1305" path="m2475,12211r-14,l2461,13501r14,14l2475,12211xe" fillcolor="#ddd" stroked="f">
                <v:path arrowok="t"/>
              </v:shape>
            </v:group>
            <v:group id="_x0000_s3154" style="position:absolute;left:2461;top:12211;width:945;height:1305" coordorigin="2461,12211" coordsize="945,1305">
              <v:shape id="_x0000_s3156" style="position:absolute;left:2461;top:12211;width:945;height:1305" coordorigin="2461,12211" coordsize="945,1305" path="m3390,13501r-929,l2461,13515r944,l3390,13501xe" fillcolor="#ddd" stroked="f">
                <v:path arrowok="t"/>
              </v:shape>
              <v:shape id="_x0000_s3155" style="position:absolute;left:2461;top:12211;width:945;height:1305" coordorigin="2461,12211" coordsize="945,1305" path="m3405,12211r-15,l3390,13501r15,14l3405,12211xe" fillcolor="#ddd" stroked="f">
                <v:path arrowok="t"/>
              </v:shape>
            </v:group>
            <v:group id="_x0000_s3151" style="position:absolute;left:3405;top:12211;width:1036;height:1305" coordorigin="3405,12211" coordsize="1036,1305">
              <v:shape id="_x0000_s3153" style="position:absolute;left:3405;top:12211;width:1036;height:1305" coordorigin="3405,12211" coordsize="1036,1305" path="m4425,13501r-1020,l3405,13515r1036,l4425,13501xe" fillcolor="#ddd" stroked="f">
                <v:path arrowok="t"/>
              </v:shape>
              <v:shape id="_x0000_s3152" style="position:absolute;left:3405;top:12211;width:1036;height:1305" coordorigin="3405,12211" coordsize="1036,1305" path="m4441,12211r-16,l4425,13501r16,14l4441,12211xe" fillcolor="#ddd" stroked="f">
                <v:path arrowok="t"/>
              </v:shape>
            </v:group>
            <v:group id="_x0000_s3148" style="position:absolute;left:4425;top:12211;width:1786;height:1305" coordorigin="4425,12211" coordsize="1786,1305">
              <v:shape id="_x0000_s3150" style="position:absolute;left:4425;top:12211;width:1786;height:1305" coordorigin="4425,12211" coordsize="1786,1305" path="m6195,13501r-1770,l4425,13515r1786,l6195,13501xe" fillcolor="#ddd" stroked="f">
                <v:path arrowok="t"/>
              </v:shape>
              <v:shape id="_x0000_s3149" style="position:absolute;left:4425;top:12211;width:1786;height:1305" coordorigin="4425,12211" coordsize="1786,1305" path="m6211,12211r-16,l6195,13501r16,14l6211,12211xe" fillcolor="#ddd" stroked="f">
                <v:path arrowok="t"/>
              </v:shape>
            </v:group>
            <v:group id="_x0000_s3105" style="position:absolute;left:6211;top:12211;width:765;height:1305" coordorigin="6211,12211" coordsize="765,1305">
              <v:shape id="_x0000_s3147" style="position:absolute;left:6211;top:12211;width:765;height:1305" coordorigin="6211,12211" coordsize="765,1305" path="m6961,13501r-750,l6211,13515r764,l6961,13501xe" fillcolor="#ddd" stroked="f">
                <v:path arrowok="t"/>
              </v:shape>
              <v:shape id="_x0000_s3146" style="position:absolute;left:6211;top:12211;width:765;height:1305" coordorigin="6211,12211" coordsize="765,1305" path="m6975,12211r-14,l6961,13501r14,14l6975,12211xe" fillcolor="#ddd" stroked="f">
                <v:path arrowok="t"/>
              </v:shape>
              <v:shape id="_x0000_s3145" type="#_x0000_t202" style="position:absolute;left:95;top:120;width:1890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4.</w:t>
                      </w:r>
                      <w:r>
                        <w:rPr>
                          <w:rFonts w:asci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Primary Culling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b/>
                          <w:spacing w:val="3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44" type="#_x0000_t202" style="position:absolute;left:2557;top:120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43" type="#_x0000_t202" style="position:absolute;left:6296;top:120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42" type="#_x0000_t202" style="position:absolute;left:1447;top:481;width:544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41" type="#_x0000_t202" style="position:absolute;left:95;top:1201;width:91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5.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Bin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Storage</w:t>
                      </w:r>
                    </w:p>
                  </w:txbxContent>
                </v:textbox>
              </v:shape>
              <v:shape id="_x0000_s3140" type="#_x0000_t202" style="position:absolute;left:1447;top:1201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39" type="#_x0000_t202" style="position:absolute;left:2557;top:1201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38" type="#_x0000_t202" style="position:absolute;left:6296;top:1201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37" type="#_x0000_t202" style="position:absolute;left:1447;top:1561;width:544;height:49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36" type="#_x0000_t202" style="position:absolute;left:95;top:2282;width:802;height:6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6.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Rinse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and</w:t>
                      </w:r>
                    </w:p>
                    <w:p w:rsidR="00806652" w:rsidRDefault="006D01EF">
                      <w:pPr>
                        <w:spacing w:before="3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Brush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Wash</w:t>
                      </w:r>
                    </w:p>
                    <w:p w:rsidR="00806652" w:rsidRDefault="006D01EF">
                      <w:pPr>
                        <w:spacing w:before="7" w:line="180" w:lineRule="atLeast"/>
                        <w:ind w:right="20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w/Detergent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Sanitizer</w:t>
                      </w:r>
                    </w:p>
                  </w:txbxContent>
                </v:textbox>
              </v:shape>
              <v:shape id="_x0000_s3135" type="#_x0000_t202" style="position:absolute;left:1447;top:2282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34" type="#_x0000_t202" style="position:absolute;left:2557;top:228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33" type="#_x0000_t202" style="position:absolute;left:6296;top:228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32" type="#_x0000_t202" style="position:absolute;left:1447;top:2642;width:54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31" type="#_x0000_t202" style="position:absolute;left:1447;top:3002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30" type="#_x0000_t202" style="position:absolute;left:95;top:3364;width:1059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7.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Potable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Water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Rinse</w:t>
                      </w:r>
                    </w:p>
                  </w:txbxContent>
                </v:textbox>
              </v:shape>
              <v:shape id="_x0000_s3129" type="#_x0000_t202" style="position:absolute;left:1447;top:3364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28" type="#_x0000_t202" style="position:absolute;left:2557;top:336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27" type="#_x0000_t202" style="position:absolute;left:6296;top:336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26" type="#_x0000_t202" style="position:absolute;left:95;top:3724;width:6376;height:157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left="1352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ind w:left="1352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tabs>
                          <w:tab w:val="left" w:pos="1352"/>
                          <w:tab w:val="left" w:pos="2462"/>
                          <w:tab w:val="left" w:pos="6201"/>
                        </w:tabs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8.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Final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Culling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proofErr w:type="spellStart"/>
                      <w:r>
                        <w:rPr>
                          <w:rFonts w:ascii="Arial"/>
                          <w:w w:val="105"/>
                          <w:sz w:val="13"/>
                        </w:rPr>
                        <w:t>No</w:t>
                      </w:r>
                      <w:proofErr w:type="spellEnd"/>
                    </w:p>
                    <w:p w:rsidR="00806652" w:rsidRDefault="006D01EF">
                      <w:pPr>
                        <w:spacing w:line="360" w:lineRule="atLeast"/>
                        <w:ind w:left="1352" w:right="447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25" type="#_x0000_t202" style="position:absolute;left:95;top:5525;width:55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9.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Sizing</w:t>
                      </w:r>
                    </w:p>
                  </w:txbxContent>
                </v:textbox>
              </v:shape>
              <v:shape id="_x0000_s3124" type="#_x0000_t202" style="position:absolute;left:1447;top:5525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23" type="#_x0000_t202" style="position:absolute;left:2557;top:5525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22" type="#_x0000_t202" style="position:absolute;left:6296;top:5525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21" type="#_x0000_t202" style="position:absolute;left:1447;top:5886;width:544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3120" type="#_x0000_t202" style="position:absolute;left:95;top:6606;width:89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10.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Extraction</w:t>
                      </w:r>
                    </w:p>
                  </w:txbxContent>
                </v:textbox>
              </v:shape>
              <v:shape id="_x0000_s3119" type="#_x0000_t202" style="position:absolute;left:1447;top:6606;width:1284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tabs>
                          <w:tab w:val="left" w:pos="1109"/>
                        </w:tabs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Lubricants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18" type="#_x0000_t202" style="position:absolute;left:3492;top:6966;width:780;height:1445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Not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likely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occur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due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preventative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maintenance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SSOP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use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food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grade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lubricants.</w:t>
                      </w:r>
                    </w:p>
                  </w:txbxContent>
                </v:textbox>
              </v:shape>
              <v:shape id="_x0000_s3117" type="#_x0000_t202" style="position:absolute;left:1447;top:8636;width:605;height:32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</w:p>
                    <w:p w:rsidR="00806652" w:rsidRDefault="006D01EF">
                      <w:pPr>
                        <w:spacing w:before="36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fragments</w:t>
                      </w:r>
                    </w:p>
                  </w:txbxContent>
                </v:textbox>
              </v:shape>
              <v:shape id="_x0000_s3116" type="#_x0000_t202" style="position:absolute;left:2557;top:8636;width:23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115" type="#_x0000_t202" style="position:absolute;left:3492;top:8636;width:833;height:200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Metal</w:t>
                      </w:r>
                    </w:p>
                    <w:p w:rsidR="00806652" w:rsidRDefault="006D01EF">
                      <w:pPr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fragments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from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extraction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due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wear,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fatigue,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breakage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may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cause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injury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if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ingested</w:t>
                      </w:r>
                    </w:p>
                  </w:txbxContent>
                </v:textbox>
              </v:shape>
              <v:shape id="_x0000_s3114" type="#_x0000_t202" style="position:absolute;left:4521;top:8636;width:1429;height:322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</w:t>
                      </w:r>
                    </w:p>
                    <w:p w:rsidR="00806652" w:rsidRDefault="006D01EF">
                      <w:pPr>
                        <w:spacing w:before="36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113" type="#_x0000_t202" style="position:absolute;left:6296;top:8636;width:590;height:6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No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spacing w:before="8" w:line="188" w:lineRule="exact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112" type="#_x0000_t202" style="position:absolute;left:95;top:10866;width:1134;height:51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11.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Receipt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un-</w:t>
                      </w:r>
                    </w:p>
                    <w:p w:rsidR="00806652" w:rsidRDefault="006D01EF">
                      <w:pPr>
                        <w:spacing w:before="7" w:line="180" w:lineRule="atLeast"/>
                        <w:ind w:right="2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pasteurized</w:t>
                      </w:r>
                      <w:r>
                        <w:rPr>
                          <w:rFonts w:ascii="Arial"/>
                          <w:b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b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tankers</w:t>
                      </w:r>
                    </w:p>
                  </w:txbxContent>
                </v:textbox>
              </v:shape>
              <v:shape id="_x0000_s3111" type="#_x0000_t202" style="position:absolute;left:1447;top:10866;width:901;height:51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Pathogens,</w:t>
                      </w:r>
                    </w:p>
                    <w:p w:rsidR="00806652" w:rsidRDefault="006D01EF">
                      <w:pPr>
                        <w:spacing w:before="7" w:line="180" w:lineRule="atLeast"/>
                        <w:ind w:right="22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Salmonella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spp.</w:t>
                      </w:r>
                    </w:p>
                  </w:txbxContent>
                </v:textbox>
              </v:shape>
              <v:shape id="_x0000_s3110" type="#_x0000_t202" style="position:absolute;left:2557;top:10866;width:23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3109" type="#_x0000_t202" style="position:absolute;left:3493;top:10866;width:855;height:885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Possible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presence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unpasteurized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juice</w:t>
                      </w:r>
                    </w:p>
                  </w:txbxContent>
                </v:textbox>
              </v:shape>
              <v:shape id="_x0000_s3108" type="#_x0000_t202" style="position:absolute;left:4521;top:10866;width:1209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Controlled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pasteurization</w:t>
                      </w:r>
                      <w:r>
                        <w:rPr>
                          <w:rFonts w:ascii="Arial"/>
                          <w:spacing w:val="-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3107" type="#_x0000_t202" style="position:absolute;left:6296;top:10866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3106" type="#_x0000_t202" style="position:absolute;left:1447;top:11975;width:870;height:1431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(metal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fragments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are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handled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under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shipper's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HACCP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plan)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2"/>
        <w:rPr>
          <w:rFonts w:ascii="Times New Roman" w:eastAsia="Times New Roman" w:hAnsi="Times New Roman" w:cs="Times New Roman"/>
          <w:sz w:val="11"/>
          <w:szCs w:val="11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1120"/>
        <w:gridCol w:w="925"/>
        <w:gridCol w:w="1035"/>
        <w:gridCol w:w="1770"/>
        <w:gridCol w:w="760"/>
      </w:tblGrid>
      <w:tr w:rsidR="00806652">
        <w:trPr>
          <w:trHeight w:hRule="exact" w:val="349"/>
        </w:trPr>
        <w:tc>
          <w:tcPr>
            <w:tcW w:w="1340" w:type="dxa"/>
            <w:vMerge w:val="restart"/>
            <w:tcBorders>
              <w:top w:val="single" w:sz="4" w:space="0" w:color="DDDDDD"/>
              <w:left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b/>
                <w:w w:val="105"/>
                <w:sz w:val="13"/>
              </w:rPr>
              <w:t>12.</w:t>
            </w:r>
            <w:r>
              <w:rPr>
                <w:rFonts w:asci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b/>
                <w:w w:val="105"/>
                <w:sz w:val="13"/>
              </w:rPr>
              <w:t>Blend</w:t>
            </w:r>
          </w:p>
        </w:tc>
        <w:tc>
          <w:tcPr>
            <w:tcW w:w="11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8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B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925" w:type="dxa"/>
            <w:vMerge w:val="restart"/>
            <w:tcBorders>
              <w:top w:val="single" w:sz="4" w:space="0" w:color="DDDDDD"/>
              <w:left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7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  <w:tc>
          <w:tcPr>
            <w:tcW w:w="1035" w:type="dxa"/>
            <w:vMerge w:val="restart"/>
            <w:tcBorders>
              <w:top w:val="single" w:sz="4" w:space="0" w:color="DDDDDD"/>
              <w:left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1770" w:type="dxa"/>
            <w:vMerge w:val="restart"/>
            <w:tcBorders>
              <w:top w:val="single" w:sz="4" w:space="0" w:color="DDDDDD"/>
              <w:left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760" w:type="dxa"/>
            <w:vMerge w:val="restart"/>
            <w:tcBorders>
              <w:top w:val="single" w:sz="4" w:space="0" w:color="DDDDDD"/>
              <w:left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8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No</w:t>
            </w:r>
          </w:p>
        </w:tc>
      </w:tr>
      <w:tr w:rsidR="00806652">
        <w:trPr>
          <w:trHeight w:hRule="exact" w:val="373"/>
        </w:trPr>
        <w:tc>
          <w:tcPr>
            <w:tcW w:w="1340" w:type="dxa"/>
            <w:vMerge/>
            <w:tcBorders>
              <w:left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1120" w:type="dxa"/>
            <w:tcBorders>
              <w:top w:val="single" w:sz="4" w:space="0" w:color="DDDDDD"/>
              <w:left w:val="single" w:sz="4" w:space="0" w:color="DDDDDD"/>
              <w:bottom w:val="single" w:sz="7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109"/>
              <w:ind w:left="8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None</w:t>
            </w:r>
          </w:p>
        </w:tc>
        <w:tc>
          <w:tcPr>
            <w:tcW w:w="925" w:type="dxa"/>
            <w:vMerge/>
            <w:tcBorders>
              <w:left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1035" w:type="dxa"/>
            <w:vMerge/>
            <w:tcBorders>
              <w:left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1770" w:type="dxa"/>
            <w:vMerge/>
            <w:tcBorders>
              <w:left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760" w:type="dxa"/>
            <w:vMerge/>
            <w:tcBorders>
              <w:left w:val="single" w:sz="4" w:space="0" w:color="DDDDDD"/>
              <w:right w:val="single" w:sz="4" w:space="0" w:color="DDDDDD"/>
            </w:tcBorders>
          </w:tcPr>
          <w:p w:rsidR="00806652" w:rsidRDefault="00806652"/>
        </w:tc>
      </w:tr>
      <w:tr w:rsidR="00806652">
        <w:trPr>
          <w:trHeight w:hRule="exact" w:val="347"/>
        </w:trPr>
        <w:tc>
          <w:tcPr>
            <w:tcW w:w="1340" w:type="dxa"/>
            <w:vMerge/>
            <w:tcBorders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1120" w:type="dxa"/>
            <w:tcBorders>
              <w:top w:val="single" w:sz="7" w:space="0" w:color="DDDDDD"/>
              <w:left w:val="single" w:sz="4" w:space="0" w:color="DDDDDD"/>
              <w:bottom w:val="single" w:sz="7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3"/>
              <w:ind w:left="8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-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None</w:t>
            </w:r>
          </w:p>
        </w:tc>
        <w:tc>
          <w:tcPr>
            <w:tcW w:w="925" w:type="dxa"/>
            <w:vMerge/>
            <w:tcBorders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1035" w:type="dxa"/>
            <w:vMerge/>
            <w:tcBorders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1770" w:type="dxa"/>
            <w:vMerge/>
            <w:tcBorders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  <w:tc>
          <w:tcPr>
            <w:tcW w:w="760" w:type="dxa"/>
            <w:vMerge/>
            <w:tcBorders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806652"/>
        </w:tc>
      </w:tr>
    </w:tbl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9"/>
        <w:rPr>
          <w:rFonts w:ascii="Times New Roman" w:eastAsia="Times New Roman" w:hAnsi="Times New Roman" w:cs="Times New Roman"/>
          <w:sz w:val="17"/>
          <w:szCs w:val="17"/>
        </w:rPr>
      </w:pPr>
    </w:p>
    <w:p w:rsidR="00806652" w:rsidRDefault="006D01EF">
      <w:pPr>
        <w:pStyle w:val="Heading2"/>
        <w:numPr>
          <w:ilvl w:val="0"/>
          <w:numId w:val="8"/>
        </w:numPr>
        <w:tabs>
          <w:tab w:val="left" w:pos="530"/>
        </w:tabs>
        <w:spacing w:before="75"/>
        <w:ind w:hanging="257"/>
        <w:rPr>
          <w:b w:val="0"/>
          <w:bCs w:val="0"/>
        </w:rPr>
      </w:pPr>
      <w:r>
        <w:pict>
          <v:group id="_x0000_s1757" style="position:absolute;left:0;text-align:left;margin-left:61.5pt;margin-top:-596.85pt;width:348.75pt;height:589.55pt;z-index:-128728;mso-position-horizontal-relative:page" coordorigin="1230,-11937" coordsize="6975,11791">
            <v:group id="_x0000_s3100" style="position:absolute;left:1230;top:-11937;width:1365;height:2219" coordorigin="1230,-11937" coordsize="1365,2219">
              <v:shape id="_x0000_s3103" style="position:absolute;left:1230;top:-11937;width:1365;height:2219" coordorigin="1230,-11937" coordsize="1365,2219" path="m1244,-11937r-14,l1230,-9718r14,-14l1244,-11937xe" fillcolor="#ddd" stroked="f">
                <v:path arrowok="t"/>
              </v:shape>
              <v:shape id="_x0000_s3102" style="position:absolute;left:1230;top:-11937;width:1365;height:2219" coordorigin="1230,-11937" coordsize="1365,2219" path="m2580,-9732r-1336,l1230,-9718r1364,l2580,-9732xe" fillcolor="#ddd" stroked="f">
                <v:path arrowok="t"/>
              </v:shape>
              <v:shape id="_x0000_s3101" style="position:absolute;left:1230;top:-11937;width:1365;height:2219" coordorigin="1230,-11937" coordsize="1365,2219" path="m2594,-11937r-14,l2580,-9732r14,14l2594,-11937xe" fillcolor="#ddd" stroked="f">
                <v:path arrowok="t"/>
              </v:shape>
            </v:group>
            <v:group id="_x0000_s3097" style="position:absolute;left:2594;top:-11937;width:1110;height:1500" coordorigin="2594,-11937" coordsize="1110,1500">
              <v:shape id="_x0000_s3099" style="position:absolute;left:2594;top:-11937;width:1110;height:1500" coordorigin="2594,-11937" coordsize="1110,1500" path="m3690,-10452r-1096,l2594,-10437r1110,l3690,-10452xe" fillcolor="#ddd" stroked="f">
                <v:path arrowok="t"/>
              </v:shape>
              <v:shape id="_x0000_s3098" style="position:absolute;left:2594;top:-11937;width:1110;height:1500" coordorigin="2594,-11937" coordsize="1110,1500" path="m3704,-11937r-14,l3690,-10452r14,15l3704,-11937xe" fillcolor="#ddd" stroked="f">
                <v:path arrowok="t"/>
              </v:shape>
            </v:group>
            <v:group id="_x0000_s3094" style="position:absolute;left:3690;top:-11937;width:945;height:1500" coordorigin="3690,-11937" coordsize="945,1500">
              <v:shape id="_x0000_s3096" style="position:absolute;left:3690;top:-11937;width:945;height:1500" coordorigin="3690,-11937" coordsize="945,1500" path="m4619,-10452r-929,l3690,-10437r944,l4619,-10452xe" fillcolor="#ddd" stroked="f">
                <v:path arrowok="t"/>
              </v:shape>
              <v:shape id="_x0000_s3095" style="position:absolute;left:3690;top:-11937;width:945;height:1500" coordorigin="3690,-11937" coordsize="945,1500" path="m4634,-11937r-15,l4619,-10452r15,15l4634,-11937xe" fillcolor="#ddd" stroked="f">
                <v:path arrowok="t"/>
              </v:shape>
            </v:group>
            <v:group id="_x0000_s3091" style="position:absolute;left:4634;top:-11937;width:1036;height:1500" coordorigin="4634,-11937" coordsize="1036,1500">
              <v:shape id="_x0000_s3093" style="position:absolute;left:4634;top:-11937;width:1036;height:1500" coordorigin="4634,-11937" coordsize="1036,1500" path="m5654,-10452r-1020,l4634,-10437r1036,l5654,-10452xe" fillcolor="#ddd" stroked="f">
                <v:path arrowok="t"/>
              </v:shape>
              <v:shape id="_x0000_s3092" style="position:absolute;left:4634;top:-11937;width:1036;height:1500" coordorigin="4634,-11937" coordsize="1036,1500" path="m5670,-11937r-16,l5654,-10452r16,15l5670,-11937xe" fillcolor="#ddd" stroked="f">
                <v:path arrowok="t"/>
              </v:shape>
            </v:group>
            <v:group id="_x0000_s3088" style="position:absolute;left:5654;top:-11937;width:1786;height:1500" coordorigin="5654,-11937" coordsize="1786,1500">
              <v:shape id="_x0000_s3090" style="position:absolute;left:5654;top:-11937;width:1786;height:1500" coordorigin="5654,-11937" coordsize="1786,1500" path="m7424,-10452r-1770,l5654,-10437r1786,l7424,-10452xe" fillcolor="#ddd" stroked="f">
                <v:path arrowok="t"/>
              </v:shape>
              <v:shape id="_x0000_s3089" style="position:absolute;left:5654;top:-11937;width:1786;height:1500" coordorigin="5654,-11937" coordsize="1786,1500" path="m7440,-11937r-16,l7424,-10452r16,15l7440,-11937xe" fillcolor="#ddd" stroked="f">
                <v:path arrowok="t"/>
              </v:shape>
            </v:group>
            <v:group id="_x0000_s3085" style="position:absolute;left:7440;top:-11937;width:765;height:1500" coordorigin="7440,-11937" coordsize="765,1500">
              <v:shape id="_x0000_s3087" style="position:absolute;left:7440;top:-11937;width:765;height:1500" coordorigin="7440,-11937" coordsize="765,1500" path="m8190,-10452r-750,l7440,-10437r764,l8190,-10452xe" fillcolor="#ddd" stroked="f">
                <v:path arrowok="t"/>
              </v:shape>
              <v:shape id="_x0000_s3086" style="position:absolute;left:7440;top:-11937;width:765;height:1500" coordorigin="7440,-11937" coordsize="765,1500" path="m8204,-11937r-14,l8190,-10452r14,15l8204,-11937xe" fillcolor="#ddd" stroked="f">
                <v:path arrowok="t"/>
              </v:shape>
            </v:group>
            <v:group id="_x0000_s3082" style="position:absolute;left:2594;top:-10452;width:1110;height:376" coordorigin="2594,-10452" coordsize="1110,376">
              <v:shape id="_x0000_s3084" style="position:absolute;left:2594;top:-10452;width:1110;height:376" coordorigin="2594,-10452" coordsize="1110,376" path="m3690,-10092r-1096,l2594,-10077r1110,l3690,-10092xe" fillcolor="#ddd" stroked="f">
                <v:path arrowok="t"/>
              </v:shape>
              <v:shape id="_x0000_s3083" style="position:absolute;left:2594;top:-10452;width:1110;height:376" coordorigin="2594,-10452" coordsize="1110,376" path="m3704,-10452r-14,l3690,-10092r14,15l3704,-10452xe" fillcolor="#ddd" stroked="f">
                <v:path arrowok="t"/>
              </v:shape>
            </v:group>
            <v:group id="_x0000_s3079" style="position:absolute;left:3690;top:-10452;width:945;height:376" coordorigin="3690,-10452" coordsize="945,376">
              <v:shape id="_x0000_s3081" style="position:absolute;left:3690;top:-10452;width:945;height:376" coordorigin="3690,-10452" coordsize="945,376" path="m4619,-10092r-929,l3690,-10077r944,l4619,-10092xe" fillcolor="#ddd" stroked="f">
                <v:path arrowok="t"/>
              </v:shape>
              <v:shape id="_x0000_s3080" style="position:absolute;left:3690;top:-10452;width:945;height:376" coordorigin="3690,-10452" coordsize="945,376" path="m4634,-10452r-15,l4619,-10092r15,15l4634,-10452xe" fillcolor="#ddd" stroked="f">
                <v:path arrowok="t"/>
              </v:shape>
            </v:group>
            <v:group id="_x0000_s3076" style="position:absolute;left:4634;top:-10452;width:1036;height:376" coordorigin="4634,-10452" coordsize="1036,376">
              <v:shape id="_x0000_s3078" style="position:absolute;left:4634;top:-10452;width:1036;height:376" coordorigin="4634,-10452" coordsize="1036,376" path="m5654,-10092r-1020,l4634,-10077r1036,l5654,-10092xe" fillcolor="#ddd" stroked="f">
                <v:path arrowok="t"/>
              </v:shape>
              <v:shape id="_x0000_s3077" style="position:absolute;left:4634;top:-10452;width:1036;height:376" coordorigin="4634,-10452" coordsize="1036,376" path="m5670,-10452r-16,l5654,-10092r16,15l5670,-10452xe" fillcolor="#ddd" stroked="f">
                <v:path arrowok="t"/>
              </v:shape>
            </v:group>
            <v:group id="_x0000_s3073" style="position:absolute;left:5654;top:-10452;width:1786;height:376" coordorigin="5654,-10452" coordsize="1786,376">
              <v:shape id="_x0000_s3075" style="position:absolute;left:5654;top:-10452;width:1786;height:376" coordorigin="5654,-10452" coordsize="1786,376" path="m7424,-10092r-1770,l5654,-10077r1786,l7424,-10092xe" fillcolor="#ddd" stroked="f">
                <v:path arrowok="t"/>
              </v:shape>
              <v:shape id="_x0000_s3074" style="position:absolute;left:5654;top:-10452;width:1786;height:376" coordorigin="5654,-10452" coordsize="1786,376" path="m7440,-10452r-16,l7424,-10092r16,15l7440,-10452xe" fillcolor="#ddd" stroked="f">
                <v:path arrowok="t"/>
              </v:shape>
            </v:group>
            <v:group id="_x0000_s2046" style="position:absolute;left:7440;top:-10452;width:765;height:376" coordorigin="7440,-10452" coordsize="765,376">
              <v:shape id="_x0000_s3072" style="position:absolute;left:7440;top:-10452;width:765;height:376" coordorigin="7440,-10452" coordsize="765,376" path="m8190,-10092r-750,l7440,-10077r764,l8190,-10092xe" fillcolor="#ddd" stroked="f">
                <v:path arrowok="t"/>
              </v:shape>
              <v:shape id="_x0000_s2047" style="position:absolute;left:7440;top:-10452;width:765;height:376" coordorigin="7440,-10452" coordsize="765,376" path="m8204,-10452r-14,l8190,-10092r14,15l8204,-10452xe" fillcolor="#ddd" stroked="f">
                <v:path arrowok="t"/>
              </v:shape>
            </v:group>
            <v:group id="_x0000_s2043" style="position:absolute;left:2580;top:-10092;width:1125;height:375" coordorigin="2580,-10092" coordsize="1125,375">
              <v:shape id="_x0000_s2045" style="position:absolute;left:2580;top:-10092;width:1125;height:375" coordorigin="2580,-10092" coordsize="1125,375" path="m3690,-9732r-1110,l2580,-9718r1124,l3690,-9732xe" fillcolor="#ddd" stroked="f">
                <v:path arrowok="t"/>
              </v:shape>
              <v:shape id="_x0000_s2044" style="position:absolute;left:2580;top:-10092;width:1125;height:375" coordorigin="2580,-10092" coordsize="1125,375" path="m3704,-10092r-14,l3690,-9732r14,14l3704,-10092xe" fillcolor="#ddd" stroked="f">
                <v:path arrowok="t"/>
              </v:shape>
            </v:group>
            <v:group id="_x0000_s2040" style="position:absolute;left:3690;top:-10092;width:945;height:375" coordorigin="3690,-10092" coordsize="945,375">
              <v:shape id="_x0000_s2042" style="position:absolute;left:3690;top:-10092;width:945;height:375" coordorigin="3690,-10092" coordsize="945,375" path="m4619,-9732r-929,l3690,-9718r944,l4619,-9732xe" fillcolor="#ddd" stroked="f">
                <v:path arrowok="t"/>
              </v:shape>
              <v:shape id="_x0000_s2041" style="position:absolute;left:3690;top:-10092;width:945;height:375" coordorigin="3690,-10092" coordsize="945,375" path="m4634,-10092r-15,l4619,-9732r15,14l4634,-10092xe" fillcolor="#ddd" stroked="f">
                <v:path arrowok="t"/>
              </v:shape>
            </v:group>
            <v:group id="_x0000_s2037" style="position:absolute;left:4634;top:-10092;width:1036;height:375" coordorigin="4634,-10092" coordsize="1036,375">
              <v:shape id="_x0000_s2039" style="position:absolute;left:4634;top:-10092;width:1036;height:375" coordorigin="4634,-10092" coordsize="1036,375" path="m5654,-9732r-1020,l4634,-9718r1036,l5654,-9732xe" fillcolor="#ddd" stroked="f">
                <v:path arrowok="t"/>
              </v:shape>
              <v:shape id="_x0000_s2038" style="position:absolute;left:4634;top:-10092;width:1036;height:375" coordorigin="4634,-10092" coordsize="1036,375" path="m5670,-10092r-16,l5654,-9732r16,14l5670,-10092xe" fillcolor="#ddd" stroked="f">
                <v:path arrowok="t"/>
              </v:shape>
            </v:group>
            <v:group id="_x0000_s2034" style="position:absolute;left:5654;top:-10092;width:1786;height:375" coordorigin="5654,-10092" coordsize="1786,375">
              <v:shape id="_x0000_s2036" style="position:absolute;left:5654;top:-10092;width:1786;height:375" coordorigin="5654,-10092" coordsize="1786,375" path="m7424,-9732r-1770,l5654,-9718r1786,l7424,-9732xe" fillcolor="#ddd" stroked="f">
                <v:path arrowok="t"/>
              </v:shape>
              <v:shape id="_x0000_s2035" style="position:absolute;left:5654;top:-10092;width:1786;height:375" coordorigin="5654,-10092" coordsize="1786,375" path="m7440,-10092r-16,l7424,-9732r16,14l7440,-10092xe" fillcolor="#ddd" stroked="f">
                <v:path arrowok="t"/>
              </v:shape>
            </v:group>
            <v:group id="_x0000_s2031" style="position:absolute;left:7440;top:-10092;width:765;height:375" coordorigin="7440,-10092" coordsize="765,375">
              <v:shape id="_x0000_s2033" style="position:absolute;left:7440;top:-10092;width:765;height:375" coordorigin="7440,-10092" coordsize="765,375" path="m8190,-9732r-750,l7440,-9718r764,l8190,-9732xe" fillcolor="#ddd" stroked="f">
                <v:path arrowok="t"/>
              </v:shape>
              <v:shape id="_x0000_s2032" style="position:absolute;left:7440;top:-10092;width:765;height:375" coordorigin="7440,-10092" coordsize="765,375" path="m8204,-10092r-14,l8190,-9732r14,14l8204,-10092xe" fillcolor="#ddd" stroked="f">
                <v:path arrowok="t"/>
              </v:shape>
            </v:group>
            <v:group id="_x0000_s2027" style="position:absolute;left:1230;top:-9732;width:1365;height:1096" coordorigin="1230,-9732" coordsize="1365,1096">
              <v:shape id="_x0000_s2030" style="position:absolute;left:1230;top:-9732;width:1365;height:1096" coordorigin="1230,-9732" coordsize="1365,1096" path="m1244,-9732r-14,l1230,-8637r14,-15l1244,-9732xe" fillcolor="#ddd" stroked="f">
                <v:path arrowok="t"/>
              </v:shape>
              <v:shape id="_x0000_s2029" style="position:absolute;left:1230;top:-9732;width:1365;height:1096" coordorigin="1230,-9732" coordsize="1365,1096" path="m2580,-8652r-1336,l1230,-8637r1364,l2580,-8652xe" fillcolor="#ddd" stroked="f">
                <v:path arrowok="t"/>
              </v:shape>
              <v:shape id="_x0000_s2028" style="position:absolute;left:1230;top:-9732;width:1365;height:1096" coordorigin="1230,-9732" coordsize="1365,1096" path="m2594,-9732r-14,l2580,-8652r14,15l2594,-9732xe" fillcolor="#ddd" stroked="f">
                <v:path arrowok="t"/>
              </v:shape>
            </v:group>
            <v:group id="_x0000_s2024" style="position:absolute;left:2594;top:-9732;width:1110;height:376" coordorigin="2594,-9732" coordsize="1110,376">
              <v:shape id="_x0000_s2026" style="position:absolute;left:2594;top:-9732;width:1110;height:376" coordorigin="2594,-9732" coordsize="1110,376" path="m3690,-9372r-1096,l2594,-9357r1110,l3690,-9372xe" fillcolor="#ddd" stroked="f">
                <v:path arrowok="t"/>
              </v:shape>
              <v:shape id="_x0000_s2025" style="position:absolute;left:2594;top:-9732;width:1110;height:376" coordorigin="2594,-9732" coordsize="1110,376" path="m3704,-9732r-14,l3690,-9372r14,15l3704,-9732xe" fillcolor="#ddd" stroked="f">
                <v:path arrowok="t"/>
              </v:shape>
            </v:group>
            <v:group id="_x0000_s2022" style="position:absolute;left:4627;top:-9732;width:2;height:376" coordorigin="4627,-9732" coordsize="2,376">
              <v:shape id="_x0000_s2023" style="position:absolute;left:4627;top:-9732;width:2;height:376" coordorigin="4627,-9732" coordsize="0,376" path="m4627,-9732r,375e" filled="f" strokecolor="#ddd" strokeweight=".88pt">
                <v:path arrowok="t"/>
              </v:shape>
            </v:group>
            <v:group id="_x0000_s2018" style="position:absolute;left:3690;top:-9357;width:945;height:720" coordorigin="3690,-9357" coordsize="945,720">
              <v:shape id="_x0000_s2021" style="position:absolute;left:3690;top:-9357;width:945;height:720" coordorigin="3690,-9357" coordsize="945,720" path="m3704,-9357r-14,l3690,-8637r14,-15l3704,-9357xe" fillcolor="#ddd" stroked="f">
                <v:path arrowok="t"/>
              </v:shape>
              <v:shape id="_x0000_s2020" style="position:absolute;left:3690;top:-9357;width:945;height:720" coordorigin="3690,-9357" coordsize="945,720" path="m4619,-8652r-915,l3690,-8637r944,l4619,-8652xe" fillcolor="#ddd" stroked="f">
                <v:path arrowok="t"/>
              </v:shape>
              <v:shape id="_x0000_s2019" style="position:absolute;left:3690;top:-9357;width:945;height:720" coordorigin="3690,-9357" coordsize="945,720" path="m4634,-9357r-15,l4619,-8652r15,15l4634,-9357xe" fillcolor="#ddd" stroked="f">
                <v:path arrowok="t"/>
              </v:shape>
            </v:group>
            <v:group id="_x0000_s2015" style="position:absolute;left:4634;top:-9732;width:1036;height:1096" coordorigin="4634,-9732" coordsize="1036,1096">
              <v:shape id="_x0000_s2017" style="position:absolute;left:4634;top:-9732;width:1036;height:1096" coordorigin="4634,-9732" coordsize="1036,1096" path="m5654,-8652r-1020,l4634,-8637r1036,l5654,-8652xe" fillcolor="#ddd" stroked="f">
                <v:path arrowok="t"/>
              </v:shape>
              <v:shape id="_x0000_s2016" style="position:absolute;left:4634;top:-9732;width:1036;height:1096" coordorigin="4634,-9732" coordsize="1036,1096" path="m5670,-9732r-16,l5654,-8652r16,15l5670,-9732xe" fillcolor="#ddd" stroked="f">
                <v:path arrowok="t"/>
              </v:shape>
            </v:group>
            <v:group id="_x0000_s2012" style="position:absolute;left:5654;top:-9732;width:1786;height:1096" coordorigin="5654,-9732" coordsize="1786,1096">
              <v:shape id="_x0000_s2014" style="position:absolute;left:5654;top:-9732;width:1786;height:1096" coordorigin="5654,-9732" coordsize="1786,1096" path="m7424,-8652r-1770,l5654,-8637r1786,l7424,-8652xe" fillcolor="#ddd" stroked="f">
                <v:path arrowok="t"/>
              </v:shape>
              <v:shape id="_x0000_s2013" style="position:absolute;left:5654;top:-9732;width:1786;height:1096" coordorigin="5654,-9732" coordsize="1786,1096" path="m7440,-9732r-16,l7424,-8652r16,15l7440,-9732xe" fillcolor="#ddd" stroked="f">
                <v:path arrowok="t"/>
              </v:shape>
            </v:group>
            <v:group id="_x0000_s2009" style="position:absolute;left:7440;top:-9732;width:765;height:1096" coordorigin="7440,-9732" coordsize="765,1096">
              <v:shape id="_x0000_s2011" style="position:absolute;left:7440;top:-9732;width:765;height:1096" coordorigin="7440,-9732" coordsize="765,1096" path="m8190,-8652r-750,l7440,-8637r764,l8190,-8652xe" fillcolor="#ddd" stroked="f">
                <v:path arrowok="t"/>
              </v:shape>
              <v:shape id="_x0000_s2010" style="position:absolute;left:7440;top:-9732;width:765;height:1096" coordorigin="7440,-9732" coordsize="765,1096" path="m8204,-9732r-14,l8190,-8652r14,15l8204,-9732xe" fillcolor="#ddd" stroked="f">
                <v:path arrowok="t"/>
              </v:shape>
            </v:group>
            <v:group id="_x0000_s2007" style="position:absolute;left:2594;top:-9004;width:1096;height:2" coordorigin="2594,-9004" coordsize="1096,2">
              <v:shape id="_x0000_s2008" style="position:absolute;left:2594;top:-9004;width:1096;height:2" coordorigin="2594,-9004" coordsize="1096,0" path="m2594,-9004r1096,e" filled="f" strokecolor="#ddd" strokeweight=".88pt">
                <v:path arrowok="t"/>
              </v:shape>
            </v:group>
            <v:group id="_x0000_s2005" style="position:absolute;left:2580;top:-8644;width:1125;height:2" coordorigin="2580,-8644" coordsize="1125,2">
              <v:shape id="_x0000_s2006" style="position:absolute;left:2580;top:-8644;width:1125;height:2" coordorigin="2580,-8644" coordsize="1125,0" path="m2580,-8644r1124,e" filled="f" strokecolor="#ddd" strokeweight=".88pt">
                <v:path arrowok="t"/>
              </v:shape>
            </v:group>
            <v:group id="_x0000_s2001" style="position:absolute;left:1230;top:-8652;width:1365;height:1096" coordorigin="1230,-8652" coordsize="1365,1096">
              <v:shape id="_x0000_s2004" style="position:absolute;left:1230;top:-8652;width:1365;height:1096" coordorigin="1230,-8652" coordsize="1365,1096" path="m1244,-8652r-14,l1230,-7557r14,-15l1244,-8652xe" fillcolor="#ddd" stroked="f">
                <v:path arrowok="t"/>
              </v:shape>
              <v:shape id="_x0000_s2003" style="position:absolute;left:1230;top:-8652;width:1365;height:1096" coordorigin="1230,-8652" coordsize="1365,1096" path="m2580,-7572r-1336,l1230,-7557r1364,l2580,-7572xe" fillcolor="#ddd" stroked="f">
                <v:path arrowok="t"/>
              </v:shape>
              <v:shape id="_x0000_s2002" style="position:absolute;left:1230;top:-8652;width:1365;height:1096" coordorigin="1230,-8652" coordsize="1365,1096" path="m2594,-8652r-14,l2580,-7572r14,15l2594,-8652xe" fillcolor="#ddd" stroked="f">
                <v:path arrowok="t"/>
              </v:shape>
            </v:group>
            <v:group id="_x0000_s1998" style="position:absolute;left:2594;top:-8652;width:1110;height:376" coordorigin="2594,-8652" coordsize="1110,376">
              <v:shape id="_x0000_s2000" style="position:absolute;left:2594;top:-8652;width:1110;height:376" coordorigin="2594,-8652" coordsize="1110,376" path="m3690,-8292r-1096,l2594,-8277r1110,l3690,-8292xe" fillcolor="#ddd" stroked="f">
                <v:path arrowok="t"/>
              </v:shape>
              <v:shape id="_x0000_s1999" style="position:absolute;left:2594;top:-8652;width:1110;height:376" coordorigin="2594,-8652" coordsize="1110,376" path="m3704,-8652r-14,l3690,-8292r14,15l3704,-8652xe" fillcolor="#ddd" stroked="f">
                <v:path arrowok="t"/>
              </v:shape>
            </v:group>
            <v:group id="_x0000_s1996" style="position:absolute;left:4627;top:-8652;width:2;height:376" coordorigin="4627,-8652" coordsize="2,376">
              <v:shape id="_x0000_s1997" style="position:absolute;left:4627;top:-8652;width:2;height:376" coordorigin="4627,-8652" coordsize="0,376" path="m4627,-8652r,375e" filled="f" strokecolor="#ddd" strokeweight=".88pt">
                <v:path arrowok="t"/>
              </v:shape>
            </v:group>
            <v:group id="_x0000_s1992" style="position:absolute;left:3690;top:-8277;width:945;height:720" coordorigin="3690,-8277" coordsize="945,720">
              <v:shape id="_x0000_s1995" style="position:absolute;left:3690;top:-8277;width:945;height:720" coordorigin="3690,-8277" coordsize="945,720" path="m3704,-8277r-14,l3690,-7557r14,-15l3704,-8277xe" fillcolor="#ddd" stroked="f">
                <v:path arrowok="t"/>
              </v:shape>
              <v:shape id="_x0000_s1994" style="position:absolute;left:3690;top:-8277;width:945;height:720" coordorigin="3690,-8277" coordsize="945,720" path="m4619,-7572r-915,l3690,-7557r944,l4619,-7572xe" fillcolor="#ddd" stroked="f">
                <v:path arrowok="t"/>
              </v:shape>
              <v:shape id="_x0000_s1993" style="position:absolute;left:3690;top:-8277;width:945;height:720" coordorigin="3690,-8277" coordsize="945,720" path="m4634,-8277r-15,l4619,-7572r15,15l4634,-8277xe" fillcolor="#ddd" stroked="f">
                <v:path arrowok="t"/>
              </v:shape>
            </v:group>
            <v:group id="_x0000_s1989" style="position:absolute;left:4634;top:-8652;width:1036;height:1096" coordorigin="4634,-8652" coordsize="1036,1096">
              <v:shape id="_x0000_s1991" style="position:absolute;left:4634;top:-8652;width:1036;height:1096" coordorigin="4634,-8652" coordsize="1036,1096" path="m5654,-7572r-1020,l4634,-7557r1036,l5654,-7572xe" fillcolor="#ddd" stroked="f">
                <v:path arrowok="t"/>
              </v:shape>
              <v:shape id="_x0000_s1990" style="position:absolute;left:4634;top:-8652;width:1036;height:1096" coordorigin="4634,-8652" coordsize="1036,1096" path="m5670,-8652r-16,l5654,-7572r16,15l5670,-8652xe" fillcolor="#ddd" stroked="f">
                <v:path arrowok="t"/>
              </v:shape>
            </v:group>
            <v:group id="_x0000_s1986" style="position:absolute;left:5654;top:-8652;width:1786;height:1096" coordorigin="5654,-8652" coordsize="1786,1096">
              <v:shape id="_x0000_s1988" style="position:absolute;left:5654;top:-8652;width:1786;height:1096" coordorigin="5654,-8652" coordsize="1786,1096" path="m7424,-7572r-1770,l5654,-7557r1786,l7424,-7572xe" fillcolor="#ddd" stroked="f">
                <v:path arrowok="t"/>
              </v:shape>
              <v:shape id="_x0000_s1987" style="position:absolute;left:5654;top:-8652;width:1786;height:1096" coordorigin="5654,-8652" coordsize="1786,1096" path="m7440,-8652r-16,l7424,-7572r16,15l7440,-8652xe" fillcolor="#ddd" stroked="f">
                <v:path arrowok="t"/>
              </v:shape>
            </v:group>
            <v:group id="_x0000_s1983" style="position:absolute;left:7440;top:-8652;width:765;height:1096" coordorigin="7440,-8652" coordsize="765,1096">
              <v:shape id="_x0000_s1985" style="position:absolute;left:7440;top:-8652;width:765;height:1096" coordorigin="7440,-8652" coordsize="765,1096" path="m8190,-7572r-750,l7440,-7557r764,l8190,-7572xe" fillcolor="#ddd" stroked="f">
                <v:path arrowok="t"/>
              </v:shape>
              <v:shape id="_x0000_s1984" style="position:absolute;left:7440;top:-8652;width:765;height:1096" coordorigin="7440,-8652" coordsize="765,1096" path="m8204,-8652r-14,l8190,-7572r14,15l8204,-8652xe" fillcolor="#ddd" stroked="f">
                <v:path arrowok="t"/>
              </v:shape>
            </v:group>
            <v:group id="_x0000_s1981" style="position:absolute;left:2594;top:-7924;width:1096;height:2" coordorigin="2594,-7924" coordsize="1096,2">
              <v:shape id="_x0000_s1982" style="position:absolute;left:2594;top:-7924;width:1096;height:2" coordorigin="2594,-7924" coordsize="1096,0" path="m2594,-7924r1096,e" filled="f" strokecolor="#ddd" strokeweight=".88pt">
                <v:path arrowok="t"/>
              </v:shape>
            </v:group>
            <v:group id="_x0000_s1979" style="position:absolute;left:2580;top:-7564;width:1125;height:2" coordorigin="2580,-7564" coordsize="1125,2">
              <v:shape id="_x0000_s1980" style="position:absolute;left:2580;top:-7564;width:1125;height:2" coordorigin="2580,-7564" coordsize="1125,0" path="m2580,-7564r1124,e" filled="f" strokecolor="#ddd" strokeweight=".88pt">
                <v:path arrowok="t"/>
              </v:shape>
            </v:group>
            <v:group id="_x0000_s1975" style="position:absolute;left:1230;top:-7572;width:1365;height:2025" coordorigin="1230,-7572" coordsize="1365,2025">
              <v:shape id="_x0000_s1978" style="position:absolute;left:1230;top:-7572;width:1365;height:2025" coordorigin="1230,-7572" coordsize="1365,2025" path="m1244,-7572r-14,l1230,-5548r14,-14l1244,-7572xe" fillcolor="#ddd" stroked="f">
                <v:path arrowok="t"/>
              </v:shape>
              <v:shape id="_x0000_s1977" style="position:absolute;left:1230;top:-7572;width:1365;height:2025" coordorigin="1230,-7572" coordsize="1365,2025" path="m2580,-5562r-1336,l1230,-5548r1364,l2580,-5562xe" fillcolor="#ddd" stroked="f">
                <v:path arrowok="t"/>
              </v:shape>
              <v:shape id="_x0000_s1976" style="position:absolute;left:1230;top:-7572;width:1365;height:2025" coordorigin="1230,-7572" coordsize="1365,2025" path="m2594,-7572r-14,l2580,-5562r14,14l2594,-7572xe" fillcolor="#ddd" stroked="f">
                <v:path arrowok="t"/>
              </v:shape>
            </v:group>
            <v:group id="_x0000_s1972" style="position:absolute;left:2594;top:-7572;width:1110;height:375" coordorigin="2594,-7572" coordsize="1110,375">
              <v:shape id="_x0000_s1974" style="position:absolute;left:2594;top:-7572;width:1110;height:375" coordorigin="2594,-7572" coordsize="1110,375" path="m3690,-7212r-1096,l2594,-7198r1110,l3690,-7212xe" fillcolor="#ddd" stroked="f">
                <v:path arrowok="t"/>
              </v:shape>
              <v:shape id="_x0000_s1973" style="position:absolute;left:2594;top:-7572;width:1110;height:375" coordorigin="2594,-7572" coordsize="1110,375" path="m3704,-7572r-14,l3690,-7212r14,14l3704,-7572xe" fillcolor="#ddd" stroked="f">
                <v:path arrowok="t"/>
              </v:shape>
            </v:group>
            <v:group id="_x0000_s1969" style="position:absolute;left:3690;top:-7572;width:945;height:375" coordorigin="3690,-7572" coordsize="945,375">
              <v:shape id="_x0000_s1971" style="position:absolute;left:3690;top:-7572;width:945;height:375" coordorigin="3690,-7572" coordsize="945,375" path="m4619,-7212r-929,l3690,-7198r944,l4619,-7212xe" fillcolor="#ddd" stroked="f">
                <v:path arrowok="t"/>
              </v:shape>
              <v:shape id="_x0000_s1970" style="position:absolute;left:3690;top:-7572;width:945;height:375" coordorigin="3690,-7572" coordsize="945,375" path="m4634,-7572r-15,l4619,-7212r15,14l4634,-7572xe" fillcolor="#ddd" stroked="f">
                <v:path arrowok="t"/>
              </v:shape>
            </v:group>
            <v:group id="_x0000_s1966" style="position:absolute;left:4634;top:-7572;width:1036;height:375" coordorigin="4634,-7572" coordsize="1036,375">
              <v:shape id="_x0000_s1968" style="position:absolute;left:4634;top:-7572;width:1036;height:375" coordorigin="4634,-7572" coordsize="1036,375" path="m5654,-7212r-1020,l4634,-7198r1036,l5654,-7212xe" fillcolor="#ddd" stroked="f">
                <v:path arrowok="t"/>
              </v:shape>
              <v:shape id="_x0000_s1967" style="position:absolute;left:4634;top:-7572;width:1036;height:375" coordorigin="4634,-7572" coordsize="1036,375" path="m5670,-7572r-16,l5654,-7212r16,14l5670,-7572xe" fillcolor="#ddd" stroked="f">
                <v:path arrowok="t"/>
              </v:shape>
            </v:group>
            <v:group id="_x0000_s1963" style="position:absolute;left:5654;top:-7572;width:1786;height:375" coordorigin="5654,-7572" coordsize="1786,375">
              <v:shape id="_x0000_s1965" style="position:absolute;left:5654;top:-7572;width:1786;height:375" coordorigin="5654,-7572" coordsize="1786,375" path="m7424,-7212r-1770,l5654,-7198r1786,l7424,-7212xe" fillcolor="#ddd" stroked="f">
                <v:path arrowok="t"/>
              </v:shape>
              <v:shape id="_x0000_s1964" style="position:absolute;left:5654;top:-7572;width:1786;height:375" coordorigin="5654,-7572" coordsize="1786,375" path="m7440,-7572r-16,l7424,-7212r16,14l7440,-7572xe" fillcolor="#ddd" stroked="f">
                <v:path arrowok="t"/>
              </v:shape>
            </v:group>
            <v:group id="_x0000_s1960" style="position:absolute;left:7440;top:-7572;width:765;height:375" coordorigin="7440,-7572" coordsize="765,375">
              <v:shape id="_x0000_s1962" style="position:absolute;left:7440;top:-7572;width:765;height:375" coordorigin="7440,-7572" coordsize="765,375" path="m8190,-7212r-750,l7440,-7198r764,l8190,-7212xe" fillcolor="#ddd" stroked="f">
                <v:path arrowok="t"/>
              </v:shape>
              <v:shape id="_x0000_s1961" style="position:absolute;left:7440;top:-7572;width:765;height:375" coordorigin="7440,-7572" coordsize="765,375" path="m8204,-7572r-14,l8190,-7212r14,14l8204,-7572xe" fillcolor="#ddd" stroked="f">
                <v:path arrowok="t"/>
              </v:shape>
            </v:group>
            <v:group id="_x0000_s1957" style="position:absolute;left:2594;top:-7212;width:1110;height:376" coordorigin="2594,-7212" coordsize="1110,376">
              <v:shape id="_x0000_s1959" style="position:absolute;left:2594;top:-7212;width:1110;height:376" coordorigin="2594,-7212" coordsize="1110,376" path="m3690,-6852r-1096,l2594,-6837r1110,l3690,-6852xe" fillcolor="#ddd" stroked="f">
                <v:path arrowok="t"/>
              </v:shape>
              <v:shape id="_x0000_s1958" style="position:absolute;left:2594;top:-7212;width:1110;height:376" coordorigin="2594,-7212" coordsize="1110,376" path="m3704,-7212r-14,l3690,-6852r14,15l3704,-7212xe" fillcolor="#ddd" stroked="f">
                <v:path arrowok="t"/>
              </v:shape>
            </v:group>
            <v:group id="_x0000_s1954" style="position:absolute;left:3690;top:-7212;width:945;height:376" coordorigin="3690,-7212" coordsize="945,376">
              <v:shape id="_x0000_s1956" style="position:absolute;left:3690;top:-7212;width:945;height:376" coordorigin="3690,-7212" coordsize="945,376" path="m4619,-6852r-929,l3690,-6837r944,l4619,-6852xe" fillcolor="#ddd" stroked="f">
                <v:path arrowok="t"/>
              </v:shape>
              <v:shape id="_x0000_s1955" style="position:absolute;left:3690;top:-7212;width:945;height:376" coordorigin="3690,-7212" coordsize="945,376" path="m4634,-7212r-15,l4619,-6852r15,15l4634,-7212xe" fillcolor="#ddd" stroked="f">
                <v:path arrowok="t"/>
              </v:shape>
            </v:group>
            <v:group id="_x0000_s1951" style="position:absolute;left:4634;top:-7212;width:1036;height:376" coordorigin="4634,-7212" coordsize="1036,376">
              <v:shape id="_x0000_s1953" style="position:absolute;left:4634;top:-7212;width:1036;height:376" coordorigin="4634,-7212" coordsize="1036,376" path="m5654,-6852r-1020,l4634,-6837r1036,l5654,-6852xe" fillcolor="#ddd" stroked="f">
                <v:path arrowok="t"/>
              </v:shape>
              <v:shape id="_x0000_s1952" style="position:absolute;left:4634;top:-7212;width:1036;height:376" coordorigin="4634,-7212" coordsize="1036,376" path="m5670,-7212r-16,l5654,-6852r16,15l5670,-7212xe" fillcolor="#ddd" stroked="f">
                <v:path arrowok="t"/>
              </v:shape>
            </v:group>
            <v:group id="_x0000_s1948" style="position:absolute;left:5654;top:-7212;width:1786;height:376" coordorigin="5654,-7212" coordsize="1786,376">
              <v:shape id="_x0000_s1950" style="position:absolute;left:5654;top:-7212;width:1786;height:376" coordorigin="5654,-7212" coordsize="1786,376" path="m7424,-6852r-1770,l5654,-6837r1786,l7424,-6852xe" fillcolor="#ddd" stroked="f">
                <v:path arrowok="t"/>
              </v:shape>
              <v:shape id="_x0000_s1949" style="position:absolute;left:5654;top:-7212;width:1786;height:376" coordorigin="5654,-7212" coordsize="1786,376" path="m7440,-7212r-16,l7424,-6852r16,15l7440,-7212xe" fillcolor="#ddd" stroked="f">
                <v:path arrowok="t"/>
              </v:shape>
            </v:group>
            <v:group id="_x0000_s1945" style="position:absolute;left:7440;top:-7212;width:765;height:376" coordorigin="7440,-7212" coordsize="765,376">
              <v:shape id="_x0000_s1947" style="position:absolute;left:7440;top:-7212;width:765;height:376" coordorigin="7440,-7212" coordsize="765,376" path="m8190,-6852r-750,l7440,-6837r764,l8190,-6852xe" fillcolor="#ddd" stroked="f">
                <v:path arrowok="t"/>
              </v:shape>
              <v:shape id="_x0000_s1946" style="position:absolute;left:7440;top:-7212;width:765;height:376" coordorigin="7440,-7212" coordsize="765,376" path="m8204,-7212r-14,l8190,-6852r14,15l8204,-7212xe" fillcolor="#ddd" stroked="f">
                <v:path arrowok="t"/>
              </v:shape>
            </v:group>
            <v:group id="_x0000_s1942" style="position:absolute;left:2580;top:-6852;width:1125;height:1305" coordorigin="2580,-6852" coordsize="1125,1305">
              <v:shape id="_x0000_s1944" style="position:absolute;left:2580;top:-6852;width:1125;height:1305" coordorigin="2580,-6852" coordsize="1125,1305" path="m3690,-5562r-1110,l2580,-5548r1124,l3690,-5562xe" fillcolor="#ddd" stroked="f">
                <v:path arrowok="t"/>
              </v:shape>
              <v:shape id="_x0000_s1943" style="position:absolute;left:2580;top:-6852;width:1125;height:1305" coordorigin="2580,-6852" coordsize="1125,1305" path="m3704,-6852r-14,l3690,-5562r14,14l3704,-6852xe" fillcolor="#ddd" stroked="f">
                <v:path arrowok="t"/>
              </v:shape>
            </v:group>
            <v:group id="_x0000_s1939" style="position:absolute;left:3690;top:-6852;width:945;height:1305" coordorigin="3690,-6852" coordsize="945,1305">
              <v:shape id="_x0000_s1941" style="position:absolute;left:3690;top:-6852;width:945;height:1305" coordorigin="3690,-6852" coordsize="945,1305" path="m4619,-5562r-929,l3690,-5548r944,l4619,-5562xe" fillcolor="#ddd" stroked="f">
                <v:path arrowok="t"/>
              </v:shape>
              <v:shape id="_x0000_s1940" style="position:absolute;left:3690;top:-6852;width:945;height:1305" coordorigin="3690,-6852" coordsize="945,1305" path="m4634,-6852r-15,l4619,-5562r15,14l4634,-6852xe" fillcolor="#ddd" stroked="f">
                <v:path arrowok="t"/>
              </v:shape>
            </v:group>
            <v:group id="_x0000_s1936" style="position:absolute;left:4634;top:-6852;width:1036;height:1305" coordorigin="4634,-6852" coordsize="1036,1305">
              <v:shape id="_x0000_s1938" style="position:absolute;left:4634;top:-6852;width:1036;height:1305" coordorigin="4634,-6852" coordsize="1036,1305" path="m5654,-5562r-1020,l4634,-5548r1036,l5654,-5562xe" fillcolor="#ddd" stroked="f">
                <v:path arrowok="t"/>
              </v:shape>
              <v:shape id="_x0000_s1937" style="position:absolute;left:4634;top:-6852;width:1036;height:1305" coordorigin="4634,-6852" coordsize="1036,1305" path="m5670,-6852r-16,l5654,-5562r16,14l5670,-6852xe" fillcolor="#ddd" stroked="f">
                <v:path arrowok="t"/>
              </v:shape>
            </v:group>
            <v:group id="_x0000_s1933" style="position:absolute;left:5654;top:-6852;width:1786;height:1305" coordorigin="5654,-6852" coordsize="1786,1305">
              <v:shape id="_x0000_s1935" style="position:absolute;left:5654;top:-6852;width:1786;height:1305" coordorigin="5654,-6852" coordsize="1786,1305" path="m7424,-5562r-1770,l5654,-5548r1786,l7424,-5562xe" fillcolor="#ddd" stroked="f">
                <v:path arrowok="t"/>
              </v:shape>
              <v:shape id="_x0000_s1934" style="position:absolute;left:5654;top:-6852;width:1786;height:1305" coordorigin="5654,-6852" coordsize="1786,1305" path="m7440,-6852r-16,l7424,-5562r16,14l7440,-6852xe" fillcolor="#ddd" stroked="f">
                <v:path arrowok="t"/>
              </v:shape>
            </v:group>
            <v:group id="_x0000_s1930" style="position:absolute;left:7440;top:-6852;width:765;height:1305" coordorigin="7440,-6852" coordsize="765,1305">
              <v:shape id="_x0000_s1932" style="position:absolute;left:7440;top:-6852;width:765;height:1305" coordorigin="7440,-6852" coordsize="765,1305" path="m8190,-5562r-750,l7440,-5548r764,l8190,-5562xe" fillcolor="#ddd" stroked="f">
                <v:path arrowok="t"/>
              </v:shape>
              <v:shape id="_x0000_s1931" style="position:absolute;left:7440;top:-6852;width:765;height:1305" coordorigin="7440,-6852" coordsize="765,1305" path="m8204,-6852r-14,l8190,-5562r14,14l8204,-6852xe" fillcolor="#ddd" stroked="f">
                <v:path arrowok="t"/>
              </v:shape>
            </v:group>
            <v:group id="_x0000_s1926" style="position:absolute;left:1230;top:-5562;width:1365;height:1096" coordorigin="1230,-5562" coordsize="1365,1096">
              <v:shape id="_x0000_s1929" style="position:absolute;left:1230;top:-5562;width:1365;height:1096" coordorigin="1230,-5562" coordsize="1365,1096" path="m1244,-5562r-14,l1230,-4467r14,-15l1244,-5562xe" fillcolor="#ddd" stroked="f">
                <v:path arrowok="t"/>
              </v:shape>
              <v:shape id="_x0000_s1928" style="position:absolute;left:1230;top:-5562;width:1365;height:1096" coordorigin="1230,-5562" coordsize="1365,1096" path="m2580,-4482r-1336,l1230,-4467r1364,l2580,-4482xe" fillcolor="#ddd" stroked="f">
                <v:path arrowok="t"/>
              </v:shape>
              <v:shape id="_x0000_s1927" style="position:absolute;left:1230;top:-5562;width:1365;height:1096" coordorigin="1230,-5562" coordsize="1365,1096" path="m2594,-5562r-14,l2580,-4482r14,15l2594,-5562xe" fillcolor="#ddd" stroked="f">
                <v:path arrowok="t"/>
              </v:shape>
            </v:group>
            <v:group id="_x0000_s1923" style="position:absolute;left:2594;top:-5562;width:1110;height:376" coordorigin="2594,-5562" coordsize="1110,376">
              <v:shape id="_x0000_s1925" style="position:absolute;left:2594;top:-5562;width:1110;height:376" coordorigin="2594,-5562" coordsize="1110,376" path="m3690,-5202r-1096,l2594,-5187r1110,l3690,-5202xe" fillcolor="#ddd" stroked="f">
                <v:path arrowok="t"/>
              </v:shape>
              <v:shape id="_x0000_s1924" style="position:absolute;left:2594;top:-5562;width:1110;height:376" coordorigin="2594,-5562" coordsize="1110,376" path="m3704,-5562r-14,l3690,-5202r14,15l3704,-5562xe" fillcolor="#ddd" stroked="f">
                <v:path arrowok="t"/>
              </v:shape>
            </v:group>
            <v:group id="_x0000_s1921" style="position:absolute;left:4627;top:-5562;width:2;height:376" coordorigin="4627,-5562" coordsize="2,376">
              <v:shape id="_x0000_s1922" style="position:absolute;left:4627;top:-5562;width:2;height:376" coordorigin="4627,-5562" coordsize="0,376" path="m4627,-5562r,375e" filled="f" strokecolor="#ddd" strokeweight=".88pt">
                <v:path arrowok="t"/>
              </v:shape>
            </v:group>
            <v:group id="_x0000_s1917" style="position:absolute;left:3690;top:-5187;width:945;height:720" coordorigin="3690,-5187" coordsize="945,720">
              <v:shape id="_x0000_s1920" style="position:absolute;left:3690;top:-5187;width:945;height:720" coordorigin="3690,-5187" coordsize="945,720" path="m3704,-5187r-14,l3690,-4467r14,-15l3704,-5187xe" fillcolor="#ddd" stroked="f">
                <v:path arrowok="t"/>
              </v:shape>
              <v:shape id="_x0000_s1919" style="position:absolute;left:3690;top:-5187;width:945;height:720" coordorigin="3690,-5187" coordsize="945,720" path="m4619,-4482r-915,l3690,-4467r944,l4619,-4482xe" fillcolor="#ddd" stroked="f">
                <v:path arrowok="t"/>
              </v:shape>
              <v:shape id="_x0000_s1918" style="position:absolute;left:3690;top:-5187;width:945;height:720" coordorigin="3690,-5187" coordsize="945,720" path="m4634,-5187r-15,l4619,-4482r15,15l4634,-5187xe" fillcolor="#ddd" stroked="f">
                <v:path arrowok="t"/>
              </v:shape>
            </v:group>
            <v:group id="_x0000_s1914" style="position:absolute;left:4634;top:-5562;width:1036;height:1096" coordorigin="4634,-5562" coordsize="1036,1096">
              <v:shape id="_x0000_s1916" style="position:absolute;left:4634;top:-5562;width:1036;height:1096" coordorigin="4634,-5562" coordsize="1036,1096" path="m5654,-4482r-1020,l4634,-4467r1036,l5654,-4482xe" fillcolor="#ddd" stroked="f">
                <v:path arrowok="t"/>
              </v:shape>
              <v:shape id="_x0000_s1915" style="position:absolute;left:4634;top:-5562;width:1036;height:1096" coordorigin="4634,-5562" coordsize="1036,1096" path="m5670,-5562r-16,l5654,-4482r16,15l5670,-5562xe" fillcolor="#ddd" stroked="f">
                <v:path arrowok="t"/>
              </v:shape>
            </v:group>
            <v:group id="_x0000_s1911" style="position:absolute;left:5654;top:-5562;width:1786;height:1096" coordorigin="5654,-5562" coordsize="1786,1096">
              <v:shape id="_x0000_s1913" style="position:absolute;left:5654;top:-5562;width:1786;height:1096" coordorigin="5654,-5562" coordsize="1786,1096" path="m7424,-4482r-1770,l5654,-4467r1786,l7424,-4482xe" fillcolor="#ddd" stroked="f">
                <v:path arrowok="t"/>
              </v:shape>
              <v:shape id="_x0000_s1912" style="position:absolute;left:5654;top:-5562;width:1786;height:1096" coordorigin="5654,-5562" coordsize="1786,1096" path="m7440,-5562r-16,l7424,-4482r16,15l7440,-5562xe" fillcolor="#ddd" stroked="f">
                <v:path arrowok="t"/>
              </v:shape>
            </v:group>
            <v:group id="_x0000_s1908" style="position:absolute;left:7440;top:-5562;width:765;height:1096" coordorigin="7440,-5562" coordsize="765,1096">
              <v:shape id="_x0000_s1910" style="position:absolute;left:7440;top:-5562;width:765;height:1096" coordorigin="7440,-5562" coordsize="765,1096" path="m8190,-4482r-750,l7440,-4467r764,l8190,-4482xe" fillcolor="#ddd" stroked="f">
                <v:path arrowok="t"/>
              </v:shape>
              <v:shape id="_x0000_s1909" style="position:absolute;left:7440;top:-5562;width:765;height:1096" coordorigin="7440,-5562" coordsize="765,1096" path="m8204,-5562r-14,l8190,-4482r14,15l8204,-5562xe" fillcolor="#ddd" stroked="f">
                <v:path arrowok="t"/>
              </v:shape>
            </v:group>
            <v:group id="_x0000_s1906" style="position:absolute;left:2594;top:-4834;width:1096;height:2" coordorigin="2594,-4834" coordsize="1096,2">
              <v:shape id="_x0000_s1907" style="position:absolute;left:2594;top:-4834;width:1096;height:2" coordorigin="2594,-4834" coordsize="1096,0" path="m2594,-4834r1096,e" filled="f" strokecolor="#ddd" strokeweight=".88pt">
                <v:path arrowok="t"/>
              </v:shape>
            </v:group>
            <v:group id="_x0000_s1904" style="position:absolute;left:2580;top:-4474;width:1125;height:2" coordorigin="2580,-4474" coordsize="1125,2">
              <v:shape id="_x0000_s1905" style="position:absolute;left:2580;top:-4474;width:1125;height:2" coordorigin="2580,-4474" coordsize="1125,0" path="m2580,-4474r1124,e" filled="f" strokecolor="#ddd" strokeweight=".88pt">
                <v:path arrowok="t"/>
              </v:shape>
            </v:group>
            <v:group id="_x0000_s1900" style="position:absolute;left:1230;top:-4467;width:1365;height:1080" coordorigin="1230,-4467" coordsize="1365,1080">
              <v:shape id="_x0000_s1903" style="position:absolute;left:1230;top:-4467;width:1365;height:1080" coordorigin="1230,-4467" coordsize="1365,1080" path="m1244,-4467r-14,l1230,-3387r14,-15l1244,-4467xe" fillcolor="#ddd" stroked="f">
                <v:path arrowok="t"/>
              </v:shape>
              <v:shape id="_x0000_s1902" style="position:absolute;left:1230;top:-4467;width:1365;height:1080" coordorigin="1230,-4467" coordsize="1365,1080" path="m2580,-3402r-1336,l1230,-3387r1364,l2580,-3402xe" fillcolor="#ddd" stroked="f">
                <v:path arrowok="t"/>
              </v:shape>
              <v:shape id="_x0000_s1901" style="position:absolute;left:1230;top:-4467;width:1365;height:1080" coordorigin="1230,-4467" coordsize="1365,1080" path="m2594,-4467r-14,l2580,-3402r14,15l2594,-4467xe" fillcolor="#ddd" stroked="f">
                <v:path arrowok="t"/>
              </v:shape>
            </v:group>
            <v:group id="_x0000_s1897" style="position:absolute;left:2594;top:-4467;width:1110;height:360" coordorigin="2594,-4467" coordsize="1110,360">
              <v:shape id="_x0000_s1899" style="position:absolute;left:2594;top:-4467;width:1110;height:360" coordorigin="2594,-4467" coordsize="1110,360" path="m3690,-4122r-1096,l2594,-4107r1110,l3690,-4122xe" fillcolor="#ddd" stroked="f">
                <v:path arrowok="t"/>
              </v:shape>
              <v:shape id="_x0000_s1898" style="position:absolute;left:2594;top:-4467;width:1110;height:360" coordorigin="2594,-4467" coordsize="1110,360" path="m3704,-4467r-14,l3690,-4122r14,15l3704,-4467xe" fillcolor="#ddd" stroked="f">
                <v:path arrowok="t"/>
              </v:shape>
            </v:group>
            <v:group id="_x0000_s1895" style="position:absolute;left:4627;top:-4467;width:2;height:360" coordorigin="4627,-4467" coordsize="2,360">
              <v:shape id="_x0000_s1896" style="position:absolute;left:4627;top:-4467;width:2;height:360" coordorigin="4627,-4467" coordsize="0,360" path="m4627,-4467r,360e" filled="f" strokecolor="#ddd" strokeweight=".88pt">
                <v:path arrowok="t"/>
              </v:shape>
            </v:group>
            <v:group id="_x0000_s1891" style="position:absolute;left:3690;top:-4107;width:945;height:720" coordorigin="3690,-4107" coordsize="945,720">
              <v:shape id="_x0000_s1894" style="position:absolute;left:3690;top:-4107;width:945;height:720" coordorigin="3690,-4107" coordsize="945,720" path="m3704,-4107r-14,l3690,-3387r14,-15l3704,-4107xe" fillcolor="#ddd" stroked="f">
                <v:path arrowok="t"/>
              </v:shape>
              <v:shape id="_x0000_s1893" style="position:absolute;left:3690;top:-4107;width:945;height:720" coordorigin="3690,-4107" coordsize="945,720" path="m4619,-3402r-915,l3690,-3387r944,l4619,-3402xe" fillcolor="#ddd" stroked="f">
                <v:path arrowok="t"/>
              </v:shape>
              <v:shape id="_x0000_s1892" style="position:absolute;left:3690;top:-4107;width:945;height:720" coordorigin="3690,-4107" coordsize="945,720" path="m4634,-4107r-15,l4619,-3402r15,15l4634,-4107xe" fillcolor="#ddd" stroked="f">
                <v:path arrowok="t"/>
              </v:shape>
            </v:group>
            <v:group id="_x0000_s1888" style="position:absolute;left:4634;top:-4467;width:1036;height:1080" coordorigin="4634,-4467" coordsize="1036,1080">
              <v:shape id="_x0000_s1890" style="position:absolute;left:4634;top:-4467;width:1036;height:1080" coordorigin="4634,-4467" coordsize="1036,1080" path="m5654,-3402r-1020,l4634,-3387r1036,l5654,-3402xe" fillcolor="#ddd" stroked="f">
                <v:path arrowok="t"/>
              </v:shape>
              <v:shape id="_x0000_s1889" style="position:absolute;left:4634;top:-4467;width:1036;height:1080" coordorigin="4634,-4467" coordsize="1036,1080" path="m5670,-4467r-16,l5654,-3402r16,15l5670,-4467xe" fillcolor="#ddd" stroked="f">
                <v:path arrowok="t"/>
              </v:shape>
            </v:group>
            <v:group id="_x0000_s1885" style="position:absolute;left:5654;top:-4467;width:1786;height:1080" coordorigin="5654,-4467" coordsize="1786,1080">
              <v:shape id="_x0000_s1887" style="position:absolute;left:5654;top:-4467;width:1786;height:1080" coordorigin="5654,-4467" coordsize="1786,1080" path="m7424,-3402r-1770,l5654,-3387r1786,l7424,-3402xe" fillcolor="#ddd" stroked="f">
                <v:path arrowok="t"/>
              </v:shape>
              <v:shape id="_x0000_s1886" style="position:absolute;left:5654;top:-4467;width:1786;height:1080" coordorigin="5654,-4467" coordsize="1786,1080" path="m7440,-4467r-16,l7424,-3402r16,15l7440,-4467xe" fillcolor="#ddd" stroked="f">
                <v:path arrowok="t"/>
              </v:shape>
            </v:group>
            <v:group id="_x0000_s1882" style="position:absolute;left:7440;top:-4467;width:765;height:1080" coordorigin="7440,-4467" coordsize="765,1080">
              <v:shape id="_x0000_s1884" style="position:absolute;left:7440;top:-4467;width:765;height:1080" coordorigin="7440,-4467" coordsize="765,1080" path="m8190,-3402r-750,l7440,-3387r764,l8190,-3402xe" fillcolor="#ddd" stroked="f">
                <v:path arrowok="t"/>
              </v:shape>
              <v:shape id="_x0000_s1883" style="position:absolute;left:7440;top:-4467;width:765;height:1080" coordorigin="7440,-4467" coordsize="765,1080" path="m8204,-4467r-14,l8190,-3402r14,15l8204,-4467xe" fillcolor="#ddd" stroked="f">
                <v:path arrowok="t"/>
              </v:shape>
            </v:group>
            <v:group id="_x0000_s1880" style="position:absolute;left:2594;top:-3754;width:1096;height:2" coordorigin="2594,-3754" coordsize="1096,2">
              <v:shape id="_x0000_s1881" style="position:absolute;left:2594;top:-3754;width:1096;height:2" coordorigin="2594,-3754" coordsize="1096,0" path="m2594,-3754r1096,e" filled="f" strokecolor="#ddd" strokeweight=".88pt">
                <v:path arrowok="t"/>
              </v:shape>
            </v:group>
            <v:group id="_x0000_s1878" style="position:absolute;left:2580;top:-3394;width:1125;height:2" coordorigin="2580,-3394" coordsize="1125,2">
              <v:shape id="_x0000_s1879" style="position:absolute;left:2580;top:-3394;width:1125;height:2" coordorigin="2580,-3394" coordsize="1125,0" path="m2580,-3394r1124,e" filled="f" strokecolor="#ddd" strokeweight=".88pt">
                <v:path arrowok="t"/>
              </v:shape>
            </v:group>
            <v:group id="_x0000_s1874" style="position:absolute;left:1230;top:-3387;width:1365;height:1080" coordorigin="1230,-3387" coordsize="1365,1080">
              <v:shape id="_x0000_s1877" style="position:absolute;left:1230;top:-3387;width:1365;height:1080" coordorigin="1230,-3387" coordsize="1365,1080" path="m1244,-3387r-14,l1230,-2307r14,-15l1244,-3387xe" fillcolor="#ddd" stroked="f">
                <v:path arrowok="t"/>
              </v:shape>
              <v:shape id="_x0000_s1876" style="position:absolute;left:1230;top:-3387;width:1365;height:1080" coordorigin="1230,-3387" coordsize="1365,1080" path="m2580,-2322r-1336,l1230,-2307r1364,l2580,-2322xe" fillcolor="#ddd" stroked="f">
                <v:path arrowok="t"/>
              </v:shape>
              <v:shape id="_x0000_s1875" style="position:absolute;left:1230;top:-3387;width:1365;height:1080" coordorigin="1230,-3387" coordsize="1365,1080" path="m2594,-3387r-14,l2580,-2322r14,15l2594,-3387xe" fillcolor="#ddd" stroked="f">
                <v:path arrowok="t"/>
              </v:shape>
            </v:group>
            <v:group id="_x0000_s1871" style="position:absolute;left:2594;top:-3387;width:1110;height:360" coordorigin="2594,-3387" coordsize="1110,360">
              <v:shape id="_x0000_s1873" style="position:absolute;left:2594;top:-3387;width:1110;height:360" coordorigin="2594,-3387" coordsize="1110,360" path="m3690,-3042r-1096,l2594,-3027r1110,l3690,-3042xe" fillcolor="#ddd" stroked="f">
                <v:path arrowok="t"/>
              </v:shape>
              <v:shape id="_x0000_s1872" style="position:absolute;left:2594;top:-3387;width:1110;height:360" coordorigin="2594,-3387" coordsize="1110,360" path="m3704,-3387r-14,l3690,-3042r14,15l3704,-3387xe" fillcolor="#ddd" stroked="f">
                <v:path arrowok="t"/>
              </v:shape>
            </v:group>
            <v:group id="_x0000_s1869" style="position:absolute;left:4627;top:-3387;width:2;height:360" coordorigin="4627,-3387" coordsize="2,360">
              <v:shape id="_x0000_s1870" style="position:absolute;left:4627;top:-3387;width:2;height:360" coordorigin="4627,-3387" coordsize="0,360" path="m4627,-3387r,360e" filled="f" strokecolor="#ddd" strokeweight=".88pt">
                <v:path arrowok="t"/>
              </v:shape>
            </v:group>
            <v:group id="_x0000_s1865" style="position:absolute;left:3690;top:-3027;width:945;height:720" coordorigin="3690,-3027" coordsize="945,720">
              <v:shape id="_x0000_s1868" style="position:absolute;left:3690;top:-3027;width:945;height:720" coordorigin="3690,-3027" coordsize="945,720" path="m3704,-3027r-14,l3690,-2307r14,-15l3704,-3027xe" fillcolor="#ddd" stroked="f">
                <v:path arrowok="t"/>
              </v:shape>
              <v:shape id="_x0000_s1867" style="position:absolute;left:3690;top:-3027;width:945;height:720" coordorigin="3690,-3027" coordsize="945,720" path="m4619,-2322r-915,l3690,-2307r944,l4619,-2322xe" fillcolor="#ddd" stroked="f">
                <v:path arrowok="t"/>
              </v:shape>
              <v:shape id="_x0000_s1866" style="position:absolute;left:3690;top:-3027;width:945;height:720" coordorigin="3690,-3027" coordsize="945,720" path="m4634,-3027r-15,l4619,-2322r15,15l4634,-3027xe" fillcolor="#ddd" stroked="f">
                <v:path arrowok="t"/>
              </v:shape>
            </v:group>
            <v:group id="_x0000_s1862" style="position:absolute;left:4634;top:-3387;width:1036;height:1080" coordorigin="4634,-3387" coordsize="1036,1080">
              <v:shape id="_x0000_s1864" style="position:absolute;left:4634;top:-3387;width:1036;height:1080" coordorigin="4634,-3387" coordsize="1036,1080" path="m5654,-2322r-1020,l4634,-2307r1036,l5654,-2322xe" fillcolor="#ddd" stroked="f">
                <v:path arrowok="t"/>
              </v:shape>
              <v:shape id="_x0000_s1863" style="position:absolute;left:4634;top:-3387;width:1036;height:1080" coordorigin="4634,-3387" coordsize="1036,1080" path="m5670,-3387r-16,l5654,-2322r16,15l5670,-3387xe" fillcolor="#ddd" stroked="f">
                <v:path arrowok="t"/>
              </v:shape>
            </v:group>
            <v:group id="_x0000_s1859" style="position:absolute;left:5654;top:-3387;width:1786;height:1080" coordorigin="5654,-3387" coordsize="1786,1080">
              <v:shape id="_x0000_s1861" style="position:absolute;left:5654;top:-3387;width:1786;height:1080" coordorigin="5654,-3387" coordsize="1786,1080" path="m7424,-2322r-1770,l5654,-2307r1786,l7424,-2322xe" fillcolor="#ddd" stroked="f">
                <v:path arrowok="t"/>
              </v:shape>
              <v:shape id="_x0000_s1860" style="position:absolute;left:5654;top:-3387;width:1786;height:1080" coordorigin="5654,-3387" coordsize="1786,1080" path="m7440,-3387r-16,l7424,-2322r16,15l7440,-3387xe" fillcolor="#ddd" stroked="f">
                <v:path arrowok="t"/>
              </v:shape>
            </v:group>
            <v:group id="_x0000_s1856" style="position:absolute;left:7440;top:-3387;width:765;height:1080" coordorigin="7440,-3387" coordsize="765,1080">
              <v:shape id="_x0000_s1858" style="position:absolute;left:7440;top:-3387;width:765;height:1080" coordorigin="7440,-3387" coordsize="765,1080" path="m8190,-2322r-750,l7440,-2307r764,l8190,-2322xe" fillcolor="#ddd" stroked="f">
                <v:path arrowok="t"/>
              </v:shape>
              <v:shape id="_x0000_s1857" style="position:absolute;left:7440;top:-3387;width:765;height:1080" coordorigin="7440,-3387" coordsize="765,1080" path="m8204,-3387r-14,l8190,-2322r14,15l8204,-3387xe" fillcolor="#ddd" stroked="f">
                <v:path arrowok="t"/>
              </v:shape>
            </v:group>
            <v:group id="_x0000_s1854" style="position:absolute;left:2594;top:-2674;width:1096;height:2" coordorigin="2594,-2674" coordsize="1096,2">
              <v:shape id="_x0000_s1855" style="position:absolute;left:2594;top:-2674;width:1096;height:2" coordorigin="2594,-2674" coordsize="1096,0" path="m2594,-2674r1096,e" filled="f" strokecolor="#ddd" strokeweight=".88pt">
                <v:path arrowok="t"/>
              </v:shape>
            </v:group>
            <v:group id="_x0000_s1852" style="position:absolute;left:2580;top:-2314;width:1125;height:2" coordorigin="2580,-2314" coordsize="1125,2">
              <v:shape id="_x0000_s1853" style="position:absolute;left:2580;top:-2314;width:1125;height:2" coordorigin="2580,-2314" coordsize="1125,0" path="m2580,-2314r1124,e" filled="f" strokecolor="#ddd" strokeweight=".88pt">
                <v:path arrowok="t"/>
              </v:shape>
            </v:group>
            <v:group id="_x0000_s1848" style="position:absolute;left:1230;top:-2307;width:1365;height:1080" coordorigin="1230,-2307" coordsize="1365,1080">
              <v:shape id="_x0000_s1851" style="position:absolute;left:1230;top:-2307;width:1365;height:1080" coordorigin="1230,-2307" coordsize="1365,1080" path="m1244,-2307r-14,l1230,-1227r14,-15l1244,-2307xe" fillcolor="#ddd" stroked="f">
                <v:path arrowok="t"/>
              </v:shape>
              <v:shape id="_x0000_s1850" style="position:absolute;left:1230;top:-2307;width:1365;height:1080" coordorigin="1230,-2307" coordsize="1365,1080" path="m2580,-1242r-1336,l1230,-1227r1364,l2580,-1242xe" fillcolor="#ddd" stroked="f">
                <v:path arrowok="t"/>
              </v:shape>
              <v:shape id="_x0000_s1849" style="position:absolute;left:1230;top:-2307;width:1365;height:1080" coordorigin="1230,-2307" coordsize="1365,1080" path="m2594,-2307r-14,l2580,-1242r14,15l2594,-2307xe" fillcolor="#ddd" stroked="f">
                <v:path arrowok="t"/>
              </v:shape>
            </v:group>
            <v:group id="_x0000_s1845" style="position:absolute;left:2594;top:-2307;width:1110;height:360" coordorigin="2594,-2307" coordsize="1110,360">
              <v:shape id="_x0000_s1847" style="position:absolute;left:2594;top:-2307;width:1110;height:360" coordorigin="2594,-2307" coordsize="1110,360" path="m3690,-1962r-1096,l2594,-1947r1110,l3690,-1962xe" fillcolor="#ddd" stroked="f">
                <v:path arrowok="t"/>
              </v:shape>
              <v:shape id="_x0000_s1846" style="position:absolute;left:2594;top:-2307;width:1110;height:360" coordorigin="2594,-2307" coordsize="1110,360" path="m3704,-2307r-14,l3690,-1962r14,15l3704,-2307xe" fillcolor="#ddd" stroked="f">
                <v:path arrowok="t"/>
              </v:shape>
            </v:group>
            <v:group id="_x0000_s1843" style="position:absolute;left:4627;top:-2307;width:2;height:360" coordorigin="4627,-2307" coordsize="2,360">
              <v:shape id="_x0000_s1844" style="position:absolute;left:4627;top:-2307;width:2;height:360" coordorigin="4627,-2307" coordsize="0,360" path="m4627,-2307r,360e" filled="f" strokecolor="#ddd" strokeweight=".88pt">
                <v:path arrowok="t"/>
              </v:shape>
            </v:group>
            <v:group id="_x0000_s1839" style="position:absolute;left:3690;top:-1947;width:945;height:720" coordorigin="3690,-1947" coordsize="945,720">
              <v:shape id="_x0000_s1842" style="position:absolute;left:3690;top:-1947;width:945;height:720" coordorigin="3690,-1947" coordsize="945,720" path="m3704,-1947r-14,l3690,-1227r14,-15l3704,-1947xe" fillcolor="#ddd" stroked="f">
                <v:path arrowok="t"/>
              </v:shape>
              <v:shape id="_x0000_s1841" style="position:absolute;left:3690;top:-1947;width:945;height:720" coordorigin="3690,-1947" coordsize="945,720" path="m4619,-1242r-915,l3690,-1227r944,l4619,-1242xe" fillcolor="#ddd" stroked="f">
                <v:path arrowok="t"/>
              </v:shape>
              <v:shape id="_x0000_s1840" style="position:absolute;left:3690;top:-1947;width:945;height:720" coordorigin="3690,-1947" coordsize="945,720" path="m4634,-1947r-15,l4619,-1242r15,15l4634,-1947xe" fillcolor="#ddd" stroked="f">
                <v:path arrowok="t"/>
              </v:shape>
            </v:group>
            <v:group id="_x0000_s1836" style="position:absolute;left:4634;top:-2307;width:1036;height:1080" coordorigin="4634,-2307" coordsize="1036,1080">
              <v:shape id="_x0000_s1838" style="position:absolute;left:4634;top:-2307;width:1036;height:1080" coordorigin="4634,-2307" coordsize="1036,1080" path="m5654,-1242r-1020,l4634,-1227r1036,l5654,-1242xe" fillcolor="#ddd" stroked="f">
                <v:path arrowok="t"/>
              </v:shape>
              <v:shape id="_x0000_s1837" style="position:absolute;left:4634;top:-2307;width:1036;height:1080" coordorigin="4634,-2307" coordsize="1036,1080" path="m5670,-2307r-16,l5654,-1242r16,15l5670,-2307xe" fillcolor="#ddd" stroked="f">
                <v:path arrowok="t"/>
              </v:shape>
            </v:group>
            <v:group id="_x0000_s1833" style="position:absolute;left:5654;top:-2307;width:1786;height:1080" coordorigin="5654,-2307" coordsize="1786,1080">
              <v:shape id="_x0000_s1835" style="position:absolute;left:5654;top:-2307;width:1786;height:1080" coordorigin="5654,-2307" coordsize="1786,1080" path="m7424,-1242r-1770,l5654,-1227r1786,l7424,-1242xe" fillcolor="#ddd" stroked="f">
                <v:path arrowok="t"/>
              </v:shape>
              <v:shape id="_x0000_s1834" style="position:absolute;left:5654;top:-2307;width:1786;height:1080" coordorigin="5654,-2307" coordsize="1786,1080" path="m7440,-2307r-16,l7424,-1242r16,15l7440,-2307xe" fillcolor="#ddd" stroked="f">
                <v:path arrowok="t"/>
              </v:shape>
            </v:group>
            <v:group id="_x0000_s1830" style="position:absolute;left:7440;top:-2307;width:765;height:1080" coordorigin="7440,-2307" coordsize="765,1080">
              <v:shape id="_x0000_s1832" style="position:absolute;left:7440;top:-2307;width:765;height:1080" coordorigin="7440,-2307" coordsize="765,1080" path="m8190,-1242r-750,l7440,-1227r764,l8190,-1242xe" fillcolor="#ddd" stroked="f">
                <v:path arrowok="t"/>
              </v:shape>
              <v:shape id="_x0000_s1831" style="position:absolute;left:7440;top:-2307;width:765;height:1080" coordorigin="7440,-2307" coordsize="765,1080" path="m8204,-2307r-14,l8190,-1242r14,15l8204,-2307xe" fillcolor="#ddd" stroked="f">
                <v:path arrowok="t"/>
              </v:shape>
            </v:group>
            <v:group id="_x0000_s1828" style="position:absolute;left:2594;top:-1594;width:1096;height:2" coordorigin="2594,-1594" coordsize="1096,2">
              <v:shape id="_x0000_s1829" style="position:absolute;left:2594;top:-1594;width:1096;height:2" coordorigin="2594,-1594" coordsize="1096,0" path="m2594,-1594r1096,e" filled="f" strokecolor="#ddd" strokeweight=".88pt">
                <v:path arrowok="t"/>
              </v:shape>
            </v:group>
            <v:group id="_x0000_s1826" style="position:absolute;left:2580;top:-1234;width:1125;height:2" coordorigin="2580,-1234" coordsize="1125,2">
              <v:shape id="_x0000_s1827" style="position:absolute;left:2580;top:-1234;width:1125;height:2" coordorigin="2580,-1234" coordsize="1125,0" path="m2580,-1234r1124,e" filled="f" strokecolor="#ddd" strokeweight=".88pt">
                <v:path arrowok="t"/>
              </v:shape>
            </v:group>
            <v:group id="_x0000_s1822" style="position:absolute;left:1230;top:-1227;width:1365;height:1080" coordorigin="1230,-1227" coordsize="1365,1080">
              <v:shape id="_x0000_s1825" style="position:absolute;left:1230;top:-1227;width:1365;height:1080" coordorigin="1230,-1227" coordsize="1365,1080" path="m1244,-1227r-14,l1230,-147r14,-15l1244,-1227xe" fillcolor="#ddd" stroked="f">
                <v:path arrowok="t"/>
              </v:shape>
              <v:shape id="_x0000_s1824" style="position:absolute;left:1230;top:-1227;width:1365;height:1080" coordorigin="1230,-1227" coordsize="1365,1080" path="m2580,-162r-1336,l1230,-147r1364,l2580,-162xe" fillcolor="#ddd" stroked="f">
                <v:path arrowok="t"/>
              </v:shape>
              <v:shape id="_x0000_s1823" style="position:absolute;left:1230;top:-1227;width:1365;height:1080" coordorigin="1230,-1227" coordsize="1365,1080" path="m2594,-1227r-14,l2580,-162r14,15l2594,-1227xe" fillcolor="#ddd" stroked="f">
                <v:path arrowok="t"/>
              </v:shape>
            </v:group>
            <v:group id="_x0000_s1819" style="position:absolute;left:2594;top:-1227;width:1110;height:359" coordorigin="2594,-1227" coordsize="1110,359">
              <v:shape id="_x0000_s1821" style="position:absolute;left:2594;top:-1227;width:1110;height:359" coordorigin="2594,-1227" coordsize="1110,359" path="m3690,-882r-1096,l2594,-868r1110,l3690,-882xe" fillcolor="#ddd" stroked="f">
                <v:path arrowok="t"/>
              </v:shape>
              <v:shape id="_x0000_s1820" style="position:absolute;left:2594;top:-1227;width:1110;height:359" coordorigin="2594,-1227" coordsize="1110,359" path="m3704,-1227r-14,l3690,-882r14,14l3704,-1227xe" fillcolor="#ddd" stroked="f">
                <v:path arrowok="t"/>
              </v:shape>
            </v:group>
            <v:group id="_x0000_s1817" style="position:absolute;left:4627;top:-1227;width:2;height:360" coordorigin="4627,-1227" coordsize="2,360">
              <v:shape id="_x0000_s1818" style="position:absolute;left:4627;top:-1227;width:2;height:360" coordorigin="4627,-1227" coordsize="0,360" path="m4627,-1227r,360e" filled="f" strokecolor="#ddd" strokeweight=".88pt">
                <v:path arrowok="t"/>
              </v:shape>
            </v:group>
            <v:group id="_x0000_s1813" style="position:absolute;left:3690;top:-867;width:945;height:720" coordorigin="3690,-867" coordsize="945,720">
              <v:shape id="_x0000_s1816" style="position:absolute;left:3690;top:-867;width:945;height:720" coordorigin="3690,-867" coordsize="945,720" path="m3704,-867r-14,l3690,-147r14,-15l3704,-867xe" fillcolor="#ddd" stroked="f">
                <v:path arrowok="t"/>
              </v:shape>
              <v:shape id="_x0000_s1815" style="position:absolute;left:3690;top:-867;width:945;height:720" coordorigin="3690,-867" coordsize="945,720" path="m4619,-162r-915,l3690,-147r944,l4619,-162xe" fillcolor="#ddd" stroked="f">
                <v:path arrowok="t"/>
              </v:shape>
              <v:shape id="_x0000_s1814" style="position:absolute;left:3690;top:-867;width:945;height:720" coordorigin="3690,-867" coordsize="945,720" path="m4634,-867r-15,l4619,-162r15,15l4634,-867xe" fillcolor="#ddd" stroked="f">
                <v:path arrowok="t"/>
              </v:shape>
            </v:group>
            <v:group id="_x0000_s1810" style="position:absolute;left:4634;top:-1227;width:1036;height:1080" coordorigin="4634,-1227" coordsize="1036,1080">
              <v:shape id="_x0000_s1812" style="position:absolute;left:4634;top:-1227;width:1036;height:1080" coordorigin="4634,-1227" coordsize="1036,1080" path="m5654,-162r-1020,l4634,-147r1036,l5654,-162xe" fillcolor="#ddd" stroked="f">
                <v:path arrowok="t"/>
              </v:shape>
              <v:shape id="_x0000_s1811" style="position:absolute;left:4634;top:-1227;width:1036;height:1080" coordorigin="4634,-1227" coordsize="1036,1080" path="m5670,-1227r-16,l5654,-162r16,15l5670,-1227xe" fillcolor="#ddd" stroked="f">
                <v:path arrowok="t"/>
              </v:shape>
            </v:group>
            <v:group id="_x0000_s1807" style="position:absolute;left:5654;top:-1227;width:1786;height:1080" coordorigin="5654,-1227" coordsize="1786,1080">
              <v:shape id="_x0000_s1809" style="position:absolute;left:5654;top:-1227;width:1786;height:1080" coordorigin="5654,-1227" coordsize="1786,1080" path="m7424,-162r-1770,l5654,-147r1786,l7424,-162xe" fillcolor="#ddd" stroked="f">
                <v:path arrowok="t"/>
              </v:shape>
              <v:shape id="_x0000_s1808" style="position:absolute;left:5654;top:-1227;width:1786;height:1080" coordorigin="5654,-1227" coordsize="1786,1080" path="m7440,-1227r-16,l7424,-162r16,15l7440,-1227xe" fillcolor="#ddd" stroked="f">
                <v:path arrowok="t"/>
              </v:shape>
            </v:group>
            <v:group id="_x0000_s1804" style="position:absolute;left:7440;top:-1227;width:765;height:1080" coordorigin="7440,-1227" coordsize="765,1080">
              <v:shape id="_x0000_s1806" style="position:absolute;left:7440;top:-1227;width:765;height:1080" coordorigin="7440,-1227" coordsize="765,1080" path="m8190,-162r-750,l7440,-147r764,l8190,-162xe" fillcolor="#ddd" stroked="f">
                <v:path arrowok="t"/>
              </v:shape>
              <v:shape id="_x0000_s1805" style="position:absolute;left:7440;top:-1227;width:765;height:1080" coordorigin="7440,-1227" coordsize="765,1080" path="m8204,-1227r-14,l8190,-162r14,15l8204,-1227xe" fillcolor="#ddd" stroked="f">
                <v:path arrowok="t"/>
              </v:shape>
            </v:group>
            <v:group id="_x0000_s1802" style="position:absolute;left:2594;top:-514;width:1096;height:2" coordorigin="2594,-514" coordsize="1096,2">
              <v:shape id="_x0000_s1803" style="position:absolute;left:2594;top:-514;width:1096;height:2" coordorigin="2594,-514" coordsize="1096,0" path="m2594,-514r1096,e" filled="f" strokecolor="#ddd" strokeweight=".88pt">
                <v:path arrowok="t"/>
              </v:shape>
            </v:group>
            <v:group id="_x0000_s1758" style="position:absolute;left:2580;top:-154;width:1125;height:2" coordorigin="2580,-154" coordsize="1125,2">
              <v:shape id="_x0000_s1801" style="position:absolute;left:2580;top:-154;width:1125;height:2" coordorigin="2580,-154" coordsize="1125,0" path="m2580,-154r1124,e" filled="f" strokecolor="#ddd" strokeweight=".88pt">
                <v:path arrowok="t"/>
              </v:shape>
              <v:shape id="_x0000_s1800" type="#_x0000_t202" style="position:absolute;left:1324;top:-11816;width:90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13.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Pasteurize</w:t>
                      </w:r>
                    </w:p>
                  </w:txbxContent>
                </v:textbox>
              </v:shape>
              <v:shape id="_x0000_s1799" type="#_x0000_t202" style="position:absolute;left:2676;top:-11816;width:1345;height:510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109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Pathogens,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  <w:p w:rsidR="00806652" w:rsidRDefault="006D01EF">
                      <w:pPr>
                        <w:spacing w:before="3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i/>
                          <w:w w:val="105"/>
                          <w:sz w:val="13"/>
                        </w:rPr>
                        <w:t>Salmonella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spp.</w:t>
                      </w:r>
                    </w:p>
                  </w:txbxContent>
                </v:textbox>
              </v:shape>
              <v:shape id="_x0000_s1798" type="#_x0000_t202" style="position:absolute;left:4722;top:-11816;width:855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Possible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presence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pathogens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incoming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fruit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unpasteurized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juice</w:t>
                      </w:r>
                    </w:p>
                  </w:txbxContent>
                </v:textbox>
              </v:shape>
              <v:shape id="_x0000_s1797" type="#_x0000_t202" style="position:absolute;left:5750;top:-11816;width:86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Pasteurization</w:t>
                      </w:r>
                    </w:p>
                  </w:txbxContent>
                </v:textbox>
              </v:shape>
              <v:shape id="_x0000_s1796" type="#_x0000_t202" style="position:absolute;left:7525;top:-11816;width:23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1795" type="#_x0000_t202" style="position:absolute;left:2676;top:-10334;width:544;height:49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94" type="#_x0000_t202" style="position:absolute;left:1324;top:-9613;width:52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14.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Chill</w:t>
                      </w:r>
                    </w:p>
                  </w:txbxContent>
                </v:textbox>
              </v:shape>
              <v:shape id="_x0000_s1793" type="#_x0000_t202" style="position:absolute;left:2676;top:-9613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92" type="#_x0000_t202" style="position:absolute;left:3786;top:-9613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91" type="#_x0000_t202" style="position:absolute;left:7525;top:-9613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90" type="#_x0000_t202" style="position:absolute;left:1324;top:-9253;width:1896;height:85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ind w:right="5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tabs>
                          <w:tab w:val="left" w:pos="1352"/>
                        </w:tabs>
                        <w:spacing w:line="148" w:lineRule="exact"/>
                        <w:ind w:right="4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15.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Surge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Tank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89" type="#_x0000_t202" style="position:absolute;left:3786;top:-853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88" type="#_x0000_t202" style="position:absolute;left:7525;top:-853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87" type="#_x0000_t202" style="position:absolute;left:2676;top:-8172;width:544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86" type="#_x0000_t202" style="position:absolute;left:1324;top:-7450;width:68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16.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Screen</w:t>
                      </w:r>
                    </w:p>
                  </w:txbxContent>
                </v:textbox>
              </v:shape>
              <v:shape id="_x0000_s1785" type="#_x0000_t202" style="position:absolute;left:2676;top:-7450;width:605;height:104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8"/>
                        <w:rPr>
                          <w:rFonts w:ascii="Arial" w:eastAsia="Arial" w:hAnsi="Arial" w:cs="Arial"/>
                          <w:b/>
                          <w:bCs/>
                          <w:sz w:val="15"/>
                          <w:szCs w:val="15"/>
                        </w:rPr>
                      </w:pPr>
                    </w:p>
                    <w:p w:rsidR="00806652" w:rsidRDefault="006D01EF">
                      <w:pPr>
                        <w:spacing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fragments</w:t>
                      </w:r>
                    </w:p>
                  </w:txbxContent>
                </v:textbox>
              </v:shape>
              <v:shape id="_x0000_s1784" type="#_x0000_t202" style="position:absolute;left:3786;top:-6730;width:23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1783" type="#_x0000_t202" style="position:absolute;left:4721;top:-6730;width:788;height:1071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Eliminates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fragments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introduced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extraction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step</w:t>
                      </w:r>
                    </w:p>
                  </w:txbxContent>
                </v:textbox>
              </v:shape>
              <v:shape id="_x0000_s1782" type="#_x0000_t202" style="position:absolute;left:5750;top:-6730;width:43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Screen</w:t>
                      </w:r>
                    </w:p>
                  </w:txbxContent>
                </v:textbox>
              </v:shape>
              <v:shape id="_x0000_s1781" type="#_x0000_t202" style="position:absolute;left:7526;top:-6730;width:23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Yes</w:t>
                      </w:r>
                    </w:p>
                  </w:txbxContent>
                </v:textbox>
              </v:shape>
              <v:shape id="_x0000_s1780" type="#_x0000_t202" style="position:absolute;left:1324;top:-5434;width:1890;height:13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352"/>
                        </w:tabs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17.</w:t>
                      </w:r>
                      <w:r>
                        <w:rPr>
                          <w:rFonts w:asci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Fill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Cartons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79" type="#_x0000_t202" style="position:absolute;left:3786;top:-543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78" type="#_x0000_t202" style="position:absolute;left:7525;top:-543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77" type="#_x0000_t202" style="position:absolute;left:1324;top:-5074;width:1896;height:85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ind w:right="5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tabs>
                          <w:tab w:val="left" w:pos="1352"/>
                        </w:tabs>
                        <w:spacing w:line="148" w:lineRule="exact"/>
                        <w:ind w:right="4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18.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Seal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Cartons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76" type="#_x0000_t202" style="position:absolute;left:3786;top:-435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75" type="#_x0000_t202" style="position:absolute;left:7525;top:-4354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74" type="#_x0000_t202" style="position:absolute;left:2676;top:-3993;width:544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73" type="#_x0000_t202" style="position:absolute;left:1324;top:-3273;width:983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19.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Code,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case,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palletize</w:t>
                      </w:r>
                    </w:p>
                  </w:txbxContent>
                </v:textbox>
              </v:shape>
              <v:shape id="_x0000_s1772" type="#_x0000_t202" style="position:absolute;left:2676;top:-3273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71" type="#_x0000_t202" style="position:absolute;left:3786;top:-3273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70" type="#_x0000_t202" style="position:absolute;left:7525;top:-3273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69" type="#_x0000_t202" style="position:absolute;left:2676;top:-2913;width:544;height:49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68" type="#_x0000_t202" style="position:absolute;left:1324;top:-2192;width:5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20.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Store</w:t>
                      </w:r>
                    </w:p>
                  </w:txbxContent>
                </v:textbox>
              </v:shape>
              <v:shape id="_x0000_s1767" type="#_x0000_t202" style="position:absolute;left:2676;top:-2192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66" type="#_x0000_t202" style="position:absolute;left:3786;top:-219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65" type="#_x0000_t202" style="position:absolute;left:7525;top:-2192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64" type="#_x0000_t202" style="position:absolute;left:2676;top:-1832;width:544;height:497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63" type="#_x0000_t202" style="position:absolute;left:1324;top:-1111;width:52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21.</w:t>
                      </w:r>
                      <w:r>
                        <w:rPr>
                          <w:rFonts w:asci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Ship</w:t>
                      </w:r>
                    </w:p>
                  </w:txbxContent>
                </v:textbox>
              </v:shape>
              <v:shape id="_x0000_s1762" type="#_x0000_t202" style="position:absolute;left:2676;top:-1111;width:53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  <v:shape id="_x0000_s1761" type="#_x0000_t202" style="position:absolute;left:3786;top:-1111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60" type="#_x0000_t202" style="position:absolute;left:7525;top:-1111;width:17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No</w:t>
                      </w:r>
                    </w:p>
                  </w:txbxContent>
                </v:textbox>
              </v:shape>
              <v:shape id="_x0000_s1759" type="#_x0000_t202" style="position:absolute;left:2676;top:-751;width:544;height:49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None</w:t>
                      </w:r>
                    </w:p>
                    <w:p w:rsidR="00806652" w:rsidRDefault="00806652">
                      <w:pPr>
                        <w:spacing w:before="4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None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t>HACCP</w:t>
      </w:r>
      <w:r>
        <w:rPr>
          <w:spacing w:val="1"/>
        </w:rPr>
        <w:t xml:space="preserve"> </w:t>
      </w:r>
      <w:r>
        <w:t>Plan Examples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b/>
          <w:bCs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left="272" w:right="4397"/>
      </w:pPr>
      <w:r>
        <w:rPr>
          <w:spacing w:val="-1"/>
        </w:rPr>
        <w:t xml:space="preserve">Included </w:t>
      </w:r>
      <w:r>
        <w:t>in</w:t>
      </w:r>
      <w:r>
        <w:rPr>
          <w:spacing w:val="-1"/>
        </w:rPr>
        <w:t xml:space="preserve"> this section are three examples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how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write components of </w:t>
      </w:r>
      <w:r>
        <w:t>a</w:t>
      </w:r>
      <w:r>
        <w:rPr>
          <w:spacing w:val="-1"/>
        </w:rPr>
        <w:t xml:space="preserve"> HACCP</w:t>
      </w:r>
      <w:r>
        <w:rPr>
          <w:spacing w:val="58"/>
        </w:rPr>
        <w:t xml:space="preserve"> </w:t>
      </w:r>
      <w:r>
        <w:rPr>
          <w:spacing w:val="-1"/>
        </w:rPr>
        <w:t xml:space="preserve">plan. The first example is for </w:t>
      </w:r>
      <w:r>
        <w:t>a</w:t>
      </w:r>
      <w:r>
        <w:rPr>
          <w:spacing w:val="-1"/>
        </w:rPr>
        <w:t xml:space="preserve"> pasteurized refrigerated apple</w:t>
      </w:r>
      <w:r>
        <w:rPr>
          <w:spacing w:val="1"/>
        </w:rPr>
        <w:t xml:space="preserve"> </w:t>
      </w:r>
      <w:r>
        <w:rPr>
          <w:spacing w:val="-1"/>
        </w:rPr>
        <w:t>juice, the second</w:t>
      </w:r>
      <w:r>
        <w:rPr>
          <w:spacing w:val="70"/>
        </w:rPr>
        <w:t xml:space="preserve"> </w:t>
      </w:r>
      <w:r>
        <w:rPr>
          <w:spacing w:val="-1"/>
        </w:rPr>
        <w:t xml:space="preserve">example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a</w:t>
      </w:r>
      <w:r>
        <w:rPr>
          <w:spacing w:val="-1"/>
        </w:rPr>
        <w:t xml:space="preserve"> fresh orange juice,</w:t>
      </w:r>
      <w:r>
        <w:t xml:space="preserve"> </w:t>
      </w:r>
      <w:r>
        <w:rPr>
          <w:spacing w:val="-1"/>
        </w:rPr>
        <w:t xml:space="preserve">and the third example </w:t>
      </w:r>
      <w:r>
        <w:t>is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not-from-</w:t>
      </w:r>
      <w:r>
        <w:rPr>
          <w:spacing w:val="55"/>
        </w:rPr>
        <w:t xml:space="preserve"> </w:t>
      </w:r>
      <w:r>
        <w:rPr>
          <w:spacing w:val="-1"/>
        </w:rPr>
        <w:t>concentrate pasteurized o</w:t>
      </w:r>
      <w:r>
        <w:rPr>
          <w:spacing w:val="-1"/>
        </w:rPr>
        <w:t>range juice.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Heading3"/>
        <w:spacing w:before="0"/>
        <w:rPr>
          <w:b w:val="0"/>
          <w:bCs w:val="0"/>
        </w:rPr>
      </w:pPr>
      <w:r>
        <w:rPr>
          <w:spacing w:val="-1"/>
        </w:rPr>
        <w:t>1.0 Example HACCP Plan for Pasteurized Refrigerated</w:t>
      </w:r>
      <w:r>
        <w:rPr>
          <w:spacing w:val="-2"/>
        </w:rPr>
        <w:t xml:space="preserve"> </w:t>
      </w:r>
      <w:r>
        <w:rPr>
          <w:spacing w:val="-1"/>
        </w:rPr>
        <w:t>Apple Juice</w:t>
      </w:r>
    </w:p>
    <w:p w:rsidR="00806652" w:rsidRDefault="006D01EF">
      <w:pPr>
        <w:pStyle w:val="BodyText"/>
        <w:spacing w:before="89" w:line="259" w:lineRule="auto"/>
        <w:ind w:right="4397"/>
      </w:pPr>
      <w:r>
        <w:rPr>
          <w:spacing w:val="-1"/>
        </w:rPr>
        <w:t xml:space="preserve">The following table represents excerpts from </w:t>
      </w:r>
      <w:r>
        <w:t>a</w:t>
      </w:r>
      <w:r>
        <w:rPr>
          <w:spacing w:val="-1"/>
        </w:rPr>
        <w:t xml:space="preserve"> Summary HACCP Plan for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pasteurized</w:t>
      </w:r>
      <w:r>
        <w:rPr>
          <w:spacing w:val="-2"/>
        </w:rPr>
        <w:t xml:space="preserve"> </w:t>
      </w:r>
      <w:r>
        <w:rPr>
          <w:spacing w:val="-1"/>
        </w:rPr>
        <w:t xml:space="preserve">refrigerated apple juice packed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plastic bottles.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this example,</w:t>
      </w:r>
      <w:r>
        <w:t xml:space="preserve"> </w:t>
      </w:r>
      <w:r>
        <w:rPr>
          <w:spacing w:val="-1"/>
        </w:rPr>
        <w:t>it</w:t>
      </w:r>
      <w:r>
        <w:rPr>
          <w:spacing w:val="77"/>
        </w:rPr>
        <w:t xml:space="preserve"> </w:t>
      </w:r>
      <w:r>
        <w:t>is</w:t>
      </w:r>
      <w:r>
        <w:rPr>
          <w:spacing w:val="-1"/>
        </w:rPr>
        <w:t xml:space="preserve"> assumed</w:t>
      </w:r>
      <w:r>
        <w:rPr>
          <w:spacing w:val="-2"/>
        </w:rPr>
        <w:t xml:space="preserve"> </w:t>
      </w:r>
      <w:r>
        <w:rPr>
          <w:spacing w:val="-1"/>
        </w:rPr>
        <w:t>that the p</w:t>
      </w:r>
      <w:r>
        <w:rPr>
          <w:spacing w:val="-1"/>
        </w:rPr>
        <w:t xml:space="preserve">asteurization process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 xml:space="preserve">performed using </w:t>
      </w:r>
      <w:r>
        <w:t>a</w:t>
      </w:r>
      <w:r>
        <w:rPr>
          <w:spacing w:val="-1"/>
        </w:rPr>
        <w:t xml:space="preserve"> continuous</w:t>
      </w:r>
    </w:p>
    <w:p w:rsidR="00806652" w:rsidRDefault="006D01EF">
      <w:pPr>
        <w:pStyle w:val="BodyText"/>
        <w:spacing w:before="1" w:line="260" w:lineRule="auto"/>
        <w:ind w:right="4450"/>
      </w:pPr>
      <w:r>
        <w:rPr>
          <w:spacing w:val="-1"/>
        </w:rPr>
        <w:t xml:space="preserve">(non-batch) system with </w:t>
      </w:r>
      <w:r>
        <w:t>a</w:t>
      </w:r>
      <w:r>
        <w:rPr>
          <w:spacing w:val="-1"/>
        </w:rPr>
        <w:t xml:space="preserve"> positive</w:t>
      </w:r>
      <w:r>
        <w:rPr>
          <w:spacing w:val="-2"/>
        </w:rPr>
        <w:t xml:space="preserve"> </w:t>
      </w:r>
      <w:r>
        <w:rPr>
          <w:spacing w:val="-1"/>
        </w:rPr>
        <w:t>displacement</w:t>
      </w:r>
      <w:r>
        <w:t xml:space="preserve"> </w:t>
      </w:r>
      <w:r>
        <w:rPr>
          <w:spacing w:val="-1"/>
        </w:rPr>
        <w:t>(constant flow)</w:t>
      </w:r>
      <w:r>
        <w:t xml:space="preserve"> </w:t>
      </w:r>
      <w:r>
        <w:rPr>
          <w:spacing w:val="-1"/>
        </w:rPr>
        <w:t>timing pump.</w:t>
      </w:r>
      <w:r>
        <w:rPr>
          <w:spacing w:val="67"/>
        </w:rPr>
        <w:t xml:space="preserve"> </w:t>
      </w:r>
      <w:r>
        <w:rPr>
          <w:spacing w:val="-1"/>
        </w:rPr>
        <w:t xml:space="preserve">(See Discussion of Pasteurization Equipment </w:t>
      </w:r>
      <w:r>
        <w:t>in</w:t>
      </w:r>
      <w:r>
        <w:rPr>
          <w:spacing w:val="-1"/>
        </w:rPr>
        <w:t xml:space="preserve"> section V.C.5.11.) The excerpts</w:t>
      </w:r>
      <w:r>
        <w:rPr>
          <w:spacing w:val="67"/>
        </w:rPr>
        <w:t xml:space="preserve"> </w:t>
      </w:r>
      <w:r>
        <w:rPr>
          <w:spacing w:val="-1"/>
        </w:rPr>
        <w:t xml:space="preserve">included </w:t>
      </w:r>
      <w:r>
        <w:t>in</w:t>
      </w:r>
      <w:r>
        <w:rPr>
          <w:spacing w:val="-1"/>
        </w:rPr>
        <w:t xml:space="preserve"> this example are for the control of</w:t>
      </w:r>
      <w:r>
        <w:t xml:space="preserve"> </w:t>
      </w:r>
      <w:r>
        <w:rPr>
          <w:spacing w:val="-1"/>
        </w:rPr>
        <w:t>enteric pathogens, patulin, and</w:t>
      </w:r>
      <w:r>
        <w:rPr>
          <w:spacing w:val="70"/>
        </w:rPr>
        <w:t xml:space="preserve"> </w:t>
      </w:r>
      <w:r>
        <w:rPr>
          <w:spacing w:val="-1"/>
        </w:rPr>
        <w:t>metal</w:t>
      </w:r>
      <w:r>
        <w:t xml:space="preserve"> </w:t>
      </w:r>
      <w:r>
        <w:rPr>
          <w:spacing w:val="-1"/>
        </w:rPr>
        <w:t>fragments. An actual</w:t>
      </w:r>
      <w:r>
        <w:t xml:space="preserve"> </w:t>
      </w:r>
      <w:r>
        <w:rPr>
          <w:spacing w:val="-1"/>
        </w:rPr>
        <w:t xml:space="preserve">HACCP plan for such </w:t>
      </w:r>
      <w:r>
        <w:t>a</w:t>
      </w:r>
      <w:r>
        <w:rPr>
          <w:spacing w:val="-1"/>
        </w:rPr>
        <w:t xml:space="preserve"> product might</w:t>
      </w:r>
      <w:r>
        <w:t xml:space="preserve"> </w:t>
      </w:r>
      <w:r>
        <w:rPr>
          <w:spacing w:val="-1"/>
        </w:rPr>
        <w:t>be more</w:t>
      </w:r>
      <w:r>
        <w:rPr>
          <w:spacing w:val="55"/>
        </w:rPr>
        <w:t xml:space="preserve"> </w:t>
      </w:r>
      <w:r>
        <w:rPr>
          <w:spacing w:val="-1"/>
        </w:rPr>
        <w:t xml:space="preserve">detailed, but the summary table format lists </w:t>
      </w:r>
      <w:proofErr w:type="gramStart"/>
      <w:r>
        <w:rPr>
          <w:spacing w:val="-1"/>
        </w:rPr>
        <w:t>all</w:t>
      </w:r>
      <w:r>
        <w:t xml:space="preserve"> </w:t>
      </w:r>
      <w:r>
        <w:rPr>
          <w:spacing w:val="-1"/>
        </w:rPr>
        <w:t>of</w:t>
      </w:r>
      <w:proofErr w:type="gramEnd"/>
      <w:r>
        <w:rPr>
          <w:spacing w:val="-1"/>
        </w:rPr>
        <w:t xml:space="preserve"> the elements that </w:t>
      </w:r>
      <w:r>
        <w:t>we</w:t>
      </w:r>
      <w:r>
        <w:rPr>
          <w:spacing w:val="61"/>
        </w:rPr>
        <w:t xml:space="preserve"> </w:t>
      </w:r>
      <w:r>
        <w:rPr>
          <w:spacing w:val="-1"/>
        </w:rPr>
        <w:t xml:space="preserve">recommend be included </w:t>
      </w:r>
      <w:r>
        <w:t>in</w:t>
      </w:r>
      <w:r>
        <w:rPr>
          <w:spacing w:val="-1"/>
        </w:rPr>
        <w:t xml:space="preserve"> the plan.</w:t>
      </w:r>
    </w:p>
    <w:p w:rsidR="00806652" w:rsidRDefault="00806652">
      <w:pPr>
        <w:spacing w:before="3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751" style="width:490.5pt;height:26.3pt;mso-position-horizontal-relative:char;mso-position-vertical-relative:line" coordsize="9810,526">
            <v:group id="_x0000_s1752" style="position:absolute;width:9810;height:526" coordsize="9810,526">
              <v:shape id="_x0000_s1756" style="position:absolute;width:9810;height:526" coordsize="9810,526" path="m,l,526r14,l14,16,,xe" fillcolor="#ddd" stroked="f">
                <v:path arrowok="t"/>
              </v:shape>
              <v:shape id="_x0000_s1755" style="position:absolute;width:9810;height:526" coordsize="9810,526" path="m9810,r-16,16l9794,526r16,l9810,xe" fillcolor="#ddd" stroked="f">
                <v:path arrowok="t"/>
              </v:shape>
              <v:shape id="_x0000_s1754" style="position:absolute;width:9810;height:526" coordsize="9810,526" path="m9810,l,,14,16r9780,l9810,xe" fillcolor="#ddd" stroked="f">
                <v:path arrowok="t"/>
              </v:shape>
              <v:shape id="_x0000_s1753" type="#_x0000_t202" style="position:absolute;width:9810;height:526" filled="f" stroked="f">
                <v:textbox inset="0,0,0,0">
                  <w:txbxContent>
                    <w:p w:rsidR="00806652" w:rsidRDefault="00806652">
                      <w:pPr>
                        <w:spacing w:before="7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</w:p>
                    <w:p w:rsidR="00806652" w:rsidRDefault="006D01EF">
                      <w:pPr>
                        <w:spacing w:line="266" w:lineRule="auto"/>
                        <w:ind w:left="3687" w:right="3677"/>
                        <w:jc w:val="center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Table</w:t>
                      </w:r>
                      <w:r>
                        <w:rPr>
                          <w:rFonts w:ascii="Arial"/>
                          <w:b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5.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Excerpts</w:t>
                      </w:r>
                      <w:r>
                        <w:rPr>
                          <w:rFonts w:ascii="Arial"/>
                          <w:b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from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Summary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HACCP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Plan</w:t>
                      </w:r>
                      <w:r>
                        <w:rPr>
                          <w:rFonts w:ascii="Arial"/>
                          <w:b/>
                          <w:spacing w:val="21"/>
                          <w:w w:val="101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(For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Pasteurized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Refrigerated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Apple</w:t>
                      </w:r>
                      <w:r>
                        <w:rPr>
                          <w:rFonts w:ascii="Arial"/>
                          <w:b/>
                          <w:spacing w:val="6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Juice)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spacing w:before="105" w:line="300" w:lineRule="auto"/>
        <w:ind w:left="363"/>
        <w:rPr>
          <w:rFonts w:ascii="Arial" w:eastAsia="Arial" w:hAnsi="Arial" w:cs="Arial"/>
          <w:sz w:val="13"/>
          <w:szCs w:val="13"/>
        </w:rPr>
      </w:pPr>
      <w:r>
        <w:pict>
          <v:group id="_x0000_s1677" style="position:absolute;left:0;text-align:left;margin-left:61.5pt;margin-top:18.75pt;width:490.5pt;height:331.5pt;z-index:-128656;mso-position-horizontal-relative:page" coordorigin="1230,375" coordsize="9810,6630">
            <v:group id="_x0000_s1748" style="position:absolute;left:4140;top:375;width:1065;height:556" coordorigin="4140,375" coordsize="1065,556">
              <v:shape id="_x0000_s1750" style="position:absolute;left:4140;top:375;width:1065;height:556" coordorigin="4140,375" coordsize="1065,556" path="m5190,915r-1050,l4140,930r1064,l5190,915xe" fillcolor="#ddd" stroked="f">
                <v:path arrowok="t"/>
              </v:shape>
              <v:shape id="_x0000_s1749" style="position:absolute;left:4140;top:375;width:1065;height:556" coordorigin="4140,375" coordsize="1065,556" path="m5204,375r-14,l5190,915r14,15l5204,375xe" fillcolor="#ddd" stroked="f">
                <v:path arrowok="t"/>
              </v:shape>
            </v:group>
            <v:group id="_x0000_s1745" style="position:absolute;left:5204;top:375;width:1066;height:556" coordorigin="5204,375" coordsize="1066,556">
              <v:shape id="_x0000_s1747" style="position:absolute;left:5204;top:375;width:1066;height:556" coordorigin="5204,375" coordsize="1066,556" path="m6254,915r-1050,l5204,930r1066,l6254,915xe" fillcolor="#ddd" stroked="f">
                <v:path arrowok="t"/>
              </v:shape>
              <v:shape id="_x0000_s1746" style="position:absolute;left:5204;top:375;width:1066;height:556" coordorigin="5204,375" coordsize="1066,556" path="m6270,375r-16,l6254,915r16,15l6270,375xe" fillcolor="#ddd" stroked="f">
                <v:path arrowok="t"/>
              </v:shape>
            </v:group>
            <v:group id="_x0000_s1742" style="position:absolute;left:6270;top:375;width:855;height:556" coordorigin="6270,375" coordsize="855,556">
              <v:shape id="_x0000_s1744" style="position:absolute;left:6270;top:375;width:855;height:556" coordorigin="6270,375" coordsize="855,556" path="m7110,915r-840,l6270,930r854,l7110,915xe" fillcolor="#ddd" stroked="f">
                <v:path arrowok="t"/>
              </v:shape>
              <v:shape id="_x0000_s1743" style="position:absolute;left:6270;top:375;width:855;height:556" coordorigin="6270,375" coordsize="855,556" path="m7124,375r-14,l7110,915r14,15l7124,375xe" fillcolor="#ddd" stroked="f">
                <v:path arrowok="t"/>
              </v:shape>
            </v:group>
            <v:group id="_x0000_s1740" style="position:absolute;left:7124;top:922;width:856;height:2" coordorigin="7124,922" coordsize="856,2">
              <v:shape id="_x0000_s1741" style="position:absolute;left:7124;top:922;width:856;height:2" coordorigin="7124,922" coordsize="856,0" path="m7124,922r856,e" filled="f" strokecolor="#ddd" strokeweight=".88pt">
                <v:path arrowok="t"/>
              </v:shape>
            </v:group>
            <v:group id="_x0000_s1736" style="position:absolute;left:1230;top:930;width:825;height:3570" coordorigin="1230,930" coordsize="825,3570">
              <v:shape id="_x0000_s1739" style="position:absolute;left:1230;top:930;width:825;height:3570" coordorigin="1230,930" coordsize="825,3570" path="m1244,930r-14,l1230,4500r14,-15l1244,930xe" fillcolor="#ddd" stroked="f">
                <v:path arrowok="t"/>
              </v:shape>
              <v:shape id="_x0000_s1738" style="position:absolute;left:1230;top:930;width:825;height:3570" coordorigin="1230,930" coordsize="825,3570" path="m2040,4485r-796,l1230,4500r824,l2040,4485xe" fillcolor="#ddd" stroked="f">
                <v:path arrowok="t"/>
              </v:shape>
              <v:shape id="_x0000_s1737" style="position:absolute;left:1230;top:930;width:825;height:3570" coordorigin="1230,930" coordsize="825,3570" path="m2054,930r-14,l2040,4485r14,15l2054,930xe" fillcolor="#ddd" stroked="f">
                <v:path arrowok="t"/>
              </v:shape>
            </v:group>
            <v:group id="_x0000_s1733" style="position:absolute;left:2054;top:930;width:1170;height:3570" coordorigin="2054,930" coordsize="1170,3570">
              <v:shape id="_x0000_s1735" style="position:absolute;left:2054;top:930;width:1170;height:3570" coordorigin="2054,930" coordsize="1170,3570" path="m3210,4485r-1156,l2054,4500r1170,l3210,4485xe" fillcolor="#ddd" stroked="f">
                <v:path arrowok="t"/>
              </v:shape>
              <v:shape id="_x0000_s1734" style="position:absolute;left:2054;top:930;width:1170;height:3570" coordorigin="2054,930" coordsize="1170,3570" path="m3224,930r-14,l3210,4485r14,15l3224,930xe" fillcolor="#ddd" stroked="f">
                <v:path arrowok="t"/>
              </v:shape>
            </v:group>
            <v:group id="_x0000_s1730" style="position:absolute;left:3210;top:930;width:930;height:3570" coordorigin="3210,930" coordsize="930,3570">
              <v:shape id="_x0000_s1732" style="position:absolute;left:3210;top:930;width:930;height:3570" coordorigin="3210,930" coordsize="930,3570" path="m4124,4485r-914,l3210,4500r930,l4124,4485xe" fillcolor="#ddd" stroked="f">
                <v:path arrowok="t"/>
              </v:shape>
              <v:shape id="_x0000_s1731" style="position:absolute;left:3210;top:930;width:930;height:3570" coordorigin="3210,930" coordsize="930,3570" path="m4140,930r-16,l4124,4485r16,15l4140,930xe" fillcolor="#ddd" stroked="f">
                <v:path arrowok="t"/>
              </v:shape>
            </v:group>
            <v:group id="_x0000_s1727" style="position:absolute;left:4124;top:930;width:1080;height:3570" coordorigin="4124,930" coordsize="1080,3570">
              <v:shape id="_x0000_s1729" style="position:absolute;left:4124;top:930;width:1080;height:3570" coordorigin="4124,930" coordsize="1080,3570" path="m5190,4485r-1066,l4124,4500r1080,l5190,4485xe" fillcolor="#ddd" stroked="f">
                <v:path arrowok="t"/>
              </v:shape>
              <v:shape id="_x0000_s1728" style="position:absolute;left:4124;top:930;width:1080;height:3570" coordorigin="4124,930" coordsize="1080,3570" path="m5204,930r-14,l5190,4485r14,15l5204,930xe" fillcolor="#ddd" stroked="f">
                <v:path arrowok="t"/>
              </v:shape>
            </v:group>
            <v:group id="_x0000_s1724" style="position:absolute;left:5190;top:930;width:1080;height:3570" coordorigin="5190,930" coordsize="1080,3570">
              <v:shape id="_x0000_s1726" style="position:absolute;left:5190;top:930;width:1080;height:3570" coordorigin="5190,930" coordsize="1080,3570" path="m6254,4485r-1064,l5190,4500r1080,l6254,4485xe" fillcolor="#ddd" stroked="f">
                <v:path arrowok="t"/>
              </v:shape>
              <v:shape id="_x0000_s1725" style="position:absolute;left:5190;top:930;width:1080;height:3570" coordorigin="5190,930" coordsize="1080,3570" path="m6270,930r-16,l6254,4485r16,15l6270,930xe" fillcolor="#ddd" stroked="f">
                <v:path arrowok="t"/>
              </v:shape>
            </v:group>
            <v:group id="_x0000_s1721" style="position:absolute;left:6254;top:930;width:870;height:3570" coordorigin="6254,930" coordsize="870,3570">
              <v:shape id="_x0000_s1723" style="position:absolute;left:6254;top:930;width:870;height:3570" coordorigin="6254,930" coordsize="870,3570" path="m7110,4485r-856,l6254,4500r870,l7110,4485xe" fillcolor="#ddd" stroked="f">
                <v:path arrowok="t"/>
              </v:shape>
              <v:shape id="_x0000_s1722" style="position:absolute;left:6254;top:930;width:870;height:3570" coordorigin="6254,930" coordsize="870,3570" path="m7124,930r-14,l7110,4485r14,15l7124,930xe" fillcolor="#ddd" stroked="f">
                <v:path arrowok="t"/>
              </v:shape>
            </v:group>
            <v:group id="_x0000_s1718" style="position:absolute;left:7110;top:930;width:885;height:3570" coordorigin="7110,930" coordsize="885,3570">
              <v:shape id="_x0000_s1720" style="position:absolute;left:7110;top:930;width:885;height:3570" coordorigin="7110,930" coordsize="885,3570" path="m7980,4485r-870,l7110,4500r884,l7980,4485xe" fillcolor="#ddd" stroked="f">
                <v:path arrowok="t"/>
              </v:shape>
              <v:shape id="_x0000_s1719" style="position:absolute;left:7110;top:930;width:885;height:3570" coordorigin="7110,930" coordsize="885,3570" path="m7994,930r-14,l7980,4485r14,15l7994,930xe" fillcolor="#ddd" stroked="f">
                <v:path arrowok="t"/>
              </v:shape>
            </v:group>
            <v:group id="_x0000_s1715" style="position:absolute;left:7980;top:930;width:990;height:3570" coordorigin="7980,930" coordsize="990,3570">
              <v:shape id="_x0000_s1717" style="position:absolute;left:7980;top:930;width:990;height:3570" coordorigin="7980,930" coordsize="990,3570" path="m8954,4485r-974,l7980,4500r990,l8954,4485xe" fillcolor="#ddd" stroked="f">
                <v:path arrowok="t"/>
              </v:shape>
              <v:shape id="_x0000_s1716" style="position:absolute;left:7980;top:930;width:990;height:3570" coordorigin="7980,930" coordsize="990,3570" path="m8970,930r-16,l8954,4485r16,15l8970,930xe" fillcolor="#ddd" stroked="f">
                <v:path arrowok="t"/>
              </v:shape>
            </v:group>
            <v:group id="_x0000_s1712" style="position:absolute;left:8954;top:930;width:1110;height:3570" coordorigin="8954,930" coordsize="1110,3570">
              <v:shape id="_x0000_s1714" style="position:absolute;left:8954;top:930;width:1110;height:3570" coordorigin="8954,930" coordsize="1110,3570" path="m10050,4485r-1096,l8954,4500r1110,l10050,4485xe" fillcolor="#ddd" stroked="f">
                <v:path arrowok="t"/>
              </v:shape>
              <v:shape id="_x0000_s1713" style="position:absolute;left:8954;top:930;width:1110;height:3570" coordorigin="8954,930" coordsize="1110,3570" path="m10064,930r-14,l10050,4485r14,15l10064,930xe" fillcolor="#ddd" stroked="f">
                <v:path arrowok="t"/>
              </v:shape>
            </v:group>
            <v:group id="_x0000_s1709" style="position:absolute;left:10050;top:930;width:990;height:3570" coordorigin="10050,930" coordsize="990,3570">
              <v:shape id="_x0000_s1711" style="position:absolute;left:10050;top:930;width:990;height:3570" coordorigin="10050,930" coordsize="990,3570" path="m11024,4485r-974,l10050,4500r990,l11024,4485xe" fillcolor="#ddd" stroked="f">
                <v:path arrowok="t"/>
              </v:shape>
              <v:shape id="_x0000_s1710" style="position:absolute;left:10050;top:930;width:990;height:3570" coordorigin="10050,930" coordsize="990,3570" path="m11040,930r-16,l11024,4485r16,15l11040,930xe" fillcolor="#ddd" stroked="f">
                <v:path arrowok="t"/>
              </v:shape>
            </v:group>
            <v:group id="_x0000_s1705" style="position:absolute;left:1230;top:4500;width:825;height:2505" coordorigin="1230,4500" coordsize="825,2505">
              <v:shape id="_x0000_s1708" style="position:absolute;left:1230;top:4500;width:825;height:2505" coordorigin="1230,4500" coordsize="825,2505" path="m1244,4500r-14,l1230,7005r14,-15l1244,4500xe" fillcolor="#ddd" stroked="f">
                <v:path arrowok="t"/>
              </v:shape>
              <v:shape id="_x0000_s1707" style="position:absolute;left:1230;top:4500;width:825;height:2505" coordorigin="1230,4500" coordsize="825,2505" path="m2040,6990r-796,l1230,7005r824,l2040,6990xe" fillcolor="#ddd" stroked="f">
                <v:path arrowok="t"/>
              </v:shape>
              <v:shape id="_x0000_s1706" style="position:absolute;left:1230;top:4500;width:825;height:2505" coordorigin="1230,4500" coordsize="825,2505" path="m2054,4500r-14,l2040,6990r14,15l2054,4500xe" fillcolor="#ddd" stroked="f">
                <v:path arrowok="t"/>
              </v:shape>
            </v:group>
            <v:group id="_x0000_s1702" style="position:absolute;left:2054;top:4500;width:1170;height:2505" coordorigin="2054,4500" coordsize="1170,2505">
              <v:shape id="_x0000_s1704" style="position:absolute;left:2054;top:4500;width:1170;height:2505" coordorigin="2054,4500" coordsize="1170,2505" path="m3210,6990r-1156,l2054,7005r1170,l3210,6990xe" fillcolor="#ddd" stroked="f">
                <v:path arrowok="t"/>
              </v:shape>
              <v:shape id="_x0000_s1703" style="position:absolute;left:2054;top:4500;width:1170;height:2505" coordorigin="2054,4500" coordsize="1170,2505" path="m3224,4500r-14,l3210,6990r14,15l3224,4500xe" fillcolor="#ddd" stroked="f">
                <v:path arrowok="t"/>
              </v:shape>
            </v:group>
            <v:group id="_x0000_s1699" style="position:absolute;left:3210;top:4500;width:930;height:2505" coordorigin="3210,4500" coordsize="930,2505">
              <v:shape id="_x0000_s1701" style="position:absolute;left:3210;top:4500;width:930;height:2505" coordorigin="3210,4500" coordsize="930,2505" path="m4124,6990r-914,l3210,7005r930,l4124,6990xe" fillcolor="#ddd" stroked="f">
                <v:path arrowok="t"/>
              </v:shape>
              <v:shape id="_x0000_s1700" style="position:absolute;left:3210;top:4500;width:930;height:2505" coordorigin="3210,4500" coordsize="930,2505" path="m4140,4500r-16,l4124,6990r16,15l4140,4500xe" fillcolor="#ddd" stroked="f">
                <v:path arrowok="t"/>
              </v:shape>
            </v:group>
            <v:group id="_x0000_s1696" style="position:absolute;left:4124;top:4500;width:1080;height:2505" coordorigin="4124,4500" coordsize="1080,2505">
              <v:shape id="_x0000_s1698" style="position:absolute;left:4124;top:4500;width:1080;height:2505" coordorigin="4124,4500" coordsize="1080,2505" path="m5190,6990r-1066,l4124,7005r1080,l5190,6990xe" fillcolor="#ddd" stroked="f">
                <v:path arrowok="t"/>
              </v:shape>
              <v:shape id="_x0000_s1697" style="position:absolute;left:4124;top:4500;width:1080;height:2505" coordorigin="4124,4500" coordsize="1080,2505" path="m5204,4500r-14,l5190,6990r14,15l5204,4500xe" fillcolor="#ddd" stroked="f">
                <v:path arrowok="t"/>
              </v:shape>
            </v:group>
            <v:group id="_x0000_s1693" style="position:absolute;left:5190;top:4500;width:1080;height:2505" coordorigin="5190,4500" coordsize="1080,2505">
              <v:shape id="_x0000_s1695" style="position:absolute;left:5190;top:4500;width:1080;height:2505" coordorigin="5190,4500" coordsize="1080,2505" path="m6254,6990r-1064,l5190,7005r1080,l6254,6990xe" fillcolor="#ddd" stroked="f">
                <v:path arrowok="t"/>
              </v:shape>
              <v:shape id="_x0000_s1694" style="position:absolute;left:5190;top:4500;width:1080;height:2505" coordorigin="5190,4500" coordsize="1080,2505" path="m6270,4500r-16,l6254,6990r16,15l6270,4500xe" fillcolor="#ddd" stroked="f">
                <v:path arrowok="t"/>
              </v:shape>
            </v:group>
            <v:group id="_x0000_s1690" style="position:absolute;left:6254;top:4500;width:870;height:2505" coordorigin="6254,4500" coordsize="870,2505">
              <v:shape id="_x0000_s1692" style="position:absolute;left:6254;top:4500;width:870;height:2505" coordorigin="6254,4500" coordsize="870,2505" path="m7110,6990r-856,l6254,7005r870,l7110,6990xe" fillcolor="#ddd" stroked="f">
                <v:path arrowok="t"/>
              </v:shape>
              <v:shape id="_x0000_s1691" style="position:absolute;left:6254;top:4500;width:870;height:2505" coordorigin="6254,4500" coordsize="870,2505" path="m7124,4500r-14,l7110,6990r14,15l7124,4500xe" fillcolor="#ddd" stroked="f">
                <v:path arrowok="t"/>
              </v:shape>
            </v:group>
            <v:group id="_x0000_s1687" style="position:absolute;left:7110;top:4500;width:885;height:2505" coordorigin="7110,4500" coordsize="885,2505">
              <v:shape id="_x0000_s1689" style="position:absolute;left:7110;top:4500;width:885;height:2505" coordorigin="7110,4500" coordsize="885,2505" path="m7980,6990r-870,l7110,7005r884,l7980,6990xe" fillcolor="#ddd" stroked="f">
                <v:path arrowok="t"/>
              </v:shape>
              <v:shape id="_x0000_s1688" style="position:absolute;left:7110;top:4500;width:885;height:2505" coordorigin="7110,4500" coordsize="885,2505" path="m7994,4500r-14,l7980,6990r14,15l7994,4500xe" fillcolor="#ddd" stroked="f">
                <v:path arrowok="t"/>
              </v:shape>
            </v:group>
            <v:group id="_x0000_s1684" style="position:absolute;left:7980;top:4500;width:990;height:2505" coordorigin="7980,4500" coordsize="990,2505">
              <v:shape id="_x0000_s1686" style="position:absolute;left:7980;top:4500;width:990;height:2505" coordorigin="7980,4500" coordsize="990,2505" path="m8954,6990r-974,l7980,7005r990,l8954,6990xe" fillcolor="#ddd" stroked="f">
                <v:path arrowok="t"/>
              </v:shape>
              <v:shape id="_x0000_s1685" style="position:absolute;left:7980;top:4500;width:990;height:2505" coordorigin="7980,4500" coordsize="990,2505" path="m8970,4500r-16,l8954,6990r16,15l8970,4500xe" fillcolor="#ddd" stroked="f">
                <v:path arrowok="t"/>
              </v:shape>
            </v:group>
            <v:group id="_x0000_s1681" style="position:absolute;left:8954;top:4500;width:1110;height:2505" coordorigin="8954,4500" coordsize="1110,2505">
              <v:shape id="_x0000_s1683" style="position:absolute;left:8954;top:4500;width:1110;height:2505" coordorigin="8954,4500" coordsize="1110,2505" path="m10050,6990r-1096,l8954,7005r1110,l10050,6990xe" fillcolor="#ddd" stroked="f">
                <v:path arrowok="t"/>
              </v:shape>
              <v:shape id="_x0000_s1682" style="position:absolute;left:8954;top:4500;width:1110;height:2505" coordorigin="8954,4500" coordsize="1110,2505" path="m10064,4500r-14,l10050,6990r14,15l10064,4500xe" fillcolor="#ddd" stroked="f">
                <v:path arrowok="t"/>
              </v:shape>
            </v:group>
            <v:group id="_x0000_s1678" style="position:absolute;left:10050;top:4500;width:990;height:2505" coordorigin="10050,4500" coordsize="990,2505">
              <v:shape id="_x0000_s1680" style="position:absolute;left:10050;top:4500;width:990;height:2505" coordorigin="10050,4500" coordsize="990,2505" path="m11024,6990r-974,l10050,7005r990,l11024,6990xe" fillcolor="#ddd" stroked="f">
                <v:path arrowok="t"/>
              </v:shape>
              <v:shape id="_x0000_s1679" style="position:absolute;left:10050;top:4500;width:990;height:2505" coordorigin="10050,4500" coordsize="990,2505" path="m11040,4500r-16,l11024,6990r16,15l11040,4500xe" fillcolor="#ddd" stroked="f">
                <v:path arrowok="t"/>
              </v:shape>
            </v:group>
            <w10:wrap anchorx="page"/>
          </v:group>
        </w:pict>
      </w:r>
      <w:r>
        <w:rPr>
          <w:rFonts w:ascii="Arial"/>
          <w:b/>
          <w:w w:val="105"/>
          <w:sz w:val="13"/>
        </w:rPr>
        <w:t>Critical</w:t>
      </w:r>
      <w:r>
        <w:rPr>
          <w:rFonts w:ascii="Arial"/>
          <w:b/>
          <w:w w:val="104"/>
          <w:sz w:val="13"/>
        </w:rPr>
        <w:t xml:space="preserve"> </w:t>
      </w:r>
      <w:r>
        <w:rPr>
          <w:rFonts w:ascii="Arial"/>
          <w:b/>
          <w:sz w:val="13"/>
        </w:rPr>
        <w:t>Control</w:t>
      </w:r>
    </w:p>
    <w:p w:rsidR="00806652" w:rsidRDefault="006D01EF">
      <w:pPr>
        <w:tabs>
          <w:tab w:val="left" w:pos="1453"/>
        </w:tabs>
        <w:spacing w:before="105" w:line="300" w:lineRule="auto"/>
        <w:ind w:left="1454" w:hanging="1163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b/>
          <w:sz w:val="13"/>
        </w:rPr>
        <w:t>Hazard(s)</w:t>
      </w:r>
      <w:r>
        <w:rPr>
          <w:rFonts w:ascii="Arial"/>
          <w:b/>
          <w:sz w:val="13"/>
        </w:rPr>
        <w:tab/>
        <w:t>Critical</w:t>
      </w:r>
      <w:r>
        <w:rPr>
          <w:rFonts w:ascii="Arial"/>
          <w:b/>
          <w:w w:val="104"/>
          <w:sz w:val="13"/>
        </w:rPr>
        <w:t xml:space="preserve"> </w:t>
      </w:r>
      <w:r>
        <w:rPr>
          <w:rFonts w:ascii="Arial"/>
          <w:b/>
          <w:spacing w:val="-1"/>
          <w:w w:val="105"/>
          <w:sz w:val="13"/>
        </w:rPr>
        <w:t>Limits</w:t>
      </w:r>
    </w:p>
    <w:p w:rsidR="00806652" w:rsidRDefault="006D01EF">
      <w:pPr>
        <w:tabs>
          <w:tab w:val="left" w:pos="4216"/>
        </w:tabs>
        <w:spacing w:before="105"/>
        <w:ind w:left="363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b/>
          <w:sz w:val="13"/>
        </w:rPr>
        <w:t>Monitoring</w:t>
      </w:r>
      <w:r>
        <w:rPr>
          <w:rFonts w:ascii="Arial"/>
          <w:b/>
          <w:sz w:val="13"/>
        </w:rPr>
        <w:tab/>
        <w:t>Corrective</w:t>
      </w:r>
    </w:p>
    <w:p w:rsidR="00806652" w:rsidRDefault="006D01EF">
      <w:pPr>
        <w:spacing w:before="37"/>
        <w:ind w:right="247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</w:rPr>
        <w:t>Action</w:t>
      </w:r>
    </w:p>
    <w:p w:rsidR="00806652" w:rsidRDefault="006D01EF">
      <w:pPr>
        <w:tabs>
          <w:tab w:val="left" w:pos="1356"/>
        </w:tabs>
        <w:spacing w:before="105" w:line="300" w:lineRule="auto"/>
        <w:ind w:left="1356" w:right="605" w:hanging="1088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b/>
          <w:spacing w:val="-1"/>
          <w:sz w:val="13"/>
        </w:rPr>
        <w:t>Verification</w:t>
      </w:r>
      <w:r>
        <w:rPr>
          <w:rFonts w:ascii="Arial"/>
          <w:b/>
          <w:spacing w:val="-1"/>
          <w:sz w:val="13"/>
        </w:rPr>
        <w:tab/>
      </w:r>
      <w:r>
        <w:rPr>
          <w:rFonts w:ascii="Arial"/>
          <w:b/>
          <w:w w:val="105"/>
          <w:sz w:val="13"/>
        </w:rPr>
        <w:t>Record</w:t>
      </w:r>
      <w:r>
        <w:rPr>
          <w:rFonts w:ascii="Arial"/>
          <w:b/>
          <w:spacing w:val="24"/>
          <w:w w:val="104"/>
          <w:sz w:val="13"/>
        </w:rPr>
        <w:t xml:space="preserve"> </w:t>
      </w:r>
      <w:r>
        <w:rPr>
          <w:rFonts w:ascii="Arial"/>
          <w:b/>
          <w:sz w:val="13"/>
        </w:rPr>
        <w:t>keeping</w:t>
      </w:r>
    </w:p>
    <w:p w:rsidR="00806652" w:rsidRDefault="00806652">
      <w:pPr>
        <w:spacing w:line="300" w:lineRule="auto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4" w:space="720" w:equalWidth="0">
            <w:col w:w="848" w:space="40"/>
            <w:col w:w="1916" w:space="89"/>
            <w:col w:w="4889" w:space="40"/>
            <w:col w:w="2478"/>
          </w:cols>
        </w:sectPr>
      </w:pPr>
    </w:p>
    <w:p w:rsidR="00806652" w:rsidRDefault="006D01EF">
      <w:pPr>
        <w:spacing w:before="1" w:line="298" w:lineRule="auto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pacing w:val="-1"/>
          <w:w w:val="105"/>
          <w:sz w:val="13"/>
        </w:rPr>
        <w:t>Point</w:t>
      </w:r>
      <w:r>
        <w:rPr>
          <w:rFonts w:ascii="Arial"/>
          <w:b/>
          <w:spacing w:val="23"/>
          <w:w w:val="104"/>
          <w:sz w:val="13"/>
        </w:rPr>
        <w:t xml:space="preserve"> </w:t>
      </w:r>
      <w:r>
        <w:rPr>
          <w:rFonts w:ascii="Arial"/>
          <w:b/>
          <w:spacing w:val="-1"/>
          <w:w w:val="105"/>
          <w:sz w:val="13"/>
        </w:rPr>
        <w:t>(CCP)</w:t>
      </w:r>
    </w:p>
    <w:p w:rsidR="00806652" w:rsidRDefault="006D01EF">
      <w:pPr>
        <w:tabs>
          <w:tab w:val="left" w:pos="1429"/>
          <w:tab w:val="left" w:pos="2493"/>
        </w:tabs>
        <w:spacing w:line="136" w:lineRule="exact"/>
        <w:ind w:left="2493" w:hanging="2130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b/>
          <w:w w:val="105"/>
          <w:sz w:val="13"/>
        </w:rPr>
        <w:t>A.</w:t>
      </w:r>
      <w:r>
        <w:rPr>
          <w:rFonts w:ascii="Arial"/>
          <w:b/>
          <w:spacing w:val="-6"/>
          <w:w w:val="105"/>
          <w:sz w:val="13"/>
        </w:rPr>
        <w:t xml:space="preserve"> </w:t>
      </w:r>
      <w:r>
        <w:rPr>
          <w:rFonts w:ascii="Arial"/>
          <w:b/>
          <w:spacing w:val="-1"/>
          <w:w w:val="105"/>
          <w:sz w:val="13"/>
        </w:rPr>
        <w:t>What</w:t>
      </w:r>
      <w:r>
        <w:rPr>
          <w:rFonts w:ascii="Arial"/>
          <w:b/>
          <w:spacing w:val="-1"/>
          <w:w w:val="105"/>
          <w:sz w:val="13"/>
        </w:rPr>
        <w:tab/>
        <w:t>B.</w:t>
      </w:r>
      <w:r>
        <w:rPr>
          <w:rFonts w:ascii="Arial"/>
          <w:b/>
          <w:spacing w:val="-5"/>
          <w:w w:val="105"/>
          <w:sz w:val="13"/>
        </w:rPr>
        <w:t xml:space="preserve"> </w:t>
      </w:r>
      <w:r>
        <w:rPr>
          <w:rFonts w:ascii="Arial"/>
          <w:b/>
          <w:w w:val="105"/>
          <w:sz w:val="13"/>
        </w:rPr>
        <w:t>How</w:t>
      </w:r>
      <w:r>
        <w:rPr>
          <w:rFonts w:ascii="Arial"/>
          <w:b/>
          <w:w w:val="105"/>
          <w:sz w:val="13"/>
        </w:rPr>
        <w:tab/>
        <w:t>C.</w:t>
      </w:r>
    </w:p>
    <w:p w:rsidR="00806652" w:rsidRDefault="006D01EF">
      <w:pPr>
        <w:spacing w:before="37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</w:rPr>
        <w:t>Frequency</w:t>
      </w:r>
    </w:p>
    <w:p w:rsidR="00806652" w:rsidRDefault="006D01EF">
      <w:pPr>
        <w:numPr>
          <w:ilvl w:val="0"/>
          <w:numId w:val="5"/>
        </w:numPr>
        <w:tabs>
          <w:tab w:val="left" w:pos="308"/>
        </w:tabs>
        <w:spacing w:line="136" w:lineRule="exact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br w:type="column"/>
      </w:r>
      <w:r>
        <w:rPr>
          <w:rFonts w:ascii="Arial"/>
          <w:b/>
          <w:spacing w:val="-1"/>
          <w:w w:val="105"/>
          <w:sz w:val="13"/>
        </w:rPr>
        <w:t>Who</w:t>
      </w:r>
    </w:p>
    <w:p w:rsidR="00806652" w:rsidRDefault="00806652">
      <w:pPr>
        <w:spacing w:line="136" w:lineRule="exact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3" w:space="720" w:equalWidth="0">
            <w:col w:w="742" w:space="2152"/>
            <w:col w:w="3182" w:space="40"/>
            <w:col w:w="4184"/>
          </w:cols>
        </w:sectPr>
      </w:pPr>
    </w:p>
    <w:p w:rsidR="00806652" w:rsidRDefault="00806652">
      <w:pPr>
        <w:spacing w:before="9"/>
        <w:rPr>
          <w:rFonts w:ascii="Arial" w:eastAsia="Arial" w:hAnsi="Arial" w:cs="Arial"/>
          <w:b/>
          <w:bCs/>
          <w:sz w:val="15"/>
          <w:szCs w:val="15"/>
        </w:rPr>
      </w:pPr>
    </w:p>
    <w:p w:rsidR="00806652" w:rsidRDefault="006D01EF">
      <w:pPr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CCP1</w:t>
      </w:r>
    </w:p>
    <w:p w:rsidR="00806652" w:rsidRDefault="006D01EF">
      <w:pPr>
        <w:spacing w:before="36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Receiving</w:t>
      </w:r>
    </w:p>
    <w:p w:rsidR="00806652" w:rsidRDefault="006D01EF">
      <w:pPr>
        <w:spacing w:before="9"/>
        <w:rPr>
          <w:rFonts w:ascii="Arial" w:eastAsia="Arial" w:hAnsi="Arial" w:cs="Arial"/>
          <w:sz w:val="15"/>
          <w:szCs w:val="15"/>
        </w:rPr>
      </w:pPr>
      <w:r>
        <w:br w:type="column"/>
      </w:r>
    </w:p>
    <w:p w:rsidR="00806652" w:rsidRDefault="006D01EF">
      <w:pPr>
        <w:tabs>
          <w:tab w:val="left" w:pos="1341"/>
        </w:tabs>
        <w:spacing w:line="300" w:lineRule="auto"/>
        <w:ind w:left="1341" w:hanging="1163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Patulin</w:t>
      </w:r>
      <w:r>
        <w:rPr>
          <w:rFonts w:ascii="Arial"/>
          <w:sz w:val="13"/>
        </w:rPr>
        <w:tab/>
      </w:r>
      <w:r>
        <w:rPr>
          <w:rFonts w:ascii="Arial"/>
          <w:w w:val="105"/>
          <w:sz w:val="13"/>
        </w:rPr>
        <w:t>A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supplier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guarantee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specifying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that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the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shipment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includes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only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apples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harvested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to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exclude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fallen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fruit.</w:t>
      </w:r>
    </w:p>
    <w:p w:rsidR="00806652" w:rsidRDefault="006D01EF">
      <w:pPr>
        <w:spacing w:before="9"/>
        <w:rPr>
          <w:rFonts w:ascii="Arial" w:eastAsia="Arial" w:hAnsi="Arial" w:cs="Arial"/>
          <w:sz w:val="15"/>
          <w:szCs w:val="15"/>
        </w:rPr>
      </w:pPr>
      <w:r>
        <w:br w:type="column"/>
      </w:r>
    </w:p>
    <w:p w:rsidR="00806652" w:rsidRDefault="006D01EF">
      <w:pPr>
        <w:spacing w:line="300" w:lineRule="auto"/>
        <w:ind w:left="185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Ensure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guarantee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exists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for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each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incoming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shipment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fruit.</w:t>
      </w:r>
    </w:p>
    <w:p w:rsidR="00806652" w:rsidRDefault="006D01EF">
      <w:pPr>
        <w:spacing w:before="9"/>
        <w:rPr>
          <w:rFonts w:ascii="Arial" w:eastAsia="Arial" w:hAnsi="Arial" w:cs="Arial"/>
          <w:sz w:val="15"/>
          <w:szCs w:val="15"/>
        </w:rPr>
      </w:pPr>
      <w:r>
        <w:br w:type="column"/>
      </w:r>
    </w:p>
    <w:p w:rsidR="00806652" w:rsidRDefault="006D01EF">
      <w:pPr>
        <w:spacing w:line="300" w:lineRule="auto"/>
        <w:ind w:left="148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Supplier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guarantee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is</w:t>
      </w:r>
      <w:r>
        <w:rPr>
          <w:rFonts w:ascii="Arial"/>
          <w:spacing w:val="29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visually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confirmed.</w:t>
      </w:r>
    </w:p>
    <w:p w:rsidR="00806652" w:rsidRDefault="006D01EF">
      <w:pPr>
        <w:spacing w:before="9"/>
        <w:rPr>
          <w:rFonts w:ascii="Arial" w:eastAsia="Arial" w:hAnsi="Arial" w:cs="Arial"/>
          <w:sz w:val="15"/>
          <w:szCs w:val="15"/>
        </w:rPr>
      </w:pPr>
      <w:r>
        <w:br w:type="column"/>
      </w:r>
    </w:p>
    <w:p w:rsidR="00806652" w:rsidRDefault="006D01EF">
      <w:pPr>
        <w:spacing w:line="300" w:lineRule="auto"/>
        <w:ind w:left="276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Each</w:t>
      </w:r>
      <w:r>
        <w:rPr>
          <w:rFonts w:ascii="Arial"/>
          <w:spacing w:val="23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incoming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fruit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sz w:val="13"/>
        </w:rPr>
        <w:t>shipment</w:t>
      </w:r>
    </w:p>
    <w:p w:rsidR="00806652" w:rsidRDefault="006D01EF">
      <w:pPr>
        <w:spacing w:before="9"/>
        <w:rPr>
          <w:rFonts w:ascii="Arial" w:eastAsia="Arial" w:hAnsi="Arial" w:cs="Arial"/>
          <w:sz w:val="15"/>
          <w:szCs w:val="15"/>
        </w:rPr>
      </w:pPr>
      <w:r>
        <w:br w:type="column"/>
      </w:r>
    </w:p>
    <w:p w:rsidR="00806652" w:rsidRDefault="006D01EF">
      <w:pPr>
        <w:spacing w:line="298" w:lineRule="auto"/>
        <w:ind w:left="270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Receiving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manager</w:t>
      </w:r>
    </w:p>
    <w:p w:rsidR="00806652" w:rsidRDefault="006D01EF">
      <w:pPr>
        <w:spacing w:before="9"/>
        <w:rPr>
          <w:rFonts w:ascii="Arial" w:eastAsia="Arial" w:hAnsi="Arial" w:cs="Arial"/>
          <w:sz w:val="15"/>
          <w:szCs w:val="15"/>
        </w:rPr>
      </w:pPr>
      <w:r>
        <w:br w:type="column"/>
      </w:r>
    </w:p>
    <w:p w:rsidR="00806652" w:rsidRDefault="006D01EF">
      <w:pPr>
        <w:spacing w:line="300" w:lineRule="auto"/>
        <w:ind w:left="224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Reject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fruit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if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not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z w:val="13"/>
        </w:rPr>
        <w:t>accompanied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by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guarantee.</w:t>
      </w:r>
    </w:p>
    <w:p w:rsidR="00806652" w:rsidRDefault="006D01EF">
      <w:pPr>
        <w:spacing w:before="9"/>
        <w:rPr>
          <w:rFonts w:ascii="Arial" w:eastAsia="Arial" w:hAnsi="Arial" w:cs="Arial"/>
          <w:sz w:val="15"/>
          <w:szCs w:val="15"/>
        </w:rPr>
      </w:pPr>
      <w:r>
        <w:br w:type="column"/>
      </w:r>
    </w:p>
    <w:p w:rsidR="00806652" w:rsidRDefault="006D01EF">
      <w:pPr>
        <w:spacing w:line="300" w:lineRule="auto"/>
        <w:ind w:left="134" w:right="35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Review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monitoring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corrective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action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verification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records</w:t>
      </w:r>
      <w:r>
        <w:rPr>
          <w:rFonts w:ascii="Arial"/>
          <w:spacing w:val="-9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within</w:t>
      </w:r>
      <w:r>
        <w:rPr>
          <w:rFonts w:ascii="Arial"/>
          <w:spacing w:val="22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one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week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preparation</w:t>
      </w:r>
    </w:p>
    <w:p w:rsidR="00806652" w:rsidRDefault="00806652">
      <w:pPr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300" w:lineRule="auto"/>
        <w:ind w:left="134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Audit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the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periodically</w:t>
      </w:r>
      <w:r>
        <w:rPr>
          <w:rFonts w:ascii="Arial"/>
          <w:spacing w:val="-9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for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adherence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to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guarantee</w:t>
      </w:r>
    </w:p>
    <w:p w:rsidR="00806652" w:rsidRDefault="00806652">
      <w:pPr>
        <w:spacing w:before="11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300" w:lineRule="auto"/>
        <w:ind w:left="134" w:right="88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Periodically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test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juice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for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patulin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levels</w:t>
      </w:r>
    </w:p>
    <w:p w:rsidR="00806652" w:rsidRDefault="006D01EF">
      <w:pPr>
        <w:spacing w:before="8"/>
        <w:rPr>
          <w:rFonts w:ascii="Arial" w:eastAsia="Arial" w:hAnsi="Arial" w:cs="Arial"/>
          <w:sz w:val="15"/>
          <w:szCs w:val="15"/>
        </w:rPr>
      </w:pPr>
      <w:r>
        <w:br w:type="column"/>
      </w:r>
    </w:p>
    <w:p w:rsidR="00806652" w:rsidRDefault="006D01EF">
      <w:pPr>
        <w:spacing w:line="298" w:lineRule="auto"/>
        <w:ind w:left="171" w:right="34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z w:val="13"/>
        </w:rPr>
        <w:t>guarantee</w:t>
      </w:r>
    </w:p>
    <w:p w:rsidR="00806652" w:rsidRDefault="00806652">
      <w:pPr>
        <w:spacing w:before="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98" w:lineRule="auto"/>
        <w:ind w:left="171" w:right="523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Receiving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log</w:t>
      </w:r>
    </w:p>
    <w:p w:rsidR="00806652" w:rsidRDefault="00806652">
      <w:pPr>
        <w:spacing w:before="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98" w:lineRule="auto"/>
        <w:ind w:left="171" w:right="34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audit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report</w:t>
      </w:r>
    </w:p>
    <w:p w:rsidR="00806652" w:rsidRDefault="00806652">
      <w:pPr>
        <w:spacing w:before="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98" w:lineRule="auto"/>
        <w:ind w:left="171" w:right="343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Patulin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test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results</w:t>
      </w:r>
    </w:p>
    <w:p w:rsidR="00806652" w:rsidRDefault="00806652">
      <w:pPr>
        <w:spacing w:line="298" w:lineRule="auto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9" w:space="720" w:equalWidth="0">
            <w:col w:w="961" w:space="40"/>
            <w:col w:w="2031" w:space="40"/>
            <w:col w:w="1063" w:space="40"/>
            <w:col w:w="897" w:space="40"/>
            <w:col w:w="828" w:space="40"/>
            <w:col w:w="867" w:space="40"/>
            <w:col w:w="1033" w:space="40"/>
            <w:col w:w="1011" w:space="40"/>
            <w:col w:w="1289"/>
          </w:cols>
        </w:sectPr>
      </w:pPr>
    </w:p>
    <w:p w:rsidR="00806652" w:rsidRDefault="00806652">
      <w:pPr>
        <w:spacing w:before="3"/>
        <w:rPr>
          <w:rFonts w:ascii="Arial" w:eastAsia="Arial" w:hAnsi="Arial" w:cs="Arial"/>
          <w:sz w:val="19"/>
          <w:szCs w:val="19"/>
        </w:rPr>
      </w:pPr>
    </w:p>
    <w:p w:rsidR="00806652" w:rsidRDefault="00806652">
      <w:pPr>
        <w:rPr>
          <w:rFonts w:ascii="Arial" w:eastAsia="Arial" w:hAnsi="Arial" w:cs="Arial"/>
          <w:sz w:val="19"/>
          <w:szCs w:val="19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space="720"/>
        </w:sectPr>
      </w:pPr>
    </w:p>
    <w:p w:rsidR="00806652" w:rsidRDefault="006D01EF">
      <w:pPr>
        <w:spacing w:before="88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CCP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2</w:t>
      </w:r>
    </w:p>
    <w:p w:rsidR="00806652" w:rsidRDefault="006D01EF">
      <w:pPr>
        <w:spacing w:before="37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Culling</w:t>
      </w:r>
    </w:p>
    <w:p w:rsidR="00806652" w:rsidRDefault="006D01EF">
      <w:pPr>
        <w:tabs>
          <w:tab w:val="left" w:pos="1522"/>
        </w:tabs>
        <w:spacing w:before="88" w:line="300" w:lineRule="auto"/>
        <w:ind w:left="1522" w:hanging="1163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sz w:val="13"/>
        </w:rPr>
        <w:t>Patulin</w:t>
      </w:r>
      <w:r>
        <w:rPr>
          <w:rFonts w:ascii="Arial"/>
          <w:sz w:val="13"/>
        </w:rPr>
        <w:tab/>
        <w:t>Undamaged</w:t>
      </w:r>
      <w:r>
        <w:rPr>
          <w:rFonts w:ascii="Arial"/>
          <w:spacing w:val="22"/>
          <w:w w:val="104"/>
          <w:sz w:val="13"/>
        </w:rPr>
        <w:t xml:space="preserve"> </w:t>
      </w:r>
      <w:proofErr w:type="gramStart"/>
      <w:r>
        <w:rPr>
          <w:rFonts w:ascii="Arial"/>
          <w:spacing w:val="-1"/>
          <w:w w:val="105"/>
          <w:sz w:val="13"/>
        </w:rPr>
        <w:t>apples</w:t>
      </w:r>
      <w:r>
        <w:rPr>
          <w:rFonts w:ascii="Arial"/>
          <w:spacing w:val="-1"/>
          <w:w w:val="105"/>
          <w:position w:val="4"/>
          <w:sz w:val="8"/>
        </w:rPr>
        <w:t>(</w:t>
      </w:r>
      <w:proofErr w:type="gramEnd"/>
      <w:r>
        <w:rPr>
          <w:rFonts w:ascii="Arial"/>
          <w:b/>
          <w:spacing w:val="-1"/>
          <w:w w:val="105"/>
          <w:position w:val="4"/>
          <w:sz w:val="8"/>
        </w:rPr>
        <w:t>15</w:t>
      </w:r>
      <w:r>
        <w:rPr>
          <w:rFonts w:ascii="Arial"/>
          <w:spacing w:val="-1"/>
          <w:w w:val="105"/>
          <w:sz w:val="13"/>
        </w:rPr>
        <w:t>)</w:t>
      </w:r>
    </w:p>
    <w:p w:rsidR="00806652" w:rsidRDefault="006D01EF">
      <w:pPr>
        <w:spacing w:before="88" w:line="300" w:lineRule="auto"/>
        <w:ind w:left="133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Moldy,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rotten,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bruised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otherwise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damaged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apples</w:t>
      </w:r>
    </w:p>
    <w:p w:rsidR="00806652" w:rsidRDefault="006D01EF">
      <w:pPr>
        <w:spacing w:before="88" w:line="300" w:lineRule="auto"/>
        <w:ind w:left="201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Visual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inspection</w:t>
      </w:r>
    </w:p>
    <w:p w:rsidR="00806652" w:rsidRDefault="006D01EF">
      <w:pPr>
        <w:spacing w:before="88"/>
        <w:ind w:left="363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 xml:space="preserve">Continuous   </w:t>
      </w:r>
      <w:r>
        <w:rPr>
          <w:rFonts w:ascii="Arial"/>
          <w:spacing w:val="10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Culling</w:t>
      </w:r>
    </w:p>
    <w:p w:rsidR="00806652" w:rsidRDefault="006D01EF">
      <w:pPr>
        <w:spacing w:before="37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sz w:val="13"/>
        </w:rPr>
        <w:t>inspector</w:t>
      </w:r>
    </w:p>
    <w:p w:rsidR="00806652" w:rsidRDefault="006D01EF">
      <w:pPr>
        <w:spacing w:before="88" w:line="300" w:lineRule="auto"/>
        <w:ind w:left="268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Stop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belt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remove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damaged</w:t>
      </w:r>
    </w:p>
    <w:p w:rsidR="00806652" w:rsidRDefault="006D01EF">
      <w:pPr>
        <w:spacing w:before="1" w:line="518" w:lineRule="auto"/>
        <w:ind w:left="268" w:right="323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fruit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sz w:val="13"/>
        </w:rPr>
        <w:t>AND</w:t>
      </w:r>
    </w:p>
    <w:p w:rsidR="00806652" w:rsidRDefault="006D01EF">
      <w:pPr>
        <w:spacing w:before="5" w:line="300" w:lineRule="auto"/>
        <w:ind w:left="268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Adjust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belt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speed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if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necessary</w:t>
      </w:r>
    </w:p>
    <w:p w:rsidR="00806652" w:rsidRDefault="006D01EF">
      <w:pPr>
        <w:spacing w:before="88" w:line="300" w:lineRule="auto"/>
        <w:ind w:left="141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spacing w:val="-1"/>
          <w:w w:val="105"/>
          <w:sz w:val="13"/>
        </w:rPr>
        <w:t>Review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monitoring,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corrective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action,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verification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records</w:t>
      </w:r>
      <w:r>
        <w:rPr>
          <w:rFonts w:ascii="Arial"/>
          <w:spacing w:val="-9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within</w:t>
      </w:r>
      <w:r>
        <w:rPr>
          <w:rFonts w:ascii="Arial"/>
          <w:spacing w:val="22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one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week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preparation</w:t>
      </w:r>
    </w:p>
    <w:p w:rsidR="00806652" w:rsidRDefault="00806652">
      <w:pPr>
        <w:spacing w:before="10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300" w:lineRule="auto"/>
        <w:ind w:left="141" w:right="51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Periodically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test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juice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for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patulin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levels</w:t>
      </w:r>
    </w:p>
    <w:p w:rsidR="00806652" w:rsidRDefault="006D01EF">
      <w:pPr>
        <w:spacing w:before="88"/>
        <w:ind w:left="208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Culling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log</w:t>
      </w:r>
    </w:p>
    <w:p w:rsidR="00806652" w:rsidRDefault="00806652">
      <w:pPr>
        <w:spacing w:before="2"/>
        <w:rPr>
          <w:rFonts w:ascii="Arial" w:eastAsia="Arial" w:hAnsi="Arial" w:cs="Arial"/>
          <w:sz w:val="15"/>
          <w:szCs w:val="15"/>
        </w:rPr>
      </w:pPr>
    </w:p>
    <w:p w:rsidR="00806652" w:rsidRDefault="006D01EF">
      <w:pPr>
        <w:spacing w:line="298" w:lineRule="auto"/>
        <w:ind w:left="208" w:right="447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Patulin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test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results</w:t>
      </w:r>
    </w:p>
    <w:p w:rsidR="00806652" w:rsidRDefault="00806652">
      <w:pPr>
        <w:spacing w:line="298" w:lineRule="auto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8" w:space="720" w:equalWidth="0">
            <w:col w:w="780" w:space="40"/>
            <w:col w:w="2264" w:space="40"/>
            <w:col w:w="958" w:space="40"/>
            <w:col w:w="814" w:space="88"/>
            <w:col w:w="1777" w:space="40"/>
            <w:col w:w="1071" w:space="40"/>
            <w:col w:w="980" w:space="40"/>
            <w:col w:w="1328"/>
          </w:cols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2"/>
        <w:rPr>
          <w:rFonts w:ascii="Arial" w:eastAsia="Arial" w:hAnsi="Arial" w:cs="Arial"/>
          <w:sz w:val="11"/>
          <w:szCs w:val="11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5"/>
        <w:gridCol w:w="1155"/>
        <w:gridCol w:w="915"/>
        <w:gridCol w:w="1065"/>
        <w:gridCol w:w="1065"/>
        <w:gridCol w:w="870"/>
        <w:gridCol w:w="855"/>
        <w:gridCol w:w="990"/>
        <w:gridCol w:w="1080"/>
        <w:gridCol w:w="985"/>
      </w:tblGrid>
      <w:tr w:rsidR="00806652">
        <w:trPr>
          <w:trHeight w:hRule="exact" w:val="3425"/>
        </w:trPr>
        <w:tc>
          <w:tcPr>
            <w:tcW w:w="80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CCP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3</w:t>
            </w:r>
          </w:p>
          <w:p w:rsidR="00806652" w:rsidRDefault="006D01EF">
            <w:pPr>
              <w:pStyle w:val="TableParagraph"/>
              <w:spacing w:before="37"/>
              <w:ind w:left="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Screen</w:t>
            </w:r>
          </w:p>
        </w:tc>
        <w:tc>
          <w:tcPr>
            <w:tcW w:w="11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7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Metal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inclusion</w:t>
            </w:r>
          </w:p>
        </w:tc>
        <w:tc>
          <w:tcPr>
            <w:tcW w:w="91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7" w:right="81" w:firstLine="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Screen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is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intact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place</w:t>
            </w:r>
          </w:p>
        </w:tc>
        <w:tc>
          <w:tcPr>
            <w:tcW w:w="10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7" w:right="33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Integrity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screen</w:t>
            </w:r>
          </w:p>
        </w:tc>
        <w:tc>
          <w:tcPr>
            <w:tcW w:w="10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Visual</w:t>
            </w:r>
          </w:p>
        </w:tc>
        <w:tc>
          <w:tcPr>
            <w:tcW w:w="87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Daily</w:t>
            </w:r>
          </w:p>
        </w:tc>
        <w:tc>
          <w:tcPr>
            <w:tcW w:w="8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8" w:right="114" w:hanging="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13"/>
              </w:rPr>
              <w:t>Production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Employee</w:t>
            </w:r>
          </w:p>
        </w:tc>
        <w:tc>
          <w:tcPr>
            <w:tcW w:w="9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3" w:right="9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Segregate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product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rework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to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eliminate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metal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pieces,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run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product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through</w:t>
            </w:r>
          </w:p>
          <w:p w:rsidR="00806652" w:rsidRDefault="006D01EF">
            <w:pPr>
              <w:pStyle w:val="TableParagraph"/>
              <w:spacing w:before="1" w:line="300" w:lineRule="auto"/>
              <w:ind w:left="83" w:right="107"/>
              <w:rPr>
                <w:rFonts w:ascii="Arial" w:eastAsia="Arial" w:hAnsi="Arial" w:cs="Arial"/>
                <w:sz w:val="13"/>
                <w:szCs w:val="13"/>
              </w:rPr>
            </w:pPr>
            <w:proofErr w:type="gramStart"/>
            <w:r>
              <w:rPr>
                <w:rFonts w:ascii="Arial"/>
                <w:w w:val="105"/>
                <w:sz w:val="13"/>
              </w:rPr>
              <w:t>metal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detector,</w:t>
            </w:r>
            <w:proofErr w:type="gramEnd"/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divert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nonfood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use,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destroy</w:t>
            </w:r>
          </w:p>
          <w:p w:rsidR="00806652" w:rsidRDefault="00806652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806652" w:rsidRDefault="006D01EF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AND</w:t>
            </w:r>
          </w:p>
          <w:p w:rsidR="00806652" w:rsidRDefault="00806652">
            <w:pPr>
              <w:pStyle w:val="TableParagraph"/>
              <w:spacing w:before="1"/>
              <w:rPr>
                <w:rFonts w:ascii="Arial" w:eastAsia="Arial" w:hAnsi="Arial" w:cs="Arial"/>
                <w:sz w:val="15"/>
                <w:szCs w:val="15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83" w:right="39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13"/>
              </w:rPr>
              <w:t>Replace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screen.</w:t>
            </w:r>
          </w:p>
        </w:tc>
        <w:tc>
          <w:tcPr>
            <w:tcW w:w="108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6" w:right="17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Calibrate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screen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ensure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metal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pieces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7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mm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greater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do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not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pass</w:t>
            </w:r>
            <w:r>
              <w:rPr>
                <w:rFonts w:ascii="Arial"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screen,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semi-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annually.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6" w:right="15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Review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monitoring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corrective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action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verification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records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within</w:t>
            </w:r>
            <w:r>
              <w:rPr>
                <w:rFonts w:ascii="Arial"/>
                <w:spacing w:val="22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one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week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preparation</w:t>
            </w:r>
          </w:p>
        </w:tc>
        <w:tc>
          <w:tcPr>
            <w:tcW w:w="98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3" w:right="19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Screen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integrity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log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83" w:right="26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Screen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z w:val="13"/>
              </w:rPr>
              <w:t>calibration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log</w:t>
            </w:r>
          </w:p>
        </w:tc>
      </w:tr>
    </w:tbl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6"/>
        <w:rPr>
          <w:rFonts w:ascii="Arial" w:eastAsia="Arial" w:hAnsi="Arial" w:cs="Arial"/>
          <w:sz w:val="25"/>
          <w:szCs w:val="25"/>
        </w:rPr>
      </w:pPr>
    </w:p>
    <w:p w:rsidR="00806652" w:rsidRDefault="006D01EF">
      <w:pPr>
        <w:pStyle w:val="Heading3"/>
        <w:spacing w:before="81"/>
        <w:rPr>
          <w:b w:val="0"/>
          <w:bCs w:val="0"/>
        </w:rPr>
      </w:pPr>
      <w:r>
        <w:pict>
          <v:group id="_x0000_s1623" style="position:absolute;left:0;text-align:left;margin-left:61.5pt;margin-top:-336.65pt;width:490.5pt;height:333pt;z-index:-128104;mso-position-horizontal-relative:page" coordorigin="1230,-6733" coordsize="9810,6660">
            <v:group id="_x0000_s1673" style="position:absolute;left:1230;top:-6733;width:825;height:6660" coordorigin="1230,-6733" coordsize="825,6660">
              <v:shape id="_x0000_s1676" style="position:absolute;left:1230;top:-6733;width:825;height:6660" coordorigin="1230,-6733" coordsize="825,6660" path="m1244,-6733r-14,l1230,-73r14,-15l1244,-6733xe" fillcolor="#ddd" stroked="f">
                <v:path arrowok="t"/>
              </v:shape>
              <v:shape id="_x0000_s1675" style="position:absolute;left:1230;top:-6733;width:825;height:6660" coordorigin="1230,-6733" coordsize="825,6660" path="m2040,-88r-796,l1230,-73r824,l2040,-88xe" fillcolor="#ddd" stroked="f">
                <v:path arrowok="t"/>
              </v:shape>
              <v:shape id="_x0000_s1674" style="position:absolute;left:1230;top:-6733;width:825;height:6660" coordorigin="1230,-6733" coordsize="825,6660" path="m2054,-6733r-14,l2040,-88r14,15l2054,-6733xe" fillcolor="#ddd" stroked="f">
                <v:path arrowok="t"/>
              </v:shape>
            </v:group>
            <v:group id="_x0000_s1670" style="position:absolute;left:2054;top:-6733;width:1170;height:6660" coordorigin="2054,-6733" coordsize="1170,6660">
              <v:shape id="_x0000_s1672" style="position:absolute;left:2054;top:-6733;width:1170;height:6660" coordorigin="2054,-6733" coordsize="1170,6660" path="m3210,-88r-1156,l2054,-73r1170,l3210,-88xe" fillcolor="#ddd" stroked="f">
                <v:path arrowok="t"/>
              </v:shape>
              <v:shape id="_x0000_s1671" style="position:absolute;left:2054;top:-6733;width:1170;height:6660" coordorigin="2054,-6733" coordsize="1170,6660" path="m3224,-6733r-14,l3210,-88r14,15l3224,-6733xe" fillcolor="#ddd" stroked="f">
                <v:path arrowok="t"/>
              </v:shape>
            </v:group>
            <v:group id="_x0000_s1667" style="position:absolute;left:3210;top:-6733;width:930;height:6660" coordorigin="3210,-6733" coordsize="930,6660">
              <v:shape id="_x0000_s1669" style="position:absolute;left:3210;top:-6733;width:930;height:6660" coordorigin="3210,-6733" coordsize="930,6660" path="m4124,-88r-914,l3210,-73r930,l4124,-88xe" fillcolor="#ddd" stroked="f">
                <v:path arrowok="t"/>
              </v:shape>
              <v:shape id="_x0000_s1668" style="position:absolute;left:3210;top:-6733;width:930;height:6660" coordorigin="3210,-6733" coordsize="930,6660" path="m4140,-6733r-16,l4124,-88r16,15l4140,-6733xe" fillcolor="#ddd" stroked="f">
                <v:path arrowok="t"/>
              </v:shape>
            </v:group>
            <v:group id="_x0000_s1664" style="position:absolute;left:4124;top:-6733;width:1080;height:6660" coordorigin="4124,-6733" coordsize="1080,6660">
              <v:shape id="_x0000_s1666" style="position:absolute;left:4124;top:-6733;width:1080;height:6660" coordorigin="4124,-6733" coordsize="1080,6660" path="m5190,-88r-1066,l4124,-73r1080,l5190,-88xe" fillcolor="#ddd" stroked="f">
                <v:path arrowok="t"/>
              </v:shape>
              <v:shape id="_x0000_s1665" style="position:absolute;left:4124;top:-6733;width:1080;height:6660" coordorigin="4124,-6733" coordsize="1080,6660" path="m5204,-6733r-14,l5190,-88r14,15l5204,-6733xe" fillcolor="#ddd" stroked="f">
                <v:path arrowok="t"/>
              </v:shape>
            </v:group>
            <v:group id="_x0000_s1661" style="position:absolute;left:5190;top:-6733;width:1080;height:6660" coordorigin="5190,-6733" coordsize="1080,6660">
              <v:shape id="_x0000_s1663" style="position:absolute;left:5190;top:-6733;width:1080;height:6660" coordorigin="5190,-6733" coordsize="1080,6660" path="m6254,-88r-1064,l5190,-73r1080,l6254,-88xe" fillcolor="#ddd" stroked="f">
                <v:path arrowok="t"/>
              </v:shape>
              <v:shape id="_x0000_s1662" style="position:absolute;left:5190;top:-6733;width:1080;height:6660" coordorigin="5190,-6733" coordsize="1080,6660" path="m6270,-6733r-16,l6254,-88r16,15l6270,-6733xe" fillcolor="#ddd" stroked="f">
                <v:path arrowok="t"/>
              </v:shape>
            </v:group>
            <v:group id="_x0000_s1658" style="position:absolute;left:6254;top:-6733;width:870;height:6660" coordorigin="6254,-6733" coordsize="870,6660">
              <v:shape id="_x0000_s1660" style="position:absolute;left:6254;top:-6733;width:870;height:6660" coordorigin="6254,-6733" coordsize="870,6660" path="m7110,-88r-856,l6254,-73r870,l7110,-88xe" fillcolor="#ddd" stroked="f">
                <v:path arrowok="t"/>
              </v:shape>
              <v:shape id="_x0000_s1659" style="position:absolute;left:6254;top:-6733;width:870;height:6660" coordorigin="6254,-6733" coordsize="870,6660" path="m7124,-6733r-14,l7110,-88r14,15l7124,-6733xe" fillcolor="#ddd" stroked="f">
                <v:path arrowok="t"/>
              </v:shape>
            </v:group>
            <v:group id="_x0000_s1655" style="position:absolute;left:7110;top:-6733;width:885;height:6660" coordorigin="7110,-6733" coordsize="885,6660">
              <v:shape id="_x0000_s1657" style="position:absolute;left:7110;top:-6733;width:885;height:6660" coordorigin="7110,-6733" coordsize="885,6660" path="m7980,-88r-870,l7110,-73r884,l7980,-88xe" fillcolor="#ddd" stroked="f">
                <v:path arrowok="t"/>
              </v:shape>
              <v:shape id="_x0000_s1656" style="position:absolute;left:7110;top:-6733;width:885;height:6660" coordorigin="7110,-6733" coordsize="885,6660" path="m7994,-6733r-14,l7980,-88r14,15l7994,-6733xe" fillcolor="#ddd" stroked="f">
                <v:path arrowok="t"/>
              </v:shape>
            </v:group>
            <v:group id="_x0000_s1652" style="position:absolute;left:7980;top:-6733;width:990;height:6660" coordorigin="7980,-6733" coordsize="990,6660">
              <v:shape id="_x0000_s1654" style="position:absolute;left:7980;top:-6733;width:990;height:6660" coordorigin="7980,-6733" coordsize="990,6660" path="m8954,-88r-974,l7980,-73r990,l8954,-88xe" fillcolor="#ddd" stroked="f">
                <v:path arrowok="t"/>
              </v:shape>
              <v:shape id="_x0000_s1653" style="position:absolute;left:7980;top:-6733;width:990;height:6660" coordorigin="7980,-6733" coordsize="990,6660" path="m8970,-6733r-16,l8954,-88r16,15l8970,-6733xe" fillcolor="#ddd" stroked="f">
                <v:path arrowok="t"/>
              </v:shape>
            </v:group>
            <v:group id="_x0000_s1649" style="position:absolute;left:8954;top:-6733;width:1110;height:6660" coordorigin="8954,-6733" coordsize="1110,6660">
              <v:shape id="_x0000_s1651" style="position:absolute;left:8954;top:-6733;width:1110;height:6660" coordorigin="8954,-6733" coordsize="1110,6660" path="m10050,-88r-1096,l8954,-73r1110,l10050,-88xe" fillcolor="#ddd" stroked="f">
                <v:path arrowok="t"/>
              </v:shape>
              <v:shape id="_x0000_s1650" style="position:absolute;left:8954;top:-6733;width:1110;height:6660" coordorigin="8954,-6733" coordsize="1110,6660" path="m10064,-6733r-14,l10050,-88r14,15l10064,-6733xe" fillcolor="#ddd" stroked="f">
                <v:path arrowok="t"/>
              </v:shape>
            </v:group>
            <v:group id="_x0000_s1624" style="position:absolute;left:10050;top:-6733;width:990;height:6660" coordorigin="10050,-6733" coordsize="990,6660">
              <v:shape id="_x0000_s1648" style="position:absolute;left:10050;top:-6733;width:990;height:6660" coordorigin="10050,-6733" coordsize="990,6660" path="m11024,-88r-974,l10050,-73r990,l11024,-88xe" fillcolor="#ddd" stroked="f">
                <v:path arrowok="t"/>
              </v:shape>
              <v:shape id="_x0000_s1647" style="position:absolute;left:10050;top:-6733;width:990;height:6660" coordorigin="10050,-6733" coordsize="990,6660" path="m11040,-6733r-16,l11024,-88r16,15l11040,-6733xe" fillcolor="#ddd" stroked="f">
                <v:path arrowok="t"/>
              </v:shape>
              <v:shape id="_x0000_s1646" type="#_x0000_t202" style="position:absolute;left:1324;top:-6611;width:1806;height:696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815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CCP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4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i/>
                          <w:w w:val="105"/>
                          <w:sz w:val="13"/>
                        </w:rPr>
                        <w:t>E.</w:t>
                      </w:r>
                      <w:r>
                        <w:rPr>
                          <w:rFonts w:ascii="Arial"/>
                          <w:i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w w:val="105"/>
                          <w:sz w:val="13"/>
                        </w:rPr>
                        <w:t>coli</w:t>
                      </w:r>
                      <w:r>
                        <w:rPr>
                          <w:rFonts w:ascii="Arial"/>
                          <w:i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O157:H7</w:t>
                      </w:r>
                    </w:p>
                    <w:p w:rsidR="00806652" w:rsidRDefault="006D01EF">
                      <w:pPr>
                        <w:spacing w:before="3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 xml:space="preserve">Pasteurize   </w:t>
                      </w:r>
                      <w:r>
                        <w:rPr>
                          <w:rFonts w:ascii="Arial"/>
                          <w:spacing w:val="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</w:p>
                    <w:p w:rsidR="00806652" w:rsidRDefault="006D01EF">
                      <w:pPr>
                        <w:spacing w:before="8" w:line="188" w:lineRule="exact"/>
                        <w:ind w:left="81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i/>
                          <w:spacing w:val="-1"/>
                          <w:w w:val="105"/>
                          <w:sz w:val="13"/>
                        </w:rPr>
                        <w:t>Cryptosporidium</w:t>
                      </w:r>
                      <w:r>
                        <w:rPr>
                          <w:rFonts w:ascii="Arial"/>
                          <w:i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w w:val="105"/>
                          <w:sz w:val="13"/>
                        </w:rPr>
                        <w:t>parvum</w:t>
                      </w:r>
                    </w:p>
                  </w:txbxContent>
                </v:textbox>
              </v:shape>
              <v:shape id="_x0000_s1645" type="#_x0000_t202" style="position:absolute;left:3302;top:-6611;width:673;height:1071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Minimum</w:t>
                      </w:r>
                    </w:p>
                    <w:p w:rsidR="00806652" w:rsidRDefault="006D01EF">
                      <w:pPr>
                        <w:spacing w:before="3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160°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F</w:t>
                      </w:r>
                      <w:r>
                        <w:rPr>
                          <w:rFonts w:ascii="Arial" w:eastAsia="Arial" w:hAnsi="Arial" w:cs="Arial"/>
                          <w:spacing w:val="-3"/>
                          <w:w w:val="105"/>
                          <w:sz w:val="13"/>
                          <w:szCs w:val="13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3"/>
                          <w:szCs w:val="13"/>
                        </w:rPr>
                        <w:t>and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6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seconds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(provides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5-log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reduction)</w:t>
                      </w:r>
                    </w:p>
                  </w:txbxContent>
                </v:textbox>
              </v:shape>
              <v:shape id="_x0000_s1644" type="#_x0000_t202" style="position:absolute;left:4217;top:-6611;width:1958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 xml:space="preserve">1.Temperature   </w:t>
                      </w:r>
                      <w:r>
                        <w:rPr>
                          <w:rFonts w:ascii="Arial"/>
                          <w:spacing w:val="4"/>
                          <w:w w:val="105"/>
                          <w:sz w:val="13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/>
                          <w:w w:val="105"/>
                          <w:sz w:val="13"/>
                        </w:rPr>
                        <w:t>1.Temperature</w:t>
                      </w:r>
                      <w:proofErr w:type="spellEnd"/>
                      <w:proofErr w:type="gramEnd"/>
                    </w:p>
                    <w:p w:rsidR="00806652" w:rsidRDefault="006D01EF">
                      <w:pPr>
                        <w:tabs>
                          <w:tab w:val="left" w:pos="1065"/>
                        </w:tabs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juice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recorder</w:t>
                      </w:r>
                    </w:p>
                  </w:txbxContent>
                </v:textbox>
              </v:shape>
              <v:shape id="_x0000_s1643" type="#_x0000_t202" style="position:absolute;left:6347;top:-6611;width:689;height:88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Continuous</w:t>
                      </w:r>
                    </w:p>
                    <w:p w:rsidR="00806652" w:rsidRDefault="006D01EF">
                      <w:pPr>
                        <w:spacing w:before="37" w:line="299" w:lineRule="auto"/>
                        <w:ind w:right="51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monitoring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with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visual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check</w:t>
                      </w:r>
                    </w:p>
                    <w:p w:rsidR="00806652" w:rsidRDefault="006D01EF">
                      <w:pPr>
                        <w:spacing w:before="1" w:line="148" w:lineRule="exact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hourly</w:t>
                      </w:r>
                    </w:p>
                  </w:txbxContent>
                </v:textbox>
              </v:shape>
              <v:shape id="_x0000_s1642" type="#_x0000_t202" style="position:absolute;left:7208;top:-6611;width:688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Pasteurizer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operator</w:t>
                      </w:r>
                    </w:p>
                  </w:txbxContent>
                </v:textbox>
              </v:shape>
              <v:shape id="_x0000_s1641" type="#_x0000_t202" style="position:absolute;left:6347;top:-5540;width:30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Daily</w:t>
                      </w:r>
                    </w:p>
                  </w:txbxContent>
                </v:textbox>
              </v:shape>
              <v:shape id="_x0000_s1640" type="#_x0000_t202" style="position:absolute;left:8069;top:-6611;width:749;height:1445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Segregate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hold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affected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evaluation,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destroy,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divert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nonfood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use</w:t>
                      </w:r>
                    </w:p>
                  </w:txbxContent>
                </v:textbox>
              </v:shape>
              <v:shape id="_x0000_s1639" type="#_x0000_t202" style="position:absolute;left:9052;top:-6611;width:915;height:50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Documentation</w:t>
                      </w:r>
                    </w:p>
                    <w:p w:rsidR="00806652" w:rsidRDefault="006D01EF">
                      <w:pPr>
                        <w:spacing w:before="7" w:line="180" w:lineRule="atLeast"/>
                        <w:ind w:right="3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establishment;</w:t>
                      </w:r>
                    </w:p>
                  </w:txbxContent>
                </v:textbox>
              </v:shape>
              <v:shape id="_x0000_s1638" type="#_x0000_t202" style="position:absolute;left:10139;top:-6611;width:632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Operator's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log</w:t>
                      </w:r>
                    </w:p>
                  </w:txbxContent>
                </v:textbox>
              </v:shape>
              <v:shape id="_x0000_s1637" type="#_x0000_t202" style="position:absolute;left:4217;top:-6101;width:711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2.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Flow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rate</w:t>
                      </w:r>
                    </w:p>
                  </w:txbxContent>
                </v:textbox>
              </v:shape>
              <v:shape id="_x0000_s1636" type="#_x0000_t202" style="position:absolute;left:5282;top:-6101;width:801;height:88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2.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Visual</w:t>
                      </w:r>
                    </w:p>
                    <w:p w:rsidR="00806652" w:rsidRDefault="006D01EF">
                      <w:pPr>
                        <w:spacing w:before="37" w:line="299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check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positive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displacement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pump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setting</w:t>
                      </w:r>
                    </w:p>
                  </w:txbxContent>
                </v:textbox>
              </v:shape>
              <v:shape id="_x0000_s1635" type="#_x0000_t202" style="position:absolute;left:7208;top:-6101;width:688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Pasteurizer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operator</w:t>
                      </w:r>
                    </w:p>
                  </w:txbxContent>
                </v:textbox>
              </v:shape>
              <v:shape id="_x0000_s1634" type="#_x0000_t202" style="position:absolute;left:10139;top:-6101;width:559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Recorder</w:t>
                      </w:r>
                    </w:p>
                  </w:txbxContent>
                </v:textbox>
              </v:shape>
              <v:shape id="_x0000_s1633" type="#_x0000_t202" style="position:absolute;left:8330;top:-4979;width:28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AND</w:t>
                      </w:r>
                    </w:p>
                  </w:txbxContent>
                </v:textbox>
              </v:shape>
              <v:shape id="_x0000_s1632" type="#_x0000_t202" style="position:absolute;left:8069;top:-4656;width:779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Adjust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pasteurizer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(temperature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flow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rate)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achieve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critical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limit.</w:t>
                      </w:r>
                    </w:p>
                  </w:txbxContent>
                </v:textbox>
              </v:shape>
              <v:shape id="_x0000_s1631" type="#_x0000_t202" style="position:absolute;left:9052;top:-5914;width:800;height:200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Check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</w:p>
                    <w:p w:rsidR="00806652" w:rsidRDefault="006D01EF">
                      <w:pPr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accuracy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temperature</w:t>
                      </w:r>
                      <w:r>
                        <w:rPr>
                          <w:rFonts w:ascii="Arial"/>
                          <w:spacing w:val="20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recording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device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(TRD)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against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mercury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glass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thermometer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daily;</w:t>
                      </w:r>
                    </w:p>
                  </w:txbxContent>
                </v:textbox>
              </v:shape>
              <v:shape id="_x0000_s1630" type="#_x0000_t202" style="position:absolute;left:10139;top:-5778;width:817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Thermometer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Chart</w:t>
                      </w:r>
                    </w:p>
                  </w:txbxContent>
                </v:textbox>
              </v:shape>
              <v:shape id="_x0000_s1629" type="#_x0000_t202" style="position:absolute;left:10139;top:-5268;width:621;height:88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TRD,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MIG</w:t>
                      </w:r>
                    </w:p>
                    <w:p w:rsidR="00806652" w:rsidRDefault="006D01EF">
                      <w:pPr>
                        <w:spacing w:before="37" w:line="299" w:lineRule="auto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pump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check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calibration</w:t>
                      </w:r>
                    </w:p>
                    <w:p w:rsidR="00806652" w:rsidRDefault="006D01EF">
                      <w:pPr>
                        <w:spacing w:before="1" w:line="148" w:lineRule="exact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records</w:t>
                      </w:r>
                    </w:p>
                  </w:txbxContent>
                </v:textbox>
              </v:shape>
              <v:shape id="_x0000_s1628" type="#_x0000_t202" style="position:absolute;left:8330;top:-3211;width:28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AND</w:t>
                      </w:r>
                    </w:p>
                  </w:txbxContent>
                </v:textbox>
              </v:shape>
              <v:shape id="_x0000_s1627" type="#_x0000_t202" style="position:absolute;left:8069;top:-2888;width:710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Reprocess</w:t>
                      </w:r>
                    </w:p>
                    <w:p w:rsidR="00806652" w:rsidRDefault="006D01EF">
                      <w:pPr>
                        <w:spacing w:before="37" w:line="300" w:lineRule="auto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any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did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undergo</w:t>
                      </w:r>
                    </w:p>
                    <w:p w:rsidR="00806652" w:rsidRDefault="006D01EF">
                      <w:pPr>
                        <w:spacing w:before="1" w:line="298" w:lineRule="auto"/>
                        <w:ind w:right="140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5-log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pathogen</w:t>
                      </w:r>
                    </w:p>
                    <w:p w:rsidR="00806652" w:rsidRDefault="006D01EF">
                      <w:pPr>
                        <w:spacing w:before="2" w:line="148" w:lineRule="exact"/>
                        <w:jc w:val="both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reduction</w:t>
                      </w:r>
                    </w:p>
                  </w:txbxContent>
                </v:textbox>
              </v:shape>
              <v:shape id="_x0000_s1626" type="#_x0000_t202" style="position:absolute;left:9052;top:-3721;width:771;height:88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Calibrate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mercury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glass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(MIG)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thermometer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annually;</w:t>
                      </w:r>
                    </w:p>
                  </w:txbxContent>
                </v:textbox>
              </v:shape>
              <v:shape id="_x0000_s1625" type="#_x0000_t202" style="position:absolute;left:9052;top:-2650;width:899;height:232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Flow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rate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test</w:t>
                      </w:r>
                    </w:p>
                    <w:p w:rsidR="00806652" w:rsidRDefault="006D01EF">
                      <w:pPr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resealing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pump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speed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monthly;</w:t>
                      </w:r>
                    </w:p>
                    <w:p w:rsidR="00806652" w:rsidRDefault="00806652">
                      <w:pPr>
                        <w:spacing w:before="10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</w:p>
                    <w:p w:rsidR="00806652" w:rsidRDefault="006D01EF">
                      <w:pPr>
                        <w:spacing w:line="300" w:lineRule="auto"/>
                        <w:ind w:right="5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Review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monitoring,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corrective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action,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verification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records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within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one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week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preparation.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spacing w:val="-1"/>
        </w:rPr>
        <w:t>2.0 Example HACCP Plan for Fresh</w:t>
      </w:r>
      <w:r>
        <w:t xml:space="preserve"> </w:t>
      </w:r>
      <w:r>
        <w:rPr>
          <w:spacing w:val="-1"/>
        </w:rPr>
        <w:t>Orange</w:t>
      </w:r>
      <w:r>
        <w:t xml:space="preserve"> </w:t>
      </w:r>
      <w:r>
        <w:rPr>
          <w:spacing w:val="-1"/>
        </w:rPr>
        <w:t>Juice</w:t>
      </w:r>
    </w:p>
    <w:p w:rsidR="00806652" w:rsidRDefault="006D01EF">
      <w:pPr>
        <w:pStyle w:val="BodyText"/>
        <w:spacing w:before="89" w:line="260" w:lineRule="auto"/>
        <w:ind w:right="4450"/>
      </w:pPr>
      <w:r>
        <w:rPr>
          <w:spacing w:val="-1"/>
        </w:rPr>
        <w:t xml:space="preserve">The following table represents excerpts from </w:t>
      </w:r>
      <w:r>
        <w:t>a</w:t>
      </w:r>
      <w:r>
        <w:rPr>
          <w:spacing w:val="-1"/>
        </w:rPr>
        <w:t xml:space="preserve"> HACCP plan for fresh orange</w:t>
      </w:r>
      <w:r>
        <w:rPr>
          <w:spacing w:val="65"/>
        </w:rPr>
        <w:t xml:space="preserve"> </w:t>
      </w:r>
      <w:r>
        <w:rPr>
          <w:spacing w:val="-1"/>
        </w:rPr>
        <w:t xml:space="preserve">juice packed </w:t>
      </w:r>
      <w:r>
        <w:t>in</w:t>
      </w:r>
      <w:r>
        <w:rPr>
          <w:spacing w:val="-1"/>
        </w:rPr>
        <w:t xml:space="preserve"> plastic bottles. </w:t>
      </w:r>
      <w:r>
        <w:t>For</w:t>
      </w:r>
      <w:r>
        <w:rPr>
          <w:spacing w:val="-1"/>
        </w:rPr>
        <w:t xml:space="preserve"> this example, surface treatment </w:t>
      </w:r>
      <w:r>
        <w:t>of</w:t>
      </w:r>
      <w:r>
        <w:rPr>
          <w:spacing w:val="-1"/>
        </w:rPr>
        <w:t xml:space="preserve"> the orange</w:t>
      </w:r>
      <w:r>
        <w:rPr>
          <w:spacing w:val="67"/>
        </w:rPr>
        <w:t xml:space="preserve"> </w:t>
      </w:r>
      <w:r>
        <w:rPr>
          <w:spacing w:val="-1"/>
        </w:rPr>
        <w:t>peel</w:t>
      </w:r>
      <w:r>
        <w:t xml:space="preserve"> </w:t>
      </w:r>
      <w:r>
        <w:rPr>
          <w:spacing w:val="-1"/>
        </w:rPr>
        <w:t xml:space="preserve">is performed </w:t>
      </w:r>
      <w:r>
        <w:t>to</w:t>
      </w:r>
      <w:r>
        <w:rPr>
          <w:spacing w:val="-1"/>
        </w:rPr>
        <w:t xml:space="preserve"> achieve the 5-log pathogen reduction. The</w:t>
      </w:r>
      <w:r>
        <w:t xml:space="preserve"> </w:t>
      </w:r>
      <w:r>
        <w:rPr>
          <w:spacing w:val="-1"/>
        </w:rPr>
        <w:t>excerpts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this</w:t>
      </w:r>
      <w:r>
        <w:rPr>
          <w:spacing w:val="65"/>
        </w:rPr>
        <w:t xml:space="preserve"> </w:t>
      </w:r>
      <w:r>
        <w:rPr>
          <w:spacing w:val="-1"/>
        </w:rPr>
        <w:t xml:space="preserve">example show five </w:t>
      </w:r>
      <w:r>
        <w:rPr>
          <w:spacing w:val="-1"/>
        </w:rPr>
        <w:t>critical control points (steps</w:t>
      </w:r>
      <w:r>
        <w:rPr>
          <w:spacing w:val="-2"/>
        </w:rPr>
        <w:t xml:space="preserve"> </w:t>
      </w:r>
      <w:r>
        <w:t>1,</w:t>
      </w:r>
      <w:r>
        <w:rPr>
          <w:spacing w:val="-1"/>
        </w:rPr>
        <w:t xml:space="preserve"> 3,</w:t>
      </w:r>
      <w:r>
        <w:t xml:space="preserve"> </w:t>
      </w:r>
      <w:r>
        <w:rPr>
          <w:spacing w:val="-1"/>
        </w:rPr>
        <w:t>5, 6,</w:t>
      </w:r>
      <w:r>
        <w:t xml:space="preserve"> </w:t>
      </w:r>
      <w:r>
        <w:rPr>
          <w:spacing w:val="-1"/>
        </w:rPr>
        <w:t xml:space="preserve">and </w:t>
      </w:r>
      <w:r>
        <w:t>8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the summary</w:t>
      </w:r>
      <w:r>
        <w:rPr>
          <w:spacing w:val="69"/>
        </w:rPr>
        <w:t xml:space="preserve"> </w:t>
      </w:r>
      <w:r>
        <w:rPr>
          <w:spacing w:val="-1"/>
        </w:rPr>
        <w:t xml:space="preserve">table shown </w:t>
      </w:r>
      <w:r>
        <w:t>in</w:t>
      </w:r>
      <w:r>
        <w:rPr>
          <w:spacing w:val="-1"/>
        </w:rPr>
        <w:t xml:space="preserve"> the Hazard Analysis example for this juice) for ensuring that</w:t>
      </w:r>
      <w:r>
        <w:t xml:space="preserve"> </w:t>
      </w:r>
      <w:r>
        <w:rPr>
          <w:spacing w:val="-1"/>
        </w:rPr>
        <w:t>the</w:t>
      </w:r>
      <w:r>
        <w:rPr>
          <w:spacing w:val="71"/>
        </w:rPr>
        <w:t xml:space="preserve"> </w:t>
      </w:r>
      <w:r>
        <w:rPr>
          <w:spacing w:val="-1"/>
        </w:rPr>
        <w:t xml:space="preserve">incoming fruit </w:t>
      </w:r>
      <w:r>
        <w:t>is</w:t>
      </w:r>
      <w:r>
        <w:rPr>
          <w:spacing w:val="-1"/>
        </w:rPr>
        <w:t xml:space="preserve"> properly culled </w:t>
      </w:r>
      <w:r>
        <w:t>to</w:t>
      </w:r>
      <w:r>
        <w:rPr>
          <w:spacing w:val="-1"/>
        </w:rPr>
        <w:t xml:space="preserve"> remove damaged fruit that</w:t>
      </w:r>
      <w:r>
        <w:t xml:space="preserve"> may</w:t>
      </w:r>
      <w:r>
        <w:rPr>
          <w:spacing w:val="-1"/>
        </w:rPr>
        <w:t xml:space="preserve"> contain</w:t>
      </w:r>
      <w:r>
        <w:rPr>
          <w:spacing w:val="55"/>
        </w:rPr>
        <w:t xml:space="preserve"> </w:t>
      </w:r>
      <w:r>
        <w:rPr>
          <w:spacing w:val="-1"/>
        </w:rPr>
        <w:t xml:space="preserve">pathogens </w:t>
      </w:r>
      <w:r>
        <w:t>in</w:t>
      </w:r>
      <w:r>
        <w:rPr>
          <w:spacing w:val="-1"/>
        </w:rPr>
        <w:t xml:space="preserve"> the edible portion of t</w:t>
      </w:r>
      <w:r>
        <w:rPr>
          <w:spacing w:val="-1"/>
        </w:rPr>
        <w:t>he fruit, that the orange peel</w:t>
      </w:r>
      <w:r>
        <w:t xml:space="preserve"> </w:t>
      </w:r>
      <w:r>
        <w:rPr>
          <w:spacing w:val="-1"/>
        </w:rPr>
        <w:t>is effectively</w:t>
      </w:r>
      <w:r>
        <w:rPr>
          <w:spacing w:val="75"/>
        </w:rPr>
        <w:t xml:space="preserve"> </w:t>
      </w:r>
      <w:r>
        <w:rPr>
          <w:spacing w:val="-1"/>
        </w:rPr>
        <w:t xml:space="preserve">sanitized </w:t>
      </w:r>
      <w:r>
        <w:t>to</w:t>
      </w:r>
      <w:r>
        <w:rPr>
          <w:spacing w:val="-1"/>
        </w:rPr>
        <w:t xml:space="preserve"> achieve </w:t>
      </w:r>
      <w:r>
        <w:t>a</w:t>
      </w:r>
      <w:r>
        <w:rPr>
          <w:spacing w:val="-1"/>
        </w:rPr>
        <w:t xml:space="preserve"> cumulative 5-log pathogen reduction before extracting the</w:t>
      </w:r>
      <w:r>
        <w:rPr>
          <w:spacing w:val="69"/>
        </w:rPr>
        <w:t xml:space="preserve"> </w:t>
      </w:r>
      <w:r>
        <w:rPr>
          <w:spacing w:val="-1"/>
        </w:rPr>
        <w:t>juice.</w:t>
      </w:r>
    </w:p>
    <w:p w:rsidR="00806652" w:rsidRDefault="006D01EF">
      <w:pPr>
        <w:pStyle w:val="BodyText"/>
        <w:spacing w:line="260" w:lineRule="auto"/>
        <w:ind w:right="4450"/>
      </w:pPr>
      <w:r>
        <w:rPr>
          <w:spacing w:val="-1"/>
        </w:rPr>
        <w:t>Processing steps other than those cited as critical control</w:t>
      </w:r>
      <w:r>
        <w:t xml:space="preserve"> </w:t>
      </w:r>
      <w:r>
        <w:rPr>
          <w:spacing w:val="-1"/>
        </w:rPr>
        <w:t>points are also</w:t>
      </w:r>
      <w:r>
        <w:rPr>
          <w:spacing w:val="68"/>
        </w:rPr>
        <w:t xml:space="preserve"> </w:t>
      </w:r>
      <w:r>
        <w:rPr>
          <w:spacing w:val="-1"/>
        </w:rPr>
        <w:t>important</w:t>
      </w:r>
      <w:r>
        <w:t xml:space="preserve"> </w:t>
      </w:r>
      <w:r>
        <w:rPr>
          <w:spacing w:val="-1"/>
        </w:rPr>
        <w:t xml:space="preserve">to ensuring </w:t>
      </w:r>
      <w:r>
        <w:t>a</w:t>
      </w:r>
      <w:r>
        <w:rPr>
          <w:spacing w:val="-1"/>
        </w:rPr>
        <w:t xml:space="preserve"> safe juice. For exampl</w:t>
      </w:r>
      <w:r>
        <w:rPr>
          <w:spacing w:val="-1"/>
        </w:rPr>
        <w:t>e, the effectiveness of the</w:t>
      </w:r>
      <w:r>
        <w:rPr>
          <w:spacing w:val="62"/>
        </w:rPr>
        <w:t xml:space="preserve"> </w:t>
      </w:r>
      <w:r>
        <w:rPr>
          <w:spacing w:val="-1"/>
        </w:rPr>
        <w:t>pathogen reduction process depends upon ensuring that</w:t>
      </w:r>
      <w:r>
        <w:t xml:space="preserve"> </w:t>
      </w:r>
      <w:r>
        <w:rPr>
          <w:spacing w:val="-1"/>
        </w:rPr>
        <w:t>juice is</w:t>
      </w:r>
      <w:r>
        <w:t xml:space="preserve"> </w:t>
      </w:r>
      <w:r>
        <w:rPr>
          <w:spacing w:val="-1"/>
        </w:rPr>
        <w:t>not</w:t>
      </w:r>
      <w:r>
        <w:rPr>
          <w:spacing w:val="57"/>
        </w:rPr>
        <w:t xml:space="preserve"> </w:t>
      </w:r>
      <w:r>
        <w:rPr>
          <w:spacing w:val="-1"/>
        </w:rPr>
        <w:t xml:space="preserve">contaminated </w:t>
      </w:r>
      <w:r>
        <w:t>by</w:t>
      </w:r>
      <w:r>
        <w:rPr>
          <w:spacing w:val="-1"/>
        </w:rPr>
        <w:t xml:space="preserve"> any pathogens that</w:t>
      </w:r>
      <w:r>
        <w:t xml:space="preserve"> </w:t>
      </w:r>
      <w:r>
        <w:rPr>
          <w:spacing w:val="-1"/>
        </w:rPr>
        <w:t>may be present</w:t>
      </w:r>
      <w:r>
        <w:t xml:space="preserve"> </w:t>
      </w:r>
      <w:r>
        <w:rPr>
          <w:spacing w:val="-1"/>
        </w:rPr>
        <w:t>on the peel during the</w:t>
      </w:r>
      <w:r>
        <w:rPr>
          <w:spacing w:val="54"/>
        </w:rPr>
        <w:t xml:space="preserve"> </w:t>
      </w:r>
      <w:r>
        <w:rPr>
          <w:spacing w:val="-1"/>
        </w:rPr>
        <w:t>extraction operation. For this hypothetical</w:t>
      </w:r>
      <w:r>
        <w:t xml:space="preserve"> </w:t>
      </w:r>
      <w:r>
        <w:rPr>
          <w:spacing w:val="-1"/>
        </w:rPr>
        <w:t xml:space="preserve">process, </w:t>
      </w:r>
      <w:r>
        <w:t>it</w:t>
      </w:r>
      <w:r>
        <w:rPr>
          <w:spacing w:val="-1"/>
        </w:rPr>
        <w:t xml:space="preserve"> was assumed that</w:t>
      </w:r>
      <w:r>
        <w:t xml:space="preserve"> </w:t>
      </w:r>
      <w:r>
        <w:rPr>
          <w:spacing w:val="-1"/>
        </w:rPr>
        <w:t>the juice</w:t>
      </w:r>
      <w:r>
        <w:rPr>
          <w:spacing w:val="71"/>
        </w:rPr>
        <w:t xml:space="preserve"> </w:t>
      </w:r>
      <w:r>
        <w:rPr>
          <w:spacing w:val="-1"/>
        </w:rPr>
        <w:t>was extracted using an extraction process, which limits juice/peel contact</w:t>
      </w:r>
      <w:r>
        <w:t xml:space="preserve"> </w:t>
      </w:r>
      <w:r>
        <w:rPr>
          <w:spacing w:val="-1"/>
        </w:rPr>
        <w:t>during</w:t>
      </w:r>
      <w:r>
        <w:rPr>
          <w:spacing w:val="75"/>
        </w:rPr>
        <w:t xml:space="preserve"> </w:t>
      </w:r>
      <w:r>
        <w:rPr>
          <w:spacing w:val="-1"/>
        </w:rPr>
        <w:t>the extraction operation.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Heading3"/>
        <w:spacing w:before="81"/>
        <w:rPr>
          <w:b w:val="0"/>
          <w:bCs w:val="0"/>
        </w:rPr>
      </w:pPr>
      <w:r>
        <w:rPr>
          <w:spacing w:val="-1"/>
        </w:rPr>
        <w:t>2.0 Example HACCP Plan for Fresh</w:t>
      </w:r>
      <w:r>
        <w:t xml:space="preserve"> </w:t>
      </w:r>
      <w:r>
        <w:rPr>
          <w:spacing w:val="-1"/>
        </w:rPr>
        <w:t>Orange</w:t>
      </w:r>
      <w:r>
        <w:t xml:space="preserve"> </w:t>
      </w:r>
      <w:r>
        <w:rPr>
          <w:spacing w:val="-1"/>
        </w:rPr>
        <w:t>Juice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3"/>
          <w:szCs w:val="13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617" style="width:477pt;height:18.75pt;mso-position-horizontal-relative:char;mso-position-vertical-relative:line" coordsize="9540,375">
            <v:group id="_x0000_s1618" style="position:absolute;width:9540;height:375" coordsize="9540,375">
              <v:shape id="_x0000_s1622" style="position:absolute;width:9540;height:375" coordsize="9540,375" path="m,l,374r14,l14,14,,xe" fillcolor="#ddd" stroked="f">
                <v:path arrowok="t"/>
              </v:shape>
              <v:shape id="_x0000_s1621" style="position:absolute;width:9540;height:375" coordsize="9540,375" path="m9540,r-16,14l9524,374r16,l9540,xe" fillcolor="#ddd" stroked="f">
                <v:path arrowok="t"/>
              </v:shape>
              <v:shape id="_x0000_s1620" style="position:absolute;width:9540;height:375" coordsize="9540,375" path="m9540,l,,14,14r9510,l9540,xe" fillcolor="#ddd" stroked="f">
                <v:path arrowok="t"/>
              </v:shape>
              <v:shape id="_x0000_s1619" type="#_x0000_t202" style="position:absolute;width:9540;height:375" filled="f" stroked="f">
                <v:textbox inset="0,0,0,0">
                  <w:txbxContent>
                    <w:p w:rsidR="00806652" w:rsidRDefault="00806652">
                      <w:pPr>
                        <w:spacing w:before="6"/>
                        <w:rPr>
                          <w:rFonts w:ascii="Arial" w:eastAsia="Arial" w:hAnsi="Arial" w:cs="Arial"/>
                          <w:b/>
                          <w:bCs/>
                          <w:sz w:val="11"/>
                          <w:szCs w:val="11"/>
                        </w:rPr>
                      </w:pPr>
                    </w:p>
                    <w:p w:rsidR="00806652" w:rsidRDefault="006D01EF">
                      <w:pPr>
                        <w:jc w:val="center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Table</w:t>
                      </w:r>
                      <w:r>
                        <w:rPr>
                          <w:rFonts w:ascii="Arial"/>
                          <w:b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6.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Excerpts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1"/>
                        </w:rPr>
                        <w:t>from</w:t>
                      </w:r>
                      <w:r>
                        <w:rPr>
                          <w:rFonts w:ascii="Arial"/>
                          <w:b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Summary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HACCP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Plan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6D01EF">
      <w:pPr>
        <w:spacing w:before="114" w:line="300" w:lineRule="auto"/>
        <w:ind w:left="363"/>
        <w:rPr>
          <w:rFonts w:ascii="Arial" w:eastAsia="Arial" w:hAnsi="Arial" w:cs="Arial"/>
          <w:sz w:val="13"/>
          <w:szCs w:val="13"/>
        </w:rPr>
      </w:pPr>
      <w:r>
        <w:pict>
          <v:group id="_x0000_s1512" style="position:absolute;left:0;text-align:left;margin-left:61.5pt;margin-top:18.75pt;width:477pt;height:578.95pt;z-index:-128032;mso-position-horizontal-relative:page" coordorigin="1230,375" coordsize="9540,11579">
            <v:group id="_x0000_s1614" style="position:absolute;left:4364;top:375;width:856;height:375" coordorigin="4364,375" coordsize="856,375">
              <v:shape id="_x0000_s1616" style="position:absolute;left:4364;top:375;width:856;height:375" coordorigin="4364,375" coordsize="856,375" path="m5204,735r-840,l4364,750r856,l5204,735xe" fillcolor="#ddd" stroked="f">
                <v:path arrowok="t"/>
              </v:shape>
              <v:shape id="_x0000_s1615" style="position:absolute;left:4364;top:375;width:856;height:375" coordorigin="4364,375" coordsize="856,375" path="m5220,375r-16,l5204,735r16,15l5220,375xe" fillcolor="#ddd" stroked="f">
                <v:path arrowok="t"/>
              </v:shape>
            </v:group>
            <v:group id="_x0000_s1611" style="position:absolute;left:5220;top:375;width:990;height:375" coordorigin="5220,375" coordsize="990,375">
              <v:shape id="_x0000_s1613" style="position:absolute;left:5220;top:375;width:990;height:375" coordorigin="5220,375" coordsize="990,375" path="m6194,735r-974,l5220,750r990,l6194,735xe" fillcolor="#ddd" stroked="f">
                <v:path arrowok="t"/>
              </v:shape>
              <v:shape id="_x0000_s1612" style="position:absolute;left:5220;top:375;width:990;height:375" coordorigin="5220,375" coordsize="990,375" path="m6210,375r-16,l6194,735r16,15l6210,375xe" fillcolor="#ddd" stroked="f">
                <v:path arrowok="t"/>
              </v:shape>
            </v:group>
            <v:group id="_x0000_s1608" style="position:absolute;left:6210;top:375;width:1020;height:375" coordorigin="6210,375" coordsize="1020,375">
              <v:shape id="_x0000_s1610" style="position:absolute;left:6210;top:375;width:1020;height:375" coordorigin="6210,375" coordsize="1020,375" path="m7214,735r-1004,l6210,750r1020,l7214,735xe" fillcolor="#ddd" stroked="f">
                <v:path arrowok="t"/>
              </v:shape>
              <v:shape id="_x0000_s1609" style="position:absolute;left:6210;top:375;width:1020;height:375" coordorigin="6210,375" coordsize="1020,375" path="m7230,375r-16,l7214,735r16,15l7230,375xe" fillcolor="#ddd" stroked="f">
                <v:path arrowok="t"/>
              </v:shape>
            </v:group>
            <v:group id="_x0000_s1606" style="position:absolute;left:7230;top:742;width:840;height:2" coordorigin="7230,742" coordsize="840,2">
              <v:shape id="_x0000_s1607" style="position:absolute;left:7230;top:742;width:840;height:2" coordorigin="7230,742" coordsize="840,0" path="m7230,742r840,e" filled="f" strokecolor="#ddd" strokeweight=".82pt">
                <v:path arrowok="t"/>
              </v:shape>
            </v:group>
            <v:group id="_x0000_s1602" style="position:absolute;left:1230;top:750;width:1350;height:3256" coordorigin="1230,750" coordsize="1350,3256">
              <v:shape id="_x0000_s1605" style="position:absolute;left:1230;top:750;width:1350;height:3256" coordorigin="1230,750" coordsize="1350,3256" path="m1244,750r-14,l1230,4005r14,-15l1244,750xe" fillcolor="#ddd" stroked="f">
                <v:path arrowok="t"/>
              </v:shape>
              <v:shape id="_x0000_s1604" style="position:absolute;left:1230;top:750;width:1350;height:3256" coordorigin="1230,750" coordsize="1350,3256" path="m2564,3990r-1320,l1230,4005r1350,l2564,3990xe" fillcolor="#ddd" stroked="f">
                <v:path arrowok="t"/>
              </v:shape>
              <v:shape id="_x0000_s1603" style="position:absolute;left:1230;top:750;width:1350;height:3256" coordorigin="1230,750" coordsize="1350,3256" path="m2580,750r-16,l2564,3990r16,15l2580,750xe" fillcolor="#ddd" stroked="f">
                <v:path arrowok="t"/>
              </v:shape>
            </v:group>
            <v:group id="_x0000_s1599" style="position:absolute;left:2564;top:750;width:886;height:3256" coordorigin="2564,750" coordsize="886,3256">
              <v:shape id="_x0000_s1601" style="position:absolute;left:2564;top:750;width:886;height:3256" coordorigin="2564,750" coordsize="886,3256" path="m3434,3990r-870,l2564,4005r886,l3434,3990xe" fillcolor="#ddd" stroked="f">
                <v:path arrowok="t"/>
              </v:shape>
              <v:shape id="_x0000_s1600" style="position:absolute;left:2564;top:750;width:886;height:3256" coordorigin="2564,750" coordsize="886,3256" path="m3450,750r-16,l3434,3990r16,15l3450,750xe" fillcolor="#ddd" stroked="f">
                <v:path arrowok="t"/>
              </v:shape>
            </v:group>
            <v:group id="_x0000_s1596" style="position:absolute;left:3434;top:750;width:930;height:3256" coordorigin="3434,750" coordsize="930,3256">
              <v:shape id="_x0000_s1598" style="position:absolute;left:3434;top:750;width:930;height:3256" coordorigin="3434,750" coordsize="930,3256" path="m4350,3990r-916,l3434,4005r930,l4350,3990xe" fillcolor="#ddd" stroked="f">
                <v:path arrowok="t"/>
              </v:shape>
              <v:shape id="_x0000_s1597" style="position:absolute;left:3434;top:750;width:930;height:3256" coordorigin="3434,750" coordsize="930,3256" path="m4364,750r-14,l4350,3990r14,15l4364,750xe" fillcolor="#ddd" stroked="f">
                <v:path arrowok="t"/>
              </v:shape>
            </v:group>
            <v:group id="_x0000_s1593" style="position:absolute;left:4350;top:750;width:870;height:3256" coordorigin="4350,750" coordsize="870,3256">
              <v:shape id="_x0000_s1595" style="position:absolute;left:4350;top:750;width:870;height:3256" coordorigin="4350,750" coordsize="870,3256" path="m5204,3990r-854,l4350,4005r870,l5204,3990xe" fillcolor="#ddd" stroked="f">
                <v:path arrowok="t"/>
              </v:shape>
              <v:shape id="_x0000_s1594" style="position:absolute;left:4350;top:750;width:870;height:3256" coordorigin="4350,750" coordsize="870,3256" path="m5220,750r-16,l5204,3990r16,15l5220,750xe" fillcolor="#ddd" stroked="f">
                <v:path arrowok="t"/>
              </v:shape>
            </v:group>
            <v:group id="_x0000_s1590" style="position:absolute;left:5220;top:750;width:990;height:3256" coordorigin="5220,750" coordsize="990,3256">
              <v:shape id="_x0000_s1592" style="position:absolute;left:5220;top:750;width:990;height:3256" coordorigin="5220,750" coordsize="990,3256" path="m6194,3990r-974,l5220,4005r990,l6194,3990xe" fillcolor="#ddd" stroked="f">
                <v:path arrowok="t"/>
              </v:shape>
              <v:shape id="_x0000_s1591" style="position:absolute;left:5220;top:750;width:990;height:3256" coordorigin="5220,750" coordsize="990,3256" path="m6210,750r-16,l6194,3990r16,15l6210,750xe" fillcolor="#ddd" stroked="f">
                <v:path arrowok="t"/>
              </v:shape>
            </v:group>
            <v:group id="_x0000_s1587" style="position:absolute;left:6210;top:750;width:1020;height:3256" coordorigin="6210,750" coordsize="1020,3256">
              <v:shape id="_x0000_s1589" style="position:absolute;left:6210;top:750;width:1020;height:3256" coordorigin="6210,750" coordsize="1020,3256" path="m7214,3990r-1004,l6210,4005r1020,l7214,3990xe" fillcolor="#ddd" stroked="f">
                <v:path arrowok="t"/>
              </v:shape>
              <v:shape id="_x0000_s1588" style="position:absolute;left:6210;top:750;width:1020;height:3256" coordorigin="6210,750" coordsize="1020,3256" path="m7230,750r-16,l7214,3990r16,15l7230,750xe" fillcolor="#ddd" stroked="f">
                <v:path arrowok="t"/>
              </v:shape>
            </v:group>
            <v:group id="_x0000_s1584" style="position:absolute;left:7214;top:750;width:870;height:3256" coordorigin="7214,750" coordsize="870,3256">
              <v:shape id="_x0000_s1586" style="position:absolute;left:7214;top:750;width:870;height:3256" coordorigin="7214,750" coordsize="870,3256" path="m8070,3990r-856,l7214,4005r870,l8070,3990xe" fillcolor="#ddd" stroked="f">
                <v:path arrowok="t"/>
              </v:shape>
              <v:shape id="_x0000_s1585" style="position:absolute;left:7214;top:750;width:870;height:3256" coordorigin="7214,750" coordsize="870,3256" path="m8084,750r-14,l8070,3990r14,15l8084,750xe" fillcolor="#ddd" stroked="f">
                <v:path arrowok="t"/>
              </v:shape>
            </v:group>
            <v:group id="_x0000_s1581" style="position:absolute;left:8070;top:750;width:1005;height:3256" coordorigin="8070,750" coordsize="1005,3256">
              <v:shape id="_x0000_s1583" style="position:absolute;left:8070;top:750;width:1005;height:3256" coordorigin="8070,750" coordsize="1005,3256" path="m9059,3990r-989,l8070,4005r1004,l9059,3990xe" fillcolor="#ddd" stroked="f">
                <v:path arrowok="t"/>
              </v:shape>
              <v:shape id="_x0000_s1582" style="position:absolute;left:8070;top:750;width:1005;height:3256" coordorigin="8070,750" coordsize="1005,3256" path="m9074,750r-15,l9059,3990r15,15l9074,750xe" fillcolor="#ddd" stroked="f">
                <v:path arrowok="t"/>
              </v:shape>
            </v:group>
            <v:group id="_x0000_s1578" style="position:absolute;left:9059;top:750;width:932;height:3256" coordorigin="9059,750" coordsize="932,3256">
              <v:shape id="_x0000_s1580" style="position:absolute;left:9059;top:750;width:932;height:3256" coordorigin="9059,750" coordsize="932,3256" path="m9974,3990r-915,l9059,4005r931,l9974,3990xe" fillcolor="#ddd" stroked="f">
                <v:path arrowok="t"/>
              </v:shape>
              <v:shape id="_x0000_s1579" style="position:absolute;left:9059;top:750;width:932;height:3256" coordorigin="9059,750" coordsize="932,3256" path="m9990,750r-16,l9974,3990r16,15l9990,750xe" fillcolor="#ddd" stroked="f">
                <v:path arrowok="t"/>
              </v:shape>
            </v:group>
            <v:group id="_x0000_s1575" style="position:absolute;left:9974;top:750;width:796;height:3256" coordorigin="9974,750" coordsize="796,3256">
              <v:shape id="_x0000_s1577" style="position:absolute;left:9974;top:750;width:796;height:3256" coordorigin="9974,750" coordsize="796,3256" path="m10754,3990r-780,l9974,4005r796,l10754,3990xe" fillcolor="#ddd" stroked="f">
                <v:path arrowok="t"/>
              </v:shape>
              <v:shape id="_x0000_s1576" style="position:absolute;left:9974;top:750;width:796;height:3256" coordorigin="9974,750" coordsize="796,3256" path="m10770,750r-16,l10754,3990r16,15l10770,750xe" fillcolor="#ddd" stroked="f">
                <v:path arrowok="t"/>
              </v:shape>
            </v:group>
            <v:group id="_x0000_s1571" style="position:absolute;left:1230;top:3990;width:1350;height:2086" coordorigin="1230,3990" coordsize="1350,2086">
              <v:shape id="_x0000_s1574" style="position:absolute;left:1230;top:3990;width:1350;height:2086" coordorigin="1230,3990" coordsize="1350,2086" path="m1244,3990r-14,l1230,6075r14,-15l1244,3990xe" fillcolor="#ddd" stroked="f">
                <v:path arrowok="t"/>
              </v:shape>
              <v:shape id="_x0000_s1573" style="position:absolute;left:1230;top:3990;width:1350;height:2086" coordorigin="1230,3990" coordsize="1350,2086" path="m2564,6060r-1320,l1230,6075r1350,l2564,6060xe" fillcolor="#ddd" stroked="f">
                <v:path arrowok="t"/>
              </v:shape>
              <v:shape id="_x0000_s1572" style="position:absolute;left:1230;top:3990;width:1350;height:2086" coordorigin="1230,3990" coordsize="1350,2086" path="m2580,3990r-16,l2564,6060r16,15l2580,3990xe" fillcolor="#ddd" stroked="f">
                <v:path arrowok="t"/>
              </v:shape>
            </v:group>
            <v:group id="_x0000_s1568" style="position:absolute;left:2564;top:3990;width:886;height:2086" coordorigin="2564,3990" coordsize="886,2086">
              <v:shape id="_x0000_s1570" style="position:absolute;left:2564;top:3990;width:886;height:2086" coordorigin="2564,3990" coordsize="886,2086" path="m3434,6060r-870,l2564,6075r886,l3434,6060xe" fillcolor="#ddd" stroked="f">
                <v:path arrowok="t"/>
              </v:shape>
              <v:shape id="_x0000_s1569" style="position:absolute;left:2564;top:3990;width:886;height:2086" coordorigin="2564,3990" coordsize="886,2086" path="m3450,3990r-16,l3434,6060r16,15l3450,3990xe" fillcolor="#ddd" stroked="f">
                <v:path arrowok="t"/>
              </v:shape>
            </v:group>
            <v:group id="_x0000_s1565" style="position:absolute;left:3434;top:3990;width:930;height:2086" coordorigin="3434,3990" coordsize="930,2086">
              <v:shape id="_x0000_s1567" style="position:absolute;left:3434;top:3990;width:930;height:2086" coordorigin="3434,3990" coordsize="930,2086" path="m4350,6060r-916,l3434,6075r930,l4350,6060xe" fillcolor="#ddd" stroked="f">
                <v:path arrowok="t"/>
              </v:shape>
              <v:shape id="_x0000_s1566" style="position:absolute;left:3434;top:3990;width:930;height:2086" coordorigin="3434,3990" coordsize="930,2086" path="m4364,3990r-14,l4350,6060r14,15l4364,3990xe" fillcolor="#ddd" stroked="f">
                <v:path arrowok="t"/>
              </v:shape>
            </v:group>
            <v:group id="_x0000_s1562" style="position:absolute;left:4350;top:3990;width:870;height:2086" coordorigin="4350,3990" coordsize="870,2086">
              <v:shape id="_x0000_s1564" style="position:absolute;left:4350;top:3990;width:870;height:2086" coordorigin="4350,3990" coordsize="870,2086" path="m5204,6060r-854,l4350,6075r870,l5204,6060xe" fillcolor="#ddd" stroked="f">
                <v:path arrowok="t"/>
              </v:shape>
              <v:shape id="_x0000_s1563" style="position:absolute;left:4350;top:3990;width:870;height:2086" coordorigin="4350,3990" coordsize="870,2086" path="m5220,3990r-16,l5204,6060r16,15l5220,3990xe" fillcolor="#ddd" stroked="f">
                <v:path arrowok="t"/>
              </v:shape>
            </v:group>
            <v:group id="_x0000_s1559" style="position:absolute;left:5220;top:3990;width:990;height:2086" coordorigin="5220,3990" coordsize="990,2086">
              <v:shape id="_x0000_s1561" style="position:absolute;left:5220;top:3990;width:990;height:2086" coordorigin="5220,3990" coordsize="990,2086" path="m6194,6060r-974,l5220,6075r990,l6194,6060xe" fillcolor="#ddd" stroked="f">
                <v:path arrowok="t"/>
              </v:shape>
              <v:shape id="_x0000_s1560" style="position:absolute;left:5220;top:3990;width:990;height:2086" coordorigin="5220,3990" coordsize="990,2086" path="m6210,3990r-16,l6194,6060r16,15l6210,3990xe" fillcolor="#ddd" stroked="f">
                <v:path arrowok="t"/>
              </v:shape>
            </v:group>
            <v:group id="_x0000_s1556" style="position:absolute;left:6210;top:3990;width:1020;height:2086" coordorigin="6210,3990" coordsize="1020,2086">
              <v:shape id="_x0000_s1558" style="position:absolute;left:6210;top:3990;width:1020;height:2086" coordorigin="6210,3990" coordsize="1020,2086" path="m7214,6060r-1004,l6210,6075r1020,l7214,6060xe" fillcolor="#ddd" stroked="f">
                <v:path arrowok="t"/>
              </v:shape>
              <v:shape id="_x0000_s1557" style="position:absolute;left:6210;top:3990;width:1020;height:2086" coordorigin="6210,3990" coordsize="1020,2086" path="m7230,3990r-16,l7214,6060r16,15l7230,3990xe" fillcolor="#ddd" stroked="f">
                <v:path arrowok="t"/>
              </v:shape>
            </v:group>
            <v:group id="_x0000_s1553" style="position:absolute;left:7214;top:3990;width:870;height:2086" coordorigin="7214,3990" coordsize="870,2086">
              <v:shape id="_x0000_s1555" style="position:absolute;left:7214;top:3990;width:870;height:2086" coordorigin="7214,3990" coordsize="870,2086" path="m8070,6060r-856,l7214,6075r870,l8070,6060xe" fillcolor="#ddd" stroked="f">
                <v:path arrowok="t"/>
              </v:shape>
              <v:shape id="_x0000_s1554" style="position:absolute;left:7214;top:3990;width:870;height:2086" coordorigin="7214,3990" coordsize="870,2086" path="m8084,3990r-14,l8070,6060r14,15l8084,3990xe" fillcolor="#ddd" stroked="f">
                <v:path arrowok="t"/>
              </v:shape>
            </v:group>
            <v:group id="_x0000_s1550" style="position:absolute;left:8070;top:3990;width:1005;height:2086" coordorigin="8070,3990" coordsize="1005,2086">
              <v:shape id="_x0000_s1552" style="position:absolute;left:8070;top:3990;width:1005;height:2086" coordorigin="8070,3990" coordsize="1005,2086" path="m9059,6060r-989,l8070,6075r1004,l9059,6060xe" fillcolor="#ddd" stroked="f">
                <v:path arrowok="t"/>
              </v:shape>
              <v:shape id="_x0000_s1551" style="position:absolute;left:8070;top:3990;width:1005;height:2086" coordorigin="8070,3990" coordsize="1005,2086" path="m9074,3990r-15,l9059,6060r15,15l9074,3990xe" fillcolor="#ddd" stroked="f">
                <v:path arrowok="t"/>
              </v:shape>
            </v:group>
            <v:group id="_x0000_s1547" style="position:absolute;left:9059;top:3990;width:932;height:2086" coordorigin="9059,3990" coordsize="932,2086">
              <v:shape id="_x0000_s1549" style="position:absolute;left:9059;top:3990;width:932;height:2086" coordorigin="9059,3990" coordsize="932,2086" path="m9974,6060r-915,l9059,6075r931,l9974,6060xe" fillcolor="#ddd" stroked="f">
                <v:path arrowok="t"/>
              </v:shape>
              <v:shape id="_x0000_s1548" style="position:absolute;left:9059;top:3990;width:932;height:2086" coordorigin="9059,3990" coordsize="932,2086" path="m9990,3990r-16,l9974,6060r16,15l9990,3990xe" fillcolor="#ddd" stroked="f">
                <v:path arrowok="t"/>
              </v:shape>
            </v:group>
            <v:group id="_x0000_s1544" style="position:absolute;left:9974;top:3990;width:796;height:2086" coordorigin="9974,3990" coordsize="796,2086">
              <v:shape id="_x0000_s1546" style="position:absolute;left:9974;top:3990;width:796;height:2086" coordorigin="9974,3990" coordsize="796,2086" path="m10754,6060r-780,l9974,6075r796,l10754,6060xe" fillcolor="#ddd" stroked="f">
                <v:path arrowok="t"/>
              </v:shape>
              <v:shape id="_x0000_s1545" style="position:absolute;left:9974;top:3990;width:796;height:2086" coordorigin="9974,3990" coordsize="796,2086" path="m10770,3990r-16,l10754,6060r16,15l10770,3990xe" fillcolor="#ddd" stroked="f">
                <v:path arrowok="t"/>
              </v:shape>
            </v:group>
            <v:group id="_x0000_s1540" style="position:absolute;left:1230;top:6075;width:1350;height:5879" coordorigin="1230,6075" coordsize="1350,5879">
              <v:shape id="_x0000_s1543" style="position:absolute;left:1230;top:6075;width:1350;height:5879" coordorigin="1230,6075" coordsize="1350,5879" path="m1244,6075r-14,l1230,11954r14,-14l1244,6075xe" fillcolor="#ddd" stroked="f">
                <v:path arrowok="t"/>
              </v:shape>
              <v:shape id="_x0000_s1542" style="position:absolute;left:1230;top:6075;width:1350;height:5879" coordorigin="1230,6075" coordsize="1350,5879" path="m2564,11940r-1320,l1230,11954r1350,l2564,11940xe" fillcolor="#ddd" stroked="f">
                <v:path arrowok="t"/>
              </v:shape>
              <v:shape id="_x0000_s1541" style="position:absolute;left:1230;top:6075;width:1350;height:5879" coordorigin="1230,6075" coordsize="1350,5879" path="m2580,6075r-16,l2564,11940r16,14l2580,6075xe" fillcolor="#ddd" stroked="f">
                <v:path arrowok="t"/>
              </v:shape>
            </v:group>
            <v:group id="_x0000_s1537" style="position:absolute;left:2564;top:6075;width:886;height:5879" coordorigin="2564,6075" coordsize="886,5879">
              <v:shape id="_x0000_s1539" style="position:absolute;left:2564;top:6075;width:886;height:5879" coordorigin="2564,6075" coordsize="886,5879" path="m3434,11940r-870,l2564,11954r886,l3434,11940xe" fillcolor="#ddd" stroked="f">
                <v:path arrowok="t"/>
              </v:shape>
              <v:shape id="_x0000_s1538" style="position:absolute;left:2564;top:6075;width:886;height:5879" coordorigin="2564,6075" coordsize="886,5879" path="m3450,6075r-16,l3434,11940r16,14l3450,6075xe" fillcolor="#ddd" stroked="f">
                <v:path arrowok="t"/>
              </v:shape>
            </v:group>
            <v:group id="_x0000_s1534" style="position:absolute;left:3434;top:6075;width:930;height:5879" coordorigin="3434,6075" coordsize="930,5879">
              <v:shape id="_x0000_s1536" style="position:absolute;left:3434;top:6075;width:930;height:5879" coordorigin="3434,6075" coordsize="930,5879" path="m4350,11940r-916,l3434,11954r930,l4350,11940xe" fillcolor="#ddd" stroked="f">
                <v:path arrowok="t"/>
              </v:shape>
              <v:shape id="_x0000_s1535" style="position:absolute;left:3434;top:6075;width:930;height:5879" coordorigin="3434,6075" coordsize="930,5879" path="m4364,6075r-14,l4350,11940r14,14l4364,6075xe" fillcolor="#ddd" stroked="f">
                <v:path arrowok="t"/>
              </v:shape>
            </v:group>
            <v:group id="_x0000_s1531" style="position:absolute;left:4350;top:6075;width:870;height:5879" coordorigin="4350,6075" coordsize="870,5879">
              <v:shape id="_x0000_s1533" style="position:absolute;left:4350;top:6075;width:870;height:5879" coordorigin="4350,6075" coordsize="870,5879" path="m5204,11940r-854,l4350,11954r870,l5204,11940xe" fillcolor="#ddd" stroked="f">
                <v:path arrowok="t"/>
              </v:shape>
              <v:shape id="_x0000_s1532" style="position:absolute;left:4350;top:6075;width:870;height:5879" coordorigin="4350,6075" coordsize="870,5879" path="m5220,6075r-16,l5204,11940r16,14l5220,6075xe" fillcolor="#ddd" stroked="f">
                <v:path arrowok="t"/>
              </v:shape>
            </v:group>
            <v:group id="_x0000_s1528" style="position:absolute;left:5220;top:6075;width:990;height:5879" coordorigin="5220,6075" coordsize="990,5879">
              <v:shape id="_x0000_s1530" style="position:absolute;left:5220;top:6075;width:990;height:5879" coordorigin="5220,6075" coordsize="990,5879" path="m6194,11940r-974,l5220,11954r990,l6194,11940xe" fillcolor="#ddd" stroked="f">
                <v:path arrowok="t"/>
              </v:shape>
              <v:shape id="_x0000_s1529" style="position:absolute;left:5220;top:6075;width:990;height:5879" coordorigin="5220,6075" coordsize="990,5879" path="m6210,6075r-16,l6194,11940r16,14l6210,6075xe" fillcolor="#ddd" stroked="f">
                <v:path arrowok="t"/>
              </v:shape>
            </v:group>
            <v:group id="_x0000_s1525" style="position:absolute;left:6210;top:6075;width:1020;height:5879" coordorigin="6210,6075" coordsize="1020,5879">
              <v:shape id="_x0000_s1527" style="position:absolute;left:6210;top:6075;width:1020;height:5879" coordorigin="6210,6075" coordsize="1020,5879" path="m7214,11940r-1004,l6210,11954r1020,l7214,11940xe" fillcolor="#ddd" stroked="f">
                <v:path arrowok="t"/>
              </v:shape>
              <v:shape id="_x0000_s1526" style="position:absolute;left:6210;top:6075;width:1020;height:5879" coordorigin="6210,6075" coordsize="1020,5879" path="m7230,6075r-16,l7214,11940r16,14l7230,6075xe" fillcolor="#ddd" stroked="f">
                <v:path arrowok="t"/>
              </v:shape>
            </v:group>
            <v:group id="_x0000_s1522" style="position:absolute;left:7214;top:6075;width:870;height:5879" coordorigin="7214,6075" coordsize="870,5879">
              <v:shape id="_x0000_s1524" style="position:absolute;left:7214;top:6075;width:870;height:5879" coordorigin="7214,6075" coordsize="870,5879" path="m8070,11940r-856,l7214,11954r870,l8070,11940xe" fillcolor="#ddd" stroked="f">
                <v:path arrowok="t"/>
              </v:shape>
              <v:shape id="_x0000_s1523" style="position:absolute;left:7214;top:6075;width:870;height:5879" coordorigin="7214,6075" coordsize="870,5879" path="m8084,6075r-14,l8070,11940r14,14l8084,6075xe" fillcolor="#ddd" stroked="f">
                <v:path arrowok="t"/>
              </v:shape>
            </v:group>
            <v:group id="_x0000_s1519" style="position:absolute;left:8070;top:6075;width:1005;height:5879" coordorigin="8070,6075" coordsize="1005,5879">
              <v:shape id="_x0000_s1521" style="position:absolute;left:8070;top:6075;width:1005;height:5879" coordorigin="8070,6075" coordsize="1005,5879" path="m9059,11940r-989,l8070,11954r1004,l9059,11940xe" fillcolor="#ddd" stroked="f">
                <v:path arrowok="t"/>
              </v:shape>
              <v:shape id="_x0000_s1520" style="position:absolute;left:8070;top:6075;width:1005;height:5879" coordorigin="8070,6075" coordsize="1005,5879" path="m9074,6075r-15,l9059,11940r15,14l9074,6075xe" fillcolor="#ddd" stroked="f">
                <v:path arrowok="t"/>
              </v:shape>
            </v:group>
            <v:group id="_x0000_s1516" style="position:absolute;left:9059;top:6075;width:932;height:5879" coordorigin="9059,6075" coordsize="932,5879">
              <v:shape id="_x0000_s1518" style="position:absolute;left:9059;top:6075;width:932;height:5879" coordorigin="9059,6075" coordsize="932,5879" path="m9974,11940r-915,l9059,11954r931,l9974,11940xe" fillcolor="#ddd" stroked="f">
                <v:path arrowok="t"/>
              </v:shape>
              <v:shape id="_x0000_s1517" style="position:absolute;left:9059;top:6075;width:932;height:5879" coordorigin="9059,6075" coordsize="932,5879" path="m9990,6075r-16,l9974,11940r16,14l9990,6075xe" fillcolor="#ddd" stroked="f">
                <v:path arrowok="t"/>
              </v:shape>
            </v:group>
            <v:group id="_x0000_s1513" style="position:absolute;left:9974;top:6075;width:796;height:5879" coordorigin="9974,6075" coordsize="796,5879">
              <v:shape id="_x0000_s1515" style="position:absolute;left:9974;top:6075;width:796;height:5879" coordorigin="9974,6075" coordsize="796,5879" path="m10754,11940r-780,l9974,11954r796,l10754,11940xe" fillcolor="#ddd" stroked="f">
                <v:path arrowok="t"/>
              </v:shape>
              <v:shape id="_x0000_s1514" style="position:absolute;left:9974;top:6075;width:796;height:5879" coordorigin="9974,6075" coordsize="796,5879" path="m10770,6075r-16,l10754,11940r16,14l10770,6075xe" fillcolor="#ddd" stroked="f">
                <v:path arrowok="t"/>
              </v:shape>
            </v:group>
            <w10:wrap anchorx="page"/>
          </v:group>
        </w:pict>
      </w:r>
      <w:r>
        <w:rPr>
          <w:rFonts w:ascii="Arial"/>
          <w:b/>
          <w:spacing w:val="-1"/>
          <w:w w:val="105"/>
          <w:sz w:val="13"/>
        </w:rPr>
        <w:t>Critical</w:t>
      </w:r>
      <w:r>
        <w:rPr>
          <w:rFonts w:ascii="Arial"/>
          <w:b/>
          <w:spacing w:val="-10"/>
          <w:w w:val="105"/>
          <w:sz w:val="13"/>
        </w:rPr>
        <w:t xml:space="preserve"> </w:t>
      </w:r>
      <w:r>
        <w:rPr>
          <w:rFonts w:ascii="Arial"/>
          <w:b/>
          <w:spacing w:val="-1"/>
          <w:w w:val="105"/>
          <w:sz w:val="13"/>
        </w:rPr>
        <w:t>Control</w:t>
      </w:r>
      <w:r>
        <w:rPr>
          <w:rFonts w:ascii="Arial"/>
          <w:b/>
          <w:spacing w:val="23"/>
          <w:w w:val="104"/>
          <w:sz w:val="13"/>
        </w:rPr>
        <w:t xml:space="preserve"> </w:t>
      </w:r>
      <w:r>
        <w:rPr>
          <w:rFonts w:ascii="Arial"/>
          <w:b/>
          <w:spacing w:val="-1"/>
          <w:w w:val="105"/>
          <w:sz w:val="13"/>
        </w:rPr>
        <w:t>Point</w:t>
      </w:r>
    </w:p>
    <w:p w:rsidR="00806652" w:rsidRDefault="006D01EF">
      <w:pPr>
        <w:spacing w:before="1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pacing w:val="-1"/>
          <w:w w:val="105"/>
          <w:sz w:val="13"/>
        </w:rPr>
        <w:t>(CCP)</w:t>
      </w:r>
    </w:p>
    <w:p w:rsidR="00806652" w:rsidRDefault="006D01EF">
      <w:pPr>
        <w:tabs>
          <w:tab w:val="left" w:pos="868"/>
        </w:tabs>
        <w:spacing w:before="114"/>
        <w:jc w:val="right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b/>
          <w:sz w:val="13"/>
        </w:rPr>
        <w:t>Hazard(s)</w:t>
      </w:r>
      <w:r>
        <w:rPr>
          <w:rFonts w:ascii="Arial"/>
          <w:b/>
          <w:sz w:val="13"/>
        </w:rPr>
        <w:tab/>
      </w:r>
      <w:r>
        <w:rPr>
          <w:rFonts w:ascii="Arial"/>
          <w:b/>
          <w:spacing w:val="-1"/>
          <w:sz w:val="13"/>
        </w:rPr>
        <w:t>Critical</w:t>
      </w:r>
    </w:p>
    <w:p w:rsidR="00806652" w:rsidRDefault="006D01EF">
      <w:pPr>
        <w:spacing w:before="37"/>
        <w:ind w:right="58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pacing w:val="-1"/>
          <w:sz w:val="13"/>
        </w:rPr>
        <w:t>Limits</w:t>
      </w:r>
    </w:p>
    <w:p w:rsidR="00806652" w:rsidRDefault="006D01EF">
      <w:pPr>
        <w:tabs>
          <w:tab w:val="left" w:pos="4088"/>
        </w:tabs>
        <w:spacing w:before="114"/>
        <w:ind w:left="363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b/>
          <w:sz w:val="13"/>
        </w:rPr>
        <w:t>Monitoring</w:t>
      </w:r>
      <w:r>
        <w:rPr>
          <w:rFonts w:ascii="Arial"/>
          <w:b/>
          <w:sz w:val="13"/>
        </w:rPr>
        <w:tab/>
        <w:t>Corrective</w:t>
      </w:r>
    </w:p>
    <w:p w:rsidR="00806652" w:rsidRDefault="006D01EF">
      <w:pPr>
        <w:spacing w:before="37"/>
        <w:ind w:right="247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pacing w:val="-1"/>
          <w:sz w:val="13"/>
        </w:rPr>
        <w:t>Action</w:t>
      </w:r>
    </w:p>
    <w:p w:rsidR="00806652" w:rsidRDefault="006D01EF">
      <w:pPr>
        <w:tabs>
          <w:tab w:val="left" w:pos="1224"/>
          <w:tab w:val="left" w:pos="2214"/>
          <w:tab w:val="left" w:pos="3226"/>
        </w:tabs>
        <w:spacing w:before="23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</w:rPr>
        <w:t>What</w:t>
      </w:r>
      <w:r>
        <w:rPr>
          <w:rFonts w:ascii="Arial"/>
          <w:b/>
          <w:sz w:val="13"/>
        </w:rPr>
        <w:tab/>
        <w:t>How</w:t>
      </w:r>
      <w:r>
        <w:rPr>
          <w:rFonts w:ascii="Arial"/>
          <w:b/>
          <w:sz w:val="13"/>
        </w:rPr>
        <w:tab/>
      </w:r>
      <w:r>
        <w:rPr>
          <w:rFonts w:ascii="Arial"/>
          <w:b/>
          <w:sz w:val="13"/>
        </w:rPr>
        <w:t>Frequency</w:t>
      </w:r>
      <w:r>
        <w:rPr>
          <w:rFonts w:ascii="Arial"/>
          <w:b/>
          <w:sz w:val="13"/>
        </w:rPr>
        <w:tab/>
      </w:r>
      <w:r>
        <w:rPr>
          <w:rFonts w:ascii="Arial"/>
          <w:b/>
          <w:w w:val="105"/>
          <w:sz w:val="13"/>
        </w:rPr>
        <w:t>Who</w:t>
      </w:r>
    </w:p>
    <w:p w:rsidR="00806652" w:rsidRDefault="006D01EF">
      <w:pPr>
        <w:spacing w:before="114"/>
        <w:ind w:left="269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b/>
          <w:w w:val="105"/>
          <w:sz w:val="13"/>
        </w:rPr>
        <w:t xml:space="preserve">Verification   </w:t>
      </w:r>
      <w:r>
        <w:rPr>
          <w:rFonts w:ascii="Arial"/>
          <w:b/>
          <w:spacing w:val="9"/>
          <w:w w:val="105"/>
          <w:sz w:val="13"/>
        </w:rPr>
        <w:t xml:space="preserve"> </w:t>
      </w:r>
      <w:r>
        <w:rPr>
          <w:rFonts w:ascii="Arial"/>
          <w:b/>
          <w:w w:val="105"/>
          <w:sz w:val="13"/>
        </w:rPr>
        <w:t>Record</w:t>
      </w:r>
    </w:p>
    <w:p w:rsidR="00806652" w:rsidRDefault="006D01EF">
      <w:pPr>
        <w:spacing w:before="37"/>
        <w:ind w:left="1182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w w:val="105"/>
          <w:sz w:val="13"/>
        </w:rPr>
        <w:t>keeping</w:t>
      </w:r>
    </w:p>
    <w:p w:rsidR="00806652" w:rsidRDefault="00806652">
      <w:pPr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4" w:space="720" w:equalWidth="0">
            <w:col w:w="1347" w:space="40"/>
            <w:col w:w="1645" w:space="89"/>
            <w:col w:w="4761" w:space="40"/>
            <w:col w:w="2378"/>
          </w:cols>
        </w:sectPr>
      </w:pPr>
    </w:p>
    <w:p w:rsidR="00806652" w:rsidRDefault="00806652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:rsidR="00806652" w:rsidRDefault="00806652">
      <w:pPr>
        <w:rPr>
          <w:rFonts w:ascii="Arial" w:eastAsia="Arial" w:hAnsi="Arial" w:cs="Arial"/>
          <w:sz w:val="10"/>
          <w:szCs w:val="10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space="720"/>
        </w:sectPr>
      </w:pPr>
    </w:p>
    <w:p w:rsidR="00806652" w:rsidRDefault="006D01EF">
      <w:pPr>
        <w:spacing w:before="88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CCP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1</w:t>
      </w:r>
    </w:p>
    <w:p w:rsidR="00806652" w:rsidRDefault="006D01EF">
      <w:pPr>
        <w:spacing w:before="37" w:line="298" w:lineRule="auto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(biological)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Receiving</w:t>
      </w:r>
    </w:p>
    <w:p w:rsidR="00806652" w:rsidRDefault="006D01EF">
      <w:pPr>
        <w:spacing w:before="88"/>
        <w:ind w:left="363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spacing w:val="-1"/>
          <w:w w:val="105"/>
          <w:sz w:val="13"/>
        </w:rPr>
        <w:t>Pathogens-</w:t>
      </w:r>
    </w:p>
    <w:p w:rsidR="00806652" w:rsidRDefault="006D01EF">
      <w:pPr>
        <w:spacing w:before="37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i/>
          <w:spacing w:val="-1"/>
          <w:w w:val="105"/>
          <w:sz w:val="13"/>
        </w:rPr>
        <w:t>Salmonella</w:t>
      </w:r>
    </w:p>
    <w:p w:rsidR="00806652" w:rsidRDefault="006D01EF">
      <w:pPr>
        <w:spacing w:before="88" w:line="300" w:lineRule="auto"/>
        <w:ind w:left="134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A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guarantee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specifying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that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the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shipment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includes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only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tree-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picked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oranges.</w:t>
      </w:r>
    </w:p>
    <w:p w:rsidR="00806652" w:rsidRDefault="006D01EF">
      <w:pPr>
        <w:spacing w:before="88" w:line="300" w:lineRule="auto"/>
        <w:ind w:left="261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spacing w:val="-1"/>
          <w:w w:val="105"/>
          <w:sz w:val="13"/>
        </w:rPr>
        <w:t>Ensure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z w:val="13"/>
        </w:rPr>
        <w:t>guarantee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exists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for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each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incoming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shipment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fruit.</w:t>
      </w:r>
    </w:p>
    <w:p w:rsidR="00806652" w:rsidRDefault="006D01EF">
      <w:pPr>
        <w:spacing w:before="88" w:line="300" w:lineRule="auto"/>
        <w:ind w:left="208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Supplier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guarantee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is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visually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confirmed.</w:t>
      </w:r>
    </w:p>
    <w:p w:rsidR="00806652" w:rsidRDefault="006D01EF">
      <w:pPr>
        <w:spacing w:before="88" w:line="299" w:lineRule="auto"/>
        <w:ind w:left="202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spacing w:val="-1"/>
          <w:w w:val="105"/>
          <w:sz w:val="13"/>
        </w:rPr>
        <w:t>Each</w:t>
      </w:r>
      <w:r>
        <w:rPr>
          <w:rFonts w:ascii="Arial"/>
          <w:spacing w:val="23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incoming</w:t>
      </w:r>
      <w:r>
        <w:rPr>
          <w:rFonts w:ascii="Arial"/>
          <w:spacing w:val="-9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fruit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shipment</w:t>
      </w:r>
    </w:p>
    <w:p w:rsidR="00806652" w:rsidRDefault="006D01EF">
      <w:pPr>
        <w:spacing w:before="88" w:line="300" w:lineRule="auto"/>
        <w:ind w:left="164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sz w:val="13"/>
        </w:rPr>
        <w:t>Receiving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manager</w:t>
      </w:r>
    </w:p>
    <w:p w:rsidR="00806652" w:rsidRDefault="006D01EF">
      <w:pPr>
        <w:spacing w:before="88" w:line="300" w:lineRule="auto"/>
        <w:ind w:left="224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spacing w:val="-1"/>
          <w:w w:val="105"/>
          <w:sz w:val="13"/>
        </w:rPr>
        <w:t>Reject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fruit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if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not</w:t>
      </w:r>
      <w:r>
        <w:rPr>
          <w:rFonts w:ascii="Arial"/>
          <w:spacing w:val="19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accompanied</w:t>
      </w:r>
      <w:r>
        <w:rPr>
          <w:rFonts w:ascii="Arial"/>
          <w:spacing w:val="20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by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guarantee.</w:t>
      </w:r>
    </w:p>
    <w:p w:rsidR="00806652" w:rsidRDefault="006D01EF">
      <w:pPr>
        <w:spacing w:before="88" w:line="300" w:lineRule="auto"/>
        <w:ind w:left="134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Review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monitoring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corrective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action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verification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records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within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one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week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preparation.</w:t>
      </w:r>
    </w:p>
    <w:p w:rsidR="00806652" w:rsidRDefault="00806652">
      <w:pPr>
        <w:spacing w:before="10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300" w:lineRule="auto"/>
        <w:ind w:left="134" w:right="20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Audit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the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annually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for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adherence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to</w:t>
      </w:r>
      <w:r>
        <w:rPr>
          <w:rFonts w:ascii="Arial"/>
          <w:spacing w:val="19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guarantee.</w:t>
      </w:r>
    </w:p>
    <w:p w:rsidR="00806652" w:rsidRDefault="006D01EF">
      <w:pPr>
        <w:spacing w:before="88" w:line="300" w:lineRule="auto"/>
        <w:ind w:left="147" w:right="567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z w:val="13"/>
        </w:rPr>
        <w:t>guarantee</w:t>
      </w:r>
    </w:p>
    <w:p w:rsidR="00806652" w:rsidRDefault="00806652">
      <w:pPr>
        <w:spacing w:before="10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300" w:lineRule="auto"/>
        <w:ind w:left="147" w:right="567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Receiving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log</w:t>
      </w:r>
    </w:p>
    <w:p w:rsidR="00806652" w:rsidRDefault="00806652">
      <w:pPr>
        <w:spacing w:before="10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299" w:lineRule="auto"/>
        <w:ind w:left="147" w:right="567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Supplier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audit</w:t>
      </w:r>
      <w:r>
        <w:rPr>
          <w:rFonts w:ascii="Arial"/>
          <w:spacing w:val="23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report</w:t>
      </w:r>
    </w:p>
    <w:p w:rsidR="00806652" w:rsidRDefault="00806652">
      <w:pPr>
        <w:spacing w:line="299" w:lineRule="auto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10" w:space="720" w:equalWidth="0">
            <w:col w:w="1022" w:space="316"/>
            <w:col w:w="1058" w:space="40"/>
            <w:col w:w="747" w:space="40"/>
            <w:col w:w="875" w:space="40"/>
            <w:col w:w="957" w:space="40"/>
            <w:col w:w="1010" w:space="40"/>
            <w:col w:w="762" w:space="40"/>
            <w:col w:w="1032" w:space="40"/>
            <w:col w:w="860" w:space="40"/>
            <w:col w:w="1341"/>
          </w:cols>
        </w:sectPr>
      </w:pPr>
    </w:p>
    <w:p w:rsidR="00806652" w:rsidRDefault="00806652">
      <w:pPr>
        <w:spacing w:before="3"/>
        <w:rPr>
          <w:rFonts w:ascii="Arial" w:eastAsia="Arial" w:hAnsi="Arial" w:cs="Arial"/>
          <w:sz w:val="19"/>
          <w:szCs w:val="19"/>
        </w:rPr>
      </w:pPr>
    </w:p>
    <w:p w:rsidR="00806652" w:rsidRDefault="00806652">
      <w:pPr>
        <w:rPr>
          <w:rFonts w:ascii="Arial" w:eastAsia="Arial" w:hAnsi="Arial" w:cs="Arial"/>
          <w:sz w:val="19"/>
          <w:szCs w:val="19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space="720"/>
        </w:sectPr>
      </w:pPr>
    </w:p>
    <w:p w:rsidR="00806652" w:rsidRDefault="006D01EF">
      <w:pPr>
        <w:spacing w:before="88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CCP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2</w:t>
      </w:r>
    </w:p>
    <w:p w:rsidR="00806652" w:rsidRDefault="006D01EF">
      <w:pPr>
        <w:spacing w:before="37" w:line="300" w:lineRule="auto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(biological)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Primary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cull</w:t>
      </w:r>
    </w:p>
    <w:p w:rsidR="00806652" w:rsidRDefault="006D01EF">
      <w:pPr>
        <w:spacing w:before="88"/>
        <w:ind w:left="363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spacing w:val="-1"/>
          <w:w w:val="105"/>
          <w:sz w:val="13"/>
        </w:rPr>
        <w:t>Pathogens-</w:t>
      </w:r>
    </w:p>
    <w:p w:rsidR="00806652" w:rsidRDefault="006D01EF">
      <w:pPr>
        <w:spacing w:before="37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i/>
          <w:spacing w:val="-1"/>
          <w:w w:val="105"/>
          <w:sz w:val="13"/>
        </w:rPr>
        <w:t>Salmonella</w:t>
      </w:r>
    </w:p>
    <w:p w:rsidR="00806652" w:rsidRDefault="006D01EF">
      <w:pPr>
        <w:spacing w:before="88" w:line="300" w:lineRule="auto"/>
        <w:ind w:left="134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sz w:val="13"/>
        </w:rPr>
        <w:t>Undamaged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fruit</w:t>
      </w:r>
    </w:p>
    <w:p w:rsidR="00806652" w:rsidRDefault="006D01EF">
      <w:pPr>
        <w:spacing w:before="88" w:line="300" w:lineRule="auto"/>
        <w:ind w:left="132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Damaged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peel,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e.g.,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z w:val="13"/>
        </w:rPr>
        <w:t>punctures,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cuts,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splitting,</w:t>
      </w:r>
      <w:r>
        <w:rPr>
          <w:rFonts w:ascii="Arial"/>
          <w:spacing w:val="23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rot,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mold</w:t>
      </w:r>
    </w:p>
    <w:p w:rsidR="00806652" w:rsidRDefault="006D01EF">
      <w:pPr>
        <w:spacing w:before="88" w:line="300" w:lineRule="auto"/>
        <w:ind w:left="186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spacing w:val="-1"/>
          <w:w w:val="105"/>
          <w:sz w:val="13"/>
        </w:rPr>
        <w:t>Visual</w:t>
      </w:r>
      <w:r>
        <w:rPr>
          <w:rFonts w:ascii="Arial"/>
          <w:spacing w:val="22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inspection</w:t>
      </w:r>
    </w:p>
    <w:p w:rsidR="00806652" w:rsidRDefault="006D01EF">
      <w:pPr>
        <w:tabs>
          <w:tab w:val="left" w:pos="1349"/>
        </w:tabs>
        <w:spacing w:before="88" w:line="300" w:lineRule="auto"/>
        <w:ind w:left="1349" w:hanging="1012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spacing w:val="-1"/>
          <w:sz w:val="13"/>
        </w:rPr>
        <w:t>Continuous</w:t>
      </w:r>
      <w:r>
        <w:rPr>
          <w:rFonts w:ascii="Arial"/>
          <w:spacing w:val="-1"/>
          <w:sz w:val="13"/>
        </w:rPr>
        <w:tab/>
      </w:r>
      <w:r>
        <w:rPr>
          <w:rFonts w:ascii="Arial"/>
          <w:w w:val="105"/>
          <w:sz w:val="13"/>
        </w:rPr>
        <w:t>Culling</w:t>
      </w:r>
      <w:r>
        <w:rPr>
          <w:rFonts w:ascii="Arial"/>
          <w:spacing w:val="20"/>
          <w:w w:val="104"/>
          <w:sz w:val="13"/>
        </w:rPr>
        <w:t xml:space="preserve"> </w:t>
      </w:r>
      <w:r>
        <w:rPr>
          <w:rFonts w:ascii="Arial"/>
          <w:sz w:val="13"/>
        </w:rPr>
        <w:t>inspector</w:t>
      </w:r>
    </w:p>
    <w:p w:rsidR="00806652" w:rsidRDefault="006D01EF">
      <w:pPr>
        <w:spacing w:before="88" w:line="300" w:lineRule="auto"/>
        <w:ind w:left="269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Stop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belt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remove</w:t>
      </w:r>
      <w:r>
        <w:rPr>
          <w:rFonts w:ascii="Arial"/>
          <w:spacing w:val="23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damaged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fruit.</w:t>
      </w:r>
    </w:p>
    <w:p w:rsidR="00806652" w:rsidRDefault="00806652">
      <w:pPr>
        <w:spacing w:before="10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ind w:left="269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AND</w:t>
      </w:r>
    </w:p>
    <w:p w:rsidR="00806652" w:rsidRDefault="00806652">
      <w:pPr>
        <w:spacing w:before="1"/>
        <w:rPr>
          <w:rFonts w:ascii="Arial" w:eastAsia="Arial" w:hAnsi="Arial" w:cs="Arial"/>
          <w:sz w:val="15"/>
          <w:szCs w:val="15"/>
        </w:rPr>
      </w:pPr>
    </w:p>
    <w:p w:rsidR="00806652" w:rsidRDefault="006D01EF">
      <w:pPr>
        <w:spacing w:line="300" w:lineRule="auto"/>
        <w:ind w:left="269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Adjust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belt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speed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if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necessary.</w:t>
      </w:r>
    </w:p>
    <w:p w:rsidR="00806652" w:rsidRDefault="006D01EF">
      <w:pPr>
        <w:spacing w:before="88" w:line="300" w:lineRule="auto"/>
        <w:ind w:left="141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Review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monitoring,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corrective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action,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verification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records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within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one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week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preparation.</w:t>
      </w:r>
    </w:p>
    <w:p w:rsidR="00806652" w:rsidRDefault="006D01EF">
      <w:pPr>
        <w:spacing w:before="88" w:line="300" w:lineRule="auto"/>
        <w:ind w:left="147" w:right="635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/>
          <w:sz w:val="13"/>
        </w:rPr>
        <w:t>Culling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log</w:t>
      </w:r>
    </w:p>
    <w:p w:rsidR="00806652" w:rsidRDefault="00806652">
      <w:pPr>
        <w:spacing w:line="300" w:lineRule="auto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9" w:space="720" w:equalWidth="0">
            <w:col w:w="1075" w:space="263"/>
            <w:col w:w="1058" w:space="40"/>
            <w:col w:w="875" w:space="40"/>
            <w:col w:w="768" w:space="40"/>
            <w:col w:w="799" w:space="40"/>
            <w:col w:w="1902" w:space="40"/>
            <w:col w:w="1071" w:space="40"/>
            <w:col w:w="867" w:space="40"/>
            <w:col w:w="1342"/>
          </w:cols>
        </w:sectPr>
      </w:pPr>
    </w:p>
    <w:p w:rsidR="00806652" w:rsidRDefault="00806652">
      <w:pPr>
        <w:spacing w:before="4"/>
        <w:rPr>
          <w:rFonts w:ascii="Arial" w:eastAsia="Arial" w:hAnsi="Arial" w:cs="Arial"/>
          <w:sz w:val="19"/>
          <w:szCs w:val="19"/>
        </w:rPr>
      </w:pPr>
    </w:p>
    <w:p w:rsidR="00806652" w:rsidRDefault="00806652">
      <w:pPr>
        <w:rPr>
          <w:rFonts w:ascii="Arial" w:eastAsia="Arial" w:hAnsi="Arial" w:cs="Arial"/>
          <w:sz w:val="19"/>
          <w:szCs w:val="19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space="720"/>
        </w:sectPr>
      </w:pPr>
    </w:p>
    <w:p w:rsidR="00806652" w:rsidRDefault="006D01EF">
      <w:pPr>
        <w:spacing w:before="88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CCP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3</w:t>
      </w:r>
    </w:p>
    <w:p w:rsidR="00806652" w:rsidRDefault="006D01EF">
      <w:pPr>
        <w:spacing w:before="36" w:line="300" w:lineRule="auto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(biological)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Sanitize</w:t>
      </w:r>
    </w:p>
    <w:p w:rsidR="00806652" w:rsidRDefault="006D01EF">
      <w:pPr>
        <w:spacing w:before="88"/>
        <w:ind w:left="363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spacing w:val="-1"/>
          <w:w w:val="105"/>
          <w:sz w:val="13"/>
        </w:rPr>
        <w:t>Pathogens-</w:t>
      </w:r>
    </w:p>
    <w:p w:rsidR="00806652" w:rsidRDefault="006D01EF">
      <w:pPr>
        <w:spacing w:before="36"/>
        <w:ind w:left="363"/>
        <w:rPr>
          <w:rFonts w:ascii="Arial" w:eastAsia="Arial" w:hAnsi="Arial" w:cs="Arial"/>
          <w:sz w:val="13"/>
          <w:szCs w:val="13"/>
        </w:rPr>
      </w:pPr>
      <w:r>
        <w:rPr>
          <w:rFonts w:ascii="Arial"/>
          <w:i/>
          <w:spacing w:val="-1"/>
          <w:w w:val="105"/>
          <w:sz w:val="13"/>
        </w:rPr>
        <w:t>Salmonella</w:t>
      </w:r>
    </w:p>
    <w:p w:rsidR="00806652" w:rsidRDefault="006D01EF">
      <w:pPr>
        <w:numPr>
          <w:ilvl w:val="1"/>
          <w:numId w:val="5"/>
        </w:numPr>
        <w:tabs>
          <w:tab w:val="left" w:pos="286"/>
        </w:tabs>
        <w:spacing w:before="88" w:line="300" w:lineRule="auto"/>
        <w:ind w:right="27" w:firstLine="0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br w:type="column"/>
      </w:r>
      <w:r>
        <w:rPr>
          <w:rFonts w:ascii="Arial"/>
          <w:spacing w:val="-1"/>
          <w:w w:val="105"/>
          <w:sz w:val="13"/>
        </w:rPr>
        <w:t>Minimum</w:t>
      </w:r>
      <w:r>
        <w:rPr>
          <w:rFonts w:ascii="Arial"/>
          <w:spacing w:val="22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200ppm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available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chlorine</w:t>
      </w:r>
    </w:p>
    <w:p w:rsidR="00806652" w:rsidRDefault="00806652">
      <w:pPr>
        <w:spacing w:before="11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numPr>
          <w:ilvl w:val="1"/>
          <w:numId w:val="5"/>
        </w:numPr>
        <w:tabs>
          <w:tab w:val="left" w:pos="286"/>
        </w:tabs>
        <w:spacing w:line="300" w:lineRule="auto"/>
        <w:ind w:firstLine="0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30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sec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contact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time</w:t>
      </w:r>
    </w:p>
    <w:p w:rsidR="00806652" w:rsidRDefault="006D01EF">
      <w:pPr>
        <w:numPr>
          <w:ilvl w:val="0"/>
          <w:numId w:val="4"/>
        </w:numPr>
        <w:tabs>
          <w:tab w:val="left" w:pos="293"/>
        </w:tabs>
        <w:spacing w:before="88" w:line="299" w:lineRule="auto"/>
        <w:ind w:firstLine="0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br w:type="column"/>
        <w:t>Free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z w:val="13"/>
        </w:rPr>
        <w:t>available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chlorine</w:t>
      </w:r>
    </w:p>
    <w:p w:rsidR="00806652" w:rsidRDefault="00806652">
      <w:pPr>
        <w:spacing w:before="11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numPr>
          <w:ilvl w:val="0"/>
          <w:numId w:val="4"/>
        </w:numPr>
        <w:tabs>
          <w:tab w:val="left" w:pos="293"/>
        </w:tabs>
        <w:spacing w:line="300" w:lineRule="auto"/>
        <w:ind w:right="141" w:firstLine="0"/>
        <w:jc w:val="both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Belt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speed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z w:val="13"/>
        </w:rPr>
        <w:t>(RPM)</w:t>
      </w:r>
    </w:p>
    <w:p w:rsidR="00806652" w:rsidRDefault="006D01EF">
      <w:pPr>
        <w:numPr>
          <w:ilvl w:val="1"/>
          <w:numId w:val="4"/>
        </w:numPr>
        <w:tabs>
          <w:tab w:val="left" w:pos="437"/>
        </w:tabs>
        <w:spacing w:before="88" w:line="299" w:lineRule="auto"/>
        <w:ind w:firstLine="0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br w:type="column"/>
        <w:t>Low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concentration</w:t>
      </w:r>
      <w:r>
        <w:rPr>
          <w:rFonts w:ascii="Arial"/>
          <w:spacing w:val="22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alarm</w:t>
      </w:r>
    </w:p>
    <w:p w:rsidR="00806652" w:rsidRDefault="00806652">
      <w:pPr>
        <w:spacing w:before="11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numPr>
          <w:ilvl w:val="1"/>
          <w:numId w:val="4"/>
        </w:numPr>
        <w:tabs>
          <w:tab w:val="left" w:pos="437"/>
        </w:tabs>
        <w:spacing w:line="300" w:lineRule="auto"/>
        <w:ind w:right="73" w:firstLine="0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Measure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belt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marking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speed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with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stopwatch</w:t>
      </w:r>
    </w:p>
    <w:p w:rsidR="00806652" w:rsidRDefault="006D01EF">
      <w:pPr>
        <w:numPr>
          <w:ilvl w:val="0"/>
          <w:numId w:val="3"/>
        </w:numPr>
        <w:tabs>
          <w:tab w:val="left" w:pos="286"/>
        </w:tabs>
        <w:spacing w:before="88"/>
        <w:ind w:hanging="151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br w:type="column"/>
        <w:t>Continuous</w:t>
      </w:r>
    </w:p>
    <w:p w:rsidR="00806652" w:rsidRDefault="00806652">
      <w:pPr>
        <w:spacing w:before="1"/>
        <w:rPr>
          <w:rFonts w:ascii="Arial" w:eastAsia="Arial" w:hAnsi="Arial" w:cs="Arial"/>
          <w:sz w:val="15"/>
          <w:szCs w:val="15"/>
        </w:rPr>
      </w:pPr>
    </w:p>
    <w:p w:rsidR="00806652" w:rsidRDefault="006D01EF">
      <w:pPr>
        <w:numPr>
          <w:ilvl w:val="0"/>
          <w:numId w:val="3"/>
        </w:numPr>
        <w:tabs>
          <w:tab w:val="left" w:pos="285"/>
        </w:tabs>
        <w:ind w:left="284" w:hanging="150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Daily</w:t>
      </w:r>
    </w:p>
    <w:p w:rsidR="00806652" w:rsidRDefault="006D01EF">
      <w:pPr>
        <w:numPr>
          <w:ilvl w:val="0"/>
          <w:numId w:val="2"/>
        </w:numPr>
        <w:tabs>
          <w:tab w:val="left" w:pos="285"/>
        </w:tabs>
        <w:spacing w:before="88"/>
        <w:ind w:hanging="151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br w:type="column"/>
        <w:t>Operator</w:t>
      </w:r>
    </w:p>
    <w:p w:rsidR="00806652" w:rsidRDefault="00806652">
      <w:pPr>
        <w:spacing w:before="1"/>
        <w:rPr>
          <w:rFonts w:ascii="Arial" w:eastAsia="Arial" w:hAnsi="Arial" w:cs="Arial"/>
          <w:sz w:val="15"/>
          <w:szCs w:val="15"/>
        </w:rPr>
      </w:pPr>
    </w:p>
    <w:p w:rsidR="00806652" w:rsidRDefault="006D01EF">
      <w:pPr>
        <w:numPr>
          <w:ilvl w:val="0"/>
          <w:numId w:val="2"/>
        </w:numPr>
        <w:tabs>
          <w:tab w:val="left" w:pos="285"/>
        </w:tabs>
        <w:ind w:hanging="151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3"/>
        </w:rPr>
        <w:t>Operator</w:t>
      </w:r>
    </w:p>
    <w:p w:rsidR="00806652" w:rsidRDefault="006D01EF">
      <w:pPr>
        <w:spacing w:before="88" w:line="300" w:lineRule="auto"/>
        <w:ind w:left="134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1.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Stop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line,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adjust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sanitizer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strength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to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achieve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critical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limit,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AND</w:t>
      </w:r>
      <w:r>
        <w:rPr>
          <w:rFonts w:ascii="Arial"/>
          <w:spacing w:val="22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segregate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hold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affected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product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for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evaluation,</w:t>
      </w:r>
      <w:r>
        <w:rPr>
          <w:rFonts w:ascii="Arial"/>
          <w:spacing w:val="20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destroy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or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divert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to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nonfood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use</w:t>
      </w:r>
    </w:p>
    <w:p w:rsidR="00806652" w:rsidRDefault="00806652">
      <w:pPr>
        <w:spacing w:before="10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300" w:lineRule="auto"/>
        <w:ind w:left="134" w:right="43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Stop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line,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adjust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belt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speed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to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achieve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critical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limit,</w:t>
      </w:r>
      <w:r>
        <w:rPr>
          <w:rFonts w:ascii="Arial"/>
          <w:spacing w:val="24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AND</w:t>
      </w:r>
    </w:p>
    <w:p w:rsidR="00806652" w:rsidRDefault="006D01EF">
      <w:pPr>
        <w:spacing w:line="300" w:lineRule="auto"/>
        <w:ind w:left="134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w w:val="105"/>
          <w:sz w:val="13"/>
        </w:rPr>
        <w:t>segregate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hold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affected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product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for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evaluation,</w:t>
      </w:r>
      <w:r>
        <w:rPr>
          <w:rFonts w:ascii="Arial"/>
          <w:spacing w:val="20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destroy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or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divert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to</w:t>
      </w:r>
      <w:r>
        <w:rPr>
          <w:rFonts w:ascii="Arial"/>
          <w:spacing w:val="25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nonfood</w:t>
      </w:r>
      <w:r>
        <w:rPr>
          <w:rFonts w:ascii="Arial"/>
          <w:spacing w:val="-8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use</w:t>
      </w:r>
    </w:p>
    <w:p w:rsidR="00806652" w:rsidRDefault="006D01EF">
      <w:pPr>
        <w:spacing w:before="88" w:line="298" w:lineRule="auto"/>
        <w:ind w:left="194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Test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alarm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daily</w:t>
      </w:r>
    </w:p>
    <w:p w:rsidR="00806652" w:rsidRDefault="00806652">
      <w:pPr>
        <w:spacing w:before="11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300" w:lineRule="auto"/>
        <w:ind w:left="194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Review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monitoring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corrective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action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and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verification</w:t>
      </w:r>
      <w:r>
        <w:rPr>
          <w:rFonts w:ascii="Arial"/>
          <w:spacing w:val="28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records</w:t>
      </w:r>
      <w:r>
        <w:rPr>
          <w:rFonts w:ascii="Arial"/>
          <w:spacing w:val="26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within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one</w:t>
      </w:r>
      <w:r>
        <w:rPr>
          <w:rFonts w:ascii="Arial"/>
          <w:spacing w:val="21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week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preparation.</w:t>
      </w:r>
    </w:p>
    <w:p w:rsidR="00806652" w:rsidRDefault="00806652">
      <w:pPr>
        <w:spacing w:before="10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300" w:lineRule="auto"/>
        <w:ind w:left="194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05"/>
          <w:sz w:val="13"/>
        </w:rPr>
        <w:t>Review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required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testing</w:t>
      </w:r>
      <w:r>
        <w:rPr>
          <w:rFonts w:ascii="Arial"/>
          <w:spacing w:val="-7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for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biotype</w:t>
      </w:r>
      <w:r>
        <w:rPr>
          <w:rFonts w:ascii="Arial"/>
          <w:spacing w:val="-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1</w:t>
      </w:r>
      <w:r>
        <w:rPr>
          <w:rFonts w:ascii="Arial"/>
          <w:spacing w:val="-4"/>
          <w:w w:val="105"/>
          <w:sz w:val="13"/>
        </w:rPr>
        <w:t xml:space="preserve"> </w:t>
      </w:r>
      <w:r>
        <w:rPr>
          <w:rFonts w:ascii="Arial"/>
          <w:i/>
          <w:w w:val="105"/>
          <w:sz w:val="13"/>
        </w:rPr>
        <w:t>E.</w:t>
      </w:r>
      <w:r>
        <w:rPr>
          <w:rFonts w:ascii="Arial"/>
          <w:i/>
          <w:spacing w:val="26"/>
          <w:w w:val="104"/>
          <w:sz w:val="13"/>
        </w:rPr>
        <w:t xml:space="preserve"> </w:t>
      </w:r>
      <w:r>
        <w:rPr>
          <w:rFonts w:ascii="Arial"/>
          <w:i/>
          <w:spacing w:val="-1"/>
          <w:w w:val="105"/>
          <w:sz w:val="13"/>
        </w:rPr>
        <w:t>coli.</w:t>
      </w:r>
    </w:p>
    <w:p w:rsidR="00806652" w:rsidRDefault="006D01EF">
      <w:pPr>
        <w:spacing w:before="88" w:line="300" w:lineRule="auto"/>
        <w:ind w:left="147" w:right="635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w w:val="105"/>
          <w:sz w:val="13"/>
        </w:rPr>
        <w:t>Log</w:t>
      </w:r>
      <w:r>
        <w:rPr>
          <w:rFonts w:ascii="Arial"/>
          <w:spacing w:val="-5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alarm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test,</w:t>
      </w:r>
      <w:r>
        <w:rPr>
          <w:rFonts w:ascii="Arial"/>
          <w:spacing w:val="-6"/>
          <w:w w:val="105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belt</w:t>
      </w:r>
      <w:r>
        <w:rPr>
          <w:rFonts w:ascii="Arial"/>
          <w:spacing w:val="27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speed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test</w:t>
      </w:r>
    </w:p>
    <w:p w:rsidR="00806652" w:rsidRDefault="00806652">
      <w:pPr>
        <w:spacing w:before="11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numPr>
          <w:ilvl w:val="0"/>
          <w:numId w:val="1"/>
        </w:numPr>
        <w:tabs>
          <w:tab w:val="left" w:pos="315"/>
        </w:tabs>
        <w:spacing w:line="300" w:lineRule="auto"/>
        <w:ind w:right="794" w:firstLine="0"/>
        <w:rPr>
          <w:rFonts w:ascii="Arial" w:eastAsia="Arial" w:hAnsi="Arial" w:cs="Arial"/>
          <w:sz w:val="13"/>
          <w:szCs w:val="13"/>
        </w:rPr>
      </w:pPr>
      <w:r>
        <w:rPr>
          <w:rFonts w:ascii="Arial"/>
          <w:i/>
          <w:spacing w:val="-1"/>
          <w:w w:val="105"/>
          <w:sz w:val="13"/>
        </w:rPr>
        <w:t>coli</w:t>
      </w:r>
      <w:r>
        <w:rPr>
          <w:rFonts w:ascii="Arial"/>
          <w:i/>
          <w:spacing w:val="23"/>
          <w:w w:val="104"/>
          <w:sz w:val="13"/>
        </w:rPr>
        <w:t xml:space="preserve"> </w:t>
      </w:r>
      <w:r>
        <w:rPr>
          <w:rFonts w:ascii="Arial"/>
          <w:w w:val="105"/>
          <w:sz w:val="13"/>
        </w:rPr>
        <w:t>test</w:t>
      </w:r>
      <w:r>
        <w:rPr>
          <w:rFonts w:ascii="Arial"/>
          <w:w w:val="104"/>
          <w:sz w:val="13"/>
        </w:rPr>
        <w:t xml:space="preserve"> </w:t>
      </w:r>
      <w:r>
        <w:rPr>
          <w:rFonts w:ascii="Arial"/>
          <w:spacing w:val="-1"/>
          <w:w w:val="105"/>
          <w:sz w:val="13"/>
        </w:rPr>
        <w:t>results</w:t>
      </w:r>
    </w:p>
    <w:p w:rsidR="00806652" w:rsidRDefault="00806652">
      <w:pPr>
        <w:spacing w:line="300" w:lineRule="auto"/>
        <w:rPr>
          <w:rFonts w:ascii="Arial" w:eastAsia="Arial" w:hAnsi="Arial" w:cs="Arial"/>
          <w:sz w:val="13"/>
          <w:szCs w:val="13"/>
        </w:rPr>
        <w:sectPr w:rsidR="00806652">
          <w:type w:val="continuous"/>
          <w:pgSz w:w="12240" w:h="15840"/>
          <w:pgMar w:top="260" w:right="980" w:bottom="240" w:left="960" w:header="720" w:footer="720" w:gutter="0"/>
          <w:cols w:num="10" w:space="720" w:equalWidth="0">
            <w:col w:w="1022" w:space="316"/>
            <w:col w:w="1058" w:space="40"/>
            <w:col w:w="867" w:space="40"/>
            <w:col w:w="678" w:space="40"/>
            <w:col w:w="1101" w:space="40"/>
            <w:col w:w="973" w:space="40"/>
            <w:col w:w="821" w:space="40"/>
            <w:col w:w="882" w:space="40"/>
            <w:col w:w="920" w:space="40"/>
            <w:col w:w="1342"/>
          </w:cols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2"/>
        <w:rPr>
          <w:rFonts w:ascii="Arial" w:eastAsia="Arial" w:hAnsi="Arial" w:cs="Arial"/>
          <w:sz w:val="11"/>
          <w:szCs w:val="11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0"/>
        <w:gridCol w:w="870"/>
        <w:gridCol w:w="915"/>
        <w:gridCol w:w="855"/>
        <w:gridCol w:w="990"/>
        <w:gridCol w:w="1005"/>
        <w:gridCol w:w="870"/>
        <w:gridCol w:w="975"/>
        <w:gridCol w:w="915"/>
        <w:gridCol w:w="790"/>
      </w:tblGrid>
      <w:tr w:rsidR="00806652">
        <w:trPr>
          <w:trHeight w:hRule="exact" w:val="3155"/>
        </w:trPr>
        <w:tc>
          <w:tcPr>
            <w:tcW w:w="133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CCP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4</w:t>
            </w:r>
          </w:p>
          <w:p w:rsidR="00806652" w:rsidRDefault="006D01EF">
            <w:pPr>
              <w:pStyle w:val="TableParagraph"/>
              <w:spacing w:before="37" w:line="300" w:lineRule="auto"/>
              <w:ind w:left="69" w:right="25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(biological)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Brush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wash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with</w:t>
            </w:r>
          </w:p>
          <w:p w:rsidR="00806652" w:rsidRDefault="006D01EF">
            <w:pPr>
              <w:pStyle w:val="TableParagraph"/>
              <w:spacing w:before="1"/>
              <w:ind w:left="6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Detergent/Sanitizer</w:t>
            </w:r>
          </w:p>
        </w:tc>
        <w:tc>
          <w:tcPr>
            <w:tcW w:w="87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7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Pathogens-</w:t>
            </w:r>
          </w:p>
          <w:p w:rsidR="00806652" w:rsidRDefault="006D01EF">
            <w:pPr>
              <w:pStyle w:val="TableParagraph"/>
              <w:spacing w:before="37"/>
              <w:ind w:left="7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i/>
                <w:spacing w:val="-1"/>
                <w:w w:val="105"/>
                <w:sz w:val="13"/>
              </w:rPr>
              <w:t>Salmonella</w:t>
            </w:r>
          </w:p>
        </w:tc>
        <w:tc>
          <w:tcPr>
            <w:tcW w:w="91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5" w:right="12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Minimum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200ppm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available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chlorine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5" w:right="13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Contact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time</w:t>
            </w:r>
            <w:r>
              <w:rPr>
                <w:rFonts w:ascii="Arial"/>
                <w:spacing w:val="1"/>
                <w:sz w:val="13"/>
              </w:rPr>
              <w:t xml:space="preserve"> </w:t>
            </w:r>
            <w:r>
              <w:rPr>
                <w:rFonts w:ascii="Arial"/>
                <w:w w:val="104"/>
                <w:sz w:val="13"/>
                <w:u w:val="single" w:color="000000"/>
              </w:rPr>
              <w:t xml:space="preserve"> </w:t>
            </w:r>
            <w:r>
              <w:rPr>
                <w:rFonts w:ascii="Arial"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seconds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(processor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should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include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appropriate</w:t>
            </w:r>
            <w:r>
              <w:rPr>
                <w:rFonts w:ascii="Arial"/>
                <w:spacing w:val="20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entry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HACCP</w:t>
            </w:r>
          </w:p>
          <w:p w:rsidR="00806652" w:rsidRDefault="006D01EF">
            <w:pPr>
              <w:pStyle w:val="TableParagraph"/>
              <w:ind w:left="7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plan)</w:t>
            </w:r>
          </w:p>
        </w:tc>
        <w:tc>
          <w:tcPr>
            <w:tcW w:w="8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3" w:right="10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Strength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sanitizer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ind w:left="7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Belt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speed</w:t>
            </w:r>
          </w:p>
          <w:p w:rsidR="00806652" w:rsidRDefault="006D01EF">
            <w:pPr>
              <w:pStyle w:val="TableParagraph"/>
              <w:tabs>
                <w:tab w:val="left" w:pos="338"/>
              </w:tabs>
              <w:spacing w:before="37"/>
              <w:ind w:left="7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4"/>
                <w:sz w:val="13"/>
                <w:u w:val="single" w:color="000000"/>
              </w:rPr>
              <w:t xml:space="preserve"> </w:t>
            </w:r>
            <w:r>
              <w:rPr>
                <w:rFonts w:ascii="Arial"/>
                <w:sz w:val="13"/>
              </w:rPr>
              <w:tab/>
            </w:r>
            <w:r>
              <w:rPr>
                <w:rFonts w:ascii="Arial"/>
                <w:w w:val="105"/>
                <w:sz w:val="13"/>
              </w:rPr>
              <w:t>RPM</w:t>
            </w:r>
          </w:p>
          <w:p w:rsidR="00806652" w:rsidRDefault="00806652">
            <w:pPr>
              <w:pStyle w:val="TableParagraph"/>
              <w:spacing w:before="1"/>
              <w:rPr>
                <w:rFonts w:ascii="Arial" w:eastAsia="Arial" w:hAnsi="Arial" w:cs="Arial"/>
                <w:sz w:val="15"/>
                <w:szCs w:val="15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3" w:right="8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(processor</w:t>
            </w:r>
            <w:r>
              <w:rPr>
                <w:rFonts w:ascii="Arial"/>
                <w:spacing w:val="29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should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include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z w:val="13"/>
              </w:rPr>
              <w:t>appropriate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entry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in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HACCP</w:t>
            </w:r>
          </w:p>
          <w:p w:rsidR="00806652" w:rsidRDefault="006D01EF">
            <w:pPr>
              <w:pStyle w:val="TableParagraph"/>
              <w:spacing w:before="1"/>
              <w:ind w:left="7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plan)</w:t>
            </w:r>
          </w:p>
        </w:tc>
        <w:tc>
          <w:tcPr>
            <w:tcW w:w="9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0" w:right="13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Chlorine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test</w:t>
            </w:r>
            <w:r>
              <w:rPr>
                <w:rFonts w:ascii="Arial"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kit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spacing w:val="22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equivalent</w:t>
            </w:r>
          </w:p>
        </w:tc>
        <w:tc>
          <w:tcPr>
            <w:tcW w:w="100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0" w:right="11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At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the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beginning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the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operation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hourly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thereafter</w:t>
            </w:r>
          </w:p>
        </w:tc>
        <w:tc>
          <w:tcPr>
            <w:tcW w:w="87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8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Operator</w:t>
            </w:r>
          </w:p>
        </w:tc>
        <w:tc>
          <w:tcPr>
            <w:tcW w:w="97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8" w:right="105" w:hanging="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Stop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line,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adjust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sanitizer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strength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or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belt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speed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achieve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critical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limit,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AND</w:t>
            </w:r>
          </w:p>
          <w:p w:rsidR="00806652" w:rsidRDefault="006D01EF">
            <w:pPr>
              <w:pStyle w:val="TableParagraph"/>
              <w:spacing w:before="1" w:line="300" w:lineRule="auto"/>
              <w:ind w:left="78" w:right="9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segregate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hold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affected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product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for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evaluation,</w:t>
            </w:r>
            <w:r>
              <w:rPr>
                <w:rFonts w:ascii="Arial"/>
                <w:spacing w:val="20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destroy,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divert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to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nonfood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use.</w:t>
            </w:r>
          </w:p>
        </w:tc>
        <w:tc>
          <w:tcPr>
            <w:tcW w:w="91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5" w:right="9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Review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monitoring,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corrective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action,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verification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records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within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one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week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preparation.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85" w:right="9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Review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required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testing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for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biotype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1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i/>
                <w:w w:val="105"/>
                <w:sz w:val="13"/>
              </w:rPr>
              <w:t>E.</w:t>
            </w:r>
            <w:r>
              <w:rPr>
                <w:rFonts w:ascii="Arial"/>
                <w:i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i/>
                <w:spacing w:val="-1"/>
                <w:w w:val="105"/>
                <w:sz w:val="13"/>
              </w:rPr>
              <w:t>coli.</w:t>
            </w:r>
          </w:p>
        </w:tc>
        <w:tc>
          <w:tcPr>
            <w:tcW w:w="7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3" w:right="15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13"/>
              </w:rPr>
              <w:t>Operator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test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log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83" w:right="29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i/>
                <w:w w:val="105"/>
                <w:sz w:val="13"/>
              </w:rPr>
              <w:t>E.</w:t>
            </w:r>
            <w:r>
              <w:rPr>
                <w:rFonts w:ascii="Arial"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i/>
                <w:spacing w:val="-1"/>
                <w:w w:val="105"/>
                <w:sz w:val="13"/>
              </w:rPr>
              <w:t>coli</w:t>
            </w:r>
            <w:r>
              <w:rPr>
                <w:rFonts w:ascii="Arial"/>
                <w:i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test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results</w:t>
            </w:r>
          </w:p>
        </w:tc>
      </w:tr>
    </w:tbl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0"/>
          <w:szCs w:val="20"/>
        </w:rPr>
      </w:pPr>
    </w:p>
    <w:p w:rsidR="00806652" w:rsidRDefault="006D01EF">
      <w:pPr>
        <w:pStyle w:val="Heading3"/>
        <w:spacing w:before="0" w:line="260" w:lineRule="auto"/>
        <w:ind w:right="4397"/>
        <w:rPr>
          <w:b w:val="0"/>
          <w:bCs w:val="0"/>
        </w:rPr>
      </w:pPr>
      <w:r>
        <w:pict>
          <v:group id="_x0000_s1470" style="position:absolute;left:0;text-align:left;margin-left:61.5pt;margin-top:-161.25pt;width:477pt;height:153.8pt;z-index:-127552;mso-position-horizontal-relative:page" coordorigin="1230,-3225" coordsize="9540,3076">
            <v:group id="_x0000_s1508" style="position:absolute;left:1230;top:-3225;width:1350;height:3076" coordorigin="1230,-3225" coordsize="1350,3076">
              <v:shape id="_x0000_s1511" style="position:absolute;left:1230;top:-3225;width:1350;height:3076" coordorigin="1230,-3225" coordsize="1350,3076" path="m1244,-3225r-14,l1230,-150r14,-15l1244,-3225xe" fillcolor="#ddd" stroked="f">
                <v:path arrowok="t"/>
              </v:shape>
              <v:shape id="_x0000_s1510" style="position:absolute;left:1230;top:-3225;width:1350;height:3076" coordorigin="1230,-3225" coordsize="1350,3076" path="m2564,-165r-1320,l1230,-150r1350,l2564,-165xe" fillcolor="#ddd" stroked="f">
                <v:path arrowok="t"/>
              </v:shape>
              <v:shape id="_x0000_s1509" style="position:absolute;left:1230;top:-3225;width:1350;height:3076" coordorigin="1230,-3225" coordsize="1350,3076" path="m2580,-3225r-16,l2564,-165r16,15l2580,-3225xe" fillcolor="#ddd" stroked="f">
                <v:path arrowok="t"/>
              </v:shape>
            </v:group>
            <v:group id="_x0000_s1505" style="position:absolute;left:2564;top:-3225;width:886;height:3076" coordorigin="2564,-3225" coordsize="886,3076">
              <v:shape id="_x0000_s1507" style="position:absolute;left:2564;top:-3225;width:886;height:3076" coordorigin="2564,-3225" coordsize="886,3076" path="m3434,-165r-870,l2564,-150r886,l3434,-165xe" fillcolor="#ddd" stroked="f">
                <v:path arrowok="t"/>
              </v:shape>
              <v:shape id="_x0000_s1506" style="position:absolute;left:2564;top:-3225;width:886;height:3076" coordorigin="2564,-3225" coordsize="886,3076" path="m3450,-3225r-16,l3434,-165r16,15l3450,-3225xe" fillcolor="#ddd" stroked="f">
                <v:path arrowok="t"/>
              </v:shape>
            </v:group>
            <v:group id="_x0000_s1502" style="position:absolute;left:3434;top:-3225;width:930;height:3076" coordorigin="3434,-3225" coordsize="930,3076">
              <v:shape id="_x0000_s1504" style="position:absolute;left:3434;top:-3225;width:930;height:3076" coordorigin="3434,-3225" coordsize="930,3076" path="m4350,-165r-916,l3434,-150r930,l4350,-165xe" fillcolor="#ddd" stroked="f">
                <v:path arrowok="t"/>
              </v:shape>
              <v:shape id="_x0000_s1503" style="position:absolute;left:3434;top:-3225;width:930;height:3076" coordorigin="3434,-3225" coordsize="930,3076" path="m4364,-3225r-14,l4350,-165r14,15l4364,-3225xe" fillcolor="#ddd" stroked="f">
                <v:path arrowok="t"/>
              </v:shape>
            </v:group>
            <v:group id="_x0000_s1499" style="position:absolute;left:4350;top:-3225;width:870;height:3076" coordorigin="4350,-3225" coordsize="870,3076">
              <v:shape id="_x0000_s1501" style="position:absolute;left:4350;top:-3225;width:870;height:3076" coordorigin="4350,-3225" coordsize="870,3076" path="m5204,-165r-854,l4350,-150r870,l5204,-165xe" fillcolor="#ddd" stroked="f">
                <v:path arrowok="t"/>
              </v:shape>
              <v:shape id="_x0000_s1500" style="position:absolute;left:4350;top:-3225;width:870;height:3076" coordorigin="4350,-3225" coordsize="870,3076" path="m5220,-3225r-16,l5204,-165r16,15l5220,-3225xe" fillcolor="#ddd" stroked="f">
                <v:path arrowok="t"/>
              </v:shape>
            </v:group>
            <v:group id="_x0000_s1496" style="position:absolute;left:5220;top:-3225;width:990;height:3076" coordorigin="5220,-3225" coordsize="990,3076">
              <v:shape id="_x0000_s1498" style="position:absolute;left:5220;top:-3225;width:990;height:3076" coordorigin="5220,-3225" coordsize="990,3076" path="m6194,-165r-974,l5220,-150r990,l6194,-165xe" fillcolor="#ddd" stroked="f">
                <v:path arrowok="t"/>
              </v:shape>
              <v:shape id="_x0000_s1497" style="position:absolute;left:5220;top:-3225;width:990;height:3076" coordorigin="5220,-3225" coordsize="990,3076" path="m6210,-3225r-16,l6194,-165r16,15l6210,-3225xe" fillcolor="#ddd" stroked="f">
                <v:path arrowok="t"/>
              </v:shape>
            </v:group>
            <v:group id="_x0000_s1493" style="position:absolute;left:6210;top:-3225;width:1020;height:3076" coordorigin="6210,-3225" coordsize="1020,3076">
              <v:shape id="_x0000_s1495" style="position:absolute;left:6210;top:-3225;width:1020;height:3076" coordorigin="6210,-3225" coordsize="1020,3076" path="m7214,-165r-1004,l6210,-150r1020,l7214,-165xe" fillcolor="#ddd" stroked="f">
                <v:path arrowok="t"/>
              </v:shape>
              <v:shape id="_x0000_s1494" style="position:absolute;left:6210;top:-3225;width:1020;height:3076" coordorigin="6210,-3225" coordsize="1020,3076" path="m7230,-3225r-16,l7214,-165r16,15l7230,-3225xe" fillcolor="#ddd" stroked="f">
                <v:path arrowok="t"/>
              </v:shape>
            </v:group>
            <v:group id="_x0000_s1490" style="position:absolute;left:7214;top:-3225;width:870;height:3076" coordorigin="7214,-3225" coordsize="870,3076">
              <v:shape id="_x0000_s1492" style="position:absolute;left:7214;top:-3225;width:870;height:3076" coordorigin="7214,-3225" coordsize="870,3076" path="m8070,-165r-856,l7214,-150r870,l8070,-165xe" fillcolor="#ddd" stroked="f">
                <v:path arrowok="t"/>
              </v:shape>
              <v:shape id="_x0000_s1491" style="position:absolute;left:7214;top:-3225;width:870;height:3076" coordorigin="7214,-3225" coordsize="870,3076" path="m8084,-3225r-14,l8070,-165r14,15l8084,-3225xe" fillcolor="#ddd" stroked="f">
                <v:path arrowok="t"/>
              </v:shape>
            </v:group>
            <v:group id="_x0000_s1487" style="position:absolute;left:8070;top:-3225;width:1005;height:3076" coordorigin="8070,-3225" coordsize="1005,3076">
              <v:shape id="_x0000_s1489" style="position:absolute;left:8070;top:-3225;width:1005;height:3076" coordorigin="8070,-3225" coordsize="1005,3076" path="m9059,-165r-989,l8070,-150r1004,l9059,-165xe" fillcolor="#ddd" stroked="f">
                <v:path arrowok="t"/>
              </v:shape>
              <v:shape id="_x0000_s1488" style="position:absolute;left:8070;top:-3225;width:1005;height:3076" coordorigin="8070,-3225" coordsize="1005,3076" path="m9074,-3225r-15,l9059,-165r15,15l9074,-3225xe" fillcolor="#ddd" stroked="f">
                <v:path arrowok="t"/>
              </v:shape>
            </v:group>
            <v:group id="_x0000_s1484" style="position:absolute;left:9059;top:-3225;width:932;height:3076" coordorigin="9059,-3225" coordsize="932,3076">
              <v:shape id="_x0000_s1486" style="position:absolute;left:9059;top:-3225;width:932;height:3076" coordorigin="9059,-3225" coordsize="932,3076" path="m9974,-165r-915,l9059,-150r931,l9974,-165xe" fillcolor="#ddd" stroked="f">
                <v:path arrowok="t"/>
              </v:shape>
              <v:shape id="_x0000_s1485" style="position:absolute;left:9059;top:-3225;width:932;height:3076" coordorigin="9059,-3225" coordsize="932,3076" path="m9990,-3225r-16,l9974,-165r16,15l9990,-3225xe" fillcolor="#ddd" stroked="f">
                <v:path arrowok="t"/>
              </v:shape>
            </v:group>
            <v:group id="_x0000_s1471" style="position:absolute;left:9974;top:-3225;width:796;height:3076" coordorigin="9974,-3225" coordsize="796,3076">
              <v:shape id="_x0000_s1483" style="position:absolute;left:9974;top:-3225;width:796;height:3076" coordorigin="9974,-3225" coordsize="796,3076" path="m10754,-165r-780,l9974,-150r796,l10754,-165xe" fillcolor="#ddd" stroked="f">
                <v:path arrowok="t"/>
              </v:shape>
              <v:shape id="_x0000_s1482" style="position:absolute;left:9974;top:-3225;width:796;height:3076" coordorigin="9974,-3225" coordsize="796,3076" path="m10770,-3225r-16,l10754,-165r16,15l10770,-3225xe" fillcolor="#ddd" stroked="f">
                <v:path arrowok="t"/>
              </v:shape>
              <v:shape id="_x0000_s1481" type="#_x0000_t202" style="position:absolute;left:1324;top:-3105;width:681;height:51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CCP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5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(biological)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Re-sanitize</w:t>
                      </w:r>
                    </w:p>
                  </w:txbxContent>
                </v:textbox>
              </v:shape>
              <v:shape id="_x0000_s1480" type="#_x0000_t202" style="position:absolute;left:2662;top:-3105;width:695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Pathogens-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i/>
                          <w:spacing w:val="-1"/>
                          <w:w w:val="105"/>
                          <w:sz w:val="13"/>
                        </w:rPr>
                        <w:t>Salmonella</w:t>
                      </w:r>
                    </w:p>
                  </w:txbxContent>
                </v:textbox>
              </v:shape>
              <v:shape id="_x0000_s1479" type="#_x0000_t202" style="position:absolute;left:3530;top:-3105;width:702;height:69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Minimum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</w:p>
                    <w:p w:rsidR="00806652" w:rsidRDefault="006D01EF">
                      <w:pPr>
                        <w:spacing w:before="7" w:line="180" w:lineRule="atLeast"/>
                        <w:ind w:right="5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200ppm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available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chlorine</w:t>
                      </w:r>
                    </w:p>
                  </w:txbxContent>
                </v:textbox>
              </v:shape>
              <v:shape id="_x0000_s1478" type="#_x0000_t202" style="position:absolute;left:4444;top:-3105;width:1625;height:51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Strength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 xml:space="preserve">of   </w:t>
                      </w:r>
                      <w:r>
                        <w:rPr>
                          <w:rFonts w:ascii="Arial"/>
                          <w:spacing w:val="3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Chlorine</w:t>
                      </w:r>
                      <w:r>
                        <w:rPr>
                          <w:rFonts w:ascii="Arial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test</w:t>
                      </w:r>
                    </w:p>
                    <w:p w:rsidR="00806652" w:rsidRDefault="006D01EF">
                      <w:pPr>
                        <w:tabs>
                          <w:tab w:val="left" w:pos="861"/>
                        </w:tabs>
                        <w:spacing w:before="7" w:line="180" w:lineRule="atLeast"/>
                        <w:ind w:left="861" w:right="140" w:hanging="862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sanitizer</w:t>
                      </w:r>
                      <w:r>
                        <w:rPr>
                          <w:rFonts w:ascii="Arial"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kit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20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equivalent</w:t>
                      </w:r>
                    </w:p>
                  </w:txbxContent>
                </v:textbox>
              </v:shape>
              <v:shape id="_x0000_s1477" type="#_x0000_t202" style="position:absolute;left:6295;top:-3105;width:794;height:88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At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beginning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operation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hourly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thereafter.</w:t>
                      </w:r>
                    </w:p>
                  </w:txbxContent>
                </v:textbox>
              </v:shape>
              <v:shape id="_x0000_s1476" type="#_x0000_t202" style="position:absolute;left:7307;top:-3105;width:1399;height:323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861"/>
                        </w:tabs>
                        <w:spacing w:line="137" w:lineRule="exact"/>
                        <w:ind w:left="861" w:hanging="862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Operator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Same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as</w:t>
                      </w:r>
                    </w:p>
                    <w:p w:rsidR="00806652" w:rsidRDefault="006D01EF">
                      <w:pPr>
                        <w:spacing w:before="37" w:line="148" w:lineRule="exact"/>
                        <w:ind w:left="86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CCP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4</w:t>
                      </w:r>
                    </w:p>
                  </w:txbxContent>
                </v:textbox>
              </v:shape>
              <v:shape id="_x0000_s1475" type="#_x0000_t202" style="position:absolute;left:9150;top:-3105;width:1451;height:323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913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Same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as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ab/>
                        <w:t>Same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as</w:t>
                      </w:r>
                    </w:p>
                    <w:p w:rsidR="00806652" w:rsidRDefault="006D01EF">
                      <w:pPr>
                        <w:tabs>
                          <w:tab w:val="left" w:pos="913"/>
                        </w:tabs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CCP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4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  <w:t>CCP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4</w:t>
                      </w:r>
                    </w:p>
                  </w:txbxContent>
                </v:textbox>
              </v:shape>
              <v:shape id="_x0000_s1474" type="#_x0000_t202" style="position:absolute;left:4444;top:-2595;width:644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Belt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speed</w:t>
                      </w:r>
                    </w:p>
                    <w:p w:rsidR="00806652" w:rsidRDefault="006D01EF">
                      <w:pPr>
                        <w:tabs>
                          <w:tab w:val="left" w:pos="264"/>
                        </w:tabs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4"/>
                          <w:sz w:val="13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RPM</w:t>
                      </w:r>
                    </w:p>
                  </w:txbxContent>
                </v:textbox>
              </v:shape>
              <v:shape id="_x0000_s1473" type="#_x0000_t202" style="position:absolute;left:3530;top:-2221;width:688;height:181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Contact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time</w:t>
                      </w:r>
                      <w:r>
                        <w:rPr>
                          <w:rFonts w:ascii="Arial"/>
                          <w:spacing w:val="1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4"/>
                          <w:sz w:val="13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seconds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(processor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should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include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appropriate</w:t>
                      </w:r>
                      <w:r>
                        <w:rPr>
                          <w:rFonts w:ascii="Arial"/>
                          <w:spacing w:val="20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entry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HACCP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plan)</w:t>
                      </w:r>
                    </w:p>
                  </w:txbxContent>
                </v:textbox>
              </v:shape>
              <v:shape id="_x0000_s1472" type="#_x0000_t202" style="position:absolute;left:4444;top:-2085;width:688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(processor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should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include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appropriate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entry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HACCP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plan)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spacing w:val="-1"/>
        </w:rPr>
        <w:t>3.0 Example HACCP Plan for Not-from-concentrate Pasteurized Orange</w:t>
      </w:r>
      <w:r>
        <w:rPr>
          <w:spacing w:val="49"/>
        </w:rPr>
        <w:t xml:space="preserve"> </w:t>
      </w:r>
      <w:r>
        <w:rPr>
          <w:spacing w:val="-1"/>
        </w:rPr>
        <w:t>Juice</w:t>
      </w:r>
    </w:p>
    <w:p w:rsidR="00806652" w:rsidRDefault="006D01EF">
      <w:pPr>
        <w:pStyle w:val="BodyText"/>
        <w:spacing w:line="260" w:lineRule="auto"/>
        <w:ind w:right="4362"/>
      </w:pPr>
      <w:r>
        <w:rPr>
          <w:spacing w:val="-1"/>
        </w:rPr>
        <w:t xml:space="preserve">The following table represents excerpts from </w:t>
      </w:r>
      <w:r>
        <w:t>a</w:t>
      </w:r>
      <w:r>
        <w:rPr>
          <w:spacing w:val="-1"/>
        </w:rPr>
        <w:t xml:space="preserve"> Summary HACCP Plan for </w:t>
      </w:r>
      <w:r>
        <w:t>a</w:t>
      </w:r>
      <w:r>
        <w:rPr>
          <w:spacing w:val="-1"/>
        </w:rPr>
        <w:t xml:space="preserve"> not-</w:t>
      </w:r>
      <w:r>
        <w:rPr>
          <w:spacing w:val="61"/>
        </w:rPr>
        <w:t xml:space="preserve"> </w:t>
      </w:r>
      <w:r>
        <w:rPr>
          <w:spacing w:val="-1"/>
        </w:rPr>
        <w:t xml:space="preserve">from-concentrate pasteurized orange juice packed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cartons.</w:t>
      </w:r>
      <w:r>
        <w:t xml:space="preserve"> </w:t>
      </w:r>
      <w:r>
        <w:rPr>
          <w:spacing w:val="-1"/>
        </w:rPr>
        <w:t xml:space="preserve">For this example, </w:t>
      </w:r>
      <w:r>
        <w:t>it</w:t>
      </w:r>
      <w:r>
        <w:rPr>
          <w:spacing w:val="69"/>
        </w:rPr>
        <w:t xml:space="preserve"> </w:t>
      </w:r>
      <w:r>
        <w:t>is</w:t>
      </w:r>
      <w:r>
        <w:rPr>
          <w:spacing w:val="-1"/>
        </w:rPr>
        <w:t xml:space="preserve"> assumed</w:t>
      </w:r>
      <w:r>
        <w:rPr>
          <w:spacing w:val="-2"/>
        </w:rPr>
        <w:t xml:space="preserve"> </w:t>
      </w:r>
      <w:r>
        <w:rPr>
          <w:spacing w:val="-1"/>
        </w:rPr>
        <w:t>that the past</w:t>
      </w:r>
      <w:r>
        <w:rPr>
          <w:spacing w:val="-1"/>
        </w:rPr>
        <w:t xml:space="preserve">eurization process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 xml:space="preserve">performed using </w:t>
      </w:r>
      <w:r>
        <w:t>a</w:t>
      </w:r>
      <w:r>
        <w:rPr>
          <w:spacing w:val="-1"/>
        </w:rPr>
        <w:t xml:space="preserve"> continuous</w:t>
      </w:r>
    </w:p>
    <w:p w:rsidR="00806652" w:rsidRDefault="006D01EF">
      <w:pPr>
        <w:pStyle w:val="BodyText"/>
        <w:spacing w:before="0" w:line="260" w:lineRule="auto"/>
        <w:ind w:right="4450"/>
      </w:pPr>
      <w:r>
        <w:rPr>
          <w:spacing w:val="-1"/>
        </w:rPr>
        <w:t>(non-batch) system with monitoring of the flow rate of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juice</w:t>
      </w:r>
      <w:r>
        <w:rPr>
          <w:spacing w:val="-2"/>
        </w:rPr>
        <w:t xml:space="preserve"> </w:t>
      </w:r>
      <w:r>
        <w:rPr>
          <w:spacing w:val="-1"/>
        </w:rPr>
        <w:t>through the heat</w:t>
      </w:r>
      <w:r>
        <w:rPr>
          <w:spacing w:val="69"/>
        </w:rPr>
        <w:t xml:space="preserve"> </w:t>
      </w:r>
      <w:r>
        <w:rPr>
          <w:spacing w:val="-1"/>
        </w:rPr>
        <w:t>exchanger. (See Discussion of</w:t>
      </w:r>
      <w:r>
        <w:t xml:space="preserve"> </w:t>
      </w:r>
      <w:r>
        <w:rPr>
          <w:spacing w:val="-1"/>
        </w:rPr>
        <w:t>Pasteurization Equipment in section V.C</w:t>
      </w:r>
      <w:r>
        <w:rPr>
          <w:spacing w:val="-2"/>
        </w:rPr>
        <w:t xml:space="preserve"> </w:t>
      </w:r>
      <w:r>
        <w:rPr>
          <w:spacing w:val="-1"/>
        </w:rPr>
        <w:t>5.31)</w:t>
      </w:r>
      <w:r>
        <w:rPr>
          <w:spacing w:val="67"/>
        </w:rPr>
        <w:t xml:space="preserve"> </w:t>
      </w:r>
      <w:r>
        <w:rPr>
          <w:spacing w:val="-1"/>
        </w:rPr>
        <w:t>The excerpts included in this example are for</w:t>
      </w:r>
      <w:r>
        <w:t xml:space="preserve"> </w:t>
      </w:r>
      <w:r>
        <w:rPr>
          <w:spacing w:val="-1"/>
        </w:rPr>
        <w:t xml:space="preserve">the control </w:t>
      </w:r>
      <w:r>
        <w:t>of</w:t>
      </w:r>
      <w:r>
        <w:rPr>
          <w:spacing w:val="-1"/>
        </w:rPr>
        <w:t xml:space="preserve"> enteric pathogens</w:t>
      </w:r>
      <w:r>
        <w:rPr>
          <w:spacing w:val="62"/>
        </w:rPr>
        <w:t xml:space="preserve"> </w:t>
      </w:r>
      <w:r>
        <w:rPr>
          <w:spacing w:val="-1"/>
        </w:rPr>
        <w:t>and metal fragments. An actual HACCP</w:t>
      </w:r>
      <w:r>
        <w:t xml:space="preserve"> </w:t>
      </w:r>
      <w:r>
        <w:rPr>
          <w:spacing w:val="-1"/>
        </w:rPr>
        <w:t>plan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such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product might </w:t>
      </w:r>
      <w:r>
        <w:t>be</w:t>
      </w:r>
      <w:r>
        <w:rPr>
          <w:spacing w:val="-1"/>
        </w:rPr>
        <w:t xml:space="preserve"> more</w:t>
      </w:r>
      <w:r>
        <w:rPr>
          <w:spacing w:val="59"/>
        </w:rPr>
        <w:t xml:space="preserve"> </w:t>
      </w:r>
      <w:r>
        <w:rPr>
          <w:spacing w:val="-1"/>
        </w:rPr>
        <w:t xml:space="preserve">detailed, but the summary table format lists </w:t>
      </w:r>
      <w:proofErr w:type="gramStart"/>
      <w:r>
        <w:rPr>
          <w:spacing w:val="-1"/>
        </w:rPr>
        <w:t>all</w:t>
      </w:r>
      <w:r>
        <w:t xml:space="preserve"> </w:t>
      </w:r>
      <w:r>
        <w:rPr>
          <w:spacing w:val="-1"/>
        </w:rPr>
        <w:t>of</w:t>
      </w:r>
      <w:proofErr w:type="gramEnd"/>
      <w:r>
        <w:rPr>
          <w:spacing w:val="-1"/>
        </w:rPr>
        <w:t xml:space="preserve"> the elements that </w:t>
      </w:r>
      <w:r>
        <w:t>we</w:t>
      </w:r>
      <w:r>
        <w:rPr>
          <w:spacing w:val="61"/>
        </w:rPr>
        <w:t xml:space="preserve"> </w:t>
      </w:r>
      <w:r>
        <w:rPr>
          <w:spacing w:val="-1"/>
        </w:rPr>
        <w:t xml:space="preserve">recommend be included </w:t>
      </w:r>
      <w:r>
        <w:t>in</w:t>
      </w:r>
      <w:r>
        <w:rPr>
          <w:spacing w:val="-1"/>
        </w:rPr>
        <w:t xml:space="preserve"> the plan.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419" style="width:436.5pt;height:250.9pt;mso-position-horizontal-relative:char;mso-position-vertical-relative:line" coordsize="8730,5018">
            <v:group id="_x0000_s1466" style="position:absolute;width:8730;height:375" coordsize="8730,375">
              <v:shape id="_x0000_s1469" style="position:absolute;width:8730;height:375" coordsize="8730,375" path="m,l,374r14,l14,14,,xe" fillcolor="#ddd" stroked="f">
                <v:path arrowok="t"/>
              </v:shape>
              <v:shape id="_x0000_s1468" style="position:absolute;width:8730;height:375" coordsize="8730,375" path="m8730,r-16,14l8714,374r16,l8730,xe" fillcolor="#ddd" stroked="f">
                <v:path arrowok="t"/>
              </v:shape>
              <v:shape id="_x0000_s1467" style="position:absolute;width:8730;height:375" coordsize="8730,375" path="m8730,l,,14,14r8700,l8730,xe" fillcolor="#ddd" stroked="f">
                <v:path arrowok="t"/>
              </v:shape>
            </v:group>
            <v:group id="_x0000_s1462" style="position:absolute;top:374;width:1050;height:4635" coordorigin=",374" coordsize="1050,4635">
              <v:shape id="_x0000_s1465" style="position:absolute;top:374;width:1050;height:4635" coordorigin=",374" coordsize="1050,4635" path="m,374l,5009r14,l14,385,,374xe" fillcolor="#ddd" stroked="f">
                <v:path arrowok="t"/>
              </v:shape>
              <v:shape id="_x0000_s1464" style="position:absolute;top:374;width:1050;height:4635" coordorigin=",374" coordsize="1050,4635" path="m1050,374r-16,11l1034,5009r16,l1050,374xe" fillcolor="#ddd" stroked="f">
                <v:path arrowok="t"/>
              </v:shape>
              <v:shape id="_x0000_s1463" style="position:absolute;top:374;width:1050;height:4635" coordorigin=",374" coordsize="1050,4635" path="m1050,374l,374r14,11l1034,385r16,-11xe" fillcolor="#ddd" stroked="f">
                <v:path arrowok="t"/>
              </v:shape>
            </v:group>
            <v:group id="_x0000_s1459" style="position:absolute;left:1050;top:374;width:870;height:4635" coordorigin="1050,374" coordsize="870,4635">
              <v:shape id="_x0000_s1461" style="position:absolute;left:1050;top:374;width:870;height:4635" coordorigin="1050,374" coordsize="870,4635" path="m1920,374r-16,11l1904,5009r16,l1920,374xe" fillcolor="#ddd" stroked="f">
                <v:path arrowok="t"/>
              </v:shape>
              <v:shape id="_x0000_s1460" style="position:absolute;left:1050;top:374;width:870;height:4635" coordorigin="1050,374" coordsize="870,4635" path="m1920,374r-870,l1050,385r854,l1920,374xe" fillcolor="#ddd" stroked="f">
                <v:path arrowok="t"/>
              </v:shape>
            </v:group>
            <v:group id="_x0000_s1456" style="position:absolute;left:1920;top:374;width:719;height:4635" coordorigin="1920,374" coordsize="719,4635">
              <v:shape id="_x0000_s1458" style="position:absolute;left:1920;top:374;width:719;height:4635" coordorigin="1920,374" coordsize="719,4635" path="m2639,374r-15,11l2624,5009r15,l2639,374xe" fillcolor="#ddd" stroked="f">
                <v:path arrowok="t"/>
              </v:shape>
              <v:shape id="_x0000_s1457" style="position:absolute;left:1920;top:374;width:719;height:4635" coordorigin="1920,374" coordsize="719,4635" path="m2639,374r-719,l1920,385r704,l2639,374xe" fillcolor="#ddd" stroked="f">
                <v:path arrowok="t"/>
              </v:shape>
            </v:group>
            <v:group id="_x0000_s1452" style="position:absolute;left:2639;top:374;width:3316;height:376" coordorigin="2639,374" coordsize="3316,376">
              <v:shape id="_x0000_s1455" style="position:absolute;left:2639;top:374;width:3316;height:376" coordorigin="2639,374" coordsize="3316,376" path="m5940,734r-3301,l2639,750r3315,l5940,734xe" fillcolor="#ddd" stroked="f">
                <v:path arrowok="t"/>
              </v:shape>
              <v:shape id="_x0000_s1454" style="position:absolute;left:2639;top:374;width:3316;height:376" coordorigin="2639,374" coordsize="3316,376" path="m5954,374r-14,16l5940,734r14,16l5954,374xe" fillcolor="#ddd" stroked="f">
                <v:path arrowok="t"/>
              </v:shape>
              <v:shape id="_x0000_s1453" style="position:absolute;left:2639;top:374;width:3316;height:376" coordorigin="2639,374" coordsize="3316,376" path="m5954,374r-3315,l2639,390r3301,l5954,374xe" fillcolor="#ddd" stroked="f">
                <v:path arrowok="t"/>
              </v:shape>
            </v:group>
            <v:group id="_x0000_s1449" style="position:absolute;left:5954;top:374;width:870;height:376" coordorigin="5954,374" coordsize="870,376">
              <v:shape id="_x0000_s1451" style="position:absolute;left:5954;top:374;width:870;height:376" coordorigin="5954,374" coordsize="870,376" path="m6824,374r-15,11l6809,750r15,l6824,374xe" fillcolor="#ddd" stroked="f">
                <v:path arrowok="t"/>
              </v:shape>
              <v:shape id="_x0000_s1450" style="position:absolute;left:5954;top:374;width:870;height:376" coordorigin="5954,374" coordsize="870,376" path="m6824,374r-870,l5954,385r855,l6824,374xe" fillcolor="#ddd" stroked="f">
                <v:path arrowok="t"/>
              </v:shape>
            </v:group>
            <v:group id="_x0000_s1447" style="position:absolute;left:6817;top:750;width:2;height:4259" coordorigin="6817,750" coordsize="2,4259">
              <v:shape id="_x0000_s1448" style="position:absolute;left:6817;top:750;width:2;height:4259" coordorigin="6817,750" coordsize="0,4259" path="m6817,750r,4259e" filled="f" strokecolor="#ddd" strokeweight=".88pt">
                <v:path arrowok="t"/>
              </v:shape>
            </v:group>
            <v:group id="_x0000_s1445" style="position:absolute;left:5947;top:750;width:2;height:4259" coordorigin="5947,750" coordsize="2,4259">
              <v:shape id="_x0000_s1446" style="position:absolute;left:5947;top:750;width:2;height:4259" coordorigin="5947,750" coordsize="0,4259" path="m5947,750r,4259e" filled="f" strokecolor="#ddd" strokeweight=".82pt">
                <v:path arrowok="t"/>
              </v:shape>
            </v:group>
            <v:group id="_x0000_s1442" style="position:absolute;left:6824;top:374;width:1080;height:4635" coordorigin="6824,374" coordsize="1080,4635">
              <v:shape id="_x0000_s1444" style="position:absolute;left:6824;top:374;width:1080;height:4635" coordorigin="6824,374" coordsize="1080,4635" path="m7904,374r-14,11l7890,5009r14,l7904,374xe" fillcolor="#ddd" stroked="f">
                <v:path arrowok="t"/>
              </v:shape>
              <v:shape id="_x0000_s1443" style="position:absolute;left:6824;top:374;width:1080;height:4635" coordorigin="6824,374" coordsize="1080,4635" path="m7904,374r-1080,l6824,385r1066,l7904,374xe" fillcolor="#ddd" stroked="f">
                <v:path arrowok="t"/>
              </v:shape>
            </v:group>
            <v:group id="_x0000_s1439" style="position:absolute;left:7904;top:374;width:826;height:4635" coordorigin="7904,374" coordsize="826,4635">
              <v:shape id="_x0000_s1441" style="position:absolute;left:7904;top:374;width:826;height:4635" coordorigin="7904,374" coordsize="826,4635" path="m8730,374r-16,11l8714,5009r16,l8730,374xe" fillcolor="#ddd" stroked="f">
                <v:path arrowok="t"/>
              </v:shape>
              <v:shape id="_x0000_s1440" style="position:absolute;left:7904;top:374;width:826;height:4635" coordorigin="7904,374" coordsize="826,4635" path="m8730,374r-826,l7904,385r810,l8730,374xe" fillcolor="#ddd" stroked="f">
                <v:path arrowok="t"/>
              </v:shape>
            </v:group>
            <v:group id="_x0000_s1436" style="position:absolute;left:2639;top:750;width:960;height:375" coordorigin="2639,750" coordsize="960,375">
              <v:shape id="_x0000_s1438" style="position:absolute;left:2639;top:750;width:960;height:375" coordorigin="2639,750" coordsize="960,375" path="m3584,1110r-945,l2639,1124r960,l3584,1110xe" fillcolor="#ddd" stroked="f">
                <v:path arrowok="t"/>
              </v:shape>
              <v:shape id="_x0000_s1437" style="position:absolute;left:2639;top:750;width:960;height:375" coordorigin="2639,750" coordsize="960,375" path="m3599,750r-15,l3584,1110r15,14l3599,750xe" fillcolor="#ddd" stroked="f">
                <v:path arrowok="t"/>
              </v:shape>
            </v:group>
            <v:group id="_x0000_s1433" style="position:absolute;left:3599;top:750;width:676;height:375" coordorigin="3599,750" coordsize="676,375">
              <v:shape id="_x0000_s1435" style="position:absolute;left:3599;top:750;width:676;height:375" coordorigin="3599,750" coordsize="676,375" path="m4260,1110r-661,l3599,1124r675,l4260,1110xe" fillcolor="#ddd" stroked="f">
                <v:path arrowok="t"/>
              </v:shape>
              <v:shape id="_x0000_s1434" style="position:absolute;left:3599;top:750;width:676;height:375" coordorigin="3599,750" coordsize="676,375" path="m4274,750r-14,l4260,1110r14,14l4274,750xe" fillcolor="#ddd" stroked="f">
                <v:path arrowok="t"/>
              </v:shape>
            </v:group>
            <v:group id="_x0000_s1430" style="position:absolute;left:4274;top:750;width:856;height:375" coordorigin="4274,750" coordsize="856,375">
              <v:shape id="_x0000_s1432" style="position:absolute;left:4274;top:750;width:856;height:375" coordorigin="4274,750" coordsize="856,375" path="m5114,1110r-840,l4274,1124r856,l5114,1110xe" fillcolor="#ddd" stroked="f">
                <v:path arrowok="t"/>
              </v:shape>
              <v:shape id="_x0000_s1431" style="position:absolute;left:4274;top:750;width:856;height:375" coordorigin="4274,750" coordsize="856,375" path="m5130,750r-16,l5114,1110r16,14l5130,750xe" fillcolor="#ddd" stroked="f">
                <v:path arrowok="t"/>
              </v:shape>
            </v:group>
            <v:group id="_x0000_s1420" style="position:absolute;left:5130;top:1117;width:810;height:2" coordorigin="5130,1117" coordsize="810,2">
              <v:shape id="_x0000_s1429" style="position:absolute;left:5130;top:1117;width:810;height:2" coordorigin="5130,1117" coordsize="810,0" path="m5130,1117r810,e" filled="f" strokecolor="#ddd" strokeweight=".82pt">
                <v:path arrowok="t"/>
              </v:shape>
              <v:shape id="_x0000_s1428" type="#_x0000_t202" style="position:absolute;left:3144;top:139;width:2443;height:112" filled="f" stroked="f">
                <v:textbox inset="0,0,0,0">
                  <w:txbxContent>
                    <w:p w:rsidR="00806652" w:rsidRDefault="006D01EF">
                      <w:pPr>
                        <w:spacing w:line="112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Table</w:t>
                      </w:r>
                      <w:r>
                        <w:rPr>
                          <w:rFonts w:ascii="Arial"/>
                          <w:b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7.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Excerpts</w:t>
                      </w:r>
                      <w:r>
                        <w:rPr>
                          <w:rFonts w:ascii="Arial"/>
                          <w:b/>
                          <w:spacing w:val="2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from</w:t>
                      </w:r>
                      <w:r>
                        <w:rPr>
                          <w:rFonts w:ascii="Arial"/>
                          <w:b/>
                          <w:spacing w:val="4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Summary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HACCP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Plan</w:t>
                      </w:r>
                    </w:p>
                  </w:txbxContent>
                </v:textbox>
              </v:shape>
              <v:shape id="_x0000_s1427" type="#_x0000_t202" style="position:absolute;left:94;top:495;width:861;height:50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Critical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Control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Point</w:t>
                      </w:r>
                      <w:r>
                        <w:rPr>
                          <w:rFonts w:ascii="Arial"/>
                          <w:b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(CCP)</w:t>
                      </w:r>
                    </w:p>
                  </w:txbxContent>
                </v:textbox>
              </v:shape>
              <v:shape id="_x0000_s1426" type="#_x0000_t202" style="position:absolute;left:1129;top:495;width:619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Hazard(s)</w:t>
                      </w:r>
                    </w:p>
                  </w:txbxContent>
                </v:textbox>
              </v:shape>
              <v:shape id="_x0000_s1425" type="#_x0000_t202" style="position:absolute;left:1998;top:495;width:1428;height:322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724"/>
                        </w:tabs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Critical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  <w:t>Monitoring</w:t>
                      </w:r>
                    </w:p>
                    <w:p w:rsidR="00806652" w:rsidRDefault="006D01EF">
                      <w:pPr>
                        <w:spacing w:before="36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Limits</w:t>
                      </w:r>
                    </w:p>
                  </w:txbxContent>
                </v:textbox>
              </v:shape>
              <v:shape id="_x0000_s1424" type="#_x0000_t202" style="position:absolute;left:6038;top:495;width:2463;height:322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948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Corrective   </w:t>
                      </w:r>
                      <w:r>
                        <w:rPr>
                          <w:rFonts w:ascii="Arial"/>
                          <w:b/>
                          <w:spacing w:val="2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Verification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Record</w:t>
                      </w:r>
                    </w:p>
                    <w:p w:rsidR="00806652" w:rsidRDefault="006D01EF">
                      <w:pPr>
                        <w:tabs>
                          <w:tab w:val="left" w:pos="1948"/>
                        </w:tabs>
                        <w:spacing w:before="36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Action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keeping</w:t>
                      </w:r>
                    </w:p>
                  </w:txbxContent>
                </v:textbox>
              </v:shape>
              <v:shape id="_x0000_s1423" type="#_x0000_t202" style="position:absolute;left:2723;top:855;width:33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What</w:t>
                      </w:r>
                    </w:p>
                  </w:txbxContent>
                </v:textbox>
              </v:shape>
              <v:shape id="_x0000_s1422" type="#_x0000_t202" style="position:absolute;left:3674;top:855;width:28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How</w:t>
                      </w:r>
                    </w:p>
                  </w:txbxContent>
                </v:textbox>
              </v:shape>
              <v:shape id="_x0000_s1421" type="#_x0000_t202" style="position:absolute;left:4354;top:855;width:115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Frequency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b/>
                          <w:spacing w:val="1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Who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11"/>
          <w:szCs w:val="11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"/>
        <w:gridCol w:w="856"/>
        <w:gridCol w:w="734"/>
        <w:gridCol w:w="944"/>
        <w:gridCol w:w="691"/>
        <w:gridCol w:w="854"/>
        <w:gridCol w:w="826"/>
        <w:gridCol w:w="854"/>
        <w:gridCol w:w="1096"/>
        <w:gridCol w:w="820"/>
      </w:tblGrid>
      <w:tr w:rsidR="00806652">
        <w:trPr>
          <w:trHeight w:hRule="exact" w:val="5523"/>
        </w:trPr>
        <w:tc>
          <w:tcPr>
            <w:tcW w:w="1030" w:type="dxa"/>
            <w:tcBorders>
              <w:top w:val="single" w:sz="7" w:space="0" w:color="DDDDDD"/>
              <w:left w:val="single" w:sz="5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6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CCP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1</w:t>
            </w:r>
          </w:p>
          <w:p w:rsidR="00806652" w:rsidRDefault="006D01EF">
            <w:pPr>
              <w:pStyle w:val="TableParagraph"/>
              <w:spacing w:before="37"/>
              <w:ind w:left="6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Pasteurization</w:t>
            </w:r>
          </w:p>
        </w:tc>
        <w:tc>
          <w:tcPr>
            <w:tcW w:w="856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/>
              <w:ind w:left="6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Pathogens-</w:t>
            </w:r>
          </w:p>
          <w:p w:rsidR="00806652" w:rsidRDefault="006D01EF">
            <w:pPr>
              <w:pStyle w:val="TableParagraph"/>
              <w:spacing w:before="37"/>
              <w:ind w:left="6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i/>
                <w:w w:val="105"/>
                <w:sz w:val="13"/>
              </w:rPr>
              <w:t>Salmonella</w:t>
            </w:r>
          </w:p>
        </w:tc>
        <w:tc>
          <w:tcPr>
            <w:tcW w:w="734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81" w:right="77"/>
              <w:jc w:val="both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Minimum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160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deg.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ind w:left="8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AND</w:t>
            </w:r>
          </w:p>
          <w:p w:rsidR="00806652" w:rsidRDefault="00806652">
            <w:pPr>
              <w:pStyle w:val="TableParagraph"/>
              <w:spacing w:before="1"/>
              <w:rPr>
                <w:rFonts w:ascii="Arial" w:eastAsia="Arial" w:hAnsi="Arial" w:cs="Arial"/>
                <w:sz w:val="15"/>
                <w:szCs w:val="15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81" w:right="25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Min.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3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sec.</w:t>
            </w:r>
            <w:r>
              <w:rPr>
                <w:rFonts w:ascii="Arial"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Hold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loop</w:t>
            </w:r>
          </w:p>
        </w:tc>
        <w:tc>
          <w:tcPr>
            <w:tcW w:w="944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 w:line="520" w:lineRule="auto"/>
              <w:ind w:left="72" w:right="7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13"/>
              </w:rPr>
              <w:t>Temperature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Flow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rate</w:t>
            </w:r>
          </w:p>
        </w:tc>
        <w:tc>
          <w:tcPr>
            <w:tcW w:w="691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9" w:right="8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Chart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recorder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9" w:right="17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Flow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meters</w:t>
            </w:r>
          </w:p>
        </w:tc>
        <w:tc>
          <w:tcPr>
            <w:tcW w:w="854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67" w:right="7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13"/>
              </w:rPr>
              <w:t>Continuous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with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hourly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visual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check.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67" w:right="7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13"/>
              </w:rPr>
              <w:t>Continuous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with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daily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visual</w:t>
            </w:r>
            <w:r>
              <w:rPr>
                <w:rFonts w:ascii="Arial"/>
                <w:spacing w:val="25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check.</w:t>
            </w:r>
          </w:p>
        </w:tc>
        <w:tc>
          <w:tcPr>
            <w:tcW w:w="826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 w:line="520" w:lineRule="auto"/>
              <w:ind w:left="74" w:right="19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13"/>
              </w:rPr>
              <w:t>Operator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proofErr w:type="spellStart"/>
            <w:r>
              <w:rPr>
                <w:rFonts w:ascii="Arial"/>
                <w:sz w:val="13"/>
              </w:rPr>
              <w:t>Operator</w:t>
            </w:r>
            <w:proofErr w:type="spellEnd"/>
          </w:p>
        </w:tc>
        <w:tc>
          <w:tcPr>
            <w:tcW w:w="854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2" w:right="7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Isolate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affected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product.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2" w:right="7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Reprocess,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destroy,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or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divert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(to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non-food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use)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the</w:t>
            </w:r>
            <w:r>
              <w:rPr>
                <w:rFonts w:ascii="Arial"/>
                <w:spacing w:val="23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affected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product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2" w:right="8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Adjust</w:t>
            </w:r>
            <w:r>
              <w:rPr>
                <w:rFonts w:ascii="Arial"/>
                <w:spacing w:val="22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pasteurizer</w:t>
            </w:r>
            <w:r>
              <w:rPr>
                <w:rFonts w:ascii="Arial"/>
                <w:spacing w:val="29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to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achieve</w:t>
            </w:r>
            <w:r>
              <w:rPr>
                <w:rFonts w:ascii="Arial"/>
                <w:spacing w:val="24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critical</w:t>
            </w:r>
          </w:p>
          <w:p w:rsidR="00806652" w:rsidRDefault="006D01EF">
            <w:pPr>
              <w:pStyle w:val="TableParagraph"/>
              <w:spacing w:before="1"/>
              <w:ind w:left="7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limit.</w:t>
            </w:r>
          </w:p>
        </w:tc>
        <w:tc>
          <w:tcPr>
            <w:tcW w:w="1096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9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8" w:right="7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13"/>
              </w:rPr>
              <w:t>Documentation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process</w:t>
            </w:r>
            <w:r>
              <w:rPr>
                <w:rFonts w:ascii="Arial"/>
                <w:spacing w:val="26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establishment.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8" w:right="12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Check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accuracy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temperature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recording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device</w:t>
            </w:r>
            <w:r>
              <w:rPr>
                <w:rFonts w:ascii="Arial"/>
                <w:spacing w:val="-8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against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mercury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in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glass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thermometer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daily.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8" w:right="154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Calibrate</w:t>
            </w:r>
            <w:r>
              <w:rPr>
                <w:rFonts w:ascii="Arial"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MIG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thermometer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annually.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8" w:right="12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Weekly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fill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test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for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flow</w:t>
            </w:r>
            <w:r>
              <w:rPr>
                <w:rFonts w:ascii="Arial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rate.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8" w:right="26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Review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monitoring,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corrective</w:t>
            </w:r>
            <w:r>
              <w:rPr>
                <w:rFonts w:ascii="Arial"/>
                <w:spacing w:val="27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action,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and</w:t>
            </w:r>
            <w:r>
              <w:rPr>
                <w:rFonts w:ascii="Arial"/>
                <w:spacing w:val="21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verification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records</w:t>
            </w:r>
            <w:r>
              <w:rPr>
                <w:rFonts w:ascii="Arial"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w/in</w:t>
            </w:r>
            <w:r>
              <w:rPr>
                <w:rFonts w:ascii="Arial"/>
                <w:spacing w:val="28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one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week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of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preparation.</w:t>
            </w:r>
          </w:p>
        </w:tc>
        <w:tc>
          <w:tcPr>
            <w:tcW w:w="820" w:type="dxa"/>
            <w:tcBorders>
              <w:top w:val="single" w:sz="7" w:space="0" w:color="DDDDDD"/>
              <w:left w:val="single" w:sz="9" w:space="0" w:color="DDDDDD"/>
              <w:bottom w:val="single" w:sz="5" w:space="0" w:color="DDDDDD"/>
              <w:right w:val="single" w:sz="5" w:space="0" w:color="DDDDDD"/>
            </w:tcBorders>
          </w:tcPr>
          <w:p w:rsidR="00806652" w:rsidRDefault="006D01EF">
            <w:pPr>
              <w:pStyle w:val="TableParagraph"/>
              <w:spacing w:before="97" w:line="300" w:lineRule="auto"/>
              <w:ind w:left="71" w:right="7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w w:val="105"/>
                <w:sz w:val="13"/>
              </w:rPr>
              <w:t>Operator</w:t>
            </w:r>
            <w:r>
              <w:rPr>
                <w:rFonts w:ascii="Arial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inspection</w:t>
            </w:r>
            <w:r>
              <w:rPr>
                <w:rFonts w:ascii="Arial"/>
                <w:spacing w:val="29"/>
                <w:w w:val="104"/>
                <w:sz w:val="13"/>
              </w:rPr>
              <w:t xml:space="preserve"> </w:t>
            </w:r>
            <w:r>
              <w:rPr>
                <w:rFonts w:ascii="Arial"/>
                <w:w w:val="105"/>
                <w:sz w:val="13"/>
              </w:rPr>
              <w:t>log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spacing w:line="300" w:lineRule="auto"/>
              <w:ind w:left="71" w:right="7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Calibration</w:t>
            </w:r>
            <w:r>
              <w:rPr>
                <w:rFonts w:ascii="Arial"/>
                <w:spacing w:val="20"/>
                <w:w w:val="104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records</w:t>
            </w:r>
          </w:p>
          <w:p w:rsidR="00806652" w:rsidRDefault="00806652">
            <w:pPr>
              <w:pStyle w:val="TableParagraph"/>
              <w:spacing w:before="10"/>
              <w:rPr>
                <w:rFonts w:ascii="Arial" w:eastAsia="Arial" w:hAnsi="Arial" w:cs="Arial"/>
                <w:sz w:val="11"/>
                <w:szCs w:val="11"/>
              </w:rPr>
            </w:pPr>
          </w:p>
          <w:p w:rsidR="00806652" w:rsidRDefault="006D01EF">
            <w:pPr>
              <w:pStyle w:val="TableParagraph"/>
              <w:ind w:left="7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w w:val="105"/>
                <w:sz w:val="13"/>
              </w:rPr>
              <w:t>Fill</w:t>
            </w:r>
            <w:r>
              <w:rPr>
                <w:rFonts w:ascii="Arial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test</w:t>
            </w:r>
            <w:r>
              <w:rPr>
                <w:rFonts w:ascii="Arial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/>
                <w:spacing w:val="-1"/>
                <w:w w:val="105"/>
                <w:sz w:val="13"/>
              </w:rPr>
              <w:t>log</w:t>
            </w:r>
          </w:p>
        </w:tc>
      </w:tr>
    </w:tbl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1"/>
        <w:rPr>
          <w:rFonts w:ascii="Arial" w:eastAsia="Arial" w:hAnsi="Arial" w:cs="Arial"/>
          <w:sz w:val="16"/>
          <w:szCs w:val="16"/>
        </w:rPr>
      </w:pPr>
    </w:p>
    <w:p w:rsidR="00806652" w:rsidRDefault="006D01EF">
      <w:pPr>
        <w:pStyle w:val="Heading2"/>
        <w:spacing w:before="85" w:line="222" w:lineRule="exact"/>
        <w:ind w:right="4397" w:firstLine="0"/>
        <w:rPr>
          <w:b w:val="0"/>
          <w:bCs w:val="0"/>
        </w:rPr>
      </w:pPr>
      <w:r>
        <w:pict>
          <v:group id="_x0000_s1375" style="position:absolute;left:0;text-align:left;margin-left:61.5pt;margin-top:-204.8pt;width:436.5pt;height:198pt;z-index:-127240;mso-position-horizontal-relative:page" coordorigin="1230,-4096" coordsize="8730,3960">
            <v:group id="_x0000_s1415" style="position:absolute;left:1230;top:-4096;width:1050;height:3960" coordorigin="1230,-4096" coordsize="1050,3960">
              <v:shape id="_x0000_s1418" style="position:absolute;left:1230;top:-4096;width:1050;height:3960" coordorigin="1230,-4096" coordsize="1050,3960" path="m1244,-4096r-14,l1230,-136r14,-14l1244,-4096xe" fillcolor="#ddd" stroked="f">
                <v:path arrowok="t"/>
              </v:shape>
              <v:shape id="_x0000_s1417" style="position:absolute;left:1230;top:-4096;width:1050;height:3960" coordorigin="1230,-4096" coordsize="1050,3960" path="m2264,-150r-1020,l1230,-136r1050,l2264,-150xe" fillcolor="#ddd" stroked="f">
                <v:path arrowok="t"/>
              </v:shape>
              <v:shape id="_x0000_s1416" style="position:absolute;left:1230;top:-4096;width:1050;height:3960" coordorigin="1230,-4096" coordsize="1050,3960" path="m2280,-4096r-16,l2264,-150r16,14l2280,-4096xe" fillcolor="#ddd" stroked="f">
                <v:path arrowok="t"/>
              </v:shape>
            </v:group>
            <v:group id="_x0000_s1412" style="position:absolute;left:2264;top:-4096;width:886;height:3960" coordorigin="2264,-4096" coordsize="886,3960">
              <v:shape id="_x0000_s1414" style="position:absolute;left:2264;top:-4096;width:886;height:3960" coordorigin="2264,-4096" coordsize="886,3960" path="m3134,-150r-870,l2264,-136r886,l3134,-150xe" fillcolor="#ddd" stroked="f">
                <v:path arrowok="t"/>
              </v:shape>
              <v:shape id="_x0000_s1413" style="position:absolute;left:2264;top:-4096;width:886;height:3960" coordorigin="2264,-4096" coordsize="886,3960" path="m3150,-4096r-16,l3134,-150r16,14l3150,-4096xe" fillcolor="#ddd" stroked="f">
                <v:path arrowok="t"/>
              </v:shape>
            </v:group>
            <v:group id="_x0000_s1409" style="position:absolute;left:3134;top:-4096;width:735;height:3960" coordorigin="3134,-4096" coordsize="735,3960">
              <v:shape id="_x0000_s1411" style="position:absolute;left:3134;top:-4096;width:735;height:3960" coordorigin="3134,-4096" coordsize="735,3960" path="m3854,-150r-720,l3134,-136r735,l3854,-150xe" fillcolor="#ddd" stroked="f">
                <v:path arrowok="t"/>
              </v:shape>
              <v:shape id="_x0000_s1410" style="position:absolute;left:3134;top:-4096;width:735;height:3960" coordorigin="3134,-4096" coordsize="735,3960" path="m3869,-4096r-15,l3854,-150r15,14l3869,-4096xe" fillcolor="#ddd" stroked="f">
                <v:path arrowok="t"/>
              </v:shape>
            </v:group>
            <v:group id="_x0000_s1406" style="position:absolute;left:3854;top:-4096;width:975;height:3960" coordorigin="3854,-4096" coordsize="975,3960">
              <v:shape id="_x0000_s1408" style="position:absolute;left:3854;top:-4096;width:975;height:3960" coordorigin="3854,-4096" coordsize="975,3960" path="m4814,-150r-960,l3854,-136r975,l4814,-150xe" fillcolor="#ddd" stroked="f">
                <v:path arrowok="t"/>
              </v:shape>
              <v:shape id="_x0000_s1407" style="position:absolute;left:3854;top:-4096;width:975;height:3960" coordorigin="3854,-4096" coordsize="975,3960" path="m4829,-4096r-15,l4814,-150r15,14l4829,-4096xe" fillcolor="#ddd" stroked="f">
                <v:path arrowok="t"/>
              </v:shape>
            </v:group>
            <v:group id="_x0000_s1403" style="position:absolute;left:4814;top:-4096;width:690;height:3960" coordorigin="4814,-4096" coordsize="690,3960">
              <v:shape id="_x0000_s1405" style="position:absolute;left:4814;top:-4096;width:690;height:3960" coordorigin="4814,-4096" coordsize="690,3960" path="m5490,-150r-676,l4814,-136r690,l5490,-150xe" fillcolor="#ddd" stroked="f">
                <v:path arrowok="t"/>
              </v:shape>
              <v:shape id="_x0000_s1404" style="position:absolute;left:4814;top:-4096;width:690;height:3960" coordorigin="4814,-4096" coordsize="690,3960" path="m5504,-4096r-14,l5490,-150r14,14l5504,-4096xe" fillcolor="#ddd" stroked="f">
                <v:path arrowok="t"/>
              </v:shape>
            </v:group>
            <v:group id="_x0000_s1400" style="position:absolute;left:5490;top:-4096;width:870;height:3960" coordorigin="5490,-4096" coordsize="870,3960">
              <v:shape id="_x0000_s1402" style="position:absolute;left:5490;top:-4096;width:870;height:3960" coordorigin="5490,-4096" coordsize="870,3960" path="m6344,-150r-854,l5490,-136r870,l6344,-150xe" fillcolor="#ddd" stroked="f">
                <v:path arrowok="t"/>
              </v:shape>
              <v:shape id="_x0000_s1401" style="position:absolute;left:5490;top:-4096;width:870;height:3960" coordorigin="5490,-4096" coordsize="870,3960" path="m6360,-4096r-16,l6344,-150r16,14l6360,-4096xe" fillcolor="#ddd" stroked="f">
                <v:path arrowok="t"/>
              </v:shape>
            </v:group>
            <v:group id="_x0000_s1397" style="position:absolute;left:6360;top:-4096;width:825;height:3960" coordorigin="6360,-4096" coordsize="825,3960">
              <v:shape id="_x0000_s1399" style="position:absolute;left:6360;top:-4096;width:825;height:3960" coordorigin="6360,-4096" coordsize="825,3960" path="m7170,-150r-810,l6360,-136r824,l7170,-150xe" fillcolor="#ddd" stroked="f">
                <v:path arrowok="t"/>
              </v:shape>
              <v:shape id="_x0000_s1398" style="position:absolute;left:6360;top:-4096;width:825;height:3960" coordorigin="6360,-4096" coordsize="825,3960" path="m7184,-4096r-14,l7170,-150r14,14l7184,-4096xe" fillcolor="#ddd" stroked="f">
                <v:path arrowok="t"/>
              </v:shape>
            </v:group>
            <v:group id="_x0000_s1394" style="position:absolute;left:7170;top:-4096;width:885;height:3960" coordorigin="7170,-4096" coordsize="885,3960">
              <v:shape id="_x0000_s1396" style="position:absolute;left:7170;top:-4096;width:885;height:3960" coordorigin="7170,-4096" coordsize="885,3960" path="m8039,-150r-869,l7170,-136r884,l8039,-150xe" fillcolor="#ddd" stroked="f">
                <v:path arrowok="t"/>
              </v:shape>
              <v:shape id="_x0000_s1395" style="position:absolute;left:7170;top:-4096;width:885;height:3960" coordorigin="7170,-4096" coordsize="885,3960" path="m8054,-4096r-15,l8039,-150r15,14l8054,-4096xe" fillcolor="#ddd" stroked="f">
                <v:path arrowok="t"/>
              </v:shape>
            </v:group>
            <v:group id="_x0000_s1391" style="position:absolute;left:8039;top:-4096;width:1096;height:3960" coordorigin="8039,-4096" coordsize="1096,3960">
              <v:shape id="_x0000_s1393" style="position:absolute;left:8039;top:-4096;width:1096;height:3960" coordorigin="8039,-4096" coordsize="1096,3960" path="m9120,-150r-1081,l8039,-136r1095,l9120,-150xe" fillcolor="#ddd" stroked="f">
                <v:path arrowok="t"/>
              </v:shape>
              <v:shape id="_x0000_s1392" style="position:absolute;left:8039;top:-4096;width:1096;height:3960" coordorigin="8039,-4096" coordsize="1096,3960" path="m9134,-4096r-14,l9120,-150r14,14l9134,-4096xe" fillcolor="#ddd" stroked="f">
                <v:path arrowok="t"/>
              </v:shape>
            </v:group>
            <v:group id="_x0000_s1376" style="position:absolute;left:9120;top:-4096;width:840;height:3960" coordorigin="9120,-4096" coordsize="840,3960">
              <v:shape id="_x0000_s1390" style="position:absolute;left:9120;top:-4096;width:840;height:3960" coordorigin="9120,-4096" coordsize="840,3960" path="m9944,-150r-824,l9120,-136r840,l9944,-150xe" fillcolor="#ddd" stroked="f">
                <v:path arrowok="t"/>
              </v:shape>
              <v:shape id="_x0000_s1389" style="position:absolute;left:9120;top:-4096;width:840;height:3960" coordorigin="9120,-4096" coordsize="840,3960" path="m9960,-4096r-16,l9944,-150r16,14l9960,-4096xe" fillcolor="#ddd" stroked="f">
                <v:path arrowok="t"/>
              </v:shape>
              <v:shape id="_x0000_s1388" type="#_x0000_t202" style="position:absolute;left:1324;top:-3978;width:431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CCP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2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</w:t>
                      </w:r>
                    </w:p>
                  </w:txbxContent>
                </v:textbox>
              </v:shape>
              <v:shape id="_x0000_s1387" type="#_x0000_t202" style="position:absolute;left:2359;top:-3978;width:605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fragments</w:t>
                      </w:r>
                    </w:p>
                  </w:txbxContent>
                </v:textbox>
              </v:shape>
              <v:shape id="_x0000_s1386" type="#_x0000_t202" style="position:absolute;left:3228;top:-3978;width:461;height:69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Screen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intact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place</w:t>
                      </w:r>
                    </w:p>
                  </w:txbxContent>
                </v:textbox>
              </v:shape>
              <v:shape id="_x0000_s1385" type="#_x0000_t202" style="position:absolute;left:3953;top:-3978;width:635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Integrity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</w:t>
                      </w:r>
                    </w:p>
                  </w:txbxContent>
                </v:textbox>
              </v:shape>
              <v:shape id="_x0000_s1384" type="#_x0000_t202" style="position:absolute;left:4904;top:-3978;width:370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Visual</w:t>
                      </w:r>
                    </w:p>
                  </w:txbxContent>
                </v:textbox>
              </v:shape>
              <v:shape id="_x0000_s1383" type="#_x0000_t202" style="position:absolute;left:5584;top:-3978;width:30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Daily</w:t>
                      </w:r>
                    </w:p>
                  </w:txbxContent>
                </v:textbox>
              </v:shape>
              <v:shape id="_x0000_s1382" type="#_x0000_t202" style="position:absolute;left:6445;top:-3978;width:650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hanging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Production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employee</w:t>
                      </w:r>
                    </w:p>
                  </w:txbxContent>
                </v:textbox>
              </v:shape>
              <v:shape id="_x0000_s1381" type="#_x0000_t202" style="position:absolute;left:7268;top:-3978;width:673;height:275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Segregate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rework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to</w:t>
                      </w:r>
                    </w:p>
                    <w:p w:rsidR="00806652" w:rsidRDefault="006D01EF">
                      <w:pPr>
                        <w:spacing w:before="1" w:line="300" w:lineRule="auto"/>
                        <w:ind w:right="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eliminate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pieces,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run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through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detector,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divert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nonfood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use,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destroy</w:t>
                      </w:r>
                    </w:p>
                  </w:txbxContent>
                </v:textbox>
              </v:shape>
              <v:shape id="_x0000_s1380" type="#_x0000_t202" style="position:absolute;left:8129;top:-3978;width:816;height:1445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Calibrate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ensure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metal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pieces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7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mm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greater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do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pass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screen,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semi-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annually.</w:t>
                      </w:r>
                    </w:p>
                  </w:txbxContent>
                </v:textbox>
              </v:shape>
              <v:shape id="_x0000_s1379" type="#_x0000_t202" style="position:absolute;left:9217;top:-3978;width:475;height:51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Screen</w:t>
                      </w:r>
                    </w:p>
                    <w:p w:rsidR="00806652" w:rsidRDefault="006D01EF">
                      <w:pPr>
                        <w:spacing w:before="7" w:line="180" w:lineRule="atLeas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integrity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log.</w:t>
                      </w:r>
                    </w:p>
                  </w:txbxContent>
                </v:textbox>
              </v:shape>
              <v:shape id="_x0000_s1378" type="#_x0000_t202" style="position:absolute;left:9217;top:-3281;width:650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Calibration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log.</w:t>
                      </w:r>
                    </w:p>
                  </w:txbxContent>
                </v:textbox>
              </v:shape>
              <v:shape id="_x0000_s1377" type="#_x0000_t202" style="position:absolute;left:7268;top:-2346;width:1699;height:1955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left="860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Review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860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monitoring,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corrective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action,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verification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records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within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one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week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</w:p>
                    <w:p w:rsidR="00806652" w:rsidRDefault="006D01EF">
                      <w:pPr>
                        <w:tabs>
                          <w:tab w:val="left" w:pos="860"/>
                        </w:tabs>
                        <w:spacing w:before="1"/>
                        <w:ind w:left="200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preparation.</w:t>
                      </w:r>
                    </w:p>
                    <w:p w:rsidR="00806652" w:rsidRDefault="00806652">
                      <w:pPr>
                        <w:spacing w:before="5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</w:p>
                    <w:p w:rsidR="00806652" w:rsidRDefault="006D01EF">
                      <w:pPr>
                        <w:spacing w:line="180" w:lineRule="atLeast"/>
                        <w:ind w:right="119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Replace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screen.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t>C. Example</w:t>
      </w:r>
      <w:r>
        <w:rPr>
          <w:spacing w:val="1"/>
        </w:rPr>
        <w:t xml:space="preserve"> </w:t>
      </w:r>
      <w:r>
        <w:t>CCP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SSOP</w:t>
      </w:r>
      <w:r>
        <w:t xml:space="preserve"> for</w:t>
      </w:r>
      <w:r>
        <w:rPr>
          <w:spacing w:val="-2"/>
        </w:rPr>
        <w:t xml:space="preserve"> </w:t>
      </w:r>
      <w:r>
        <w:rPr>
          <w:spacing w:val="-1"/>
        </w:rPr>
        <w:t>prevention</w:t>
      </w:r>
      <w:r>
        <w:t xml:space="preserve"> </w:t>
      </w:r>
      <w:r>
        <w:rPr>
          <w:spacing w:val="-1"/>
        </w:rPr>
        <w:t>of</w:t>
      </w:r>
      <w:r>
        <w:t xml:space="preserve"> occurrence of</w:t>
      </w:r>
      <w:r>
        <w:rPr>
          <w:spacing w:val="29"/>
        </w:rPr>
        <w:t xml:space="preserve"> </w:t>
      </w:r>
      <w:r>
        <w:rPr>
          <w:spacing w:val="-1"/>
        </w:rPr>
        <w:t>undeclared</w:t>
      </w:r>
      <w:r>
        <w:t xml:space="preserve"> milk </w:t>
      </w:r>
      <w:r>
        <w:rPr>
          <w:spacing w:val="-1"/>
        </w:rPr>
        <w:t>residues</w:t>
      </w:r>
      <w:r>
        <w:t xml:space="preserve"> in</w:t>
      </w:r>
      <w:r>
        <w:rPr>
          <w:spacing w:val="-1"/>
        </w:rPr>
        <w:t xml:space="preserve"> </w:t>
      </w:r>
      <w:r>
        <w:t>juice</w:t>
      </w:r>
    </w:p>
    <w:p w:rsidR="00806652" w:rsidRDefault="006D01EF">
      <w:pPr>
        <w:pStyle w:val="Heading3"/>
        <w:numPr>
          <w:ilvl w:val="1"/>
          <w:numId w:val="1"/>
        </w:numPr>
        <w:tabs>
          <w:tab w:val="left" w:pos="460"/>
        </w:tabs>
        <w:spacing w:before="152"/>
        <w:ind w:hanging="134"/>
        <w:rPr>
          <w:b w:val="0"/>
          <w:bCs w:val="0"/>
        </w:rPr>
      </w:pPr>
      <w:r>
        <w:rPr>
          <w:spacing w:val="-1"/>
        </w:rPr>
        <w:t>Example SSOP Item</w:t>
      </w:r>
    </w:p>
    <w:p w:rsidR="00806652" w:rsidRDefault="006D01EF">
      <w:pPr>
        <w:pStyle w:val="BodyText"/>
        <w:spacing w:before="89"/>
        <w:ind w:left="459"/>
      </w:pPr>
      <w:r>
        <w:rPr>
          <w:spacing w:val="-1"/>
        </w:rPr>
        <w:t>This example SSOP illustrates how</w:t>
      </w:r>
      <w:r>
        <w:rPr>
          <w:spacing w:val="-2"/>
        </w:rPr>
        <w:t xml:space="preserve"> </w:t>
      </w:r>
      <w:r>
        <w:rPr>
          <w:spacing w:val="-1"/>
        </w:rPr>
        <w:t>contamination of juice</w:t>
      </w:r>
      <w:r>
        <w:rPr>
          <w:spacing w:val="-2"/>
        </w:rPr>
        <w:t xml:space="preserve"> </w:t>
      </w:r>
      <w:r>
        <w:rPr>
          <w:spacing w:val="-1"/>
        </w:rPr>
        <w:t xml:space="preserve">with </w:t>
      </w:r>
      <w:r>
        <w:t>milk</w:t>
      </w:r>
      <w:r>
        <w:rPr>
          <w:spacing w:val="-1"/>
        </w:rPr>
        <w:t xml:space="preserve"> residues due</w:t>
      </w:r>
    </w:p>
    <w:p w:rsidR="00806652" w:rsidRDefault="006D01EF">
      <w:pPr>
        <w:pStyle w:val="BodyText"/>
        <w:spacing w:before="14" w:line="259" w:lineRule="auto"/>
        <w:ind w:left="459" w:right="4376"/>
      </w:pPr>
      <w:r>
        <w:rPr>
          <w:spacing w:val="-1"/>
        </w:rPr>
        <w:t>to cross contact from</w:t>
      </w:r>
      <w:r>
        <w:rPr>
          <w:spacing w:val="-2"/>
        </w:rPr>
        <w:t xml:space="preserve"> </w:t>
      </w:r>
      <w:r>
        <w:rPr>
          <w:spacing w:val="-1"/>
        </w:rPr>
        <w:t>the use of processing equipment</w:t>
      </w:r>
      <w:r>
        <w:t xml:space="preserve"> </w:t>
      </w:r>
      <w:r>
        <w:rPr>
          <w:spacing w:val="-1"/>
        </w:rPr>
        <w:t>also used</w:t>
      </w:r>
      <w:r>
        <w:t xml:space="preserve"> to</w:t>
      </w:r>
      <w:r>
        <w:rPr>
          <w:spacing w:val="-1"/>
        </w:rPr>
        <w:t xml:space="preserve"> process milk or</w:t>
      </w:r>
      <w:r>
        <w:rPr>
          <w:spacing w:val="69"/>
        </w:rPr>
        <w:t xml:space="preserve"> </w:t>
      </w:r>
      <w:r>
        <w:rPr>
          <w:spacing w:val="-1"/>
        </w:rPr>
        <w:t>dairy products</w:t>
      </w:r>
      <w:r>
        <w:t xml:space="preserve"> </w:t>
      </w:r>
      <w:r>
        <w:rPr>
          <w:spacing w:val="-1"/>
        </w:rPr>
        <w:t>may be prevented.</w:t>
      </w:r>
      <w:r>
        <w:t xml:space="preserve"> </w:t>
      </w:r>
      <w:r>
        <w:rPr>
          <w:spacing w:val="-1"/>
        </w:rPr>
        <w:t xml:space="preserve">Such </w:t>
      </w:r>
      <w:r>
        <w:t>an</w:t>
      </w:r>
      <w:r>
        <w:rPr>
          <w:spacing w:val="-1"/>
        </w:rPr>
        <w:t xml:space="preserve"> SSOP would be applicable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facility</w:t>
      </w:r>
      <w:r>
        <w:rPr>
          <w:spacing w:val="59"/>
        </w:rPr>
        <w:t xml:space="preserve"> </w:t>
      </w:r>
      <w:r>
        <w:rPr>
          <w:spacing w:val="-1"/>
        </w:rPr>
        <w:t>that processes both dairy beverages,</w:t>
      </w:r>
      <w:r>
        <w:t xml:space="preserve"> </w:t>
      </w:r>
      <w:r>
        <w:rPr>
          <w:spacing w:val="-1"/>
        </w:rPr>
        <w:t>e.g., milk,</w:t>
      </w:r>
      <w:r>
        <w:t xml:space="preserve"> </w:t>
      </w:r>
      <w:r>
        <w:rPr>
          <w:spacing w:val="-1"/>
        </w:rPr>
        <w:t>and juice.</w:t>
      </w:r>
    </w:p>
    <w:p w:rsidR="00806652" w:rsidRDefault="006D01EF">
      <w:pPr>
        <w:pStyle w:val="BodyText"/>
        <w:spacing w:line="260" w:lineRule="auto"/>
        <w:ind w:left="459" w:right="4450"/>
      </w:pPr>
      <w:r>
        <w:rPr>
          <w:b/>
          <w:spacing w:val="-1"/>
        </w:rPr>
        <w:t xml:space="preserve">Goal: </w:t>
      </w:r>
      <w:r>
        <w:rPr>
          <w:spacing w:val="-1"/>
        </w:rPr>
        <w:t xml:space="preserve">All </w:t>
      </w:r>
      <w:r>
        <w:rPr>
          <w:spacing w:val="-1"/>
        </w:rPr>
        <w:t>surfaces of equipment that contact juice during processing</w:t>
      </w:r>
      <w:r>
        <w:t xml:space="preserve"> </w:t>
      </w:r>
      <w:r>
        <w:rPr>
          <w:spacing w:val="-1"/>
        </w:rPr>
        <w:t>are pre-</w:t>
      </w:r>
      <w:r>
        <w:rPr>
          <w:spacing w:val="64"/>
        </w:rPr>
        <w:t xml:space="preserve"> </w:t>
      </w:r>
      <w:r>
        <w:rPr>
          <w:spacing w:val="-1"/>
        </w:rPr>
        <w:t>rinsed,</w:t>
      </w:r>
      <w:r>
        <w:t xml:space="preserve"> </w:t>
      </w:r>
      <w:r>
        <w:rPr>
          <w:spacing w:val="-1"/>
        </w:rPr>
        <w:t>then cleaned with caustic cleaning solution and rinsed,</w:t>
      </w:r>
      <w:r>
        <w:rPr>
          <w:spacing w:val="1"/>
        </w:rPr>
        <w:t xml:space="preserve"> </w:t>
      </w:r>
      <w:r>
        <w:rPr>
          <w:spacing w:val="-1"/>
        </w:rPr>
        <w:t>prior to processing</w:t>
      </w:r>
      <w:r>
        <w:rPr>
          <w:spacing w:val="70"/>
        </w:rPr>
        <w:t xml:space="preserve"> </w:t>
      </w:r>
      <w:r>
        <w:rPr>
          <w:spacing w:val="-1"/>
        </w:rPr>
        <w:t>juice on any equipment that has been</w:t>
      </w:r>
      <w:r>
        <w:rPr>
          <w:spacing w:val="-2"/>
        </w:rPr>
        <w:t xml:space="preserve"> </w:t>
      </w:r>
      <w:r>
        <w:rPr>
          <w:spacing w:val="-1"/>
        </w:rPr>
        <w:t xml:space="preserve">used </w:t>
      </w:r>
      <w:r>
        <w:t>to</w:t>
      </w:r>
      <w:r>
        <w:rPr>
          <w:spacing w:val="-1"/>
        </w:rPr>
        <w:t xml:space="preserve"> process milk during the previous</w:t>
      </w:r>
      <w:r>
        <w:rPr>
          <w:spacing w:val="67"/>
        </w:rPr>
        <w:t xml:space="preserve"> </w:t>
      </w:r>
      <w:r>
        <w:rPr>
          <w:spacing w:val="-1"/>
        </w:rPr>
        <w:t>production run.</w:t>
      </w:r>
    </w:p>
    <w:p w:rsidR="00806652" w:rsidRDefault="006D01EF">
      <w:pPr>
        <w:pStyle w:val="BodyText"/>
        <w:spacing w:line="260" w:lineRule="auto"/>
        <w:ind w:left="459" w:right="4397"/>
      </w:pPr>
      <w:r>
        <w:rPr>
          <w:b/>
          <w:spacing w:val="-1"/>
        </w:rPr>
        <w:t>Procedure:</w:t>
      </w:r>
      <w:r>
        <w:rPr>
          <w:b/>
        </w:rPr>
        <w:t xml:space="preserve"> </w:t>
      </w:r>
      <w:r>
        <w:rPr>
          <w:spacing w:val="-1"/>
        </w:rPr>
        <w:t xml:space="preserve">An equipment log </w:t>
      </w:r>
      <w:r>
        <w:t>is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be maintained for each piece of processing</w:t>
      </w:r>
      <w:r>
        <w:rPr>
          <w:spacing w:val="56"/>
        </w:rPr>
        <w:t xml:space="preserve"> </w:t>
      </w:r>
      <w:r>
        <w:rPr>
          <w:spacing w:val="-1"/>
        </w:rPr>
        <w:t xml:space="preserve">equipment, e.g., pasteurizer, filler, that may contact milk, dairy products, </w:t>
      </w:r>
      <w:r>
        <w:t>or</w:t>
      </w:r>
      <w:r>
        <w:rPr>
          <w:spacing w:val="-1"/>
        </w:rPr>
        <w:t xml:space="preserve"> juice</w:t>
      </w:r>
      <w:r>
        <w:rPr>
          <w:spacing w:val="79"/>
        </w:rPr>
        <w:t xml:space="preserve"> </w:t>
      </w:r>
      <w:r>
        <w:rPr>
          <w:spacing w:val="-1"/>
        </w:rPr>
        <w:t xml:space="preserve">that indicates what foods were processed using the equipment </w:t>
      </w:r>
      <w:r>
        <w:t>and</w:t>
      </w:r>
      <w:r>
        <w:rPr>
          <w:spacing w:val="-1"/>
        </w:rPr>
        <w:t xml:space="preserve"> the time of</w:t>
      </w:r>
      <w:r>
        <w:t xml:space="preserve"> </w:t>
      </w:r>
      <w:r>
        <w:rPr>
          <w:spacing w:val="-1"/>
        </w:rPr>
        <w:t>the</w:t>
      </w:r>
      <w:r>
        <w:rPr>
          <w:spacing w:val="65"/>
        </w:rPr>
        <w:t xml:space="preserve"> </w:t>
      </w:r>
      <w:r>
        <w:rPr>
          <w:spacing w:val="-1"/>
        </w:rPr>
        <w:t>processing. The log also will record all</w:t>
      </w:r>
      <w:r>
        <w:t xml:space="preserve"> </w:t>
      </w:r>
      <w:r>
        <w:rPr>
          <w:spacing w:val="-1"/>
        </w:rPr>
        <w:t>cleanings of</w:t>
      </w:r>
      <w:r>
        <w:t xml:space="preserve"> </w:t>
      </w:r>
      <w:r>
        <w:rPr>
          <w:spacing w:val="-1"/>
        </w:rPr>
        <w:t>the equipment, and</w:t>
      </w:r>
      <w:r>
        <w:rPr>
          <w:spacing w:val="-2"/>
        </w:rPr>
        <w:t xml:space="preserve"> </w:t>
      </w:r>
      <w:r>
        <w:rPr>
          <w:spacing w:val="-1"/>
        </w:rPr>
        <w:t>will denote</w:t>
      </w:r>
      <w:r>
        <w:rPr>
          <w:spacing w:val="76"/>
        </w:rPr>
        <w:t xml:space="preserve"> </w:t>
      </w:r>
      <w:r>
        <w:rPr>
          <w:spacing w:val="-1"/>
        </w:rPr>
        <w:t>the cleaning procedure, e.g., pre-rinse,</w:t>
      </w:r>
      <w:r>
        <w:t xml:space="preserve"> </w:t>
      </w:r>
      <w:r>
        <w:rPr>
          <w:spacing w:val="-1"/>
        </w:rPr>
        <w:t>then caustic followed</w:t>
      </w:r>
      <w:r>
        <w:t xml:space="preserve"> by</w:t>
      </w:r>
      <w:r>
        <w:rPr>
          <w:spacing w:val="-1"/>
        </w:rPr>
        <w:t xml:space="preserve"> rinse, and the time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5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1" w:line="259" w:lineRule="auto"/>
        <w:ind w:left="459" w:right="4397"/>
      </w:pPr>
      <w:r>
        <w:rPr>
          <w:spacing w:val="-1"/>
        </w:rPr>
        <w:t>of the cleaning. The efficacy of the cleaning procedure 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moni</w:t>
      </w:r>
      <w:r>
        <w:rPr>
          <w:spacing w:val="-1"/>
        </w:rPr>
        <w:t>tored by</w:t>
      </w:r>
      <w:r>
        <w:rPr>
          <w:spacing w:val="64"/>
        </w:rPr>
        <w:t xml:space="preserve"> </w:t>
      </w:r>
      <w:r>
        <w:rPr>
          <w:spacing w:val="-1"/>
        </w:rPr>
        <w:t>swabbing the surfaces of the equipment and testing</w:t>
      </w:r>
      <w:r>
        <w:rPr>
          <w:spacing w:val="-2"/>
        </w:rPr>
        <w:t xml:space="preserve"> </w:t>
      </w:r>
      <w:r>
        <w:rPr>
          <w:spacing w:val="-1"/>
        </w:rPr>
        <w:t xml:space="preserve">the swabs </w:t>
      </w:r>
      <w:r>
        <w:t>for</w:t>
      </w:r>
      <w:r>
        <w:rPr>
          <w:spacing w:val="-1"/>
        </w:rPr>
        <w:t xml:space="preserve"> </w:t>
      </w:r>
      <w:r>
        <w:t>milk</w:t>
      </w:r>
      <w:r>
        <w:rPr>
          <w:spacing w:val="-1"/>
        </w:rPr>
        <w:t xml:space="preserve"> protein</w:t>
      </w:r>
      <w:r>
        <w:rPr>
          <w:spacing w:val="61"/>
        </w:rPr>
        <w:t xml:space="preserve"> </w:t>
      </w:r>
      <w:r>
        <w:rPr>
          <w:spacing w:val="-1"/>
        </w:rPr>
        <w:t>residue.</w:t>
      </w:r>
    </w:p>
    <w:p w:rsidR="00806652" w:rsidRDefault="006D01EF">
      <w:pPr>
        <w:pStyle w:val="BodyText"/>
        <w:spacing w:line="260" w:lineRule="auto"/>
        <w:ind w:left="459" w:right="4397"/>
      </w:pPr>
      <w:r>
        <w:rPr>
          <w:spacing w:val="-1"/>
        </w:rPr>
        <w:t xml:space="preserve">The production supervisor will review the equipment log prior </w:t>
      </w:r>
      <w:r>
        <w:t>to</w:t>
      </w:r>
      <w:r>
        <w:rPr>
          <w:spacing w:val="-1"/>
        </w:rPr>
        <w:t xml:space="preserve"> every juice</w:t>
      </w:r>
      <w:r>
        <w:rPr>
          <w:spacing w:val="69"/>
        </w:rPr>
        <w:t xml:space="preserve"> </w:t>
      </w:r>
      <w:r>
        <w:rPr>
          <w:spacing w:val="-1"/>
        </w:rPr>
        <w:t xml:space="preserve">production run </w:t>
      </w:r>
      <w:r>
        <w:t>to</w:t>
      </w:r>
      <w:r>
        <w:rPr>
          <w:spacing w:val="-1"/>
        </w:rPr>
        <w:t xml:space="preserve"> determine whether milk was processed during the previous</w:t>
      </w:r>
      <w:r>
        <w:rPr>
          <w:spacing w:val="58"/>
        </w:rPr>
        <w:t xml:space="preserve"> </w:t>
      </w:r>
      <w:r>
        <w:rPr>
          <w:spacing w:val="-1"/>
        </w:rPr>
        <w:t>producti</w:t>
      </w:r>
      <w:r>
        <w:rPr>
          <w:spacing w:val="-1"/>
        </w:rPr>
        <w:t xml:space="preserve">on run </w:t>
      </w:r>
      <w:r>
        <w:t>on</w:t>
      </w:r>
      <w:r>
        <w:rPr>
          <w:spacing w:val="-1"/>
        </w:rPr>
        <w:t xml:space="preserve"> the equipment </w:t>
      </w:r>
      <w:r>
        <w:t>to</w:t>
      </w:r>
      <w:r>
        <w:rPr>
          <w:spacing w:val="-1"/>
        </w:rPr>
        <w:t xml:space="preserve"> be used for the juice run. </w:t>
      </w:r>
      <w:r>
        <w:t>If</w:t>
      </w:r>
      <w:r>
        <w:rPr>
          <w:spacing w:val="-1"/>
        </w:rPr>
        <w:t xml:space="preserve"> milk</w:t>
      </w:r>
      <w:r>
        <w:rPr>
          <w:spacing w:val="-2"/>
        </w:rPr>
        <w:t xml:space="preserve"> </w:t>
      </w:r>
      <w:r>
        <w:rPr>
          <w:spacing w:val="-1"/>
        </w:rPr>
        <w:t>was processed</w:t>
      </w:r>
      <w:r>
        <w:rPr>
          <w:spacing w:val="69"/>
        </w:rPr>
        <w:t xml:space="preserve"> </w:t>
      </w:r>
      <w:r>
        <w:rPr>
          <w:spacing w:val="-1"/>
        </w:rPr>
        <w:t>in the previous run,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supervisor will verify</w:t>
      </w:r>
      <w:r>
        <w:rPr>
          <w:spacing w:val="-2"/>
        </w:rPr>
        <w:t xml:space="preserve"> </w:t>
      </w:r>
      <w:r>
        <w:rPr>
          <w:spacing w:val="-1"/>
        </w:rPr>
        <w:t>that the equipment</w:t>
      </w:r>
      <w:r>
        <w:t xml:space="preserve"> </w:t>
      </w:r>
      <w:r>
        <w:rPr>
          <w:spacing w:val="-1"/>
        </w:rPr>
        <w:t>has been cleaned</w:t>
      </w:r>
      <w:r>
        <w:rPr>
          <w:spacing w:val="74"/>
        </w:rPr>
        <w:t xml:space="preserve"> </w:t>
      </w:r>
      <w:r>
        <w:rPr>
          <w:spacing w:val="-1"/>
        </w:rPr>
        <w:t>using the prescribed procedure.</w:t>
      </w:r>
    </w:p>
    <w:p w:rsidR="00806652" w:rsidRDefault="00806652">
      <w:pPr>
        <w:spacing w:before="2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359" style="width:284.25pt;height:596.25pt;mso-position-horizontal-relative:char;mso-position-vertical-relative:line" coordsize="5685,11925">
            <v:group id="_x0000_s1360" style="position:absolute;width:5685;height:376" coordsize="5685,376">
              <v:shape id="_x0000_s1374" style="position:absolute;width:5685;height:376" coordsize="5685,376" path="m,l,376r14,l14,16,,xe" fillcolor="#ddd" stroked="f">
                <v:path arrowok="t"/>
              </v:shape>
              <v:shape id="_x0000_s1373" style="position:absolute;width:5685;height:376" coordsize="5685,376" path="m5684,r-14,16l5670,376r14,l5684,xe" fillcolor="#ddd" stroked="f">
                <v:path arrowok="t"/>
              </v:shape>
              <v:shape id="_x0000_s1372" style="position:absolute;width:5685;height:376" coordsize="5685,376" path="m5684,l,,14,16r5656,l5684,xe" fillcolor="#ddd" stroked="f">
                <v:path arrowok="t"/>
              </v:shape>
              <v:shape id="_x0000_s1371" type="#_x0000_t75" style="position:absolute;top:376;width:5684;height:11549">
                <v:imagedata r:id="rId24" o:title=""/>
              </v:shape>
              <v:shape id="_x0000_s1370" type="#_x0000_t202" style="position:absolute;left:2225;top:134;width:1234;height:112" filled="f" stroked="f">
                <v:textbox inset="0,0,0,0">
                  <w:txbxContent>
                    <w:p w:rsidR="00806652" w:rsidRDefault="006D01EF">
                      <w:pPr>
                        <w:spacing w:line="112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b/>
                          <w:sz w:val="11"/>
                        </w:rPr>
                        <w:t>Weekly</w:t>
                      </w:r>
                      <w:r>
                        <w:rPr>
                          <w:rFonts w:ascii="Arial"/>
                          <w:b/>
                          <w:spacing w:val="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Equipment</w:t>
                      </w:r>
                      <w:r>
                        <w:rPr>
                          <w:rFonts w:ascii="Arial"/>
                          <w:b/>
                          <w:spacing w:val="6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1"/>
                        </w:rPr>
                        <w:t>Log</w:t>
                      </w:r>
                    </w:p>
                  </w:txbxContent>
                </v:textbox>
              </v:shape>
              <v:shape id="_x0000_s1369" type="#_x0000_t202" style="position:absolute;left:94;top:490;width:70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Equipment</w:t>
                      </w:r>
                    </w:p>
                  </w:txbxContent>
                </v:textbox>
              </v:shape>
              <v:shape id="_x0000_s1368" type="#_x0000_t202" style="position:absolute;left:1586;top:490;width:178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Food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Processed</w:t>
                      </w:r>
                      <w:r>
                        <w:rPr>
                          <w:rFonts w:ascii="Arial"/>
                          <w:b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(date/time)</w:t>
                      </w:r>
                    </w:p>
                  </w:txbxContent>
                </v:textbox>
              </v:shape>
              <v:shape id="_x0000_s1367" type="#_x0000_t202" style="position:absolute;left:4095;top:490;width:1125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Swab</w:t>
                      </w:r>
                      <w:r>
                        <w:rPr>
                          <w:rFonts w:asci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Test</w:t>
                      </w:r>
                      <w:r>
                        <w:rPr>
                          <w:rFonts w:asci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Result</w:t>
                      </w:r>
                    </w:p>
                  </w:txbxContent>
                </v:textbox>
              </v:shape>
              <v:shape id="_x0000_s1366" type="#_x0000_t202" style="position:absolute;left:94;top:861;width:87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Pasteurizer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#1</w:t>
                      </w:r>
                    </w:p>
                  </w:txbxContent>
                </v:textbox>
              </v:shape>
              <v:shape id="_x0000_s1365" type="#_x0000_t202" style="position:absolute;left:94;top:2662;width:878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Pasteurizer</w:t>
                      </w:r>
                      <w:r>
                        <w:rPr>
                          <w:rFonts w:ascii="Arial"/>
                          <w:spacing w:val="-9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#2</w:t>
                      </w:r>
                    </w:p>
                  </w:txbxContent>
                </v:textbox>
              </v:shape>
              <v:shape id="_x0000_s1364" type="#_x0000_t202" style="position:absolute;left:94;top:4465;width:48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Filler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#1</w:t>
                      </w:r>
                    </w:p>
                  </w:txbxContent>
                </v:textbox>
              </v:shape>
              <v:shape id="_x0000_s1363" type="#_x0000_t202" style="position:absolute;left:94;top:6266;width:484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Filler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#2</w:t>
                      </w:r>
                    </w:p>
                  </w:txbxContent>
                </v:textbox>
              </v:shape>
              <v:shape id="_x0000_s1362" type="#_x0000_t202" style="position:absolute;left:94;top:8067;width:990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Holding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Tank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#1</w:t>
                      </w:r>
                    </w:p>
                  </w:txbxContent>
                </v:textbox>
              </v:shape>
              <v:shape id="_x0000_s1361" type="#_x0000_t202" style="position:absolute;left:94;top:10229;width:990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Holding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Tank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#2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2"/>
        <w:rPr>
          <w:rFonts w:ascii="Arial" w:eastAsia="Arial" w:hAnsi="Arial" w:cs="Arial"/>
          <w:sz w:val="11"/>
          <w:szCs w:val="11"/>
        </w:rPr>
      </w:pPr>
    </w:p>
    <w:p w:rsidR="00806652" w:rsidRDefault="006D01EF">
      <w:pPr>
        <w:spacing w:line="200" w:lineRule="atLeast"/>
        <w:ind w:left="28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352" style="width:282.8pt;height:18pt;mso-position-horizontal-relative:char;mso-position-vertical-relative:line" coordsize="5656,360">
            <v:group id="_x0000_s1357" style="position:absolute;left:5;top:5;width:1475;height:350" coordorigin="5,5" coordsize="1475,350">
              <v:shape id="_x0000_s1358" style="position:absolute;left:5;top:5;width:1475;height:350" coordorigin="5,5" coordsize="1475,350" path="m5,5r1475,l1480,355,5,355,5,5r72,e" filled="f" strokecolor="#ddd" strokeweight=".54pt">
                <v:path arrowok="t"/>
              </v:shape>
            </v:group>
            <v:group id="_x0000_s1355" style="position:absolute;left:1491;top:5;width:2495;height:350" coordorigin="1491,5" coordsize="2495,350">
              <v:shape id="_x0000_s1356" style="position:absolute;left:1491;top:5;width:2495;height:350" coordorigin="1491,5" coordsize="2495,350" path="m1491,5r2495,l3986,355r-2495,l1491,5r72,e" filled="f" strokecolor="#ddd" strokeweight=".54pt">
                <v:path arrowok="t"/>
              </v:shape>
            </v:group>
            <v:group id="_x0000_s1353" style="position:absolute;left:3995;top:5;width:1655;height:350" coordorigin="3995,5" coordsize="1655,350">
              <v:shape id="_x0000_s1354" style="position:absolute;left:3995;top:5;width:1655;height:350" coordorigin="3995,5" coordsize="1655,350" path="m3995,5r1655,l5650,355r-1655,l3995,5r72,e" filled="f" strokecolor="#ddd" strokeweight=".54pt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1"/>
        <w:rPr>
          <w:rFonts w:ascii="Arial" w:eastAsia="Arial" w:hAnsi="Arial" w:cs="Arial"/>
          <w:sz w:val="7"/>
          <w:szCs w:val="7"/>
        </w:rPr>
      </w:pPr>
    </w:p>
    <w:p w:rsidR="00806652" w:rsidRDefault="006D01EF">
      <w:pPr>
        <w:pStyle w:val="Heading3"/>
        <w:spacing w:before="81"/>
        <w:rPr>
          <w:b w:val="0"/>
          <w:bCs w:val="0"/>
        </w:rPr>
      </w:pPr>
      <w:r>
        <w:rPr>
          <w:spacing w:val="-1"/>
        </w:rPr>
        <w:t>Example CCP Item</w:t>
      </w:r>
    </w:p>
    <w:p w:rsidR="00806652" w:rsidRDefault="006D01EF">
      <w:pPr>
        <w:pStyle w:val="BodyText"/>
        <w:spacing w:before="89" w:line="260" w:lineRule="auto"/>
        <w:ind w:right="4450"/>
      </w:pPr>
      <w:r>
        <w:rPr>
          <w:spacing w:val="-1"/>
        </w:rPr>
        <w:t xml:space="preserve">This example CCP illustrates how contamination </w:t>
      </w:r>
      <w:r>
        <w:t>of</w:t>
      </w:r>
      <w:r>
        <w:rPr>
          <w:spacing w:val="-1"/>
        </w:rPr>
        <w:t xml:space="preserve"> juice with milk residues due</w:t>
      </w:r>
      <w:r>
        <w:rPr>
          <w:spacing w:val="66"/>
        </w:rPr>
        <w:t xml:space="preserve"> </w:t>
      </w:r>
      <w:r>
        <w:t>to</w:t>
      </w:r>
      <w:r>
        <w:rPr>
          <w:spacing w:val="-1"/>
        </w:rPr>
        <w:t xml:space="preserve"> cross contact from the use </w:t>
      </w:r>
      <w:r>
        <w:t>of</w:t>
      </w:r>
      <w:r>
        <w:rPr>
          <w:spacing w:val="-1"/>
        </w:rPr>
        <w:t xml:space="preserve"> processing equipment also used</w:t>
      </w:r>
      <w:r>
        <w:t xml:space="preserve"> </w:t>
      </w:r>
      <w:r>
        <w:rPr>
          <w:spacing w:val="-1"/>
        </w:rPr>
        <w:t>to process milk</w:t>
      </w:r>
      <w:r>
        <w:rPr>
          <w:spacing w:val="65"/>
        </w:rPr>
        <w:t xml:space="preserve"> </w:t>
      </w:r>
      <w:r>
        <w:rPr>
          <w:spacing w:val="-1"/>
        </w:rPr>
        <w:t xml:space="preserve">may </w:t>
      </w:r>
      <w:r>
        <w:t>be</w:t>
      </w:r>
      <w:r>
        <w:rPr>
          <w:spacing w:val="-1"/>
        </w:rPr>
        <w:t xml:space="preserve"> prevented. Such </w:t>
      </w:r>
      <w:r>
        <w:t>a</w:t>
      </w:r>
      <w:r>
        <w:rPr>
          <w:spacing w:val="-1"/>
        </w:rPr>
        <w:t xml:space="preserve"> </w:t>
      </w:r>
      <w:r>
        <w:t xml:space="preserve">CCP </w:t>
      </w:r>
      <w:r>
        <w:rPr>
          <w:spacing w:val="-1"/>
        </w:rPr>
        <w:t xml:space="preserve">would </w:t>
      </w:r>
      <w:r>
        <w:t>be</w:t>
      </w:r>
      <w:r>
        <w:rPr>
          <w:spacing w:val="-1"/>
        </w:rPr>
        <w:t xml:space="preserve"> applicable in </w:t>
      </w:r>
      <w:r>
        <w:t>a</w:t>
      </w:r>
      <w:r>
        <w:rPr>
          <w:spacing w:val="-1"/>
        </w:rPr>
        <w:t xml:space="preserve"> facility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processes</w:t>
      </w:r>
      <w:r>
        <w:rPr>
          <w:spacing w:val="57"/>
        </w:rPr>
        <w:t xml:space="preserve"> </w:t>
      </w:r>
      <w:r>
        <w:rPr>
          <w:spacing w:val="-1"/>
        </w:rPr>
        <w:t>both dairy beverages, e.g., milk, and juice.</w:t>
      </w:r>
    </w:p>
    <w:p w:rsidR="00806652" w:rsidRDefault="00806652">
      <w:pPr>
        <w:spacing w:before="10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00" w:lineRule="atLeast"/>
        <w:ind w:left="2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264" style="width:435.75pt;height:546pt;mso-position-horizontal-relative:char;mso-position-vertical-relative:line" coordsize="8715,10920">
            <v:group id="_x0000_s1348" style="position:absolute;left:884;width:960;height:930" coordorigin="884" coordsize="960,930">
              <v:shape id="_x0000_s1351" style="position:absolute;left:884;width:960;height:930" coordorigin="884" coordsize="960,930" path="m1830,914r-946,l884,930r960,l1830,914xe" fillcolor="#ddd" stroked="f">
                <v:path arrowok="t"/>
              </v:shape>
              <v:shape id="_x0000_s1350" style="position:absolute;left:884;width:960;height:930" coordorigin="884" coordsize="960,930" path="m1844,r-14,14l1830,914r14,16l1844,xe" fillcolor="#ddd" stroked="f">
                <v:path arrowok="t"/>
              </v:shape>
              <v:shape id="_x0000_s1349" style="position:absolute;left:884;width:960;height:930" coordorigin="884" coordsize="960,930" path="m1844,l884,r,14l1830,14,1844,xe" fillcolor="#ddd" stroked="f">
                <v:path arrowok="t"/>
              </v:shape>
            </v:group>
            <v:group id="_x0000_s1344" style="position:absolute;left:1830;width:960;height:930" coordorigin="1830" coordsize="960,930">
              <v:shape id="_x0000_s1347" style="position:absolute;left:1830;width:960;height:930" coordorigin="1830" coordsize="960,930" path="m2774,914r-944,l1830,930r960,l2774,914xe" fillcolor="#ddd" stroked="f">
                <v:path arrowok="t"/>
              </v:shape>
              <v:shape id="_x0000_s1346" style="position:absolute;left:1830;width:960;height:930" coordorigin="1830" coordsize="960,930" path="m2790,r-16,14l2774,914r16,16l2790,xe" fillcolor="#ddd" stroked="f">
                <v:path arrowok="t"/>
              </v:shape>
              <v:shape id="_x0000_s1345" style="position:absolute;left:1830;width:960;height:930" coordorigin="1830" coordsize="960,930" path="m2790,l1830,r,14l2774,14,2790,xe" fillcolor="#ddd" stroked="f">
                <v:path arrowok="t"/>
              </v:shape>
            </v:group>
            <v:group id="_x0000_s1340" style="position:absolute;left:2790;width:3285;height:465" coordorigin="2790" coordsize="3285,465">
              <v:shape id="_x0000_s1343" style="position:absolute;left:2790;width:3285;height:465" coordorigin="2790" coordsize="3285,465" path="m6060,450r-3270,l2790,464r3284,l6060,450xe" fillcolor="#ddd" stroked="f">
                <v:path arrowok="t"/>
              </v:shape>
              <v:shape id="_x0000_s1342" style="position:absolute;left:2790;width:3285;height:465" coordorigin="2790" coordsize="3285,465" path="m6074,r-14,14l6060,450r14,14l6074,xe" fillcolor="#ddd" stroked="f">
                <v:path arrowok="t"/>
              </v:shape>
              <v:shape id="_x0000_s1341" style="position:absolute;left:2790;width:3285;height:465" coordorigin="2790" coordsize="3285,465" path="m6074,l2790,r,14l6060,14,6074,xe" fillcolor="#ddd" stroked="f">
                <v:path arrowok="t"/>
              </v:shape>
            </v:group>
            <v:group id="_x0000_s1338" style="position:absolute;left:6082;top:7;width:870;height:458" coordorigin="6082,7" coordsize="870,458">
              <v:shape id="_x0000_s1339" style="position:absolute;left:6082;top:7;width:870;height:458" coordorigin="6082,7" coordsize="870,458" path="m6082,7r870,l6952,464e" filled="f" strokecolor="#ddd" strokeweight=".72pt">
                <v:path arrowok="t"/>
              </v:shape>
            </v:group>
            <v:group id="_x0000_s1336" style="position:absolute;left:6082;top:7;width:72;height:458" coordorigin="6082,7" coordsize="72,458">
              <v:shape id="_x0000_s1337" style="position:absolute;left:6082;top:7;width:72;height:458" coordorigin="6082,7" coordsize="72,458" path="m6082,464r,-457l6154,7e" filled="f" strokecolor="#ddd" strokeweight=".72pt">
                <v:path arrowok="t"/>
              </v:shape>
            </v:group>
            <v:group id="_x0000_s1334" style="position:absolute;left:6082;top:464;width:870;height:458" coordorigin="6082,464" coordsize="870,458">
              <v:shape id="_x0000_s1335" style="position:absolute;left:6082;top:464;width:870;height:458" coordorigin="6082,464" coordsize="870,458" path="m6952,464r,458l6082,922r,-458e" filled="f" strokecolor="#ddd" strokeweight=".72pt">
                <v:path arrowok="t"/>
              </v:shape>
            </v:group>
            <v:group id="_x0000_s1330" style="position:absolute;left:6944;width:930;height:930" coordorigin="6944" coordsize="930,930">
              <v:shape id="_x0000_s1333" style="position:absolute;left:6944;width:930;height:930" coordorigin="6944" coordsize="930,930" path="m7860,914r-916,l6944,930r930,l7860,914xe" fillcolor="#ddd" stroked="f">
                <v:path arrowok="t"/>
              </v:shape>
              <v:shape id="_x0000_s1332" style="position:absolute;left:6944;width:930;height:930" coordorigin="6944" coordsize="930,930" path="m7874,r-14,14l7860,914r14,16l7874,xe" fillcolor="#ddd" stroked="f">
                <v:path arrowok="t"/>
              </v:shape>
              <v:shape id="_x0000_s1331" style="position:absolute;left:6944;width:930;height:930" coordorigin="6944" coordsize="930,930" path="m7874,l6944,r,14l7860,14,7874,xe" fillcolor="#ddd" stroked="f">
                <v:path arrowok="t"/>
              </v:shape>
            </v:group>
            <v:group id="_x0000_s1326" style="position:absolute;left:7860;width:855;height:930" coordorigin="7860" coordsize="855,930">
              <v:shape id="_x0000_s1329" style="position:absolute;left:7860;width:855;height:930" coordorigin="7860" coordsize="855,930" path="m8700,914r-840,l7860,930r854,l8700,914xe" fillcolor="#ddd" stroked="f">
                <v:path arrowok="t"/>
              </v:shape>
              <v:shape id="_x0000_s1328" style="position:absolute;left:7860;width:855;height:930" coordorigin="7860" coordsize="855,930" path="m8714,r-14,14l8700,914r14,16l8714,xe" fillcolor="#ddd" stroked="f">
                <v:path arrowok="t"/>
              </v:shape>
              <v:shape id="_x0000_s1327" style="position:absolute;left:7860;width:855;height:930" coordorigin="7860" coordsize="855,930" path="m8714,l7860,r,14l8700,14,8714,xe" fillcolor="#ddd" stroked="f">
                <v:path arrowok="t"/>
              </v:shape>
            </v:group>
            <v:group id="_x0000_s1323" style="position:absolute;left:2774;top:464;width:870;height:466" coordorigin="2774,464" coordsize="870,466">
              <v:shape id="_x0000_s1325" style="position:absolute;left:2774;top:464;width:870;height:466" coordorigin="2774,464" coordsize="870,466" path="m3630,914r-856,l2774,930r870,l3630,914xe" fillcolor="#ddd" stroked="f">
                <v:path arrowok="t"/>
              </v:shape>
              <v:shape id="_x0000_s1324" style="position:absolute;left:2774;top:464;width:870;height:466" coordorigin="2774,464" coordsize="870,466" path="m3644,464r-14,l3630,914r14,16l3644,464xe" fillcolor="#ddd" stroked="f">
                <v:path arrowok="t"/>
              </v:shape>
            </v:group>
            <v:group id="_x0000_s1320" style="position:absolute;left:3630;top:464;width:870;height:466" coordorigin="3630,464" coordsize="870,466">
              <v:shape id="_x0000_s1322" style="position:absolute;left:3630;top:464;width:870;height:466" coordorigin="3630,464" coordsize="870,466" path="m4484,914r-854,l3630,930r870,l4484,914xe" fillcolor="#ddd" stroked="f">
                <v:path arrowok="t"/>
              </v:shape>
              <v:shape id="_x0000_s1321" style="position:absolute;left:3630;top:464;width:870;height:466" coordorigin="3630,464" coordsize="870,466" path="m4500,464r-16,l4484,914r16,16l4500,464xe" fillcolor="#ddd" stroked="f">
                <v:path arrowok="t"/>
              </v:shape>
            </v:group>
            <v:group id="_x0000_s1317" style="position:absolute;left:4500;top:464;width:870;height:466" coordorigin="4500,464" coordsize="870,466">
              <v:shape id="_x0000_s1319" style="position:absolute;left:4500;top:464;width:870;height:466" coordorigin="4500,464" coordsize="870,466" path="m5354,914r-854,l4500,930r870,l5354,914xe" fillcolor="#ddd" stroked="f">
                <v:path arrowok="t"/>
              </v:shape>
              <v:shape id="_x0000_s1318" style="position:absolute;left:4500;top:464;width:870;height:466" coordorigin="4500,464" coordsize="870,466" path="m5370,464r-16,l5354,914r16,16l5370,464xe" fillcolor="#ddd" stroked="f">
                <v:path arrowok="t"/>
              </v:shape>
            </v:group>
            <v:group id="_x0000_s1315" style="position:absolute;left:5354;top:922;width:720;height:2" coordorigin="5354,922" coordsize="720,2">
              <v:shape id="_x0000_s1316" style="position:absolute;left:5354;top:922;width:720;height:2" coordorigin="5354,922" coordsize="720,0" path="m5354,922r720,e" filled="f" strokecolor="#ddd" strokeweight=".88pt">
                <v:path arrowok="t"/>
              </v:shape>
            </v:group>
            <v:group id="_x0000_s1311" style="position:absolute;top:914;width:900;height:10006" coordorigin=",914" coordsize="900,10006">
              <v:shape id="_x0000_s1314" style="position:absolute;top:914;width:900;height:10006" coordorigin=",914" coordsize="900,10006" path="m14,914l,914,,10920r14,-16l14,914xe" fillcolor="#ddd" stroked="f">
                <v:path arrowok="t"/>
              </v:shape>
              <v:shape id="_x0000_s1313" style="position:absolute;top:914;width:900;height:10006" coordorigin=",914" coordsize="900,10006" path="m884,10904r-870,l,10920r900,l884,10904xe" fillcolor="#ddd" stroked="f">
                <v:path arrowok="t"/>
              </v:shape>
              <v:shape id="_x0000_s1312" style="position:absolute;top:914;width:900;height:10006" coordorigin=",914" coordsize="900,10006" path="m900,914r-16,l884,10904r16,16l900,914xe" fillcolor="#ddd" stroked="f">
                <v:path arrowok="t"/>
              </v:shape>
            </v:group>
            <v:group id="_x0000_s1308" style="position:absolute;left:884;top:914;width:960;height:10006" coordorigin="884,914" coordsize="960,10006">
              <v:shape id="_x0000_s1310" style="position:absolute;left:884;top:914;width:960;height:10006" coordorigin="884,914" coordsize="960,10006" path="m1830,10904r-946,l884,10920r960,l1830,10904xe" fillcolor="#ddd" stroked="f">
                <v:path arrowok="t"/>
              </v:shape>
              <v:shape id="_x0000_s1309" style="position:absolute;left:884;top:914;width:960;height:10006" coordorigin="884,914" coordsize="960,10006" path="m1844,914r-14,l1830,10904r14,16l1844,914xe" fillcolor="#ddd" stroked="f">
                <v:path arrowok="t"/>
              </v:shape>
            </v:group>
            <v:group id="_x0000_s1305" style="position:absolute;left:1830;top:914;width:960;height:10006" coordorigin="1830,914" coordsize="960,10006">
              <v:shape id="_x0000_s1307" style="position:absolute;left:1830;top:914;width:960;height:10006" coordorigin="1830,914" coordsize="960,10006" path="m2774,10904r-944,l1830,10920r960,l2774,10904xe" fillcolor="#ddd" stroked="f">
                <v:path arrowok="t"/>
              </v:shape>
              <v:shape id="_x0000_s1306" style="position:absolute;left:1830;top:914;width:960;height:10006" coordorigin="1830,914" coordsize="960,10006" path="m2790,914r-16,l2774,10904r16,16l2790,914xe" fillcolor="#ddd" stroked="f">
                <v:path arrowok="t"/>
              </v:shape>
            </v:group>
            <v:group id="_x0000_s1302" style="position:absolute;left:2774;top:914;width:870;height:10006" coordorigin="2774,914" coordsize="870,10006">
              <v:shape id="_x0000_s1304" style="position:absolute;left:2774;top:914;width:870;height:10006" coordorigin="2774,914" coordsize="870,10006" path="m3630,10904r-856,l2774,10920r870,l3630,10904xe" fillcolor="#ddd" stroked="f">
                <v:path arrowok="t"/>
              </v:shape>
              <v:shape id="_x0000_s1303" style="position:absolute;left:2774;top:914;width:870;height:10006" coordorigin="2774,914" coordsize="870,10006" path="m3644,914r-14,l3630,10904r14,16l3644,914xe" fillcolor="#ddd" stroked="f">
                <v:path arrowok="t"/>
              </v:shape>
            </v:group>
            <v:group id="_x0000_s1299" style="position:absolute;left:3630;top:914;width:870;height:10006" coordorigin="3630,914" coordsize="870,10006">
              <v:shape id="_x0000_s1301" style="position:absolute;left:3630;top:914;width:870;height:10006" coordorigin="3630,914" coordsize="870,10006" path="m4484,10904r-854,l3630,10920r870,l4484,10904xe" fillcolor="#ddd" stroked="f">
                <v:path arrowok="t"/>
              </v:shape>
              <v:shape id="_x0000_s1300" style="position:absolute;left:3630;top:914;width:870;height:10006" coordorigin="3630,914" coordsize="870,10006" path="m4500,914r-16,l4484,10904r16,16l4500,914xe" fillcolor="#ddd" stroked="f">
                <v:path arrowok="t"/>
              </v:shape>
            </v:group>
            <v:group id="_x0000_s1296" style="position:absolute;left:4500;top:914;width:870;height:10006" coordorigin="4500,914" coordsize="870,10006">
              <v:shape id="_x0000_s1298" style="position:absolute;left:4500;top:914;width:870;height:10006" coordorigin="4500,914" coordsize="870,10006" path="m5354,10904r-854,l4500,10920r870,l5354,10904xe" fillcolor="#ddd" stroked="f">
                <v:path arrowok="t"/>
              </v:shape>
              <v:shape id="_x0000_s1297" style="position:absolute;left:4500;top:914;width:870;height:10006" coordorigin="4500,914" coordsize="870,10006" path="m5370,914r-16,l5354,10904r16,16l5370,914xe" fillcolor="#ddd" stroked="f">
                <v:path arrowok="t"/>
              </v:shape>
            </v:group>
            <v:group id="_x0000_s1293" style="position:absolute;left:5354;top:914;width:720;height:10006" coordorigin="5354,914" coordsize="720,10006">
              <v:shape id="_x0000_s1295" style="position:absolute;left:5354;top:914;width:720;height:10006" coordorigin="5354,914" coordsize="720,10006" path="m6060,10904r-706,l5354,10920r720,l6060,10904xe" fillcolor="#ddd" stroked="f">
                <v:path arrowok="t"/>
              </v:shape>
              <v:shape id="_x0000_s1294" style="position:absolute;left:5354;top:914;width:720;height:10006" coordorigin="5354,914" coordsize="720,10006" path="m6074,914r-14,l6060,10904r14,16l6074,914xe" fillcolor="#ddd" stroked="f">
                <v:path arrowok="t"/>
              </v:shape>
            </v:group>
            <v:group id="_x0000_s1290" style="position:absolute;left:6074;top:914;width:885;height:10006" coordorigin="6074,914" coordsize="885,10006">
              <v:shape id="_x0000_s1292" style="position:absolute;left:6074;top:914;width:885;height:10006" coordorigin="6074,914" coordsize="885,10006" path="m6944,10904r-870,l6074,10920r885,l6944,10904xe" fillcolor="#ddd" stroked="f">
                <v:path arrowok="t"/>
              </v:shape>
              <v:shape id="_x0000_s1291" style="position:absolute;left:6074;top:914;width:885;height:10006" coordorigin="6074,914" coordsize="885,10006" path="m6959,914r-15,l6944,10904r15,16l6959,914xe" fillcolor="#ddd" stroked="f">
                <v:path arrowok="t"/>
              </v:shape>
            </v:group>
            <v:group id="_x0000_s1287" style="position:absolute;left:6944;top:914;width:930;height:10006" coordorigin="6944,914" coordsize="930,10006">
              <v:shape id="_x0000_s1289" style="position:absolute;left:6944;top:914;width:930;height:10006" coordorigin="6944,914" coordsize="930,10006" path="m7860,10904r-916,l6944,10920r930,l7860,10904xe" fillcolor="#ddd" stroked="f">
                <v:path arrowok="t"/>
              </v:shape>
              <v:shape id="_x0000_s1288" style="position:absolute;left:6944;top:914;width:930;height:10006" coordorigin="6944,914" coordsize="930,10006" path="m7874,914r-14,l7860,10904r14,16l7874,914xe" fillcolor="#ddd" stroked="f">
                <v:path arrowok="t"/>
              </v:shape>
            </v:group>
            <v:group id="_x0000_s1265" style="position:absolute;left:7860;top:914;width:855;height:10006" coordorigin="7860,914" coordsize="855,10006">
              <v:shape id="_x0000_s1286" style="position:absolute;left:7860;top:914;width:855;height:10006" coordorigin="7860,914" coordsize="855,10006" path="m8700,10904r-840,l7860,10920r854,l8700,10904xe" fillcolor="#ddd" stroked="f">
                <v:path arrowok="t"/>
              </v:shape>
              <v:shape id="_x0000_s1285" style="position:absolute;left:7860;top:914;width:855;height:10006" coordorigin="7860,914" coordsize="855,10006" path="m8714,914r-14,l8700,10904r14,16l8714,914xe" fillcolor="#ddd" stroked="f">
                <v:path arrowok="t"/>
              </v:shape>
              <v:shape id="_x0000_s1284" type="#_x0000_t202" style="position:absolute;left:7;top:7;width:885;height:915" filled="f" strokecolor="#ddd" strokeweight=".72pt">
                <v:textbox inset="0,0,0,0">
                  <w:txbxContent>
                    <w:p w:rsidR="00806652" w:rsidRDefault="006D01EF">
                      <w:pPr>
                        <w:spacing w:before="93" w:line="300" w:lineRule="auto"/>
                        <w:ind w:left="79" w:right="304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Critical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>Control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Point</w:t>
                      </w:r>
                      <w:r>
                        <w:rPr>
                          <w:rFonts w:ascii="Arial"/>
                          <w:b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(CCP)</w:t>
                      </w:r>
                    </w:p>
                  </w:txbxContent>
                </v:textbox>
              </v:shape>
              <v:shape id="_x0000_s1283" type="#_x0000_t202" style="position:absolute;left:2867;top:219;width:703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Monitoring</w:t>
                      </w:r>
                    </w:p>
                  </w:txbxContent>
                </v:textbox>
              </v:shape>
              <v:shape id="_x0000_s1282" type="#_x0000_t202" style="position:absolute;left:978;top:493;width:1405;height:323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Critical</w:t>
                      </w:r>
                    </w:p>
                    <w:p w:rsidR="00806652" w:rsidRDefault="006D01EF">
                      <w:pPr>
                        <w:tabs>
                          <w:tab w:val="left" w:pos="944"/>
                        </w:tabs>
                        <w:spacing w:before="37" w:line="148" w:lineRule="exact"/>
                        <w:ind w:right="57"/>
                        <w:jc w:val="righ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Hazard(s)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Limits</w:t>
                      </w:r>
                    </w:p>
                  </w:txbxContent>
                </v:textbox>
              </v:shape>
              <v:shape id="_x0000_s1281" type="#_x0000_t202" style="position:absolute;left:2867;top:680;width:332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What</w:t>
                      </w:r>
                    </w:p>
                  </w:txbxContent>
                </v:textbox>
              </v:shape>
              <v:shape id="_x0000_s1280" type="#_x0000_t202" style="position:absolute;left:3727;top:680;width:287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How</w:t>
                      </w:r>
                    </w:p>
                  </w:txbxContent>
                </v:textbox>
              </v:shape>
              <v:shape id="_x0000_s1279" type="#_x0000_t202" style="position:absolute;left:4588;top:680;width:1156;height:136" filled="f" stroked="f">
                <v:textbox inset="0,0,0,0">
                  <w:txbxContent>
                    <w:p w:rsidR="00806652" w:rsidRDefault="006D01EF">
                      <w:pPr>
                        <w:spacing w:line="136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Frequency   </w:t>
                      </w:r>
                      <w:r>
                        <w:rPr>
                          <w:rFonts w:ascii="Arial"/>
                          <w:b/>
                          <w:spacing w:val="1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Who</w:t>
                      </w:r>
                    </w:p>
                  </w:txbxContent>
                </v:textbox>
              </v:shape>
              <v:shape id="_x0000_s1278" type="#_x0000_t202" style="position:absolute;left:6160;top:493;width:2311;height:323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1796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</w:rPr>
                        <w:t>Corrective</w:t>
                      </w:r>
                      <w:r>
                        <w:rPr>
                          <w:rFonts w:ascii="Arial"/>
                          <w:b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Record</w:t>
                      </w:r>
                    </w:p>
                    <w:p w:rsidR="00806652" w:rsidRDefault="006D01EF">
                      <w:pPr>
                        <w:tabs>
                          <w:tab w:val="left" w:pos="882"/>
                        </w:tabs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>Action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Verification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 xml:space="preserve">   </w:t>
                      </w:r>
                      <w:r>
                        <w:rPr>
                          <w:rFonts w:ascii="Arial"/>
                          <w:b/>
                          <w:spacing w:val="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keeping</w:t>
                      </w:r>
                    </w:p>
                  </w:txbxContent>
                </v:textbox>
              </v:shape>
              <v:shape id="_x0000_s1277" type="#_x0000_t202" style="position:absolute;left:94;top:1041;width:1558;height:2380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884"/>
                        </w:tabs>
                        <w:spacing w:line="13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-1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Chemical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</w:p>
                    <w:p w:rsidR="00806652" w:rsidRDefault="006D01EF">
                      <w:pPr>
                        <w:tabs>
                          <w:tab w:val="left" w:pos="884"/>
                        </w:tabs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 xml:space="preserve">changeover   </w:t>
                      </w:r>
                      <w:r>
                        <w:rPr>
                          <w:rFonts w:ascii="Arial"/>
                          <w:spacing w:val="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undeclared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from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food</w:t>
                      </w:r>
                    </w:p>
                    <w:p w:rsidR="00806652" w:rsidRDefault="006D01EF">
                      <w:pPr>
                        <w:tabs>
                          <w:tab w:val="left" w:pos="884"/>
                        </w:tabs>
                        <w:spacing w:before="1" w:line="300" w:lineRule="auto"/>
                        <w:ind w:right="18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  <w:t>allergen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w w:val="105"/>
                          <w:sz w:val="13"/>
                        </w:rPr>
                        <w:t>containng</w:t>
                      </w:r>
                      <w:proofErr w:type="spellEnd"/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</w:t>
                      </w:r>
                    </w:p>
                    <w:p w:rsidR="00806652" w:rsidRDefault="006D01EF">
                      <w:pPr>
                        <w:spacing w:before="1" w:line="299" w:lineRule="auto"/>
                        <w:ind w:right="85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known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food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product</w:t>
                      </w:r>
                    </w:p>
                    <w:p w:rsidR="00806652" w:rsidRDefault="006D01EF">
                      <w:pPr>
                        <w:spacing w:before="1" w:line="300" w:lineRule="auto"/>
                        <w:ind w:right="88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does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contain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allergenic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material.</w:t>
                      </w:r>
                    </w:p>
                  </w:txbxContent>
                </v:textbox>
              </v:shape>
              <v:shape id="_x0000_s1276" type="#_x0000_t202" style="position:absolute;left:1922;top:1041;width:771;height:4250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Validated</w:t>
                      </w:r>
                    </w:p>
                    <w:p w:rsidR="00806652" w:rsidRDefault="006D01EF">
                      <w:pPr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cleaning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parameters: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e.g.,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values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pre-rinse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time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&amp;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temperature;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alkali</w:t>
                      </w:r>
                    </w:p>
                    <w:p w:rsidR="00806652" w:rsidRDefault="006D01EF">
                      <w:pPr>
                        <w:spacing w:before="1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cleaner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%,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time,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temperature;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and/or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rinse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time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temperature</w:t>
                      </w:r>
                    </w:p>
                    <w:p w:rsidR="00806652" w:rsidRDefault="006D01EF">
                      <w:pPr>
                        <w:spacing w:before="1" w:line="300" w:lineRule="auto"/>
                        <w:ind w:right="13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whatever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values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control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measures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are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critical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control</w:t>
                      </w:r>
                    </w:p>
                  </w:txbxContent>
                </v:textbox>
              </v:shape>
              <v:shape id="_x0000_s1275" type="#_x0000_t202" style="position:absolute;left:2867;top:1041;width:688;height:50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Critical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cleaning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parameters</w:t>
                      </w:r>
                    </w:p>
                  </w:txbxContent>
                </v:textbox>
              </v:shape>
              <v:shape id="_x0000_s1274" type="#_x0000_t202" style="position:absolute;left:3727;top:1041;width:689;height:1071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Monitoring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devices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used</w:t>
                      </w:r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measure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cleaning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parameters</w:t>
                      </w:r>
                    </w:p>
                  </w:txbxContent>
                </v:textbox>
              </v:shape>
              <v:shape id="_x0000_s1273" type="#_x0000_t202" style="position:absolute;left:4589;top:1041;width:1397;height:884" filled="f" stroked="f">
                <v:textbox inset="0,0,0,0">
                  <w:txbxContent>
                    <w:p w:rsidR="00806652" w:rsidRDefault="006D01EF">
                      <w:pPr>
                        <w:tabs>
                          <w:tab w:val="left" w:pos="860"/>
                        </w:tabs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Every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time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z w:val="13"/>
                        </w:rPr>
                        <w:t>Operator</w:t>
                      </w:r>
                    </w:p>
                    <w:p w:rsidR="00806652" w:rsidRDefault="006D01EF">
                      <w:pPr>
                        <w:spacing w:before="8" w:line="188" w:lineRule="exact"/>
                        <w:ind w:right="77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cleaning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process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performed</w:t>
                      </w:r>
                    </w:p>
                  </w:txbxContent>
                </v:textbox>
              </v:shape>
              <v:shape id="_x0000_s1272" type="#_x0000_t202" style="position:absolute;left:94;top:1924;width:1656;height:462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ind w:left="884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</w:t>
                      </w:r>
                    </w:p>
                    <w:p w:rsidR="00806652" w:rsidRDefault="006D01EF">
                      <w:pPr>
                        <w:spacing w:before="37" w:line="300" w:lineRule="auto"/>
                        <w:ind w:left="884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changeover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presents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unintentional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opportunity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contains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</w:t>
                      </w:r>
                    </w:p>
                    <w:p w:rsidR="00806652" w:rsidRDefault="006D01EF">
                      <w:pPr>
                        <w:tabs>
                          <w:tab w:val="left" w:pos="884"/>
                        </w:tabs>
                        <w:spacing w:before="1" w:line="300" w:lineRule="auto"/>
                        <w:ind w:right="51" w:firstLine="884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(s)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cross-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Equipment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contact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cleaning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</w:p>
                    <w:p w:rsidR="00806652" w:rsidRDefault="006D01EF">
                      <w:pPr>
                        <w:tabs>
                          <w:tab w:val="left" w:pos="884"/>
                        </w:tabs>
                        <w:spacing w:line="300" w:lineRule="auto"/>
                        <w:ind w:right="6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after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doesn't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producing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contain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particular</w:t>
                      </w:r>
                    </w:p>
                    <w:p w:rsidR="00806652" w:rsidRDefault="006D01EF">
                      <w:pPr>
                        <w:tabs>
                          <w:tab w:val="left" w:pos="884"/>
                        </w:tabs>
                        <w:spacing w:before="1" w:line="300" w:lineRule="auto"/>
                        <w:ind w:right="11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allergen-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allergen,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contain-</w:t>
                      </w:r>
                      <w:proofErr w:type="spellStart"/>
                      <w:r>
                        <w:rPr>
                          <w:rFonts w:ascii="Arial"/>
                          <w:sz w:val="13"/>
                        </w:rPr>
                        <w:t>ing</w:t>
                      </w:r>
                      <w:proofErr w:type="spellEnd"/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thus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product,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resulting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in</w:t>
                      </w:r>
                    </w:p>
                    <w:p w:rsidR="00806652" w:rsidRDefault="006D01EF">
                      <w:pPr>
                        <w:tabs>
                          <w:tab w:val="left" w:pos="884"/>
                        </w:tabs>
                        <w:spacing w:before="1" w:line="300" w:lineRule="auto"/>
                        <w:ind w:right="9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prior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</w:r>
                      <w:proofErr w:type="gramStart"/>
                      <w:r>
                        <w:rPr>
                          <w:rFonts w:ascii="Arial"/>
                          <w:w w:val="105"/>
                          <w:sz w:val="13"/>
                        </w:rPr>
                        <w:t>an</w:t>
                      </w:r>
                      <w:proofErr w:type="gramEnd"/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producing</w:t>
                      </w:r>
                      <w:r>
                        <w:rPr>
                          <w:rFonts w:ascii="Arial"/>
                          <w:sz w:val="13"/>
                        </w:rPr>
                        <w:tab/>
                        <w:t>undeclared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non-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ab/>
                        <w:t>allergen.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(or</w:t>
                      </w:r>
                    </w:p>
                    <w:p w:rsidR="00806652" w:rsidRDefault="006D01EF">
                      <w:pPr>
                        <w:spacing w:before="1" w:line="300" w:lineRule="auto"/>
                        <w:ind w:right="1033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different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allergen)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containing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product.</w:t>
                      </w:r>
                    </w:p>
                  </w:txbxContent>
                </v:textbox>
              </v:shape>
              <v:shape id="_x0000_s1271" type="#_x0000_t202" style="position:absolute;left:6160;top:1041;width:695;height:6306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During</w:t>
                      </w:r>
                    </w:p>
                    <w:p w:rsidR="00806652" w:rsidRDefault="006D01EF">
                      <w:pPr>
                        <w:spacing w:before="36" w:line="300" w:lineRule="auto"/>
                        <w:ind w:right="5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105"/>
                          <w:sz w:val="13"/>
                        </w:rPr>
                        <w:t>cleaning:</w:t>
                      </w:r>
                      <w:r>
                        <w:rPr>
                          <w:rFonts w:ascii="Arial"/>
                          <w:b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If</w:t>
                      </w:r>
                      <w:r>
                        <w:rPr>
                          <w:rFonts w:ascii="Arial"/>
                          <w:spacing w:val="1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z w:val="13"/>
                        </w:rPr>
                        <w:t>monitoring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indicates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non-</w:t>
                      </w:r>
                    </w:p>
                    <w:p w:rsidR="00806652" w:rsidRDefault="006D01EF">
                      <w:pPr>
                        <w:spacing w:before="1" w:line="300" w:lineRule="auto"/>
                        <w:ind w:right="4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compliance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with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critical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limits,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use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alternate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w w:val="105"/>
                          <w:sz w:val="13"/>
                        </w:rPr>
                        <w:t>methodolo</w:t>
                      </w:r>
                      <w:proofErr w:type="spellEnd"/>
                      <w:r>
                        <w:rPr>
                          <w:rFonts w:ascii="Arial"/>
                          <w:w w:val="105"/>
                          <w:sz w:val="13"/>
                        </w:rPr>
                        <w:t>-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w w:val="105"/>
                          <w:sz w:val="13"/>
                        </w:rPr>
                        <w:t>gy</w:t>
                      </w:r>
                      <w:proofErr w:type="spellEnd"/>
                      <w:r>
                        <w:rPr>
                          <w:rFonts w:ascii="Arial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clean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surfaces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remove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residue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prior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running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non-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(or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different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allergen)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containing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product,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document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</w:p>
                    <w:p w:rsidR="00806652" w:rsidRDefault="006D01EF">
                      <w:pPr>
                        <w:spacing w:before="1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cleaning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inspection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log.</w:t>
                      </w:r>
                    </w:p>
                  </w:txbxContent>
                </v:textbox>
              </v:shape>
              <v:shape id="_x0000_s1270" type="#_x0000_t202" style="position:absolute;left:7043;top:1041;width:734;height:1444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Review</w:t>
                      </w:r>
                    </w:p>
                    <w:p w:rsidR="00806652" w:rsidRDefault="006D01EF">
                      <w:pPr>
                        <w:spacing w:before="36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monitoring,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corrective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action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verification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records</w:t>
                      </w:r>
                      <w:r>
                        <w:rPr>
                          <w:rFonts w:ascii="Arial"/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w/in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one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week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</w:p>
                    <w:p w:rsidR="00806652" w:rsidRDefault="006D01EF">
                      <w:pPr>
                        <w:spacing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preparation.</w:t>
                      </w:r>
                    </w:p>
                  </w:txbxContent>
                </v:textbox>
              </v:shape>
              <v:shape id="_x0000_s1269" type="#_x0000_t202" style="position:absolute;left:7956;top:1040;width:674;height:1071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z w:val="13"/>
                        </w:rPr>
                        <w:t>Monitoring,</w:t>
                      </w:r>
                    </w:p>
                    <w:p w:rsidR="00806652" w:rsidRDefault="006D01EF">
                      <w:pPr>
                        <w:spacing w:before="36" w:line="300" w:lineRule="auto"/>
                        <w:ind w:right="4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corrective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action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CCP</w:t>
                      </w:r>
                    </w:p>
                    <w:p w:rsidR="00806652" w:rsidRDefault="006D01EF">
                      <w:pPr>
                        <w:spacing w:before="1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verification</w:t>
                      </w:r>
                    </w:p>
                    <w:p w:rsidR="00806652" w:rsidRDefault="006D01EF">
                      <w:pPr>
                        <w:spacing w:before="37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records</w:t>
                      </w:r>
                    </w:p>
                  </w:txbxContent>
                </v:textbox>
              </v:shape>
              <v:shape id="_x0000_s1268" type="#_x0000_t202" style="position:absolute;left:7043;top:2673;width:740;height:1258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Calibration</w:t>
                      </w:r>
                    </w:p>
                    <w:p w:rsidR="00806652" w:rsidRDefault="006D01EF">
                      <w:pPr>
                        <w:spacing w:before="8" w:line="18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all</w:t>
                      </w:r>
                      <w:r>
                        <w:rPr>
                          <w:rFonts w:ascii="Arial"/>
                          <w:spacing w:val="21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monitoring,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corrective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action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verification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instruments.</w:t>
                      </w:r>
                    </w:p>
                  </w:txbxContent>
                </v:textbox>
              </v:shape>
              <v:shape id="_x0000_s1267" type="#_x0000_t202" style="position:absolute;left:7043;top:4117;width:651;height:3315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Periodic</w:t>
                      </w:r>
                    </w:p>
                    <w:p w:rsidR="00806652" w:rsidRDefault="006D01EF">
                      <w:pPr>
                        <w:spacing w:before="37" w:line="300" w:lineRule="auto"/>
                        <w:ind w:right="3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check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to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verify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CCP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is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effective</w:t>
                      </w:r>
                      <w:r>
                        <w:rPr>
                          <w:rFonts w:ascii="Arial"/>
                          <w:spacing w:val="28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under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control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(e.g.,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testing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CIP</w:t>
                      </w:r>
                    </w:p>
                    <w:p w:rsidR="00806652" w:rsidRDefault="006D01EF">
                      <w:pPr>
                        <w:spacing w:before="1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solution,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final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product,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or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certain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equipment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swabs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allergenic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protein).</w:t>
                      </w:r>
                    </w:p>
                  </w:txbxContent>
                </v:textbox>
              </v:shape>
              <v:shape id="_x0000_s1266" type="#_x0000_t202" style="position:absolute;left:6160;top:7534;width:710;height:3129" filled="f" stroked="f">
                <v:textbox inset="0,0,0,0">
                  <w:txbxContent>
                    <w:p w:rsidR="00806652" w:rsidRDefault="006D01EF">
                      <w:pPr>
                        <w:spacing w:line="137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After</w:t>
                      </w:r>
                    </w:p>
                    <w:p w:rsidR="00806652" w:rsidRDefault="006D01EF">
                      <w:pPr>
                        <w:spacing w:before="37" w:line="300" w:lineRule="auto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w w:val="105"/>
                          <w:sz w:val="13"/>
                        </w:rPr>
                        <w:t>production</w:t>
                      </w:r>
                      <w:r>
                        <w:rPr>
                          <w:rFonts w:ascii="Arial"/>
                          <w:b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If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records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review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indicates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that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critical</w:t>
                      </w:r>
                      <w:r>
                        <w:rPr>
                          <w:rFonts w:ascii="Arial"/>
                          <w:spacing w:val="27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limits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may</w:t>
                      </w:r>
                      <w:r>
                        <w:rPr>
                          <w:rFonts w:ascii="Arial"/>
                          <w:spacing w:val="22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not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have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been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met,</w:t>
                      </w:r>
                      <w:r>
                        <w:rPr>
                          <w:rFonts w:ascii="Arial"/>
                          <w:spacing w:val="23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place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the</w:t>
                      </w:r>
                      <w:r>
                        <w:rPr>
                          <w:rFonts w:ascii="Arial"/>
                          <w:spacing w:val="24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entire</w:t>
                      </w:r>
                      <w:r>
                        <w:rPr>
                          <w:rFonts w:ascii="Arial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production</w:t>
                      </w:r>
                      <w:r>
                        <w:rPr>
                          <w:rFonts w:ascii="Arial"/>
                          <w:spacing w:val="29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of</w:t>
                      </w:r>
                      <w:r>
                        <w:rPr>
                          <w:rFonts w:ascii="Arial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product</w:t>
                      </w:r>
                      <w:r>
                        <w:rPr>
                          <w:rFonts w:ascii="Arial"/>
                          <w:spacing w:val="26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on</w:t>
                      </w:r>
                      <w:r>
                        <w:rPr>
                          <w:rFonts w:ascii="Arial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hold</w:t>
                      </w:r>
                    </w:p>
                    <w:p w:rsidR="00806652" w:rsidRDefault="006D01EF">
                      <w:pPr>
                        <w:spacing w:before="1" w:line="300" w:lineRule="auto"/>
                        <w:ind w:right="1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w w:val="105"/>
                          <w:sz w:val="13"/>
                        </w:rPr>
                        <w:t>and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assess</w:t>
                      </w:r>
                      <w:r>
                        <w:rPr>
                          <w:rFonts w:ascii="Arial"/>
                          <w:spacing w:val="25"/>
                          <w:w w:val="104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for</w:t>
                      </w:r>
                      <w:r>
                        <w:rPr>
                          <w:rFonts w:ascii="Arial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w w:val="105"/>
                          <w:sz w:val="13"/>
                        </w:rPr>
                        <w:t>allergen</w:t>
                      </w:r>
                    </w:p>
                    <w:p w:rsidR="00806652" w:rsidRDefault="006D01EF">
                      <w:pPr>
                        <w:spacing w:before="1" w:line="148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w w:val="105"/>
                          <w:sz w:val="13"/>
                        </w:rPr>
                        <w:t>hazard.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806652" w:rsidRDefault="00806652">
      <w:pPr>
        <w:spacing w:before="9"/>
        <w:rPr>
          <w:rFonts w:ascii="Arial" w:eastAsia="Arial" w:hAnsi="Arial" w:cs="Arial"/>
          <w:sz w:val="16"/>
          <w:szCs w:val="16"/>
        </w:rPr>
      </w:pPr>
    </w:p>
    <w:p w:rsidR="00806652" w:rsidRDefault="006D01EF">
      <w:pPr>
        <w:spacing w:line="20" w:lineRule="atLeast"/>
        <w:ind w:left="26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261" style="width:285.1pt;height:.9pt;mso-position-horizontal-relative:char;mso-position-vertical-relative:line" coordsize="5702,18">
            <v:group id="_x0000_s1262" style="position:absolute;left:9;top:9;width:5685;height:2" coordorigin="9,9" coordsize="5685,2">
              <v:shape id="_x0000_s1263" style="position:absolute;left:9;top:9;width:5685;height:2" coordorigin="9,9" coordsize="5685,0" path="m9,9r5684,e" filled="f" strokecolor="#ddd" strokeweight=".88pt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1"/>
        <w:rPr>
          <w:rFonts w:ascii="Arial" w:eastAsia="Arial" w:hAnsi="Arial" w:cs="Arial"/>
          <w:sz w:val="9"/>
          <w:szCs w:val="9"/>
        </w:rPr>
      </w:pPr>
    </w:p>
    <w:p w:rsidR="00806652" w:rsidRDefault="006D01EF">
      <w:pPr>
        <w:pStyle w:val="Heading2"/>
        <w:spacing w:before="75"/>
        <w:ind w:firstLine="0"/>
        <w:rPr>
          <w:b w:val="0"/>
          <w:bCs w:val="0"/>
        </w:rPr>
      </w:pPr>
      <w:r>
        <w:rPr>
          <w:spacing w:val="-1"/>
        </w:rPr>
        <w:t>Notes:</w:t>
      </w:r>
    </w:p>
    <w:p w:rsidR="00806652" w:rsidRDefault="00806652">
      <w:pPr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b/>
          <w:bCs/>
          <w:sz w:val="20"/>
          <w:szCs w:val="20"/>
        </w:rPr>
      </w:pPr>
    </w:p>
    <w:p w:rsidR="00806652" w:rsidRDefault="00806652">
      <w:pPr>
        <w:spacing w:before="3"/>
        <w:rPr>
          <w:rFonts w:ascii="Arial" w:eastAsia="Arial" w:hAnsi="Arial" w:cs="Arial"/>
          <w:b/>
          <w:bCs/>
          <w:sz w:val="24"/>
          <w:szCs w:val="24"/>
        </w:rPr>
      </w:pPr>
    </w:p>
    <w:p w:rsidR="00806652" w:rsidRDefault="006D01EF">
      <w:pPr>
        <w:pStyle w:val="BodyText"/>
        <w:spacing w:before="83" w:line="259" w:lineRule="auto"/>
        <w:ind w:left="272" w:right="4626" w:firstLine="82"/>
        <w:jc w:val="both"/>
      </w:pPr>
      <w:r>
        <w:pict>
          <v:group id="_x0000_s1256" style="position:absolute;left:0;text-align:left;margin-left:61.5pt;margin-top:13.05pt;width:2.25pt;height:.75pt;z-index:-126424;mso-position-horizontal-relative:page" coordorigin="1230,261" coordsize="45,15">
            <v:group id="_x0000_s1259" style="position:absolute;left:1260;top:261;width:15;height:15" coordorigin="1260,261" coordsize="15,15">
              <v:shape id="_x0000_s1260" style="position:absolute;left:1260;top:261;width:15;height:15" coordorigin="1260,261" coordsize="15,15" path="m1271,261r-9,l1260,263r,9l1262,275r9,l1274,272r,-9l1271,261xe" fillcolor="black" stroked="f">
                <v:path arrowok="t"/>
              </v:shape>
            </v:group>
            <v:group id="_x0000_s1257" style="position:absolute;left:1230;top:261;width:15;height:15" coordorigin="1230,261" coordsize="15,15">
              <v:shape id="_x0000_s1258" style="position:absolute;left:1230;top:261;width:15;height:15" coordorigin="1230,261" coordsize="15,15" path="m1241,261r-9,l1230,263r,9l1232,275r9,l1244,272r,-9l1241,261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1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 xml:space="preserve">This guidance has been prepared </w:t>
      </w:r>
      <w:r>
        <w:t>by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Division of</w:t>
      </w:r>
      <w:r>
        <w:t xml:space="preserve"> </w:t>
      </w:r>
      <w:r>
        <w:rPr>
          <w:spacing w:val="-1"/>
        </w:rPr>
        <w:t xml:space="preserve">Plant Product Safety </w:t>
      </w:r>
      <w:r>
        <w:t>in</w:t>
      </w:r>
      <w:r>
        <w:rPr>
          <w:spacing w:val="-1"/>
        </w:rPr>
        <w:t xml:space="preserve"> the</w:t>
      </w:r>
      <w:r>
        <w:rPr>
          <w:spacing w:val="67"/>
        </w:rPr>
        <w:t xml:space="preserve"> </w:t>
      </w:r>
      <w:r>
        <w:rPr>
          <w:spacing w:val="-1"/>
        </w:rPr>
        <w:t>Center for Food Safety and Applied Nutrition</w:t>
      </w:r>
      <w:r>
        <w:rPr>
          <w:spacing w:val="-2"/>
        </w:rPr>
        <w:t xml:space="preserve"> </w:t>
      </w:r>
      <w:r>
        <w:rPr>
          <w:spacing w:val="-1"/>
        </w:rPr>
        <w:t>(CFSAN)</w:t>
      </w:r>
      <w:r>
        <w:t xml:space="preserve"> </w:t>
      </w:r>
      <w:r>
        <w:rPr>
          <w:spacing w:val="-1"/>
        </w:rPr>
        <w:t>at the U.S. Food and Drug</w:t>
      </w:r>
      <w:r>
        <w:rPr>
          <w:spacing w:val="67"/>
        </w:rPr>
        <w:t xml:space="preserve"> </w:t>
      </w:r>
      <w:r>
        <w:rPr>
          <w:spacing w:val="-1"/>
        </w:rPr>
        <w:t>Administration.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397" w:firstLine="82"/>
      </w:pPr>
      <w:r>
        <w:pict>
          <v:group id="_x0000_s1251" style="position:absolute;left:0;text-align:left;margin-left:61.5pt;margin-top:8.6pt;width:2.25pt;height:.8pt;z-index:-126400;mso-position-horizontal-relative:page" coordorigin="1230,172" coordsize="45,16">
            <v:group id="_x0000_s1254" style="position:absolute;left:1260;top:172;width:15;height:16" coordorigin="1260,172" coordsize="15,16">
              <v:shape id="_x0000_s1255" style="position:absolute;left:1260;top:172;width:15;height:16" coordorigin="1260,172" coordsize="15,16" path="m1271,172r-9,l1260,175r,9l1262,187r9,l1274,184r,-9l1271,172xe" fillcolor="black" stroked="f">
                <v:path arrowok="t"/>
              </v:shape>
            </v:group>
            <v:group id="_x0000_s1252" style="position:absolute;left:1230;top:172;width:15;height:16" coordorigin="1230,172" coordsize="15,16">
              <v:shape id="_x0000_s1253" style="position:absolute;left:1230;top:172;width:15;height:16" coordorigin="1230,172" coordsize="15,16" path="m1241,172r-9,l1230,175r,9l1232,187r9,l1244,184r,-9l1241,172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2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Except for high Brix juice</w:t>
      </w:r>
      <w:r>
        <w:t xml:space="preserve"> </w:t>
      </w:r>
      <w:r>
        <w:rPr>
          <w:spacing w:val="-1"/>
        </w:rPr>
        <w:t>concentrates and certain shelf-stable juices as</w:t>
      </w:r>
      <w:r>
        <w:t xml:space="preserve"> </w:t>
      </w:r>
      <w:r>
        <w:rPr>
          <w:spacing w:val="-1"/>
        </w:rPr>
        <w:t>discussed</w:t>
      </w:r>
      <w:r>
        <w:rPr>
          <w:spacing w:val="76"/>
        </w:rPr>
        <w:t xml:space="preserve"> </w:t>
      </w:r>
      <w:r>
        <w:t>in</w:t>
      </w:r>
      <w:r>
        <w:rPr>
          <w:spacing w:val="-1"/>
        </w:rPr>
        <w:t xml:space="preserve"> section V.</w:t>
      </w:r>
      <w:r>
        <w:t xml:space="preserve"> </w:t>
      </w:r>
      <w:r>
        <w:rPr>
          <w:spacing w:val="-1"/>
        </w:rPr>
        <w:t>C. 2.0.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 w:firstLine="82"/>
      </w:pPr>
      <w:r>
        <w:pict>
          <v:group id="_x0000_s1246" style="position:absolute;left:0;text-align:left;margin-left:61.5pt;margin-top:8.7pt;width:2.25pt;height:.75pt;z-index:-126376;mso-position-horizontal-relative:page" coordorigin="1230,174" coordsize="45,15">
            <v:group id="_x0000_s1249" style="position:absolute;left:1260;top:174;width:15;height:15" coordorigin="1260,174" coordsize="15,15">
              <v:shape id="_x0000_s1250" style="position:absolute;left:1260;top:174;width:15;height:15" coordorigin="1260,174" coordsize="15,15" path="m1271,174r-9,l1260,177r,8l1262,189r9,l1274,185r,-8l1271,174xe" fillcolor="black" stroked="f">
                <v:path arrowok="t"/>
              </v:shape>
            </v:group>
            <v:group id="_x0000_s1247" style="position:absolute;left:1230;top:174;width:15;height:15" coordorigin="1230,174" coordsize="15,15">
              <v:shape id="_x0000_s1248" style="position:absolute;left:1230;top:174;width:15;height:15" coordorigin="1230,174" coordsize="15,15" path="m1241,174r-9,l1230,177r,8l1232,189r9,l1244,185r,-8l1241,174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3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Comments on the draft of this guidance requested</w:t>
      </w:r>
      <w:r>
        <w:t xml:space="preserve"> </w:t>
      </w:r>
      <w:r>
        <w:rPr>
          <w:spacing w:val="-1"/>
        </w:rPr>
        <w:t>clarification</w:t>
      </w:r>
      <w:r>
        <w:t xml:space="preserve"> </w:t>
      </w:r>
      <w:r>
        <w:rPr>
          <w:spacing w:val="-1"/>
        </w:rPr>
        <w:t>on how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classify</w:t>
      </w:r>
      <w:r>
        <w:rPr>
          <w:spacing w:val="70"/>
        </w:rPr>
        <w:t xml:space="preserve"> </w:t>
      </w:r>
      <w:r>
        <w:rPr>
          <w:spacing w:val="-1"/>
        </w:rPr>
        <w:t>probable hazards,</w:t>
      </w:r>
      <w:r>
        <w:t xml:space="preserve"> </w:t>
      </w:r>
      <w:r>
        <w:rPr>
          <w:spacing w:val="-1"/>
        </w:rPr>
        <w:t>i.e., "reasonably likely to occur," or "n</w:t>
      </w:r>
      <w:r>
        <w:rPr>
          <w:spacing w:val="-1"/>
        </w:rPr>
        <w:t xml:space="preserve">ot reasonably likely </w:t>
      </w:r>
      <w:r>
        <w:t>to</w:t>
      </w:r>
      <w:r>
        <w:rPr>
          <w:spacing w:val="-1"/>
        </w:rPr>
        <w:t xml:space="preserve"> occur,"</w:t>
      </w:r>
      <w:r>
        <w:rPr>
          <w:spacing w:val="79"/>
        </w:rPr>
        <w:t xml:space="preserve"> </w:t>
      </w:r>
      <w:r>
        <w:rPr>
          <w:spacing w:val="-1"/>
        </w:rPr>
        <w:t>that fall under the realm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 xml:space="preserve">facility sanitation related hazards that may </w:t>
      </w:r>
      <w:r>
        <w:t>be</w:t>
      </w:r>
      <w:r>
        <w:rPr>
          <w:spacing w:val="-1"/>
        </w:rPr>
        <w:t xml:space="preserve"> addressed</w:t>
      </w:r>
      <w:r>
        <w:rPr>
          <w:spacing w:val="79"/>
        </w:rPr>
        <w:t xml:space="preserve"> </w:t>
      </w:r>
      <w:r>
        <w:rPr>
          <w:spacing w:val="-1"/>
        </w:rPr>
        <w:t xml:space="preserve">under SSOPs or under the HACCP plan (at the processor's option). </w:t>
      </w:r>
      <w:r>
        <w:t>We</w:t>
      </w:r>
      <w:r>
        <w:rPr>
          <w:spacing w:val="-1"/>
        </w:rPr>
        <w:t xml:space="preserve"> believe that </w:t>
      </w:r>
      <w:r>
        <w:t>it</w:t>
      </w:r>
      <w:r>
        <w:rPr>
          <w:spacing w:val="67"/>
        </w:rPr>
        <w:t xml:space="preserve"> </w:t>
      </w:r>
      <w:r>
        <w:t>is</w:t>
      </w:r>
      <w:r>
        <w:rPr>
          <w:spacing w:val="-1"/>
        </w:rPr>
        <w:t xml:space="preserve"> only necessary to classify this type of hazard as </w:t>
      </w:r>
      <w:r>
        <w:rPr>
          <w:spacing w:val="-1"/>
        </w:rPr>
        <w:t>"reasonably likely to occur"</w:t>
      </w:r>
      <w:r>
        <w:t xml:space="preserve"> </w:t>
      </w:r>
      <w:r>
        <w:rPr>
          <w:spacing w:val="-1"/>
        </w:rPr>
        <w:t>when</w:t>
      </w:r>
      <w:r>
        <w:rPr>
          <w:spacing w:val="72"/>
        </w:rPr>
        <w:t xml:space="preserve"> </w:t>
      </w:r>
      <w:r>
        <w:rPr>
          <w:spacing w:val="-1"/>
        </w:rPr>
        <w:t xml:space="preserve">you have opted </w:t>
      </w:r>
      <w:r>
        <w:t>to</w:t>
      </w:r>
      <w:r>
        <w:rPr>
          <w:spacing w:val="-1"/>
        </w:rPr>
        <w:t xml:space="preserve"> control the hazard through your HACCP plan at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CCP, as</w:t>
      </w:r>
      <w:r>
        <w:t xml:space="preserve"> </w:t>
      </w:r>
      <w:r>
        <w:rPr>
          <w:spacing w:val="-1"/>
        </w:rPr>
        <w:t>we</w:t>
      </w:r>
    </w:p>
    <w:p w:rsidR="00806652" w:rsidRDefault="006D01EF">
      <w:pPr>
        <w:pStyle w:val="BodyText"/>
        <w:spacing w:before="0" w:line="260" w:lineRule="auto"/>
        <w:ind w:left="272" w:right="4397"/>
      </w:pPr>
      <w:r>
        <w:rPr>
          <w:spacing w:val="-1"/>
        </w:rPr>
        <w:t>have recommended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Section</w:t>
      </w:r>
      <w:r>
        <w:rPr>
          <w:spacing w:val="-2"/>
        </w:rPr>
        <w:t xml:space="preserve"> </w:t>
      </w:r>
      <w:r>
        <w:rPr>
          <w:spacing w:val="-1"/>
        </w:rPr>
        <w:t>IV. C.</w:t>
      </w:r>
      <w:r>
        <w:t xml:space="preserve"> </w:t>
      </w:r>
      <w:r>
        <w:rPr>
          <w:spacing w:val="-1"/>
        </w:rPr>
        <w:t>3.3 for undeclared allergens</w:t>
      </w:r>
      <w:r>
        <w:t xml:space="preserve"> </w:t>
      </w:r>
      <w:r>
        <w:rPr>
          <w:spacing w:val="-1"/>
        </w:rPr>
        <w:t>in juice arising from</w:t>
      </w:r>
      <w:r>
        <w:rPr>
          <w:spacing w:val="75"/>
        </w:rPr>
        <w:t xml:space="preserve"> </w:t>
      </w:r>
      <w:r>
        <w:rPr>
          <w:spacing w:val="-1"/>
        </w:rPr>
        <w:t>inadequately cleaned processing</w:t>
      </w:r>
      <w:r>
        <w:rPr>
          <w:spacing w:val="-2"/>
        </w:rPr>
        <w:t xml:space="preserve"> </w:t>
      </w:r>
      <w:r>
        <w:rPr>
          <w:spacing w:val="-1"/>
        </w:rPr>
        <w:t xml:space="preserve">equipment previously used </w:t>
      </w:r>
      <w:r>
        <w:t>to</w:t>
      </w:r>
      <w:r>
        <w:rPr>
          <w:spacing w:val="-1"/>
        </w:rPr>
        <w:t xml:space="preserve"> process milk.</w:t>
      </w:r>
      <w:r>
        <w:t xml:space="preserve"> </w:t>
      </w:r>
      <w:r>
        <w:rPr>
          <w:spacing w:val="-1"/>
        </w:rPr>
        <w:t>If you</w:t>
      </w:r>
      <w:r>
        <w:rPr>
          <w:spacing w:val="71"/>
        </w:rPr>
        <w:t xml:space="preserve"> </w:t>
      </w:r>
      <w:r>
        <w:rPr>
          <w:spacing w:val="-1"/>
        </w:rPr>
        <w:t>have opted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control </w:t>
      </w:r>
      <w:r>
        <w:t>a</w:t>
      </w:r>
      <w:r>
        <w:rPr>
          <w:spacing w:val="-1"/>
        </w:rPr>
        <w:t xml:space="preserve"> facility sanitation related hazard through your SSOPs,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not</w:t>
      </w:r>
      <w:r>
        <w:rPr>
          <w:spacing w:val="68"/>
        </w:rPr>
        <w:t xml:space="preserve"> </w:t>
      </w:r>
      <w:r>
        <w:rPr>
          <w:spacing w:val="-1"/>
        </w:rPr>
        <w:t xml:space="preserve">necessary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classify it</w:t>
      </w:r>
      <w:r>
        <w:t xml:space="preserve"> </w:t>
      </w:r>
      <w:r>
        <w:rPr>
          <w:spacing w:val="-1"/>
        </w:rPr>
        <w:t xml:space="preserve">as reasonably likely </w:t>
      </w:r>
      <w:r>
        <w:t>to</w:t>
      </w:r>
      <w:r>
        <w:rPr>
          <w:spacing w:val="-1"/>
        </w:rPr>
        <w:t xml:space="preserve"> occur.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 w:firstLine="82"/>
      </w:pPr>
      <w:r>
        <w:pict>
          <v:group id="_x0000_s1241" style="position:absolute;left:0;text-align:left;margin-left:61.5pt;margin-top:8.95pt;width:2.25pt;height:.8pt;z-index:-126352;mso-position-horizontal-relative:page" coordorigin="1230,179" coordsize="45,16">
            <v:group id="_x0000_s1244" style="position:absolute;left:1260;top:179;width:15;height:16" coordorigin="1260,179" coordsize="15,16">
              <v:shape id="_x0000_s1245" style="position:absolute;left:1260;top:179;width:15;height:16" coordorigin="1260,179" coordsize="15,16" path="m1271,179r-9,l1260,183r,8l1262,195r9,l1274,191r,-8l1271,179xe" fillcolor="black" stroked="f">
                <v:path arrowok="t"/>
              </v:shape>
            </v:group>
            <v:group id="_x0000_s1242" style="position:absolute;left:1230;top:179;width:15;height:16" coordorigin="1230,179" coordsize="15,16">
              <v:shape id="_x0000_s1243" style="position:absolute;left:1230;top:179;width:15;height:16" coordorigin="1230,179" coordsize="15,16" path="m1241,179r-9,l1230,183r,8l1232,195r9,l1244,191r,-8l1241,179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4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An action level</w:t>
      </w:r>
      <w:r>
        <w:t xml:space="preserve"> </w:t>
      </w:r>
      <w:r>
        <w:rPr>
          <w:spacing w:val="-1"/>
        </w:rPr>
        <w:t xml:space="preserve">is </w:t>
      </w:r>
      <w:r>
        <w:t>a</w:t>
      </w:r>
      <w:r>
        <w:rPr>
          <w:spacing w:val="-1"/>
        </w:rPr>
        <w:t xml:space="preserve"> guideline that</w:t>
      </w:r>
      <w:r>
        <w:t xml:space="preserve"> </w:t>
      </w:r>
      <w:r>
        <w:rPr>
          <w:spacing w:val="-1"/>
        </w:rPr>
        <w:t>FDA</w:t>
      </w:r>
      <w:r>
        <w:rPr>
          <w:spacing w:val="-2"/>
        </w:rPr>
        <w:t xml:space="preserve"> </w:t>
      </w:r>
      <w:r>
        <w:rPr>
          <w:spacing w:val="-1"/>
        </w:rPr>
        <w:t xml:space="preserve">uses </w:t>
      </w:r>
      <w:r>
        <w:t>in</w:t>
      </w:r>
      <w:r>
        <w:rPr>
          <w:spacing w:val="-1"/>
        </w:rPr>
        <w:t xml:space="preserve"> considering whether the level </w:t>
      </w:r>
      <w:r>
        <w:t>o</w:t>
      </w:r>
      <w:r>
        <w:t>f a</w:t>
      </w:r>
      <w:r>
        <w:rPr>
          <w:spacing w:val="67"/>
        </w:rPr>
        <w:t xml:space="preserve"> </w:t>
      </w:r>
      <w:r>
        <w:rPr>
          <w:spacing w:val="-1"/>
        </w:rPr>
        <w:t>contaminant</w:t>
      </w:r>
      <w:r>
        <w:t xml:space="preserve"> </w:t>
      </w:r>
      <w:r>
        <w:rPr>
          <w:spacing w:val="-1"/>
        </w:rPr>
        <w:t xml:space="preserve">in </w:t>
      </w:r>
      <w:r>
        <w:t>a</w:t>
      </w:r>
      <w:r>
        <w:rPr>
          <w:spacing w:val="-1"/>
        </w:rPr>
        <w:t xml:space="preserve"> food</w:t>
      </w:r>
      <w:r>
        <w:rPr>
          <w:spacing w:val="-2"/>
        </w:rPr>
        <w:t xml:space="preserve"> </w:t>
      </w:r>
      <w:r>
        <w:rPr>
          <w:spacing w:val="-1"/>
        </w:rPr>
        <w:t xml:space="preserve">may constitute </w:t>
      </w:r>
      <w:r>
        <w:t>a</w:t>
      </w:r>
      <w:r>
        <w:rPr>
          <w:spacing w:val="-1"/>
        </w:rPr>
        <w:t xml:space="preserve"> health hazard </w:t>
      </w:r>
      <w:proofErr w:type="gramStart"/>
      <w:r>
        <w:rPr>
          <w:spacing w:val="-1"/>
        </w:rPr>
        <w:t>sufficient</w:t>
      </w:r>
      <w:proofErr w:type="gramEnd"/>
      <w:r>
        <w:t xml:space="preserve"> to</w:t>
      </w:r>
      <w:r>
        <w:rPr>
          <w:spacing w:val="-1"/>
        </w:rPr>
        <w:t xml:space="preserve"> warrant regulatory</w:t>
      </w:r>
      <w:r>
        <w:rPr>
          <w:spacing w:val="66"/>
        </w:rPr>
        <w:t xml:space="preserve"> </w:t>
      </w:r>
      <w:r>
        <w:rPr>
          <w:spacing w:val="-1"/>
        </w:rPr>
        <w:t xml:space="preserve">action </w:t>
      </w:r>
      <w:r>
        <w:t>by</w:t>
      </w:r>
      <w:r>
        <w:rPr>
          <w:spacing w:val="-1"/>
        </w:rPr>
        <w:t xml:space="preserve"> FDA</w:t>
      </w:r>
      <w:r>
        <w:rPr>
          <w:spacing w:val="-2"/>
        </w:rPr>
        <w:t xml:space="preserve"> </w:t>
      </w:r>
      <w:r>
        <w:rPr>
          <w:spacing w:val="-1"/>
        </w:rPr>
        <w:t>against the product.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 w:firstLine="82"/>
      </w:pPr>
      <w:r>
        <w:pict>
          <v:group id="_x0000_s1236" style="position:absolute;left:0;text-align:left;margin-left:61.5pt;margin-top:8.7pt;width:2.25pt;height:.75pt;z-index:-126328;mso-position-horizontal-relative:page" coordorigin="1230,174" coordsize="45,15">
            <v:group id="_x0000_s1239" style="position:absolute;left:1260;top:174;width:15;height:15" coordorigin="1260,174" coordsize="15,15">
              <v:shape id="_x0000_s1240" style="position:absolute;left:1260;top:174;width:15;height:15" coordorigin="1260,174" coordsize="15,15" path="m1271,174r-9,l1260,177r,8l1262,189r9,l1274,185r,-8l1271,174xe" fillcolor="black" stroked="f">
                <v:path arrowok="t"/>
              </v:shape>
            </v:group>
            <v:group id="_x0000_s1237" style="position:absolute;left:1230;top:174;width:15;height:15" coordorigin="1230,174" coordsize="15,15">
              <v:shape id="_x0000_s1238" style="position:absolute;left:1230;top:174;width:15;height:15" coordorigin="1230,174" coordsize="15,15" path="m1241,174r-9,l1230,177r,8l1232,189r9,l1244,185r,-8l1241,174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5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 xml:space="preserve">Food allergens (see CPG chapter 555.250) are naturally occurring proteins </w:t>
      </w:r>
      <w:r>
        <w:t>in</w:t>
      </w:r>
      <w:r>
        <w:rPr>
          <w:spacing w:val="69"/>
        </w:rPr>
        <w:t xml:space="preserve"> </w:t>
      </w:r>
      <w:r>
        <w:rPr>
          <w:spacing w:val="-1"/>
        </w:rPr>
        <w:t>certain foods that cause abnormal</w:t>
      </w:r>
      <w:r>
        <w:t xml:space="preserve"> </w:t>
      </w:r>
      <w:r>
        <w:rPr>
          <w:spacing w:val="-1"/>
        </w:rPr>
        <w:t xml:space="preserve">responses </w:t>
      </w:r>
      <w:r>
        <w:t>of</w:t>
      </w:r>
      <w:r>
        <w:rPr>
          <w:spacing w:val="-1"/>
        </w:rPr>
        <w:t xml:space="preserve"> the immune system involving the</w:t>
      </w:r>
      <w:r>
        <w:rPr>
          <w:spacing w:val="65"/>
        </w:rPr>
        <w:t xml:space="preserve"> </w:t>
      </w:r>
      <w:r>
        <w:rPr>
          <w:spacing w:val="-1"/>
        </w:rPr>
        <w:t xml:space="preserve">production of allergen specific </w:t>
      </w:r>
      <w:proofErr w:type="spellStart"/>
      <w:r>
        <w:rPr>
          <w:spacing w:val="-1"/>
        </w:rPr>
        <w:t>IgE</w:t>
      </w:r>
      <w:proofErr w:type="spellEnd"/>
      <w:r>
        <w:rPr>
          <w:spacing w:val="-1"/>
        </w:rPr>
        <w:t xml:space="preserve"> antibodies </w:t>
      </w:r>
      <w:r>
        <w:t>in</w:t>
      </w:r>
      <w:r>
        <w:rPr>
          <w:spacing w:val="-1"/>
        </w:rPr>
        <w:t xml:space="preserve"> some individuals.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509" w:firstLine="82"/>
      </w:pPr>
      <w:r>
        <w:pict>
          <v:group id="_x0000_s1231" style="position:absolute;left:0;text-align:left;margin-left:61.5pt;margin-top:8.35pt;width:2.25pt;height:.8pt;z-index:-126304;mso-position-horizontal-relative:page" coordorigin="1230,167" coordsize="45,16">
            <v:group id="_x0000_s1234" style="position:absolute;left:1260;top:167;width:15;height:16" coordorigin="1260,167" coordsize="15,16">
              <v:shape id="_x0000_s1235" style="position:absolute;left:1260;top:167;width:15;height:16" coordorigin="1260,167" coordsize="15,16" path="m1271,167r-9,l1260,171r,8l1262,183r9,l1274,179r,-8l1271,167xe" fillcolor="black" stroked="f">
                <v:path arrowok="t"/>
              </v:shape>
            </v:group>
            <v:group id="_x0000_s1232" style="position:absolute;left:1230;top:167;width:15;height:16" coordorigin="1230,167" coordsize="15,16">
              <v:shape id="_x0000_s1233" style="position:absolute;left:1230;top:167;width:15;height:16" coordorigin="1230,167" coordsize="15,16" path="m1241,167r-9,l1230,171r,8l1232,183r9,l1244,179r,-8l1241,167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6</w:t>
      </w:r>
      <w:r>
        <w:rPr>
          <w:spacing w:val="16"/>
          <w:position w:val="5"/>
          <w:sz w:val="9"/>
        </w:rPr>
        <w:t xml:space="preserve"> </w:t>
      </w:r>
      <w:r>
        <w:t>In</w:t>
      </w:r>
      <w:r>
        <w:rPr>
          <w:spacing w:val="-1"/>
        </w:rPr>
        <w:t xml:space="preserve"> the January 22, and January 25, 2002</w:t>
      </w:r>
      <w:r>
        <w:t xml:space="preserve"> </w:t>
      </w:r>
      <w:r>
        <w:rPr>
          <w:spacing w:val="-1"/>
        </w:rPr>
        <w:t>letters, FDA described</w:t>
      </w:r>
      <w:r>
        <w:t xml:space="preserve"> </w:t>
      </w:r>
      <w:r>
        <w:rPr>
          <w:spacing w:val="-1"/>
        </w:rPr>
        <w:t>high degree Brix</w:t>
      </w:r>
      <w:r>
        <w:rPr>
          <w:spacing w:val="67"/>
        </w:rPr>
        <w:t xml:space="preserve"> </w:t>
      </w:r>
      <w:r>
        <w:rPr>
          <w:spacing w:val="-1"/>
        </w:rPr>
        <w:t xml:space="preserve">juice concentrate as </w:t>
      </w:r>
      <w:r>
        <w:t>a</w:t>
      </w:r>
      <w:r>
        <w:rPr>
          <w:spacing w:val="-1"/>
        </w:rPr>
        <w:t xml:space="preserve"> concentrate that </w:t>
      </w:r>
      <w:r>
        <w:t>is</w:t>
      </w:r>
      <w:r>
        <w:rPr>
          <w:spacing w:val="-1"/>
        </w:rPr>
        <w:t xml:space="preserve"> diluted</w:t>
      </w:r>
      <w:r>
        <w:rPr>
          <w:spacing w:val="-2"/>
        </w:rPr>
        <w:t xml:space="preserve"> </w:t>
      </w:r>
      <w:r>
        <w:rPr>
          <w:spacing w:val="-1"/>
        </w:rPr>
        <w:t xml:space="preserve">and repackaged </w:t>
      </w:r>
      <w:r>
        <w:t>a</w:t>
      </w:r>
      <w:r>
        <w:t>s</w:t>
      </w:r>
      <w:r>
        <w:rPr>
          <w:spacing w:val="-1"/>
        </w:rPr>
        <w:t xml:space="preserve"> either frozen</w:t>
      </w:r>
      <w:r>
        <w:rPr>
          <w:spacing w:val="66"/>
        </w:rPr>
        <w:t xml:space="preserve"> </w:t>
      </w:r>
      <w:r>
        <w:rPr>
          <w:spacing w:val="-1"/>
        </w:rPr>
        <w:t xml:space="preserve">juice concentrate for consumer use or </w:t>
      </w:r>
      <w:r>
        <w:t>as</w:t>
      </w:r>
      <w:r>
        <w:rPr>
          <w:spacing w:val="-1"/>
        </w:rPr>
        <w:t xml:space="preserve"> institutional</w:t>
      </w:r>
      <w:r>
        <w:t xml:space="preserve"> </w:t>
      </w:r>
      <w:r>
        <w:rPr>
          <w:spacing w:val="-1"/>
        </w:rPr>
        <w:t xml:space="preserve">concentrate, </w:t>
      </w:r>
      <w:proofErr w:type="gramStart"/>
      <w:r>
        <w:rPr>
          <w:spacing w:val="-1"/>
        </w:rPr>
        <w:t>and also</w:t>
      </w:r>
      <w:proofErr w:type="gramEnd"/>
      <w:r>
        <w:rPr>
          <w:spacing w:val="-1"/>
        </w:rPr>
        <w:t xml:space="preserve"> stated</w:t>
      </w:r>
      <w:r>
        <w:rPr>
          <w:spacing w:val="73"/>
        </w:rPr>
        <w:t xml:space="preserve"> </w:t>
      </w:r>
      <w:r>
        <w:rPr>
          <w:spacing w:val="-1"/>
        </w:rPr>
        <w:t>that high degree Brix juice concentrates that are diluted to single</w:t>
      </w:r>
      <w:r>
        <w:rPr>
          <w:spacing w:val="-2"/>
        </w:rPr>
        <w:t xml:space="preserve"> </w:t>
      </w:r>
      <w:r>
        <w:rPr>
          <w:spacing w:val="-1"/>
        </w:rPr>
        <w:t>strength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76"/>
        </w:rPr>
        <w:t xml:space="preserve"> </w:t>
      </w:r>
      <w:r>
        <w:rPr>
          <w:spacing w:val="-1"/>
        </w:rPr>
        <w:t>repackaged are not covered under the FDA</w:t>
      </w:r>
      <w:r>
        <w:rPr>
          <w:spacing w:val="-2"/>
        </w:rPr>
        <w:t xml:space="preserve"> </w:t>
      </w:r>
      <w:r>
        <w:rPr>
          <w:spacing w:val="-1"/>
        </w:rPr>
        <w:t>policy stated therein.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60" w:lineRule="auto"/>
        <w:ind w:left="272" w:right="4450" w:firstLine="82"/>
        <w:rPr>
          <w:rFonts w:ascii="Arial" w:eastAsia="Arial" w:hAnsi="Arial" w:cs="Arial"/>
          <w:sz w:val="15"/>
          <w:szCs w:val="15"/>
        </w:rPr>
      </w:pPr>
      <w:r>
        <w:pict>
          <v:group id="_x0000_s1226" style="position:absolute;left:0;text-align:left;margin-left:61.5pt;margin-top:8.9pt;width:2.25pt;height:.8pt;z-index:-126280;mso-position-horizontal-relative:page" coordorigin="1230,178" coordsize="45,16">
            <v:group id="_x0000_s1229" style="position:absolute;left:1260;top:178;width:15;height:16" coordorigin="1260,178" coordsize="15,16">
              <v:shape id="_x0000_s1230" style="position:absolute;left:1260;top:178;width:15;height:16" coordorigin="1260,178" coordsize="15,16" path="m1271,178r-9,l1260,181r,9l1262,193r9,l1274,190r,-9l1271,178xe" fillcolor="black" stroked="f">
                <v:path arrowok="t"/>
              </v:shape>
            </v:group>
            <v:group id="_x0000_s1227" style="position:absolute;left:1230;top:178;width:15;height:16" coordorigin="1230,178" coordsize="15,16">
              <v:shape id="_x0000_s1228" style="position:absolute;left:1230;top:178;width:15;height:16" coordorigin="1230,178" coordsize="15,16" path="m1241,178r-9,l1230,181r,9l1232,193r9,l1244,190r,-9l1241,178xe" fillcolor="black" stroked="f">
                <v:path arrowok="t"/>
              </v:shape>
            </v:group>
            <w10:wrap anchorx="page"/>
          </v:group>
        </w:pict>
      </w:r>
      <w:r>
        <w:rPr>
          <w:rFonts w:ascii="Arial"/>
          <w:position w:val="5"/>
          <w:sz w:val="9"/>
        </w:rPr>
        <w:t>7</w:t>
      </w:r>
      <w:r>
        <w:rPr>
          <w:rFonts w:ascii="Arial"/>
          <w:spacing w:val="16"/>
          <w:position w:val="5"/>
          <w:sz w:val="9"/>
        </w:rPr>
        <w:t xml:space="preserve"> </w:t>
      </w:r>
      <w:proofErr w:type="spellStart"/>
      <w:r>
        <w:rPr>
          <w:rFonts w:ascii="Arial"/>
          <w:spacing w:val="-1"/>
          <w:sz w:val="15"/>
        </w:rPr>
        <w:t>Mazzotta</w:t>
      </w:r>
      <w:proofErr w:type="spellEnd"/>
      <w:r>
        <w:rPr>
          <w:rFonts w:ascii="Arial"/>
          <w:spacing w:val="-1"/>
          <w:sz w:val="15"/>
        </w:rPr>
        <w:t>, Alejandro S.,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Thermal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Inactivation of Stationary-Phase and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Acid-</w:t>
      </w:r>
      <w:r>
        <w:rPr>
          <w:rFonts w:ascii="Arial"/>
          <w:spacing w:val="65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Adapted </w:t>
      </w:r>
      <w:r>
        <w:rPr>
          <w:rFonts w:ascii="Arial"/>
          <w:i/>
          <w:spacing w:val="-1"/>
          <w:sz w:val="15"/>
        </w:rPr>
        <w:t>Escherichia coli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O157:H7, </w:t>
      </w:r>
      <w:r>
        <w:rPr>
          <w:rFonts w:ascii="Arial"/>
          <w:i/>
          <w:spacing w:val="-1"/>
          <w:sz w:val="15"/>
        </w:rPr>
        <w:t>Salmonella</w:t>
      </w:r>
      <w:r>
        <w:rPr>
          <w:rFonts w:ascii="Arial"/>
          <w:spacing w:val="-1"/>
          <w:sz w:val="15"/>
        </w:rPr>
        <w:t xml:space="preserve">, and </w:t>
      </w:r>
      <w:r>
        <w:rPr>
          <w:rFonts w:ascii="Arial"/>
          <w:i/>
          <w:spacing w:val="-1"/>
          <w:sz w:val="15"/>
        </w:rPr>
        <w:t>Listeria monocytogenes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spacing w:val="-1"/>
          <w:sz w:val="15"/>
        </w:rPr>
        <w:t>in Fruit</w:t>
      </w:r>
      <w:r>
        <w:rPr>
          <w:rFonts w:ascii="Arial"/>
          <w:spacing w:val="69"/>
          <w:sz w:val="15"/>
        </w:rPr>
        <w:t xml:space="preserve"> </w:t>
      </w:r>
      <w:r>
        <w:rPr>
          <w:rFonts w:ascii="Arial"/>
          <w:spacing w:val="-1"/>
          <w:sz w:val="15"/>
        </w:rPr>
        <w:t>Juices,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Journal of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Food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>Protection, Vol. 64, No. 3, 2001, pp. 315-320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397" w:firstLine="82"/>
      </w:pPr>
      <w:r>
        <w:pict>
          <v:group id="_x0000_s1221" style="position:absolute;left:0;text-align:left;margin-left:61.5pt;margin-top:8.6pt;width:2.25pt;height:.8pt;z-index:-126256;mso-position-horizontal-relative:page" coordorigin="1230,172" coordsize="45,16">
            <v:group id="_x0000_s1224" style="position:absolute;left:1260;top:172;width:15;height:16" coordorigin="1260,172" coordsize="15,16">
              <v:shape id="_x0000_s1225" style="position:absolute;left:1260;top:172;width:15;height:16" coordorigin="1260,172" coordsize="15,16" path="m1271,172r-9,l1260,175r,9l1262,187r9,l1274,184r,-9l1271,172xe" fillcolor="black" stroked="f">
                <v:path arrowok="t"/>
              </v:shape>
            </v:group>
            <v:group id="_x0000_s1222" style="position:absolute;left:1230;top:172;width:15;height:16" coordorigin="1230,172" coordsize="15,16">
              <v:shape id="_x0000_s1223" style="position:absolute;left:1230;top:172;width:15;height:16" coordorigin="1230,172" coordsize="15,16" path="m1241,172r-9,l1230,175r,9l1232,187r9,l1244,184r,-9l1241,172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8</w:t>
      </w:r>
      <w:r>
        <w:rPr>
          <w:spacing w:val="16"/>
          <w:position w:val="5"/>
          <w:sz w:val="9"/>
        </w:rPr>
        <w:t xml:space="preserve"> </w:t>
      </w:r>
      <w:proofErr w:type="spellStart"/>
      <w:r>
        <w:rPr>
          <w:spacing w:val="-1"/>
        </w:rPr>
        <w:t>Mak</w:t>
      </w:r>
      <w:proofErr w:type="spellEnd"/>
      <w:r>
        <w:rPr>
          <w:spacing w:val="-1"/>
        </w:rPr>
        <w:t>, Peggy P., Ingham</w:t>
      </w:r>
      <w:r>
        <w:rPr>
          <w:spacing w:val="-1"/>
        </w:rPr>
        <w:t xml:space="preserve">, Barbara </w:t>
      </w:r>
      <w:r>
        <w:t xml:space="preserve">H., </w:t>
      </w:r>
      <w:r>
        <w:rPr>
          <w:spacing w:val="-1"/>
        </w:rPr>
        <w:t xml:space="preserve">and Ingham, Steven </w:t>
      </w:r>
      <w:r>
        <w:t>C.,</w:t>
      </w:r>
      <w:r>
        <w:rPr>
          <w:spacing w:val="-1"/>
        </w:rPr>
        <w:t xml:space="preserve"> Validation </w:t>
      </w:r>
      <w:r>
        <w:t xml:space="preserve">of </w:t>
      </w:r>
      <w:r>
        <w:rPr>
          <w:spacing w:val="-1"/>
        </w:rPr>
        <w:t>Apple</w:t>
      </w:r>
      <w:r>
        <w:rPr>
          <w:spacing w:val="57"/>
        </w:rPr>
        <w:t xml:space="preserve"> </w:t>
      </w:r>
      <w:r>
        <w:rPr>
          <w:spacing w:val="-1"/>
        </w:rPr>
        <w:t>Cider</w:t>
      </w:r>
      <w:r>
        <w:t xml:space="preserve"> </w:t>
      </w:r>
      <w:r>
        <w:rPr>
          <w:spacing w:val="-1"/>
        </w:rPr>
        <w:t>Pasteurization Treatments against Escherichia coli O157:H7,</w:t>
      </w:r>
      <w:r>
        <w:t xml:space="preserve"> </w:t>
      </w:r>
      <w:r>
        <w:rPr>
          <w:spacing w:val="-1"/>
        </w:rPr>
        <w:t>Salmonella,</w:t>
      </w:r>
      <w:r>
        <w:t xml:space="preserve"> </w:t>
      </w:r>
      <w:r>
        <w:rPr>
          <w:spacing w:val="-1"/>
        </w:rPr>
        <w:t>and</w:t>
      </w:r>
      <w:r>
        <w:rPr>
          <w:spacing w:val="62"/>
        </w:rPr>
        <w:t xml:space="preserve"> </w:t>
      </w:r>
      <w:r>
        <w:rPr>
          <w:spacing w:val="-1"/>
        </w:rPr>
        <w:t>Listeria</w:t>
      </w:r>
      <w:r>
        <w:rPr>
          <w:spacing w:val="-2"/>
        </w:rPr>
        <w:t xml:space="preserve"> </w:t>
      </w:r>
      <w:r>
        <w:rPr>
          <w:spacing w:val="-1"/>
        </w:rPr>
        <w:t xml:space="preserve">monocytogenes, Journal </w:t>
      </w:r>
      <w:r>
        <w:t>of</w:t>
      </w:r>
      <w:r>
        <w:rPr>
          <w:spacing w:val="-1"/>
        </w:rPr>
        <w:t xml:space="preserve"> Food Protection: Vol.</w:t>
      </w:r>
      <w:r>
        <w:t xml:space="preserve"> </w:t>
      </w:r>
      <w:r>
        <w:rPr>
          <w:spacing w:val="-1"/>
        </w:rPr>
        <w:t xml:space="preserve">64, </w:t>
      </w:r>
      <w:r>
        <w:t>No.</w:t>
      </w:r>
      <w:r>
        <w:rPr>
          <w:spacing w:val="-1"/>
        </w:rPr>
        <w:t xml:space="preserve"> 11, 2001 pp.</w:t>
      </w:r>
      <w:r>
        <w:t xml:space="preserve"> </w:t>
      </w:r>
      <w:r>
        <w:rPr>
          <w:spacing w:val="-1"/>
        </w:rPr>
        <w:t>1679-</w:t>
      </w:r>
    </w:p>
    <w:p w:rsidR="00806652" w:rsidRDefault="006D01EF">
      <w:pPr>
        <w:pStyle w:val="BodyText"/>
        <w:spacing w:before="1"/>
        <w:ind w:left="272"/>
      </w:pPr>
      <w:r>
        <w:rPr>
          <w:spacing w:val="-1"/>
        </w:rPr>
        <w:t>1689.</w:t>
      </w:r>
    </w:p>
    <w:p w:rsidR="00806652" w:rsidRDefault="00806652">
      <w:pPr>
        <w:spacing w:before="4"/>
        <w:rPr>
          <w:rFonts w:ascii="Arial" w:eastAsia="Arial" w:hAnsi="Arial" w:cs="Arial"/>
          <w:sz w:val="14"/>
          <w:szCs w:val="14"/>
        </w:rPr>
      </w:pPr>
    </w:p>
    <w:p w:rsidR="00806652" w:rsidRDefault="006D01EF">
      <w:pPr>
        <w:pStyle w:val="BodyText"/>
        <w:spacing w:before="0" w:line="260" w:lineRule="auto"/>
        <w:ind w:left="272" w:right="4397" w:firstLine="82"/>
      </w:pPr>
      <w:r>
        <w:pict>
          <v:group id="_x0000_s1216" style="position:absolute;left:0;text-align:left;margin-left:61.5pt;margin-top:8.7pt;width:2.25pt;height:.8pt;z-index:-126232;mso-position-horizontal-relative:page" coordorigin="1230,174" coordsize="45,16">
            <v:group id="_x0000_s1219" style="position:absolute;left:1260;top:174;width:15;height:16" coordorigin="1260,174" coordsize="15,16">
              <v:shape id="_x0000_s1220" style="position:absolute;left:1260;top:174;width:15;height:16" coordorigin="1260,174" coordsize="15,16" path="m1271,174r-9,l1260,178r,8l1262,190r9,l1274,186r,-8l1271,174xe" fillcolor="black" stroked="f">
                <v:path arrowok="t"/>
              </v:shape>
            </v:group>
            <v:group id="_x0000_s1217" style="position:absolute;left:1230;top:174;width:15;height:16" coordorigin="1230,174" coordsize="15,16">
              <v:shape id="_x0000_s1218" style="position:absolute;left:1230;top:174;width:15;height:16" coordorigin="1230,174" coordsize="15,16" path="m1241,174r-9,l1230,178r,8l1232,190r9,l1244,186r,-8l1241,174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9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See Deng, Ming Qi,</w:t>
      </w:r>
      <w:r>
        <w:t xml:space="preserve"> </w:t>
      </w:r>
      <w:r>
        <w:rPr>
          <w:spacing w:val="-1"/>
        </w:rPr>
        <w:t>and</w:t>
      </w:r>
      <w:r>
        <w:t xml:space="preserve"> </w:t>
      </w:r>
      <w:proofErr w:type="spellStart"/>
      <w:r>
        <w:rPr>
          <w:spacing w:val="-1"/>
        </w:rPr>
        <w:t>Cliver</w:t>
      </w:r>
      <w:proofErr w:type="spellEnd"/>
      <w:r>
        <w:rPr>
          <w:spacing w:val="-1"/>
        </w:rPr>
        <w:t>, Dean</w:t>
      </w:r>
      <w:r>
        <w:t xml:space="preserve"> </w:t>
      </w:r>
      <w:r>
        <w:rPr>
          <w:spacing w:val="-1"/>
        </w:rPr>
        <w:t>O.,</w:t>
      </w:r>
      <w:r>
        <w:t xml:space="preserve"> </w:t>
      </w:r>
      <w:r>
        <w:rPr>
          <w:spacing w:val="-1"/>
        </w:rPr>
        <w:t xml:space="preserve">Inactivation of </w:t>
      </w:r>
      <w:r>
        <w:rPr>
          <w:i/>
          <w:spacing w:val="-1"/>
        </w:rPr>
        <w:t>Cryptosporidium parvum</w:t>
      </w:r>
      <w:r>
        <w:rPr>
          <w:i/>
          <w:spacing w:val="60"/>
        </w:rPr>
        <w:t xml:space="preserve"> </w:t>
      </w:r>
      <w:r>
        <w:rPr>
          <w:spacing w:val="-1"/>
        </w:rPr>
        <w:t xml:space="preserve">Oocysts </w:t>
      </w:r>
      <w:r>
        <w:t>in</w:t>
      </w:r>
      <w:r>
        <w:rPr>
          <w:spacing w:val="-1"/>
        </w:rPr>
        <w:t xml:space="preserve"> Cider by Flash Pasteurization, Journal</w:t>
      </w:r>
      <w:r>
        <w:t xml:space="preserve"> </w:t>
      </w:r>
      <w:r>
        <w:rPr>
          <w:spacing w:val="-1"/>
        </w:rPr>
        <w:t>of Food Protection, Vol. 64,</w:t>
      </w:r>
      <w:r>
        <w:t xml:space="preserve"> </w:t>
      </w:r>
      <w:r>
        <w:rPr>
          <w:spacing w:val="-1"/>
        </w:rPr>
        <w:t xml:space="preserve">No. </w:t>
      </w:r>
      <w:r>
        <w:t>4,</w:t>
      </w:r>
      <w:r>
        <w:rPr>
          <w:spacing w:val="67"/>
        </w:rPr>
        <w:t xml:space="preserve"> </w:t>
      </w:r>
      <w:r>
        <w:rPr>
          <w:spacing w:val="-1"/>
        </w:rPr>
        <w:t>2001,</w:t>
      </w:r>
      <w:r>
        <w:t xml:space="preserve"> </w:t>
      </w:r>
      <w:r>
        <w:rPr>
          <w:spacing w:val="-1"/>
        </w:rPr>
        <w:t xml:space="preserve">pp. 523-527, and Harp, James A., </w:t>
      </w:r>
      <w:proofErr w:type="spellStart"/>
      <w:r>
        <w:rPr>
          <w:spacing w:val="-1"/>
        </w:rPr>
        <w:t>Fayer</w:t>
      </w:r>
      <w:proofErr w:type="spellEnd"/>
      <w:r>
        <w:rPr>
          <w:spacing w:val="-1"/>
        </w:rPr>
        <w:t xml:space="preserve">, Ronald, </w:t>
      </w:r>
      <w:proofErr w:type="spellStart"/>
      <w:r>
        <w:rPr>
          <w:spacing w:val="-1"/>
        </w:rPr>
        <w:t>Pesch</w:t>
      </w:r>
      <w:proofErr w:type="spellEnd"/>
      <w:r>
        <w:rPr>
          <w:spacing w:val="-1"/>
        </w:rPr>
        <w:t>, Bruce A., and</w:t>
      </w:r>
      <w:r>
        <w:rPr>
          <w:spacing w:val="60"/>
        </w:rPr>
        <w:t xml:space="preserve"> </w:t>
      </w:r>
      <w:r>
        <w:rPr>
          <w:spacing w:val="-1"/>
        </w:rPr>
        <w:t>Jackson,</w:t>
      </w:r>
      <w:r>
        <w:t xml:space="preserve"> </w:t>
      </w:r>
      <w:r>
        <w:rPr>
          <w:spacing w:val="-1"/>
        </w:rPr>
        <w:t>George J., Effect</w:t>
      </w:r>
      <w:r>
        <w:t xml:space="preserve"> </w:t>
      </w:r>
      <w:r>
        <w:rPr>
          <w:spacing w:val="-1"/>
        </w:rPr>
        <w:t>of Paste</w:t>
      </w:r>
      <w:r>
        <w:rPr>
          <w:spacing w:val="-1"/>
        </w:rPr>
        <w:t>urization on Infectivity of</w:t>
      </w:r>
      <w:r>
        <w:rPr>
          <w:spacing w:val="1"/>
        </w:rPr>
        <w:t xml:space="preserve"> </w:t>
      </w:r>
      <w:r>
        <w:rPr>
          <w:spacing w:val="-1"/>
        </w:rPr>
        <w:t>Cryptosporidium</w:t>
      </w:r>
      <w:r>
        <w:t xml:space="preserve"> </w:t>
      </w:r>
      <w:r>
        <w:rPr>
          <w:spacing w:val="-1"/>
        </w:rPr>
        <w:t>parvum</w:t>
      </w:r>
      <w:r>
        <w:rPr>
          <w:spacing w:val="73"/>
        </w:rPr>
        <w:t xml:space="preserve"> </w:t>
      </w:r>
      <w:r>
        <w:rPr>
          <w:spacing w:val="-1"/>
        </w:rPr>
        <w:t xml:space="preserve">Oocysts </w:t>
      </w:r>
      <w:r>
        <w:t>in</w:t>
      </w:r>
      <w:r>
        <w:rPr>
          <w:spacing w:val="-1"/>
        </w:rPr>
        <w:t xml:space="preserve"> Water</w:t>
      </w:r>
      <w:r>
        <w:t xml:space="preserve"> </w:t>
      </w:r>
      <w:r>
        <w:rPr>
          <w:spacing w:val="-1"/>
        </w:rPr>
        <w:t>and Milk, Applied</w:t>
      </w:r>
      <w:r>
        <w:rPr>
          <w:spacing w:val="-2"/>
        </w:rPr>
        <w:t xml:space="preserve"> </w:t>
      </w:r>
      <w:r>
        <w:rPr>
          <w:spacing w:val="-1"/>
        </w:rPr>
        <w:t>and Environmental</w:t>
      </w:r>
      <w:r>
        <w:t xml:space="preserve"> </w:t>
      </w:r>
      <w:r>
        <w:rPr>
          <w:spacing w:val="-1"/>
        </w:rPr>
        <w:t>Microbiology,</w:t>
      </w:r>
      <w:r>
        <w:t xml:space="preserve"> </w:t>
      </w:r>
      <w:r>
        <w:rPr>
          <w:spacing w:val="-1"/>
        </w:rPr>
        <w:t xml:space="preserve">Vol. 62, No. </w:t>
      </w:r>
      <w:r>
        <w:t>8,</w:t>
      </w:r>
      <w:r>
        <w:rPr>
          <w:spacing w:val="61"/>
        </w:rPr>
        <w:t xml:space="preserve"> </w:t>
      </w:r>
      <w:r>
        <w:rPr>
          <w:spacing w:val="-1"/>
        </w:rPr>
        <w:t>1996,</w:t>
      </w:r>
      <w:r>
        <w:t xml:space="preserve"> </w:t>
      </w:r>
      <w:r>
        <w:rPr>
          <w:spacing w:val="-1"/>
        </w:rPr>
        <w:t>pp. 2866-2868.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97" w:firstLine="82"/>
      </w:pPr>
      <w:r>
        <w:pict>
          <v:group id="_x0000_s1211" style="position:absolute;left:0;text-align:left;margin-left:61.5pt;margin-top:8.95pt;width:2.25pt;height:.75pt;z-index:-126208;mso-position-horizontal-relative:page" coordorigin="1230,179" coordsize="45,15">
            <v:group id="_x0000_s1214" style="position:absolute;left:1260;top:179;width:15;height:15" coordorigin="1260,179" coordsize="15,15">
              <v:shape id="_x0000_s1215" style="position:absolute;left:1260;top:179;width:15;height:15" coordorigin="1260,179" coordsize="15,15" path="m1271,179r-9,l1260,181r,9l1262,193r9,l1274,190r,-9l1271,179xe" fillcolor="black" stroked="f">
                <v:path arrowok="t"/>
              </v:shape>
            </v:group>
            <v:group id="_x0000_s1212" style="position:absolute;left:1230;top:179;width:15;height:15" coordorigin="1230,179" coordsize="15,15">
              <v:shape id="_x0000_s1213" style="position:absolute;left:1230;top:179;width:15;height:15" coordorigin="1230,179" coordsize="15,15" path="m1241,179r-9,l1230,181r,9l1232,193r9,l1244,190r,-9l1241,179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10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 xml:space="preserve">See Hanes, D.E., </w:t>
      </w:r>
      <w:proofErr w:type="spellStart"/>
      <w:r>
        <w:rPr>
          <w:spacing w:val="-1"/>
        </w:rPr>
        <w:t>Orlandi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r>
        <w:rPr>
          <w:spacing w:val="-1"/>
        </w:rPr>
        <w:t>P.A., Burr, D.H.,</w:t>
      </w:r>
      <w:r>
        <w:t xml:space="preserve"> </w:t>
      </w:r>
      <w:proofErr w:type="spellStart"/>
      <w:r>
        <w:rPr>
          <w:spacing w:val="-1"/>
        </w:rPr>
        <w:t>Miliotis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r>
        <w:rPr>
          <w:spacing w:val="-1"/>
        </w:rPr>
        <w:t xml:space="preserve">M.D., </w:t>
      </w:r>
      <w:proofErr w:type="spellStart"/>
      <w:r>
        <w:rPr>
          <w:spacing w:val="-1"/>
        </w:rPr>
        <w:t>Robl</w:t>
      </w:r>
      <w:proofErr w:type="spellEnd"/>
      <w:r>
        <w:rPr>
          <w:spacing w:val="-1"/>
        </w:rPr>
        <w:t>,</w:t>
      </w:r>
      <w:r>
        <w:t xml:space="preserve"> </w:t>
      </w:r>
      <w:r>
        <w:rPr>
          <w:spacing w:val="-1"/>
        </w:rPr>
        <w:t>M.G., Bier,</w:t>
      </w:r>
      <w:r>
        <w:t xml:space="preserve"> </w:t>
      </w:r>
      <w:r>
        <w:rPr>
          <w:spacing w:val="-1"/>
        </w:rPr>
        <w:t>J.W.,</w:t>
      </w:r>
      <w:r>
        <w:rPr>
          <w:spacing w:val="79"/>
        </w:rPr>
        <w:t xml:space="preserve"> </w:t>
      </w:r>
      <w:r>
        <w:rPr>
          <w:spacing w:val="-1"/>
        </w:rPr>
        <w:t xml:space="preserve">Arrowood, M.J., </w:t>
      </w:r>
      <w:proofErr w:type="spellStart"/>
      <w:r>
        <w:rPr>
          <w:spacing w:val="-1"/>
        </w:rPr>
        <w:t>Churey</w:t>
      </w:r>
      <w:proofErr w:type="spellEnd"/>
      <w:r>
        <w:rPr>
          <w:spacing w:val="-1"/>
        </w:rPr>
        <w:t>,</w:t>
      </w:r>
      <w:r>
        <w:t xml:space="preserve"> </w:t>
      </w:r>
      <w:r>
        <w:rPr>
          <w:spacing w:val="-1"/>
        </w:rPr>
        <w:t xml:space="preserve">J.J., Jackson, G.J., and </w:t>
      </w:r>
      <w:proofErr w:type="spellStart"/>
      <w:r>
        <w:rPr>
          <w:spacing w:val="-1"/>
        </w:rPr>
        <w:t>Worobo</w:t>
      </w:r>
      <w:proofErr w:type="spellEnd"/>
      <w:r>
        <w:rPr>
          <w:spacing w:val="-1"/>
        </w:rPr>
        <w:t>, R.W.,</w:t>
      </w:r>
      <w:r>
        <w:t xml:space="preserve"> </w:t>
      </w:r>
      <w:r>
        <w:rPr>
          <w:spacing w:val="-1"/>
        </w:rPr>
        <w:t>Inactivation of</w:t>
      </w:r>
      <w:r>
        <w:rPr>
          <w:spacing w:val="62"/>
        </w:rPr>
        <w:t xml:space="preserve"> </w:t>
      </w:r>
      <w:proofErr w:type="spellStart"/>
      <w:r>
        <w:rPr>
          <w:i/>
          <w:spacing w:val="-1"/>
        </w:rPr>
        <w:t>Crytposporidium</w:t>
      </w:r>
      <w:proofErr w:type="spellEnd"/>
      <w:r>
        <w:rPr>
          <w:i/>
          <w:spacing w:val="-2"/>
        </w:rPr>
        <w:t xml:space="preserve"> </w:t>
      </w:r>
      <w:r>
        <w:rPr>
          <w:i/>
          <w:spacing w:val="-1"/>
        </w:rPr>
        <w:t>parvum</w:t>
      </w:r>
      <w:r>
        <w:rPr>
          <w:i/>
        </w:rPr>
        <w:t xml:space="preserve"> </w:t>
      </w:r>
      <w:r>
        <w:rPr>
          <w:spacing w:val="-1"/>
        </w:rPr>
        <w:t>Oocysts in Fresh</w:t>
      </w:r>
      <w:r>
        <w:rPr>
          <w:spacing w:val="-2"/>
        </w:rPr>
        <w:t xml:space="preserve"> </w:t>
      </w:r>
      <w:r>
        <w:rPr>
          <w:spacing w:val="-1"/>
        </w:rPr>
        <w:t xml:space="preserve">Apple Cider </w:t>
      </w:r>
      <w:r>
        <w:t>by</w:t>
      </w:r>
      <w:r>
        <w:rPr>
          <w:spacing w:val="-1"/>
        </w:rPr>
        <w:t xml:space="preserve"> UV Irradiation, Applied and</w:t>
      </w:r>
      <w:r>
        <w:rPr>
          <w:spacing w:val="66"/>
        </w:rPr>
        <w:t xml:space="preserve"> </w:t>
      </w:r>
      <w:r>
        <w:rPr>
          <w:spacing w:val="-1"/>
        </w:rPr>
        <w:t>Environmental Microbiology, Vol. 68 No.</w:t>
      </w:r>
      <w:r>
        <w:t xml:space="preserve"> </w:t>
      </w:r>
      <w:r>
        <w:rPr>
          <w:spacing w:val="-1"/>
        </w:rPr>
        <w:t>8, 2002, pp.</w:t>
      </w:r>
      <w:r>
        <w:t xml:space="preserve"> </w:t>
      </w:r>
      <w:r>
        <w:rPr>
          <w:spacing w:val="-1"/>
        </w:rPr>
        <w:t>4168-4172.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658" w:firstLine="82"/>
      </w:pPr>
      <w:r>
        <w:pict>
          <v:group id="_x0000_s1206" style="position:absolute;left:0;text-align:left;margin-left:61.5pt;margin-top:8.3pt;width:2.25pt;height:.8pt;z-index:-126184;mso-position-horizontal-relative:page" coordorigin="1230,166" coordsize="45,16">
            <v:group id="_x0000_s1209" style="position:absolute;left:1260;top:166;width:15;height:16" coordorigin="1260,166" coordsize="15,16">
              <v:shape id="_x0000_s1210" style="position:absolute;left:1260;top:166;width:15;height:16" coordorigin="1260,166" coordsize="15,16" path="m1271,166r-9,l1260,170r,8l1262,182r9,l1274,178r,-8l1271,166xe" fillcolor="black" stroked="f">
                <v:path arrowok="t"/>
              </v:shape>
            </v:group>
            <v:group id="_x0000_s1207" style="position:absolute;left:1230;top:166;width:15;height:16" coordorigin="1230,166" coordsize="15,16">
              <v:shape id="_x0000_s1208" style="position:absolute;left:1230;top:166;width:15;height:16" coordorigin="1230,166" coordsize="15,16" path="m1241,166r-9,l1230,170r,8l1232,182r9,l1244,178r,-8l1241,166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11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Jackson, Lauren</w:t>
      </w:r>
      <w:r>
        <w:t xml:space="preserve"> </w:t>
      </w:r>
      <w:r>
        <w:rPr>
          <w:spacing w:val="-1"/>
        </w:rPr>
        <w:t>S., Beacham-Bowden, Tina,</w:t>
      </w:r>
      <w:r>
        <w:t xml:space="preserve"> </w:t>
      </w:r>
      <w:r>
        <w:rPr>
          <w:spacing w:val="-1"/>
        </w:rPr>
        <w:t>Keller, Susanne</w:t>
      </w:r>
      <w:r>
        <w:rPr>
          <w:spacing w:val="-2"/>
        </w:rPr>
        <w:t xml:space="preserve"> </w:t>
      </w:r>
      <w:r>
        <w:rPr>
          <w:spacing w:val="-1"/>
        </w:rPr>
        <w:t>E.,</w:t>
      </w:r>
      <w:r>
        <w:t xml:space="preserve"> </w:t>
      </w:r>
      <w:r>
        <w:rPr>
          <w:spacing w:val="-1"/>
        </w:rPr>
        <w:t>Adhikari,</w:t>
      </w:r>
      <w:r>
        <w:rPr>
          <w:spacing w:val="63"/>
        </w:rPr>
        <w:t xml:space="preserve"> </w:t>
      </w:r>
      <w:proofErr w:type="spellStart"/>
      <w:r>
        <w:rPr>
          <w:spacing w:val="-1"/>
        </w:rPr>
        <w:t>Chaitali</w:t>
      </w:r>
      <w:proofErr w:type="spellEnd"/>
      <w:r>
        <w:rPr>
          <w:spacing w:val="-1"/>
        </w:rPr>
        <w:t>, Taylor,</w:t>
      </w:r>
      <w:r>
        <w:t xml:space="preserve"> </w:t>
      </w:r>
      <w:r>
        <w:rPr>
          <w:spacing w:val="-1"/>
        </w:rPr>
        <w:t xml:space="preserve">Kirk </w:t>
      </w:r>
      <w:r>
        <w:t>T.,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Chirtel</w:t>
      </w:r>
      <w:proofErr w:type="spellEnd"/>
      <w:r>
        <w:rPr>
          <w:spacing w:val="-1"/>
        </w:rPr>
        <w:t>, Stewart</w:t>
      </w:r>
      <w:r>
        <w:t xml:space="preserve"> </w:t>
      </w:r>
      <w:r>
        <w:rPr>
          <w:spacing w:val="-1"/>
        </w:rPr>
        <w:t xml:space="preserve">J., and </w:t>
      </w:r>
      <w:proofErr w:type="spellStart"/>
      <w:r>
        <w:rPr>
          <w:spacing w:val="-1"/>
        </w:rPr>
        <w:t>Merker</w:t>
      </w:r>
      <w:proofErr w:type="spellEnd"/>
      <w:r>
        <w:rPr>
          <w:spacing w:val="-1"/>
        </w:rPr>
        <w:t>,</w:t>
      </w:r>
      <w:r>
        <w:t xml:space="preserve"> </w:t>
      </w:r>
      <w:r>
        <w:rPr>
          <w:spacing w:val="-1"/>
        </w:rPr>
        <w:t xml:space="preserve">Robert </w:t>
      </w:r>
      <w:r>
        <w:t>I.,</w:t>
      </w:r>
      <w:r>
        <w:rPr>
          <w:spacing w:val="-1"/>
        </w:rPr>
        <w:t xml:space="preserve"> Apple Quality,</w:t>
      </w:r>
      <w:r>
        <w:rPr>
          <w:spacing w:val="73"/>
        </w:rPr>
        <w:t xml:space="preserve"> </w:t>
      </w:r>
      <w:r>
        <w:rPr>
          <w:spacing w:val="-1"/>
        </w:rPr>
        <w:t xml:space="preserve">Storage, and Washing Treatments Affect Patulin Levels </w:t>
      </w:r>
      <w:r>
        <w:t>in</w:t>
      </w:r>
      <w:r>
        <w:rPr>
          <w:spacing w:val="-1"/>
        </w:rPr>
        <w:t xml:space="preserve"> Apple</w:t>
      </w:r>
      <w:r>
        <w:t xml:space="preserve"> </w:t>
      </w:r>
      <w:r>
        <w:rPr>
          <w:spacing w:val="-1"/>
        </w:rPr>
        <w:t>Cider, Journal</w:t>
      </w:r>
      <w:r>
        <w:t xml:space="preserve"> </w:t>
      </w:r>
      <w:r>
        <w:rPr>
          <w:spacing w:val="-1"/>
        </w:rPr>
        <w:t>of</w:t>
      </w:r>
      <w:r>
        <w:rPr>
          <w:spacing w:val="63"/>
        </w:rPr>
        <w:t xml:space="preserve"> </w:t>
      </w:r>
      <w:r>
        <w:rPr>
          <w:spacing w:val="-1"/>
        </w:rPr>
        <w:t>Food Protection: Vol.</w:t>
      </w:r>
      <w:r>
        <w:t xml:space="preserve"> </w:t>
      </w:r>
      <w:r>
        <w:rPr>
          <w:spacing w:val="-1"/>
        </w:rPr>
        <w:t>66, No. 4,</w:t>
      </w:r>
      <w:r>
        <w:t xml:space="preserve"> </w:t>
      </w:r>
      <w:r>
        <w:rPr>
          <w:spacing w:val="-1"/>
        </w:rPr>
        <w:t>2003, pp. 618-624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450" w:firstLine="82"/>
      </w:pPr>
      <w:r>
        <w:pict>
          <v:group id="_x0000_s1201" style="position:absolute;left:0;text-align:left;margin-left:61.5pt;margin-top:8.4pt;width:2.25pt;height:.8pt;z-index:-126160;mso-position-horizontal-relative:page" coordorigin="1230,168" coordsize="45,16">
            <v:group id="_x0000_s1204" style="position:absolute;left:1260;top:168;width:15;height:16" coordorigin="1260,168" coordsize="15,16">
              <v:shape id="_x0000_s1205" style="position:absolute;left:1260;top:168;width:15;height:16" coordorigin="1260,168" coordsize="15,16" path="m1271,168r-9,l1260,172r,8l1262,184r9,l1274,180r,-8l1271,168xe" fillcolor="black" stroked="f">
                <v:path arrowok="t"/>
              </v:shape>
            </v:group>
            <v:group id="_x0000_s1202" style="position:absolute;left:1230;top:168;width:15;height:16" coordorigin="1230,168" coordsize="15,16">
              <v:shape id="_x0000_s1203" style="position:absolute;left:1230;top:168;width:15;height:16" coordorigin="1230,168" coordsize="15,16" path="m1241,168r-9,l1230,172r,8l1232,184r9,l1244,180r,-8l1241,168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12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The juice</w:t>
      </w:r>
      <w:r>
        <w:t xml:space="preserve"> </w:t>
      </w:r>
      <w:r>
        <w:rPr>
          <w:spacing w:val="-1"/>
        </w:rPr>
        <w:t>HACCP</w:t>
      </w:r>
      <w:r>
        <w:t xml:space="preserve"> </w:t>
      </w:r>
      <w:r>
        <w:rPr>
          <w:spacing w:val="-1"/>
        </w:rPr>
        <w:t>regulation requires</w:t>
      </w:r>
      <w:r>
        <w:t xml:space="preserve"> </w:t>
      </w:r>
      <w:r>
        <w:rPr>
          <w:spacing w:val="-1"/>
        </w:rPr>
        <w:t>control measures that</w:t>
      </w:r>
      <w:r>
        <w:rPr>
          <w:spacing w:val="1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 xml:space="preserve">achieve </w:t>
      </w:r>
      <w:r>
        <w:t xml:space="preserve">a </w:t>
      </w:r>
      <w:r>
        <w:rPr>
          <w:spacing w:val="-1"/>
        </w:rPr>
        <w:t>5-log</w:t>
      </w:r>
      <w:r>
        <w:rPr>
          <w:spacing w:val="65"/>
        </w:rPr>
        <w:t xml:space="preserve"> </w:t>
      </w:r>
      <w:r>
        <w:rPr>
          <w:spacing w:val="-1"/>
        </w:rPr>
        <w:t>reduction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the "pertinent microorganism"</w:t>
      </w:r>
      <w:r>
        <w:t xml:space="preserve"> </w:t>
      </w:r>
      <w:r>
        <w:rPr>
          <w:spacing w:val="-1"/>
        </w:rPr>
        <w:t>for all</w:t>
      </w:r>
      <w:r>
        <w:t xml:space="preserve"> </w:t>
      </w:r>
      <w:r>
        <w:rPr>
          <w:spacing w:val="-1"/>
        </w:rPr>
        <w:t>juices except shelf stable juices,</w:t>
      </w:r>
      <w:r>
        <w:rPr>
          <w:spacing w:val="76"/>
        </w:rPr>
        <w:t xml:space="preserve"> </w:t>
      </w:r>
      <w:r>
        <w:rPr>
          <w:spacing w:val="-1"/>
        </w:rPr>
        <w:t>juice concentrates, and juices subject</w:t>
      </w:r>
      <w:r>
        <w:t xml:space="preserve"> </w:t>
      </w:r>
      <w:r>
        <w:rPr>
          <w:spacing w:val="-1"/>
        </w:rPr>
        <w:t>to the low acid canned fo</w:t>
      </w:r>
      <w:r>
        <w:rPr>
          <w:spacing w:val="-1"/>
        </w:rPr>
        <w:t xml:space="preserve">ods </w:t>
      </w:r>
      <w:r>
        <w:t>or</w:t>
      </w:r>
      <w:r>
        <w:rPr>
          <w:spacing w:val="-1"/>
        </w:rPr>
        <w:t xml:space="preserve"> acidified foods</w:t>
      </w:r>
      <w:r>
        <w:rPr>
          <w:spacing w:val="70"/>
        </w:rPr>
        <w:t xml:space="preserve"> </w:t>
      </w:r>
      <w:r>
        <w:rPr>
          <w:spacing w:val="-1"/>
        </w:rPr>
        <w:t>regulations.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line="260" w:lineRule="auto"/>
        <w:ind w:left="272" w:right="4397" w:firstLine="82"/>
        <w:rPr>
          <w:rFonts w:ascii="Arial" w:eastAsia="Arial" w:hAnsi="Arial" w:cs="Arial"/>
          <w:sz w:val="15"/>
          <w:szCs w:val="15"/>
        </w:rPr>
      </w:pPr>
      <w:r>
        <w:pict>
          <v:group id="_x0000_s1196" style="position:absolute;left:0;text-align:left;margin-left:61.5pt;margin-top:8.55pt;width:2.25pt;height:.8pt;z-index:-126136;mso-position-horizontal-relative:page" coordorigin="1230,171" coordsize="45,16">
            <v:group id="_x0000_s1199" style="position:absolute;left:1260;top:171;width:15;height:16" coordorigin="1260,171" coordsize="15,16">
              <v:shape id="_x0000_s1200" style="position:absolute;left:1260;top:171;width:15;height:16" coordorigin="1260,171" coordsize="15,16" path="m1271,171r-9,l1260,174r,9l1262,186r9,l1274,183r,-9l1271,171xe" fillcolor="black" stroked="f">
                <v:path arrowok="t"/>
              </v:shape>
            </v:group>
            <v:group id="_x0000_s1197" style="position:absolute;left:1230;top:171;width:15;height:16" coordorigin="1230,171" coordsize="15,16">
              <v:shape id="_x0000_s1198" style="position:absolute;left:1230;top:171;width:15;height:16" coordorigin="1230,171" coordsize="15,16" path="m1241,171r-9,l1230,174r,9l1232,186r9,l1244,183r,-9l1241,171xe" fillcolor="black" stroked="f">
                <v:path arrowok="t"/>
              </v:shape>
            </v:group>
            <w10:wrap anchorx="page"/>
          </v:group>
        </w:pict>
      </w:r>
      <w:r>
        <w:rPr>
          <w:rFonts w:ascii="Arial"/>
          <w:position w:val="5"/>
          <w:sz w:val="9"/>
        </w:rPr>
        <w:t>13</w:t>
      </w:r>
      <w:r>
        <w:rPr>
          <w:rFonts w:ascii="Arial"/>
          <w:spacing w:val="16"/>
          <w:position w:val="5"/>
          <w:sz w:val="9"/>
        </w:rPr>
        <w:t xml:space="preserve"> </w:t>
      </w:r>
      <w:r>
        <w:rPr>
          <w:rFonts w:ascii="Arial"/>
          <w:spacing w:val="-1"/>
          <w:sz w:val="15"/>
        </w:rPr>
        <w:t>Pathogens</w:t>
      </w:r>
      <w:r>
        <w:rPr>
          <w:rFonts w:ascii="Arial"/>
          <w:spacing w:val="-2"/>
          <w:sz w:val="15"/>
        </w:rPr>
        <w:t xml:space="preserve"> </w:t>
      </w:r>
      <w:r>
        <w:rPr>
          <w:rFonts w:ascii="Arial"/>
          <w:spacing w:val="-1"/>
          <w:sz w:val="15"/>
        </w:rPr>
        <w:t>include</w:t>
      </w:r>
      <w:r>
        <w:rPr>
          <w:rFonts w:ascii="Arial"/>
          <w:sz w:val="15"/>
        </w:rPr>
        <w:t xml:space="preserve"> </w:t>
      </w:r>
      <w:r>
        <w:rPr>
          <w:rFonts w:ascii="Arial"/>
          <w:spacing w:val="-1"/>
          <w:sz w:val="15"/>
        </w:rPr>
        <w:t>enteric pathogens (e.g.,</w:t>
      </w:r>
      <w:r>
        <w:rPr>
          <w:rFonts w:ascii="Arial"/>
          <w:sz w:val="15"/>
        </w:rPr>
        <w:t xml:space="preserve"> </w:t>
      </w:r>
      <w:r>
        <w:rPr>
          <w:rFonts w:ascii="Arial"/>
          <w:i/>
          <w:sz w:val="15"/>
        </w:rPr>
        <w:t>E.</w:t>
      </w:r>
      <w:r>
        <w:rPr>
          <w:rFonts w:ascii="Arial"/>
          <w:i/>
          <w:spacing w:val="-1"/>
          <w:sz w:val="15"/>
        </w:rPr>
        <w:t xml:space="preserve"> coli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spacing w:val="-1"/>
          <w:sz w:val="15"/>
        </w:rPr>
        <w:t>O157:H7,</w:t>
      </w:r>
      <w:r>
        <w:rPr>
          <w:rFonts w:ascii="Arial"/>
          <w:spacing w:val="1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Cryptosporidium</w:t>
      </w:r>
      <w:r>
        <w:rPr>
          <w:rFonts w:ascii="Arial"/>
          <w:i/>
          <w:spacing w:val="61"/>
          <w:sz w:val="15"/>
        </w:rPr>
        <w:t xml:space="preserve"> </w:t>
      </w:r>
      <w:r>
        <w:rPr>
          <w:rFonts w:ascii="Arial"/>
          <w:i/>
          <w:spacing w:val="-1"/>
          <w:sz w:val="15"/>
        </w:rPr>
        <w:t>parvum</w:t>
      </w:r>
      <w:r>
        <w:rPr>
          <w:rFonts w:ascii="Arial"/>
          <w:spacing w:val="-1"/>
          <w:sz w:val="15"/>
        </w:rPr>
        <w:t xml:space="preserve">, </w:t>
      </w:r>
      <w:r>
        <w:rPr>
          <w:rFonts w:ascii="Arial"/>
          <w:i/>
          <w:spacing w:val="-1"/>
          <w:sz w:val="15"/>
        </w:rPr>
        <w:t>Salmonella</w:t>
      </w:r>
      <w:r>
        <w:rPr>
          <w:rFonts w:ascii="Arial"/>
          <w:i/>
          <w:sz w:val="15"/>
        </w:rPr>
        <w:t xml:space="preserve"> </w:t>
      </w:r>
      <w:r>
        <w:rPr>
          <w:rFonts w:ascii="Arial"/>
          <w:spacing w:val="-1"/>
          <w:sz w:val="15"/>
        </w:rPr>
        <w:t xml:space="preserve">spp.) and </w:t>
      </w:r>
      <w:r>
        <w:rPr>
          <w:rFonts w:ascii="Arial"/>
          <w:i/>
          <w:spacing w:val="-1"/>
          <w:sz w:val="15"/>
        </w:rPr>
        <w:t>Listeria monocytogenes</w:t>
      </w:r>
      <w:r>
        <w:rPr>
          <w:rFonts w:ascii="Arial"/>
          <w:spacing w:val="-1"/>
          <w:sz w:val="15"/>
        </w:rPr>
        <w:t xml:space="preserve">, which </w:t>
      </w:r>
      <w:r>
        <w:rPr>
          <w:rFonts w:ascii="Arial"/>
          <w:sz w:val="15"/>
        </w:rPr>
        <w:t>is</w:t>
      </w:r>
      <w:r>
        <w:rPr>
          <w:rFonts w:ascii="Arial"/>
          <w:spacing w:val="-1"/>
          <w:sz w:val="15"/>
        </w:rPr>
        <w:t xml:space="preserve"> ubiquitous </w:t>
      </w:r>
      <w:r>
        <w:rPr>
          <w:rFonts w:ascii="Arial"/>
          <w:sz w:val="15"/>
        </w:rPr>
        <w:t>in</w:t>
      </w:r>
      <w:r>
        <w:rPr>
          <w:rFonts w:ascii="Arial"/>
          <w:spacing w:val="-1"/>
          <w:sz w:val="15"/>
        </w:rPr>
        <w:t xml:space="preserve"> nature.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60" w:lineRule="auto"/>
        <w:ind w:left="272" w:right="4450" w:firstLine="82"/>
      </w:pPr>
      <w:r>
        <w:pict>
          <v:group id="_x0000_s1191" style="position:absolute;left:0;text-align:left;margin-left:61.5pt;margin-top:8.55pt;width:2.25pt;height:.8pt;z-index:-126112;mso-position-horizontal-relative:page" coordorigin="1230,171" coordsize="45,16">
            <v:group id="_x0000_s1194" style="position:absolute;left:1260;top:171;width:15;height:16" coordorigin="1260,171" coordsize="15,16">
              <v:shape id="_x0000_s1195" style="position:absolute;left:1260;top:171;width:15;height:16" coordorigin="1260,171" coordsize="15,16" path="m1271,171r-9,l1260,174r,9l1262,186r9,l1274,183r,-9l1271,171xe" fillcolor="black" stroked="f">
                <v:path arrowok="t"/>
              </v:shape>
            </v:group>
            <v:group id="_x0000_s1192" style="position:absolute;left:1230;top:171;width:15;height:16" coordorigin="1230,171" coordsize="15,16">
              <v:shape id="_x0000_s1193" style="position:absolute;left:1230;top:171;width:15;height:16" coordorigin="1230,171" coordsize="15,16" path="m1241,171r-9,l1230,174r,9l1232,186r9,l1244,183r,-9l1241,171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14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The Juice HACCP</w:t>
      </w:r>
      <w:r>
        <w:t xml:space="preserve"> </w:t>
      </w:r>
      <w:r>
        <w:rPr>
          <w:spacing w:val="-1"/>
        </w:rPr>
        <w:t>Alliance was formed through</w:t>
      </w:r>
      <w:r>
        <w:t xml:space="preserve"> </w:t>
      </w:r>
      <w:r>
        <w:rPr>
          <w:spacing w:val="-1"/>
        </w:rPr>
        <w:t>the voluntary participation</w:t>
      </w:r>
      <w:r>
        <w:t xml:space="preserve"> </w:t>
      </w:r>
      <w:r>
        <w:rPr>
          <w:spacing w:val="-1"/>
        </w:rPr>
        <w:t>of</w:t>
      </w:r>
      <w:r>
        <w:rPr>
          <w:spacing w:val="65"/>
        </w:rPr>
        <w:t xml:space="preserve"> </w:t>
      </w:r>
      <w:r>
        <w:rPr>
          <w:spacing w:val="-1"/>
        </w:rPr>
        <w:t xml:space="preserve">industry, government, and academic members interested </w:t>
      </w:r>
      <w:r>
        <w:t>in</w:t>
      </w:r>
      <w:r>
        <w:rPr>
          <w:spacing w:val="-1"/>
        </w:rPr>
        <w:t xml:space="preserve"> guiding the</w:t>
      </w:r>
      <w:r>
        <w:rPr>
          <w:spacing w:val="-2"/>
        </w:rPr>
        <w:t xml:space="preserve"> </w:t>
      </w:r>
      <w:r>
        <w:rPr>
          <w:spacing w:val="-1"/>
        </w:rPr>
        <w:t>juice</w:t>
      </w:r>
      <w:r>
        <w:rPr>
          <w:spacing w:val="-2"/>
        </w:rPr>
        <w:t xml:space="preserve"> </w:t>
      </w:r>
      <w:r>
        <w:rPr>
          <w:spacing w:val="-1"/>
        </w:rPr>
        <w:t>industry</w:t>
      </w:r>
      <w:r>
        <w:rPr>
          <w:spacing w:val="79"/>
        </w:rPr>
        <w:t xml:space="preserve"> </w:t>
      </w:r>
      <w:r>
        <w:t>to</w:t>
      </w:r>
      <w:r>
        <w:rPr>
          <w:spacing w:val="-1"/>
        </w:rPr>
        <w:t xml:space="preserve"> the higher</w:t>
      </w:r>
      <w:r>
        <w:t xml:space="preserve"> </w:t>
      </w:r>
      <w:r>
        <w:rPr>
          <w:spacing w:val="-1"/>
        </w:rPr>
        <w:t>level</w:t>
      </w:r>
      <w:r>
        <w:t xml:space="preserve"> </w:t>
      </w:r>
      <w:r>
        <w:rPr>
          <w:spacing w:val="-1"/>
        </w:rPr>
        <w:t>of food safety assurance</w:t>
      </w:r>
      <w:r>
        <w:rPr>
          <w:spacing w:val="-2"/>
        </w:rPr>
        <w:t xml:space="preserve"> </w:t>
      </w:r>
      <w:r>
        <w:rPr>
          <w:spacing w:val="-1"/>
        </w:rPr>
        <w:t xml:space="preserve">provided </w:t>
      </w:r>
      <w:r>
        <w:t>by</w:t>
      </w:r>
      <w:r>
        <w:rPr>
          <w:spacing w:val="-1"/>
        </w:rPr>
        <w:t xml:space="preserve"> HACCP.</w:t>
      </w:r>
      <w:r>
        <w:t xml:space="preserve"> </w:t>
      </w:r>
      <w:r>
        <w:rPr>
          <w:spacing w:val="-1"/>
        </w:rPr>
        <w:t>The Alliance was</w:t>
      </w:r>
      <w:r>
        <w:rPr>
          <w:spacing w:val="56"/>
        </w:rPr>
        <w:t xml:space="preserve"> </w:t>
      </w:r>
      <w:r>
        <w:rPr>
          <w:spacing w:val="-1"/>
        </w:rPr>
        <w:t xml:space="preserve">coordinated through the efforts </w:t>
      </w:r>
      <w:r>
        <w:t>of</w:t>
      </w:r>
      <w:r>
        <w:rPr>
          <w:spacing w:val="-1"/>
        </w:rPr>
        <w:t xml:space="preserve"> the National Center</w:t>
      </w:r>
      <w:r>
        <w:t xml:space="preserve"> </w:t>
      </w:r>
      <w:r>
        <w:rPr>
          <w:spacing w:val="-1"/>
        </w:rPr>
        <w:t>for Food Safety and</w:t>
      </w:r>
      <w:r>
        <w:rPr>
          <w:spacing w:val="60"/>
        </w:rPr>
        <w:t xml:space="preserve"> </w:t>
      </w:r>
      <w:r>
        <w:rPr>
          <w:spacing w:val="-1"/>
        </w:rPr>
        <w:t>Technology at</w:t>
      </w:r>
      <w:r>
        <w:t xml:space="preserve"> </w:t>
      </w:r>
      <w:r>
        <w:rPr>
          <w:spacing w:val="-1"/>
        </w:rPr>
        <w:t>the Illinois Institute of Technology. Staff from</w:t>
      </w:r>
      <w:r>
        <w:t xml:space="preserve"> </w:t>
      </w:r>
      <w:r>
        <w:rPr>
          <w:spacing w:val="-1"/>
        </w:rPr>
        <w:t>the FDA participated as</w:t>
      </w:r>
      <w:r>
        <w:rPr>
          <w:spacing w:val="78"/>
        </w:rPr>
        <w:t xml:space="preserve"> </w:t>
      </w:r>
      <w:r>
        <w:rPr>
          <w:spacing w:val="-1"/>
        </w:rPr>
        <w:t>technical</w:t>
      </w:r>
      <w:r>
        <w:t xml:space="preserve"> </w:t>
      </w:r>
      <w:r>
        <w:rPr>
          <w:spacing w:val="-1"/>
        </w:rPr>
        <w:t xml:space="preserve">advisors in the development </w:t>
      </w:r>
      <w:r>
        <w:t>of</w:t>
      </w:r>
      <w:r>
        <w:rPr>
          <w:spacing w:val="-1"/>
        </w:rPr>
        <w:t xml:space="preserve"> the curriculum.</w:t>
      </w:r>
    </w:p>
    <w:p w:rsidR="00806652" w:rsidRDefault="00806652">
      <w:pPr>
        <w:spacing w:line="260" w:lineRule="auto"/>
        <w:sectPr w:rsidR="00806652">
          <w:pgSz w:w="12240" w:h="15840"/>
          <w:pgMar w:top="260" w:right="980" w:bottom="240" w:left="960" w:header="20" w:footer="56" w:gutter="0"/>
          <w:cols w:space="720"/>
        </w:sect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rPr>
          <w:rFonts w:ascii="Arial" w:eastAsia="Arial" w:hAnsi="Arial" w:cs="Arial"/>
          <w:sz w:val="20"/>
          <w:szCs w:val="20"/>
        </w:rPr>
      </w:pPr>
    </w:p>
    <w:p w:rsidR="00806652" w:rsidRDefault="00806652">
      <w:pPr>
        <w:spacing w:before="3"/>
        <w:rPr>
          <w:rFonts w:ascii="Arial" w:eastAsia="Arial" w:hAnsi="Arial" w:cs="Arial"/>
          <w:sz w:val="24"/>
          <w:szCs w:val="24"/>
        </w:rPr>
      </w:pPr>
    </w:p>
    <w:p w:rsidR="00806652" w:rsidRDefault="006D01EF">
      <w:pPr>
        <w:pStyle w:val="BodyText"/>
        <w:spacing w:before="83" w:line="259" w:lineRule="auto"/>
        <w:ind w:left="272" w:right="4373" w:firstLine="82"/>
      </w:pPr>
      <w:r>
        <w:pict>
          <v:group id="_x0000_s1186" style="position:absolute;left:0;text-align:left;margin-left:61.5pt;margin-top:13.05pt;width:2.25pt;height:.75pt;z-index:-126064;mso-position-horizontal-relative:page" coordorigin="1230,261" coordsize="45,15">
            <v:group id="_x0000_s1189" style="position:absolute;left:1260;top:261;width:15;height:15" coordorigin="1260,261" coordsize="15,15">
              <v:shape id="_x0000_s1190" style="position:absolute;left:1260;top:261;width:15;height:15" coordorigin="1260,261" coordsize="15,15" path="m1271,261r-9,l1260,263r,9l1262,275r9,l1274,272r,-9l1271,261xe" fillcolor="black" stroked="f">
                <v:path arrowok="t"/>
              </v:shape>
            </v:group>
            <v:group id="_x0000_s1187" style="position:absolute;left:1230;top:261;width:15;height:15" coordorigin="1230,261" coordsize="15,15">
              <v:shape id="_x0000_s1188" style="position:absolute;left:1230;top:261;width:15;height:15" coordorigin="1230,261" coordsize="15,15" path="m1241,261r-9,l1230,263r,9l1232,275r9,l1244,272r,-9l1241,261xe" fillcolor="black" stroked="f">
                <v:path arrowok="t"/>
              </v:shape>
            </v:group>
            <w10:wrap anchorx="page"/>
          </v:group>
        </w:pict>
      </w:r>
      <w:r>
        <w:rPr>
          <w:position w:val="5"/>
          <w:sz w:val="9"/>
        </w:rPr>
        <w:t>15</w:t>
      </w:r>
      <w:r>
        <w:rPr>
          <w:spacing w:val="16"/>
          <w:position w:val="5"/>
          <w:sz w:val="9"/>
        </w:rPr>
        <w:t xml:space="preserve"> </w:t>
      </w:r>
      <w:r>
        <w:rPr>
          <w:spacing w:val="-1"/>
        </w:rPr>
        <w:t>In practice, this</w:t>
      </w:r>
      <w:r>
        <w:t xml:space="preserve"> </w:t>
      </w:r>
      <w:r>
        <w:rPr>
          <w:spacing w:val="-1"/>
        </w:rPr>
        <w:t>processor should establish visual</w:t>
      </w:r>
      <w:r>
        <w:rPr>
          <w:spacing w:val="1"/>
        </w:rPr>
        <w:t xml:space="preserve"> </w:t>
      </w:r>
      <w:r>
        <w:rPr>
          <w:spacing w:val="-1"/>
        </w:rPr>
        <w:t>criteria</w:t>
      </w:r>
      <w:r>
        <w:rPr>
          <w:spacing w:val="-2"/>
        </w:rPr>
        <w:t xml:space="preserve"> </w:t>
      </w:r>
      <w:r>
        <w:t xml:space="preserve">for </w:t>
      </w:r>
      <w:r>
        <w:rPr>
          <w:spacing w:val="-1"/>
        </w:rPr>
        <w:t>what constitutes</w:t>
      </w:r>
      <w:r>
        <w:t xml:space="preserve"> a</w:t>
      </w:r>
      <w:r>
        <w:rPr>
          <w:spacing w:val="71"/>
        </w:rPr>
        <w:t xml:space="preserve"> </w:t>
      </w:r>
      <w:r>
        <w:rPr>
          <w:spacing w:val="-1"/>
        </w:rPr>
        <w:t>damaged apple that</w:t>
      </w:r>
      <w:r>
        <w:t xml:space="preserve"> </w:t>
      </w:r>
      <w:r>
        <w:rPr>
          <w:spacing w:val="-1"/>
        </w:rPr>
        <w:t>should be culled. The criteria should be established based upon</w:t>
      </w:r>
      <w:r>
        <w:rPr>
          <w:spacing w:val="75"/>
        </w:rPr>
        <w:t xml:space="preserve"> </w:t>
      </w:r>
      <w:r>
        <w:rPr>
          <w:spacing w:val="-1"/>
        </w:rPr>
        <w:t>validation data showing that juice made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apples culled using the criteria do not</w:t>
      </w:r>
      <w:r>
        <w:rPr>
          <w:spacing w:val="83"/>
        </w:rPr>
        <w:t xml:space="preserve"> </w:t>
      </w:r>
      <w:r>
        <w:rPr>
          <w:spacing w:val="-1"/>
        </w:rPr>
        <w:t>contain unacceptable l</w:t>
      </w:r>
      <w:r>
        <w:rPr>
          <w:spacing w:val="-1"/>
        </w:rPr>
        <w:t xml:space="preserve">evels </w:t>
      </w:r>
      <w:r>
        <w:t>of</w:t>
      </w:r>
      <w:r>
        <w:rPr>
          <w:spacing w:val="-1"/>
        </w:rPr>
        <w:t xml:space="preserve"> patulin.</w:t>
      </w:r>
    </w:p>
    <w:p w:rsidR="00806652" w:rsidRDefault="00806652">
      <w:pPr>
        <w:spacing w:before="11"/>
        <w:rPr>
          <w:rFonts w:ascii="Arial" w:eastAsia="Arial" w:hAnsi="Arial" w:cs="Arial"/>
          <w:sz w:val="16"/>
          <w:szCs w:val="16"/>
        </w:rPr>
      </w:pPr>
    </w:p>
    <w:p w:rsidR="00806652" w:rsidRDefault="006D01EF">
      <w:pPr>
        <w:spacing w:line="20" w:lineRule="atLeast"/>
        <w:ind w:left="26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183" style="width:285.1pt;height:.9pt;mso-position-horizontal-relative:char;mso-position-vertical-relative:line" coordsize="5702,18">
            <v:group id="_x0000_s1184" style="position:absolute;left:9;top:9;width:5685;height:2" coordorigin="9,9" coordsize="5685,2">
              <v:shape id="_x0000_s1185" style="position:absolute;left:9;top:9;width:5685;height:2" coordorigin="9,9" coordsize="5685,0" path="m9,9r5684,e" filled="f" strokecolor="#ddd" strokeweight=".88pt">
                <v:path arrowok="t"/>
              </v:shape>
            </v:group>
            <w10:anchorlock/>
          </v:group>
        </w:pict>
      </w:r>
    </w:p>
    <w:p w:rsidR="00806652" w:rsidRDefault="00806652">
      <w:pPr>
        <w:spacing w:before="2"/>
        <w:rPr>
          <w:rFonts w:ascii="Arial" w:eastAsia="Arial" w:hAnsi="Arial" w:cs="Arial"/>
          <w:sz w:val="17"/>
          <w:szCs w:val="17"/>
        </w:rPr>
      </w:pPr>
    </w:p>
    <w:p w:rsidR="00806652" w:rsidRDefault="006D01EF">
      <w:pPr>
        <w:pStyle w:val="BodyText"/>
        <w:spacing w:before="0" w:line="260" w:lineRule="auto"/>
        <w:ind w:left="272" w:right="4373"/>
      </w:pPr>
      <w:r>
        <w:rPr>
          <w:spacing w:val="-1"/>
        </w:rPr>
        <w:t>This</w:t>
      </w:r>
      <w:r>
        <w:t xml:space="preserve"> </w:t>
      </w:r>
      <w:r>
        <w:rPr>
          <w:spacing w:val="-1"/>
        </w:rPr>
        <w:t xml:space="preserve">document </w:t>
      </w:r>
      <w:proofErr w:type="spellStart"/>
      <w:r>
        <w:rPr>
          <w:spacing w:val="-1"/>
        </w:rPr>
        <w:t>supercedes</w:t>
      </w:r>
      <w:proofErr w:type="spellEnd"/>
      <w:r>
        <w:t xml:space="preserve"> </w:t>
      </w:r>
      <w:r>
        <w:rPr>
          <w:spacing w:val="-1"/>
        </w:rPr>
        <w:t>Draft Guidance: Juice HACCP Hazards and Controls</w:t>
      </w:r>
      <w:r>
        <w:rPr>
          <w:spacing w:val="59"/>
        </w:rPr>
        <w:t xml:space="preserve"> </w:t>
      </w:r>
      <w:r>
        <w:rPr>
          <w:spacing w:val="-1"/>
        </w:rPr>
        <w:t>Guidance</w:t>
      </w:r>
      <w:r>
        <w:t xml:space="preserve"> </w:t>
      </w:r>
      <w:r>
        <w:rPr>
          <w:i/>
          <w:spacing w:val="-1"/>
        </w:rPr>
        <w:t xml:space="preserve">First Edition </w:t>
      </w:r>
      <w:r>
        <w:rPr>
          <w:spacing w:val="-1"/>
        </w:rPr>
        <w:t>(September 12, 2002)</w:t>
      </w:r>
    </w:p>
    <w:p w:rsidR="00806652" w:rsidRDefault="00806652">
      <w:pPr>
        <w:spacing w:before="11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pStyle w:val="BodyText"/>
        <w:spacing w:before="0" w:line="260" w:lineRule="auto"/>
        <w:ind w:left="272" w:right="4373"/>
      </w:pPr>
      <w:r>
        <w:rPr>
          <w:spacing w:val="-1"/>
        </w:rPr>
        <w:t>January 19, 2001 Federal Register: Procedures for the Safe and</w:t>
      </w:r>
      <w:r>
        <w:rPr>
          <w:spacing w:val="1"/>
        </w:rPr>
        <w:t xml:space="preserve"> </w:t>
      </w:r>
      <w:r>
        <w:rPr>
          <w:spacing w:val="-1"/>
        </w:rPr>
        <w:t>Sanitary Processing</w:t>
      </w:r>
      <w:r>
        <w:rPr>
          <w:spacing w:val="71"/>
        </w:rPr>
        <w:t xml:space="preserve"> </w:t>
      </w:r>
      <w:r>
        <w:rPr>
          <w:spacing w:val="-1"/>
        </w:rPr>
        <w:t>and Importing of Juice (Final Rule)</w:t>
      </w:r>
    </w:p>
    <w:p w:rsidR="00806652" w:rsidRDefault="00806652">
      <w:pPr>
        <w:spacing w:before="1"/>
        <w:rPr>
          <w:rFonts w:ascii="Arial" w:eastAsia="Arial" w:hAnsi="Arial" w:cs="Arial"/>
          <w:sz w:val="13"/>
          <w:szCs w:val="13"/>
        </w:rPr>
      </w:pPr>
    </w:p>
    <w:p w:rsidR="00806652" w:rsidRDefault="006D01EF">
      <w:pPr>
        <w:pStyle w:val="BodyText"/>
        <w:spacing w:before="0" w:line="259" w:lineRule="auto"/>
        <w:ind w:left="272" w:right="4373"/>
      </w:pPr>
      <w:r>
        <w:rPr>
          <w:spacing w:val="-1"/>
        </w:rPr>
        <w:t>June 2007: For recommendations concerning the processing and labeling</w:t>
      </w:r>
      <w:r>
        <w:rPr>
          <w:spacing w:val="-2"/>
        </w:rPr>
        <w:t xml:space="preserve"> </w:t>
      </w:r>
      <w:r>
        <w:t>of</w:t>
      </w:r>
      <w:r>
        <w:rPr>
          <w:spacing w:val="63"/>
        </w:rPr>
        <w:t xml:space="preserve"> </w:t>
      </w:r>
      <w:r>
        <w:rPr>
          <w:spacing w:val="-1"/>
        </w:rPr>
        <w:t>refrigerated carrot juice and other refrigerated low-acid juices see Guidance for</w:t>
      </w:r>
      <w:r>
        <w:rPr>
          <w:spacing w:val="77"/>
        </w:rPr>
        <w:t xml:space="preserve"> </w:t>
      </w:r>
      <w:r>
        <w:rPr>
          <w:spacing w:val="-1"/>
        </w:rPr>
        <w:t>Industry:</w:t>
      </w:r>
      <w:r>
        <w:t xml:space="preserve"> </w:t>
      </w:r>
      <w:r>
        <w:rPr>
          <w:spacing w:val="-1"/>
        </w:rPr>
        <w:t>Refrigerated Carrot Juice and Other Refrigerated Low-A</w:t>
      </w:r>
      <w:r>
        <w:rPr>
          <w:spacing w:val="-1"/>
        </w:rPr>
        <w:t>cid Juices</w:t>
      </w:r>
    </w:p>
    <w:p w:rsidR="00806652" w:rsidRDefault="00806652">
      <w:pPr>
        <w:spacing w:before="1"/>
        <w:rPr>
          <w:rFonts w:ascii="Arial" w:eastAsia="Arial" w:hAnsi="Arial" w:cs="Arial"/>
          <w:sz w:val="26"/>
          <w:szCs w:val="26"/>
        </w:rPr>
      </w:pPr>
    </w:p>
    <w:p w:rsidR="00806652" w:rsidRDefault="006D01EF">
      <w:pPr>
        <w:spacing w:before="83" w:line="244" w:lineRule="auto"/>
        <w:ind w:left="2483" w:right="864"/>
        <w:rPr>
          <w:rFonts w:ascii="Arial" w:eastAsia="Arial" w:hAnsi="Arial" w:cs="Arial"/>
          <w:sz w:val="13"/>
          <w:szCs w:val="13"/>
        </w:rPr>
      </w:pPr>
      <w:r>
        <w:pict>
          <v:group id="_x0000_s1064" style="position:absolute;left:0;text-align:left;margin-left:163.8pt;margin-top:-.9pt;width:394.55pt;height:531.1pt;z-index:-126040;mso-position-horizontal-relative:page" coordorigin="3276,-18" coordsize="7891,10622">
            <v:group id="_x0000_s1181" style="position:absolute;left:3292;top:500;width:5656;height:540" coordorigin="3292,500" coordsize="5656,540">
              <v:shape id="_x0000_s1182" style="position:absolute;left:3292;top:500;width:5656;height:540" coordorigin="3292,500" coordsize="5656,540" path="m3292,500r5655,l8947,1040r-5655,l3292,500r72,e" filled="f" strokecolor="#ddd" strokeweight=".72pt">
                <v:path arrowok="t"/>
              </v:shape>
            </v:group>
            <v:group id="_x0000_s1179" style="position:absolute;left:3284;top:1040;width:5670;height:2" coordorigin="3284,1040" coordsize="5670,2">
              <v:shape id="_x0000_s1180" style="position:absolute;left:3284;top:1040;width:5670;height:2" coordorigin="3284,1040" coordsize="5670,0" path="m3284,1040r5670,e" filled="f" strokecolor="#ddd" strokeweight=".82pt">
                <v:path arrowok="t"/>
              </v:shape>
            </v:group>
            <v:group id="_x0000_s1177" style="position:absolute;left:3444;top:915;width:6134;height:2" coordorigin="3444,915" coordsize="6134,2">
              <v:shape id="_x0000_s1178" style="position:absolute;left:3444;top:915;width:6134;height:2" coordorigin="3444,915" coordsize="6134,0" path="m3444,915r6133,e" filled="f" strokeweight=".22581mm">
                <v:path arrowok="t"/>
              </v:shape>
            </v:group>
            <v:group id="_x0000_s1175" style="position:absolute;left:3292;top:1040;width:5656;height:540" coordorigin="3292,1040" coordsize="5656,540">
              <v:shape id="_x0000_s1176" style="position:absolute;left:3292;top:1040;width:5656;height:540" coordorigin="3292,1040" coordsize="5656,540" path="m3292,1040r5655,l8947,1580r-5655,l3292,1040r72,e" filled="f" strokecolor="#ddd" strokeweight=".72pt">
                <v:path arrowok="t"/>
              </v:shape>
            </v:group>
            <v:group id="_x0000_s1173" style="position:absolute;left:3284;top:1580;width:5670;height:2" coordorigin="3284,1580" coordsize="5670,2">
              <v:shape id="_x0000_s1174" style="position:absolute;left:3284;top:1580;width:5670;height:2" coordorigin="3284,1580" coordsize="5670,0" path="m3284,1580r5670,e" filled="f" strokecolor="#ddd" strokeweight=".82pt">
                <v:path arrowok="t"/>
              </v:shape>
            </v:group>
            <v:group id="_x0000_s1171" style="position:absolute;left:3444;top:1454;width:5830;height:2" coordorigin="3444,1454" coordsize="5830,2">
              <v:shape id="_x0000_s1172" style="position:absolute;left:3444;top:1454;width:5830;height:2" coordorigin="3444,1454" coordsize="5830,0" path="m3444,1454r5830,e" filled="f" strokeweight=".64pt">
                <v:path arrowok="t"/>
              </v:shape>
            </v:group>
            <v:group id="_x0000_s1169" style="position:absolute;left:3292;top:1580;width:5656;height:540" coordorigin="3292,1580" coordsize="5656,540">
              <v:shape id="_x0000_s1170" style="position:absolute;left:3292;top:1580;width:5656;height:540" coordorigin="3292,1580" coordsize="5656,540" path="m3292,1580r5655,l8947,2120r-5655,l3292,1580r72,e" filled="f" strokecolor="#ddd" strokeweight=".72pt">
                <v:path arrowok="t"/>
              </v:shape>
            </v:group>
            <v:group id="_x0000_s1167" style="position:absolute;left:3284;top:2120;width:5670;height:2" coordorigin="3284,2120" coordsize="5670,2">
              <v:shape id="_x0000_s1168" style="position:absolute;left:3284;top:2120;width:5670;height:2" coordorigin="3284,2120" coordsize="5670,0" path="m3284,2120r5670,e" filled="f" strokecolor="#ddd" strokeweight=".82pt">
                <v:path arrowok="t"/>
              </v:shape>
            </v:group>
            <v:group id="_x0000_s1165" style="position:absolute;left:3444;top:1992;width:6141;height:2" coordorigin="3444,1992" coordsize="6141,2">
              <v:shape id="_x0000_s1166" style="position:absolute;left:3444;top:1992;width:6141;height:2" coordorigin="3444,1992" coordsize="6141,0" path="m3444,1992r6140,e" filled="f" strokeweight=".64pt">
                <v:path arrowok="t"/>
              </v:shape>
            </v:group>
            <v:group id="_x0000_s1163" style="position:absolute;left:3292;top:2120;width:5656;height:540" coordorigin="3292,2120" coordsize="5656,540">
              <v:shape id="_x0000_s1164" style="position:absolute;left:3292;top:2120;width:5656;height:540" coordorigin="3292,2120" coordsize="5656,540" path="m3292,2120r5655,l8947,2660r-5655,l3292,2120r72,e" filled="f" strokecolor="#ddd" strokeweight=".72pt">
                <v:path arrowok="t"/>
              </v:shape>
            </v:group>
            <v:group id="_x0000_s1161" style="position:absolute;left:3284;top:2660;width:5670;height:2" coordorigin="3284,2660" coordsize="5670,2">
              <v:shape id="_x0000_s1162" style="position:absolute;left:3284;top:2660;width:5670;height:2" coordorigin="3284,2660" coordsize="5670,0" path="m3284,2660r5670,e" filled="f" strokecolor="#ddd" strokeweight=".82pt">
                <v:path arrowok="t"/>
              </v:shape>
            </v:group>
            <v:group id="_x0000_s1159" style="position:absolute;left:3444;top:2531;width:7425;height:2" coordorigin="3444,2531" coordsize="7425,2">
              <v:shape id="_x0000_s1160" style="position:absolute;left:3444;top:2531;width:7425;height:2" coordorigin="3444,2531" coordsize="7425,0" path="m3444,2531r7424,e" filled="f" strokeweight=".64pt">
                <v:path arrowok="t"/>
              </v:shape>
            </v:group>
            <v:group id="_x0000_s1157" style="position:absolute;left:3292;top:2660;width:5656;height:540" coordorigin="3292,2660" coordsize="5656,540">
              <v:shape id="_x0000_s1158" style="position:absolute;left:3292;top:2660;width:5656;height:540" coordorigin="3292,2660" coordsize="5656,540" path="m3292,2660r5655,l8947,3200r-5655,l3292,2660r72,e" filled="f" strokecolor="#ddd" strokeweight=".72pt">
                <v:path arrowok="t"/>
              </v:shape>
            </v:group>
            <v:group id="_x0000_s1155" style="position:absolute;left:3284;top:3200;width:5670;height:2" coordorigin="3284,3200" coordsize="5670,2">
              <v:shape id="_x0000_s1156" style="position:absolute;left:3284;top:3200;width:5670;height:2" coordorigin="3284,3200" coordsize="5670,0" path="m3284,3200r5670,e" filled="f" strokecolor="#ddd" strokeweight=".82pt">
                <v:path arrowok="t"/>
              </v:shape>
            </v:group>
            <v:group id="_x0000_s1153" style="position:absolute;left:3444;top:3070;width:7716;height:2" coordorigin="3444,3070" coordsize="7716,2">
              <v:shape id="_x0000_s1154" style="position:absolute;left:3444;top:3070;width:7716;height:2" coordorigin="3444,3070" coordsize="7716,0" path="m3444,3070r7716,e" filled="f" strokeweight=".64pt">
                <v:path arrowok="t"/>
              </v:shape>
            </v:group>
            <v:group id="_x0000_s1151" style="position:absolute;left:3292;top:3200;width:5656;height:540" coordorigin="3292,3200" coordsize="5656,540">
              <v:shape id="_x0000_s1152" style="position:absolute;left:3292;top:3200;width:5656;height:540" coordorigin="3292,3200" coordsize="5656,540" path="m3292,3200r5655,l8947,3740r-5655,l3292,3200r72,e" filled="f" strokecolor="#ddd" strokeweight=".72pt">
                <v:path arrowok="t"/>
              </v:shape>
            </v:group>
            <v:group id="_x0000_s1149" style="position:absolute;left:3284;top:3740;width:5670;height:2" coordorigin="3284,3740" coordsize="5670,2">
              <v:shape id="_x0000_s1150" style="position:absolute;left:3284;top:3740;width:5670;height:2" coordorigin="3284,3740" coordsize="5670,0" path="m3284,3740r5670,e" filled="f" strokecolor="#ddd" strokeweight=".82pt">
                <v:path arrowok="t"/>
              </v:shape>
            </v:group>
            <v:group id="_x0000_s1147" style="position:absolute;left:3444;top:3609;width:6495;height:2" coordorigin="3444,3609" coordsize="6495,2">
              <v:shape id="_x0000_s1148" style="position:absolute;left:3444;top:3609;width:6495;height:2" coordorigin="3444,3609" coordsize="6495,0" path="m3444,3609r6494,e" filled="f" strokeweight=".64pt">
                <v:path arrowok="t"/>
              </v:shape>
            </v:group>
            <v:group id="_x0000_s1145" style="position:absolute;left:3292;top:3740;width:5656;height:525" coordorigin="3292,3740" coordsize="5656,525">
              <v:shape id="_x0000_s1146" style="position:absolute;left:3292;top:3740;width:5656;height:525" coordorigin="3292,3740" coordsize="5656,525" path="m3292,3740r5655,l8947,4265r-5655,l3292,3740r72,e" filled="f" strokecolor="#ddd" strokeweight=".72pt">
                <v:path arrowok="t"/>
              </v:shape>
            </v:group>
            <v:group id="_x0000_s1143" style="position:absolute;left:3284;top:4265;width:5670;height:2" coordorigin="3284,4265" coordsize="5670,2">
              <v:shape id="_x0000_s1144" style="position:absolute;left:3284;top:4265;width:5670;height:2" coordorigin="3284,4265" coordsize="5670,0" path="m3284,4265r5670,e" filled="f" strokecolor="#ddd" strokeweight=".82pt">
                <v:path arrowok="t"/>
              </v:shape>
            </v:group>
            <v:group id="_x0000_s1141" style="position:absolute;left:3444;top:4148;width:5556;height:2" coordorigin="3444,4148" coordsize="5556,2">
              <v:shape id="_x0000_s1142" style="position:absolute;left:3444;top:4148;width:5556;height:2" coordorigin="3444,4148" coordsize="5556,0" path="m3444,4148r5556,e" filled="f" strokeweight=".64pt">
                <v:path arrowok="t"/>
              </v:shape>
            </v:group>
            <v:group id="_x0000_s1139" style="position:absolute;left:3292;top:4280;width:5656;height:525" coordorigin="3292,4280" coordsize="5656,525">
              <v:shape id="_x0000_s1140" style="position:absolute;left:3292;top:4280;width:5656;height:525" coordorigin="3292,4280" coordsize="5656,525" path="m3292,4280r5655,l8947,4805r-5655,l3292,4280r72,e" filled="f" strokecolor="#ddd" strokeweight=".72pt">
                <v:path arrowok="t"/>
              </v:shape>
            </v:group>
            <v:group id="_x0000_s1137" style="position:absolute;left:3284;top:4805;width:5670;height:2" coordorigin="3284,4805" coordsize="5670,2">
              <v:shape id="_x0000_s1138" style="position:absolute;left:3284;top:4805;width:5670;height:2" coordorigin="3284,4805" coordsize="5670,0" path="m3284,4805r5670,e" filled="f" strokecolor="#ddd" strokeweight=".88pt">
                <v:path arrowok="t"/>
              </v:shape>
            </v:group>
            <v:group id="_x0000_s1135" style="position:absolute;left:3444;top:4686;width:6560;height:2" coordorigin="3444,4686" coordsize="6560,2">
              <v:shape id="_x0000_s1136" style="position:absolute;left:3444;top:4686;width:6560;height:2" coordorigin="3444,4686" coordsize="6560,0" path="m3444,4686r6559,e" filled="f" strokeweight=".58pt">
                <v:path arrowok="t"/>
              </v:shape>
            </v:group>
            <v:group id="_x0000_s1133" style="position:absolute;left:3292;top:4820;width:5656;height:525" coordorigin="3292,4820" coordsize="5656,525">
              <v:shape id="_x0000_s1134" style="position:absolute;left:3292;top:4820;width:5656;height:525" coordorigin="3292,4820" coordsize="5656,525" path="m3292,4820r5655,l8947,5345r-5655,l3292,4820r72,e" filled="f" strokecolor="#ddd" strokeweight=".72pt">
                <v:path arrowok="t"/>
              </v:shape>
            </v:group>
            <v:group id="_x0000_s1131" style="position:absolute;left:3284;top:5345;width:5670;height:2" coordorigin="3284,5345" coordsize="5670,2">
              <v:shape id="_x0000_s1132" style="position:absolute;left:3284;top:5345;width:5670;height:2" coordorigin="3284,5345" coordsize="5670,0" path="m3284,5345r5670,e" filled="f" strokecolor="#ddd" strokeweight=".88pt">
                <v:path arrowok="t"/>
              </v:shape>
            </v:group>
            <v:group id="_x0000_s1129" style="position:absolute;left:3444;top:5225;width:6062;height:2" coordorigin="3444,5225" coordsize="6062,2">
              <v:shape id="_x0000_s1130" style="position:absolute;left:3444;top:5225;width:6062;height:2" coordorigin="3444,5225" coordsize="6062,0" path="m3444,5225r6061,e" filled="f" strokeweight=".58pt">
                <v:path arrowok="t"/>
              </v:shape>
            </v:group>
            <v:group id="_x0000_s1127" style="position:absolute;left:3292;top:5360;width:5656;height:525" coordorigin="3292,5360" coordsize="5656,525">
              <v:shape id="_x0000_s1128" style="position:absolute;left:3292;top:5360;width:5656;height:525" coordorigin="3292,5360" coordsize="5656,525" path="m3292,5360r5655,l8947,5885r-5655,l3292,5360r72,e" filled="f" strokecolor="#ddd" strokeweight=".72pt">
                <v:path arrowok="t"/>
              </v:shape>
            </v:group>
            <v:group id="_x0000_s1125" style="position:absolute;left:3284;top:5885;width:5670;height:2" coordorigin="3284,5885" coordsize="5670,2">
              <v:shape id="_x0000_s1126" style="position:absolute;left:3284;top:5885;width:5670;height:2" coordorigin="3284,5885" coordsize="5670,0" path="m3284,5885r5670,e" filled="f" strokecolor="#ddd" strokeweight=".88pt">
                <v:path arrowok="t"/>
              </v:shape>
            </v:group>
            <v:group id="_x0000_s1123" style="position:absolute;left:3444;top:5763;width:6198;height:2" coordorigin="3444,5763" coordsize="6198,2">
              <v:shape id="_x0000_s1124" style="position:absolute;left:3444;top:5763;width:6198;height:2" coordorigin="3444,5763" coordsize="6198,0" path="m3444,5763r6198,e" filled="f" strokeweight=".58pt">
                <v:path arrowok="t"/>
              </v:shape>
            </v:group>
            <v:group id="_x0000_s1121" style="position:absolute;left:3292;top:5900;width:5656;height:525" coordorigin="3292,5900" coordsize="5656,525">
              <v:shape id="_x0000_s1122" style="position:absolute;left:3292;top:5900;width:5656;height:525" coordorigin="3292,5900" coordsize="5656,525" path="m3292,5900r5655,l8947,6425r-5655,l3292,5900r72,e" filled="f" strokecolor="#ddd" strokeweight=".72pt">
                <v:path arrowok="t"/>
              </v:shape>
            </v:group>
            <v:group id="_x0000_s1119" style="position:absolute;left:3284;top:6425;width:5670;height:2" coordorigin="3284,6425" coordsize="5670,2">
              <v:shape id="_x0000_s1120" style="position:absolute;left:3284;top:6425;width:5670;height:2" coordorigin="3284,6425" coordsize="5670,0" path="m3284,6425r5670,e" filled="f" strokecolor="#ddd" strokeweight=".88pt">
                <v:path arrowok="t"/>
              </v:shape>
            </v:group>
            <v:group id="_x0000_s1117" style="position:absolute;left:3444;top:6302;width:6105;height:2" coordorigin="3444,6302" coordsize="6105,2">
              <v:shape id="_x0000_s1118" style="position:absolute;left:3444;top:6302;width:6105;height:2" coordorigin="3444,6302" coordsize="6105,0" path="m3444,6302r6104,e" filled="f" strokeweight=".58pt">
                <v:path arrowok="t"/>
              </v:shape>
            </v:group>
            <v:group id="_x0000_s1115" style="position:absolute;left:3292;top:6425;width:5656;height:540" coordorigin="3292,6425" coordsize="5656,540">
              <v:shape id="_x0000_s1116" style="position:absolute;left:3292;top:6425;width:5656;height:540" coordorigin="3292,6425" coordsize="5656,540" path="m3292,6425r5655,l8947,6965r-5655,l3292,6425r72,e" filled="f" strokecolor="#ddd" strokeweight=".72pt">
                <v:path arrowok="t"/>
              </v:shape>
            </v:group>
            <v:group id="_x0000_s1113" style="position:absolute;left:3284;top:6965;width:5670;height:2" coordorigin="3284,6965" coordsize="5670,2">
              <v:shape id="_x0000_s1114" style="position:absolute;left:3284;top:6965;width:5670;height:2" coordorigin="3284,6965" coordsize="5670,0" path="m3284,6965r5670,e" filled="f" strokecolor="#ddd" strokeweight=".88pt">
                <v:path arrowok="t"/>
              </v:shape>
            </v:group>
            <v:group id="_x0000_s1111" style="position:absolute;left:3444;top:6841;width:7019;height:2" coordorigin="3444,6841" coordsize="7019,2">
              <v:shape id="_x0000_s1112" style="position:absolute;left:3444;top:6841;width:7019;height:2" coordorigin="3444,6841" coordsize="7019,0" path="m3444,6841r7019,e" filled="f" strokeweight=".58pt">
                <v:path arrowok="t"/>
              </v:shape>
            </v:group>
            <v:group id="_x0000_s1109" style="position:absolute;left:3292;top:6965;width:5656;height:540" coordorigin="3292,6965" coordsize="5656,540">
              <v:shape id="_x0000_s1110" style="position:absolute;left:3292;top:6965;width:5656;height:540" coordorigin="3292,6965" coordsize="5656,540" path="m3292,6965r5655,l8947,7505r-5655,l3292,6965r72,e" filled="f" strokecolor="#ddd" strokeweight=".72pt">
                <v:path arrowok="t"/>
              </v:shape>
            </v:group>
            <v:group id="_x0000_s1107" style="position:absolute;left:3284;top:7505;width:5670;height:2" coordorigin="3284,7505" coordsize="5670,2">
              <v:shape id="_x0000_s1108" style="position:absolute;left:3284;top:7505;width:5670;height:2" coordorigin="3284,7505" coordsize="5670,0" path="m3284,7505r5670,e" filled="f" strokecolor="#ddd" strokeweight=".82pt">
                <v:path arrowok="t"/>
              </v:shape>
            </v:group>
            <v:group id="_x0000_s1105" style="position:absolute;left:3444;top:7380;width:5571;height:2" coordorigin="3444,7380" coordsize="5571,2">
              <v:shape id="_x0000_s1106" style="position:absolute;left:3444;top:7380;width:5571;height:2" coordorigin="3444,7380" coordsize="5571,0" path="m3444,7380r5570,e" filled="f" strokeweight=".58pt">
                <v:path arrowok="t"/>
              </v:shape>
            </v:group>
            <v:group id="_x0000_s1103" style="position:absolute;left:3292;top:7505;width:5656;height:540" coordorigin="3292,7505" coordsize="5656,540">
              <v:shape id="_x0000_s1104" style="position:absolute;left:3292;top:7505;width:5656;height:540" coordorigin="3292,7505" coordsize="5656,540" path="m3292,7505r5655,l8947,8045r-5655,l3292,7505r72,e" filled="f" strokecolor="#ddd" strokeweight=".72pt">
                <v:path arrowok="t"/>
              </v:shape>
            </v:group>
            <v:group id="_x0000_s1101" style="position:absolute;left:3284;top:8045;width:5670;height:2" coordorigin="3284,8045" coordsize="5670,2">
              <v:shape id="_x0000_s1102" style="position:absolute;left:3284;top:8045;width:5670;height:2" coordorigin="3284,8045" coordsize="5670,0" path="m3284,8045r5670,e" filled="f" strokecolor="#ddd" strokeweight=".82pt">
                <v:path arrowok="t"/>
              </v:shape>
            </v:group>
            <v:group id="_x0000_s1099" style="position:absolute;left:3444;top:7919;width:5849;height:2" coordorigin="3444,7919" coordsize="5849,2">
              <v:shape id="_x0000_s1100" style="position:absolute;left:3444;top:7919;width:5849;height:2" coordorigin="3444,7919" coordsize="5849,0" path="m3444,7919r5849,e" filled="f" strokeweight=".58pt">
                <v:path arrowok="t"/>
              </v:shape>
            </v:group>
            <v:group id="_x0000_s1097" style="position:absolute;left:3292;top:8045;width:5656;height:540" coordorigin="3292,8045" coordsize="5656,540">
              <v:shape id="_x0000_s1098" style="position:absolute;left:3292;top:8045;width:5656;height:540" coordorigin="3292,8045" coordsize="5656,540" path="m3292,8045r5655,l8947,8585r-5655,l3292,8045r72,e" filled="f" strokecolor="#ddd" strokeweight=".72pt">
                <v:path arrowok="t"/>
              </v:shape>
            </v:group>
            <v:group id="_x0000_s1095" style="position:absolute;left:3284;top:8585;width:5670;height:2" coordorigin="3284,8585" coordsize="5670,2">
              <v:shape id="_x0000_s1096" style="position:absolute;left:3284;top:8585;width:5670;height:2" coordorigin="3284,8585" coordsize="5670,0" path="m3284,8585r5670,e" filled="f" strokecolor="#ddd" strokeweight=".88pt">
                <v:path arrowok="t"/>
              </v:shape>
            </v:group>
            <v:group id="_x0000_s1093" style="position:absolute;left:3444;top:8457;width:6105;height:2" coordorigin="3444,8457" coordsize="6105,2">
              <v:shape id="_x0000_s1094" style="position:absolute;left:3444;top:8457;width:6105;height:2" coordorigin="3444,8457" coordsize="6105,0" path="m3444,8457r6104,e" filled="f" strokeweight=".58pt">
                <v:path arrowok="t"/>
              </v:shape>
            </v:group>
            <v:group id="_x0000_s1091" style="position:absolute;left:3292;top:8585;width:5656;height:540" coordorigin="3292,8585" coordsize="5656,540">
              <v:shape id="_x0000_s1092" style="position:absolute;left:3292;top:8585;width:5656;height:540" coordorigin="3292,8585" coordsize="5656,540" path="m3292,8585r5655,l8947,9125r-5655,l3292,8585r72,e" filled="f" strokecolor="#ddd" strokeweight=".72pt">
                <v:path arrowok="t"/>
              </v:shape>
            </v:group>
            <v:group id="_x0000_s1089" style="position:absolute;left:3284;top:9125;width:5670;height:2" coordorigin="3284,9125" coordsize="5670,2">
              <v:shape id="_x0000_s1090" style="position:absolute;left:3284;top:9125;width:5670;height:2" coordorigin="3284,9125" coordsize="5670,0" path="m3284,9125r5670,e" filled="f" strokecolor="#ddd" strokeweight=".88pt">
                <v:path arrowok="t"/>
              </v:shape>
            </v:group>
            <v:group id="_x0000_s1087" style="position:absolute;left:3292;top:9125;width:5656;height:540" coordorigin="3292,9125" coordsize="5656,540">
              <v:shape id="_x0000_s1088" style="position:absolute;left:3292;top:9125;width:5656;height:540" coordorigin="3292,9125" coordsize="5656,540" path="m3292,9125r5655,l8947,9665r-5655,l3292,9125r72,e" filled="f" strokecolor="#ddd" strokeweight=".72pt">
                <v:path arrowok="t"/>
              </v:shape>
            </v:group>
            <v:group id="_x0000_s1085" style="position:absolute;left:3284;top:9665;width:5670;height:2" coordorigin="3284,9665" coordsize="5670,2">
              <v:shape id="_x0000_s1086" style="position:absolute;left:3284;top:9665;width:5670;height:2" coordorigin="3284,9665" coordsize="5670,0" path="m3284,9665r5670,e" filled="f" strokecolor="#ddd" strokeweight=".88pt">
                <v:path arrowok="t"/>
              </v:shape>
            </v:group>
            <v:group id="_x0000_s1083" style="position:absolute;left:3444;top:9534;width:6639;height:2" coordorigin="3444,9534" coordsize="6639,2">
              <v:shape id="_x0000_s1084" style="position:absolute;left:3444;top:9534;width:6639;height:2" coordorigin="3444,9534" coordsize="6639,0" path="m3444,9534r6638,e" filled="f" strokeweight=".64pt">
                <v:path arrowok="t"/>
              </v:shape>
            </v:group>
            <v:group id="_x0000_s1081" style="position:absolute;left:3292;top:9665;width:5656;height:526" coordorigin="3292,9665" coordsize="5656,526">
              <v:shape id="_x0000_s1082" style="position:absolute;left:3292;top:9665;width:5656;height:526" coordorigin="3292,9665" coordsize="5656,526" path="m3292,9665r5655,l8947,10190r-5655,l3292,9665r72,e" filled="f" strokecolor="#ddd" strokeweight=".72pt">
                <v:path arrowok="t"/>
              </v:shape>
            </v:group>
            <v:group id="_x0000_s1079" style="position:absolute;left:3284;top:10190;width:5670;height:2" coordorigin="3284,10190" coordsize="5670,2">
              <v:shape id="_x0000_s1080" style="position:absolute;left:3284;top:10190;width:5670;height:2" coordorigin="3284,10190" coordsize="5670,0" path="m3284,10190r5670,e" filled="f" strokecolor="#ddd" strokeweight=".82pt">
                <v:path arrowok="t"/>
              </v:shape>
            </v:group>
            <v:group id="_x0000_s1075" style="position:absolute;left:3284;top:10197;width:5670;height:406" coordorigin="3284,10197" coordsize="5670,406">
              <v:shape id="_x0000_s1078" style="position:absolute;left:3284;top:10197;width:5670;height:406" coordorigin="3284,10197" coordsize="5670,406" path="m3284,10197r,406l3300,10603r,-390l3284,10197xe" fillcolor="#ddd" stroked="f">
                <v:path arrowok="t"/>
              </v:shape>
              <v:shape id="_x0000_s1077" style="position:absolute;left:3284;top:10197;width:5670;height:406" coordorigin="3284,10197" coordsize="5670,406" path="m8954,10197r-15,16l8939,10603r15,l8954,10197xe" fillcolor="#ddd" stroked="f">
                <v:path arrowok="t"/>
              </v:shape>
              <v:shape id="_x0000_s1076" style="position:absolute;left:3284;top:10197;width:5670;height:406" coordorigin="3284,10197" coordsize="5670,406" path="m8954,10197r-5670,l3300,10213r5639,l8954,10197xe" fillcolor="#ddd" stroked="f">
                <v:path arrowok="t"/>
              </v:shape>
            </v:group>
            <v:group id="_x0000_s1069" style="position:absolute;left:3284;top:-18;width:5670;height:526" coordorigin="3284,-18" coordsize="5670,526">
              <v:shape id="_x0000_s1074" style="position:absolute;left:3284;top:-18;width:5670;height:526" coordorigin="3284,-18" coordsize="5670,526" path="m3296,-6r-7,8l3284,12r,495l3300,493r,-476l3302,9r5,-4l3296,-6xe" fillcolor="#005f9f" stroked="f">
                <v:path arrowok="t"/>
              </v:shape>
              <v:shape id="_x0000_s1073" style="position:absolute;left:3284;top:-18;width:5670;height:526" coordorigin="3284,-18" coordsize="5670,526" path="m8939,493r-5639,l3284,507r5670,l8939,493xe" fillcolor="#005f9f" stroked="f">
                <v:path arrowok="t"/>
              </v:shape>
              <v:shape id="_x0000_s1072" style="position:absolute;left:3284;top:-18;width:5670;height:526" coordorigin="3284,-18" coordsize="5670,526" path="m8942,-6l8932,5r4,4l8940,17r-1,6l8939,493r15,14l8954,12,8950,2r-8,-8xe" fillcolor="#005f9f" stroked="f">
                <v:path arrowok="t"/>
              </v:shape>
              <v:shape id="_x0000_s1071" style="position:absolute;left:3284;top:-18;width:5670;height:526" coordorigin="3284,-18" coordsize="5670,526" path="m3314,-18r-10,5l3296,-6r11,11l3312,r6,-3l8939,-3r3,-3l8935,-13r-11,-4l3325,-17r-11,-1xe" fillcolor="#005f9f" stroked="f">
                <v:path arrowok="t"/>
              </v:shape>
              <v:shape id="_x0000_s1070" style="position:absolute;left:3284;top:-18;width:5670;height:526" coordorigin="3284,-18" coordsize="5670,526" path="m8939,-3r-18,l8927,r5,5l8939,-3xe" fillcolor="#005f9f" stroked="f">
                <v:path arrowok="t"/>
              </v:shape>
            </v:group>
            <v:group id="_x0000_s1067" style="position:absolute;left:8632;top:6433;width:2;height:525" coordorigin="8632,6433" coordsize="2,525">
              <v:shape id="_x0000_s1068" style="position:absolute;left:8632;top:6433;width:2;height:525" coordorigin="8632,6433" coordsize="0,525" path="m8632,6433r,524e" filled="f" strokecolor="#ddd" strokeweight=".88pt">
                <v:path arrowok="t"/>
              </v:shape>
            </v:group>
            <v:group id="_x0000_s1065" style="position:absolute;left:8632;top:7512;width:2;height:526" coordorigin="8632,7512" coordsize="2,526">
              <v:shape id="_x0000_s1066" style="position:absolute;left:8632;top:7512;width:2;height:526" coordorigin="8632,7512" coordsize="0,526" path="m8632,7512r,525e" filled="f" strokecolor="#ddd" strokeweight=".88pt">
                <v:path arrowok="t"/>
              </v:shape>
            </v:group>
            <w10:wrap anchorx="page"/>
          </v:group>
        </w:pict>
      </w:r>
      <w:r>
        <w:rPr>
          <w:rFonts w:ascii="Arial"/>
          <w:b/>
          <w:sz w:val="13"/>
        </w:rPr>
        <w:t>More</w:t>
      </w:r>
      <w:r>
        <w:rPr>
          <w:rFonts w:ascii="Arial"/>
          <w:b/>
          <w:spacing w:val="-6"/>
          <w:sz w:val="13"/>
        </w:rPr>
        <w:t xml:space="preserve"> </w:t>
      </w:r>
      <w:r>
        <w:rPr>
          <w:rFonts w:ascii="Arial"/>
          <w:b/>
          <w:spacing w:val="-1"/>
          <w:sz w:val="13"/>
        </w:rPr>
        <w:t>in</w:t>
      </w:r>
      <w:r>
        <w:rPr>
          <w:rFonts w:ascii="Arial"/>
          <w:b/>
          <w:spacing w:val="-5"/>
          <w:sz w:val="13"/>
        </w:rPr>
        <w:t xml:space="preserve"> </w:t>
      </w:r>
      <w:r>
        <w:rPr>
          <w:rFonts w:ascii="Arial"/>
          <w:b/>
          <w:sz w:val="13"/>
          <w:u w:val="single" w:color="000000"/>
        </w:rPr>
        <w:t>Guidance</w:t>
      </w:r>
      <w:r>
        <w:rPr>
          <w:rFonts w:ascii="Arial"/>
          <w:b/>
          <w:spacing w:val="-4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Documents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&amp;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Regulatory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Information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by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Topic</w:t>
      </w:r>
      <w:r>
        <w:rPr>
          <w:rFonts w:ascii="Arial"/>
          <w:b/>
          <w:spacing w:val="26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  <w:u w:val="single" w:color="000000"/>
        </w:rPr>
        <w:t>(/Food/GuidanceRegulation/GuidanceDocumentsRegulatoryInformation/default.htm)</w:t>
      </w:r>
    </w:p>
    <w:p w:rsidR="00806652" w:rsidRDefault="00806652">
      <w:pPr>
        <w:spacing w:before="3"/>
        <w:rPr>
          <w:rFonts w:ascii="Arial" w:eastAsia="Arial" w:hAnsi="Arial" w:cs="Arial"/>
          <w:b/>
          <w:bCs/>
          <w:sz w:val="12"/>
          <w:szCs w:val="12"/>
        </w:rPr>
      </w:pPr>
    </w:p>
    <w:p w:rsidR="00806652" w:rsidRDefault="006D01EF">
      <w:pPr>
        <w:spacing w:before="83" w:line="260" w:lineRule="auto"/>
        <w:ind w:left="2483" w:right="173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Acidified</w:t>
      </w:r>
      <w:r>
        <w:rPr>
          <w:rFonts w:ascii="Arial"/>
          <w:b/>
          <w:spacing w:val="-6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and</w:t>
      </w:r>
      <w:r>
        <w:rPr>
          <w:rFonts w:ascii="Arial"/>
          <w:b/>
          <w:spacing w:val="-6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Low-Acid</w:t>
      </w:r>
      <w:r>
        <w:rPr>
          <w:rFonts w:ascii="Arial"/>
          <w:b/>
          <w:spacing w:val="-6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Canned</w:t>
      </w:r>
      <w:r>
        <w:rPr>
          <w:rFonts w:ascii="Arial"/>
          <w:b/>
          <w:spacing w:val="-6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Foods</w:t>
      </w:r>
      <w:r>
        <w:rPr>
          <w:rFonts w:ascii="Arial"/>
          <w:b/>
          <w:spacing w:val="24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(/Food/GuidanceRegulation/GuidanceDocumentsRegulatoryInformation/AcidifiedLACF/default.htm)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173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Allergens</w:t>
      </w:r>
      <w:r>
        <w:rPr>
          <w:rFonts w:ascii="Arial"/>
          <w:b/>
          <w:spacing w:val="21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(/Food/GuidanceRegulation/GuidanceDocumentsRegulatoryInformation/Allergens/default.htm)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173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Biotechnology</w:t>
      </w:r>
      <w:r>
        <w:rPr>
          <w:rFonts w:ascii="Arial"/>
          <w:b/>
          <w:spacing w:val="21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(/Food/GuidanceRegulation/GuidanceDocumentsRegulatoryInformation/Biotechnology/default.htm)</w:t>
      </w:r>
    </w:p>
    <w:p w:rsidR="00806652" w:rsidRDefault="00806652">
      <w:pPr>
        <w:spacing w:before="4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2" w:lineRule="auto"/>
        <w:ind w:left="2483" w:right="41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Bottled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Water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&amp;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Carbonated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Soft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Drinks</w:t>
      </w:r>
      <w:r>
        <w:rPr>
          <w:rFonts w:ascii="Arial"/>
          <w:b/>
          <w:spacing w:val="22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</w:t>
      </w:r>
      <w:r>
        <w:rPr>
          <w:rFonts w:ascii="Arial"/>
          <w:b/>
          <w:w w:val="95"/>
          <w:sz w:val="13"/>
        </w:rPr>
        <w:t>tion/GuidanceDocumentsRegulatoryInformation/BottledWaterCarbonatedSoftDrinks/default.htm)</w:t>
      </w:r>
    </w:p>
    <w:p w:rsidR="00806652" w:rsidRDefault="00806652">
      <w:pPr>
        <w:spacing w:before="3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2" w:lineRule="auto"/>
        <w:ind w:left="2483" w:right="41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Chemical</w:t>
      </w:r>
      <w:r>
        <w:rPr>
          <w:rFonts w:ascii="Arial"/>
          <w:b/>
          <w:spacing w:val="-7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Contaminants,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Metals,</w:t>
      </w:r>
      <w:r>
        <w:rPr>
          <w:rFonts w:ascii="Arial"/>
          <w:b/>
          <w:spacing w:val="-7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Natural</w:t>
      </w:r>
      <w:r>
        <w:rPr>
          <w:rFonts w:ascii="Arial"/>
          <w:b/>
          <w:spacing w:val="-7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Toxins</w:t>
      </w:r>
      <w:r>
        <w:rPr>
          <w:rFonts w:ascii="Arial"/>
          <w:b/>
          <w:spacing w:val="-6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&amp;</w:t>
      </w:r>
      <w:r>
        <w:rPr>
          <w:rFonts w:ascii="Arial"/>
          <w:b/>
          <w:spacing w:val="-7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Pesticides</w:t>
      </w:r>
      <w:r>
        <w:rPr>
          <w:rFonts w:ascii="Arial"/>
          <w:b/>
          <w:spacing w:val="25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(/Food/GuidanceRegulation/GuidanceDocumentsRegulatoryInformation/ChemicalContaminantsMetalsNaturalToxinsPe</w:t>
      </w:r>
      <w:r>
        <w:rPr>
          <w:rFonts w:ascii="Arial"/>
          <w:b/>
          <w:w w:val="95"/>
          <w:sz w:val="13"/>
        </w:rPr>
        <w:t>sticide</w:t>
      </w:r>
    </w:p>
    <w:p w:rsidR="00806652" w:rsidRDefault="00806652">
      <w:pPr>
        <w:spacing w:before="3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2" w:lineRule="auto"/>
        <w:ind w:left="2483" w:right="41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Dietary</w:t>
      </w:r>
      <w:r>
        <w:rPr>
          <w:rFonts w:ascii="Arial"/>
          <w:b/>
          <w:spacing w:val="-12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Supplements</w:t>
      </w:r>
      <w:r>
        <w:rPr>
          <w:rFonts w:ascii="Arial"/>
          <w:b/>
          <w:spacing w:val="21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(/Food/GuidanceRegulation/GuidanceDocumentsRegulatoryInformation/DietarySupplements/default.htm)</w:t>
      </w:r>
    </w:p>
    <w:p w:rsidR="00806652" w:rsidRDefault="00806652">
      <w:pPr>
        <w:spacing w:before="3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2" w:lineRule="auto"/>
        <w:ind w:left="2483" w:right="2379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Eggs</w:t>
      </w:r>
      <w:r>
        <w:rPr>
          <w:rFonts w:ascii="Arial"/>
          <w:b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(/Food/GuidanceRegulation/GuidanceDocumentsRegulatoryInformation/Eggs/default.htm)</w:t>
      </w:r>
    </w:p>
    <w:p w:rsidR="00806652" w:rsidRDefault="00806652">
      <w:pPr>
        <w:spacing w:before="3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41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pacing w:val="-1"/>
          <w:sz w:val="13"/>
          <w:u w:val="single" w:color="000000"/>
        </w:rPr>
        <w:t>Emergency</w:t>
      </w:r>
      <w:r>
        <w:rPr>
          <w:rFonts w:ascii="Arial"/>
          <w:b/>
          <w:spacing w:val="-15"/>
          <w:sz w:val="13"/>
          <w:u w:val="single" w:color="000000"/>
        </w:rPr>
        <w:t xml:space="preserve"> </w:t>
      </w:r>
      <w:r>
        <w:rPr>
          <w:rFonts w:ascii="Arial"/>
          <w:b/>
          <w:spacing w:val="-1"/>
          <w:sz w:val="13"/>
          <w:u w:val="single" w:color="000000"/>
        </w:rPr>
        <w:t>Response</w:t>
      </w:r>
      <w:r>
        <w:rPr>
          <w:rFonts w:ascii="Arial"/>
          <w:b/>
          <w:spacing w:val="25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(/Food/GuidanceRegulation/GuidanceDocumentsRegulatoryInformation/EmergencyResponse/default.htm)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173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Food</w:t>
      </w:r>
      <w:r>
        <w:rPr>
          <w:rFonts w:ascii="Arial"/>
          <w:b/>
          <w:spacing w:val="-9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Defense</w:t>
      </w:r>
      <w:r>
        <w:rPr>
          <w:rFonts w:ascii="Arial"/>
          <w:b/>
          <w:spacing w:val="21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(/Food/GuidanceRegulation/GuidanceDocumentsRegulatoryInformation/FoodDefense/default.htm)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864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Imports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&amp;</w:t>
      </w:r>
      <w:r>
        <w:rPr>
          <w:rFonts w:ascii="Arial"/>
          <w:b/>
          <w:spacing w:val="-6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Exports</w:t>
      </w:r>
      <w:r>
        <w:rPr>
          <w:rFonts w:ascii="Arial"/>
          <w:b/>
          <w:spacing w:val="21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</w:t>
      </w:r>
      <w:r>
        <w:rPr>
          <w:rFonts w:ascii="Arial"/>
          <w:b/>
          <w:w w:val="95"/>
          <w:sz w:val="13"/>
        </w:rPr>
        <w:t>umentsRegulatoryInformation/ImportsExports/default.htm)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173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Infant</w:t>
      </w:r>
      <w:r>
        <w:rPr>
          <w:rFonts w:ascii="Arial"/>
          <w:b/>
          <w:spacing w:val="-10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Formula</w:t>
      </w:r>
      <w:r>
        <w:rPr>
          <w:rFonts w:ascii="Arial"/>
          <w:b/>
          <w:spacing w:val="21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(/Food/GuidanceRegulation/GuidanceDocumentsRegulatoryInformation/InfantFormula/default.htm)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128" w:lineRule="exact"/>
        <w:ind w:left="2483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sz w:val="13"/>
          <w:u w:val="single" w:color="000000"/>
        </w:rPr>
        <w:t>Ingredients,</w:t>
      </w:r>
      <w:r>
        <w:rPr>
          <w:rFonts w:ascii="Arial"/>
          <w:spacing w:val="-8"/>
          <w:sz w:val="13"/>
          <w:u w:val="single" w:color="000000"/>
        </w:rPr>
        <w:t xml:space="preserve"> </w:t>
      </w:r>
      <w:r>
        <w:rPr>
          <w:rFonts w:ascii="Arial"/>
          <w:spacing w:val="-1"/>
          <w:sz w:val="13"/>
          <w:u w:val="single" w:color="000000"/>
        </w:rPr>
        <w:t>Additives,</w:t>
      </w:r>
      <w:r>
        <w:rPr>
          <w:rFonts w:ascii="Arial"/>
          <w:spacing w:val="-7"/>
          <w:sz w:val="13"/>
          <w:u w:val="single" w:color="000000"/>
        </w:rPr>
        <w:t xml:space="preserve"> </w:t>
      </w:r>
      <w:r>
        <w:rPr>
          <w:rFonts w:ascii="Arial"/>
          <w:spacing w:val="-1"/>
          <w:sz w:val="13"/>
          <w:u w:val="single" w:color="000000"/>
        </w:rPr>
        <w:t>GRAS</w:t>
      </w:r>
      <w:r>
        <w:rPr>
          <w:rFonts w:ascii="Arial"/>
          <w:spacing w:val="-5"/>
          <w:sz w:val="13"/>
          <w:u w:val="single" w:color="000000"/>
        </w:rPr>
        <w:t xml:space="preserve"> </w:t>
      </w:r>
      <w:r>
        <w:rPr>
          <w:rFonts w:ascii="Arial"/>
          <w:sz w:val="13"/>
          <w:u w:val="single" w:color="000000"/>
        </w:rPr>
        <w:t>&amp;</w:t>
      </w:r>
      <w:r>
        <w:rPr>
          <w:rFonts w:ascii="Arial"/>
          <w:spacing w:val="-7"/>
          <w:sz w:val="13"/>
          <w:u w:val="single" w:color="000000"/>
        </w:rPr>
        <w:t xml:space="preserve"> </w:t>
      </w:r>
      <w:r>
        <w:rPr>
          <w:rFonts w:ascii="Arial"/>
          <w:spacing w:val="-1"/>
          <w:sz w:val="13"/>
          <w:u w:val="single" w:color="000000"/>
        </w:rPr>
        <w:t>Packaging</w:t>
      </w:r>
    </w:p>
    <w:p w:rsidR="00806652" w:rsidRDefault="006D01EF">
      <w:pPr>
        <w:spacing w:line="51" w:lineRule="exact"/>
        <w:ind w:right="2452"/>
        <w:jc w:val="right"/>
        <w:rPr>
          <w:rFonts w:ascii="Arial" w:eastAsia="Arial" w:hAnsi="Arial" w:cs="Arial"/>
          <w:sz w:val="11"/>
          <w:szCs w:val="11"/>
        </w:rPr>
      </w:pPr>
      <w:r>
        <w:rPr>
          <w:rFonts w:ascii="Arial"/>
          <w:w w:val="185"/>
          <w:sz w:val="11"/>
        </w:rPr>
        <w:t>v</w:t>
      </w:r>
    </w:p>
    <w:p w:rsidR="00806652" w:rsidRDefault="006D01EF">
      <w:pPr>
        <w:spacing w:line="133" w:lineRule="exact"/>
        <w:ind w:left="2483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sz w:val="13"/>
        </w:rPr>
        <w:t>(/Food/GuidanceRegulation/GuidanceDocumentsRegulatoryInformation/IngredientsAdditivesGRASPackaging/default.htm)</w:t>
      </w:r>
    </w:p>
    <w:p w:rsidR="00806652" w:rsidRDefault="00806652">
      <w:pPr>
        <w:spacing w:before="6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before="83" w:line="260" w:lineRule="auto"/>
        <w:ind w:left="2483" w:right="2379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pacing w:val="-1"/>
          <w:sz w:val="13"/>
          <w:u w:val="single" w:color="000000"/>
        </w:rPr>
        <w:t>Juice</w:t>
      </w:r>
      <w:r>
        <w:rPr>
          <w:rFonts w:ascii="Arial"/>
          <w:b/>
          <w:spacing w:val="20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(/Food/GuidanceRegulation/GuidanceDocumentsRegulatoryInformation/Juice/default.htm)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128" w:lineRule="exact"/>
        <w:ind w:left="2483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sz w:val="13"/>
          <w:u w:val="single" w:color="000000"/>
        </w:rPr>
        <w:t>Labeling</w:t>
      </w:r>
      <w:r>
        <w:rPr>
          <w:rFonts w:ascii="Arial"/>
          <w:spacing w:val="-7"/>
          <w:sz w:val="13"/>
          <w:u w:val="single" w:color="000000"/>
        </w:rPr>
        <w:t xml:space="preserve"> </w:t>
      </w:r>
      <w:r>
        <w:rPr>
          <w:rFonts w:ascii="Arial"/>
          <w:sz w:val="13"/>
          <w:u w:val="single" w:color="000000"/>
        </w:rPr>
        <w:t>&amp;</w:t>
      </w:r>
      <w:r>
        <w:rPr>
          <w:rFonts w:ascii="Arial"/>
          <w:spacing w:val="-7"/>
          <w:sz w:val="13"/>
          <w:u w:val="single" w:color="000000"/>
        </w:rPr>
        <w:t xml:space="preserve"> </w:t>
      </w:r>
      <w:r>
        <w:rPr>
          <w:rFonts w:ascii="Arial"/>
          <w:spacing w:val="-1"/>
          <w:sz w:val="13"/>
          <w:u w:val="single" w:color="000000"/>
        </w:rPr>
        <w:t>Nutrition</w:t>
      </w:r>
    </w:p>
    <w:p w:rsidR="00806652" w:rsidRDefault="006D01EF">
      <w:pPr>
        <w:spacing w:line="51" w:lineRule="exact"/>
        <w:ind w:right="2452"/>
        <w:jc w:val="right"/>
        <w:rPr>
          <w:rFonts w:ascii="Arial" w:eastAsia="Arial" w:hAnsi="Arial" w:cs="Arial"/>
          <w:sz w:val="11"/>
          <w:szCs w:val="11"/>
        </w:rPr>
      </w:pPr>
      <w:r>
        <w:rPr>
          <w:rFonts w:ascii="Arial"/>
          <w:w w:val="185"/>
          <w:sz w:val="11"/>
        </w:rPr>
        <w:t>v</w:t>
      </w:r>
    </w:p>
    <w:p w:rsidR="00806652" w:rsidRDefault="006D01EF">
      <w:pPr>
        <w:spacing w:line="133" w:lineRule="exact"/>
        <w:ind w:left="2483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sz w:val="13"/>
        </w:rPr>
        <w:t>(/Food/GuidanceRegulation/GuidanceDocumentsRegulatoryInformation/LabelingNutrition/default.htm)</w:t>
      </w:r>
    </w:p>
    <w:p w:rsidR="00806652" w:rsidRDefault="00806652">
      <w:pPr>
        <w:spacing w:before="6"/>
        <w:rPr>
          <w:rFonts w:ascii="Arial" w:eastAsia="Arial" w:hAnsi="Arial" w:cs="Arial"/>
          <w:sz w:val="12"/>
          <w:szCs w:val="12"/>
        </w:rPr>
      </w:pPr>
    </w:p>
    <w:p w:rsidR="00806652" w:rsidRDefault="006D01EF">
      <w:pPr>
        <w:spacing w:before="83" w:line="260" w:lineRule="auto"/>
        <w:ind w:left="2483" w:right="173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Medical</w:t>
      </w:r>
      <w:r>
        <w:rPr>
          <w:rFonts w:ascii="Arial"/>
          <w:b/>
          <w:spacing w:val="-10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Foods</w:t>
      </w:r>
      <w:r>
        <w:rPr>
          <w:rFonts w:ascii="Arial"/>
          <w:b/>
          <w:spacing w:val="21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(/Food/GuidanceRegulation/GuidanceDocumentsRegulatoryInformation/MedicalFoods/default.htm)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2379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Milk</w:t>
      </w:r>
      <w:r>
        <w:rPr>
          <w:rFonts w:ascii="Arial"/>
          <w:b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  <w:u w:val="single" w:color="000000"/>
        </w:rPr>
        <w:t>(/Food/GuidanceRegulation/GuidanceDocumentsRegul</w:t>
      </w:r>
      <w:r>
        <w:rPr>
          <w:rFonts w:ascii="Arial"/>
          <w:b/>
          <w:w w:val="95"/>
          <w:sz w:val="13"/>
          <w:u w:val="single" w:color="000000"/>
        </w:rPr>
        <w:t>atoryInformation/Milk/default.htm)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41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Produce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&amp;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Plant</w:t>
      </w:r>
      <w:r>
        <w:rPr>
          <w:rFonts w:ascii="Arial"/>
          <w:b/>
          <w:spacing w:val="-5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Products</w:t>
      </w:r>
      <w:r>
        <w:rPr>
          <w:rFonts w:ascii="Arial"/>
          <w:b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(/Food/GuidanceRegulation/GuidanceDocumentsRegulatoryInformation/ProducePlantProducts/default.htm)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173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Reportable</w:t>
      </w:r>
      <w:r>
        <w:rPr>
          <w:rFonts w:ascii="Arial"/>
          <w:b/>
          <w:spacing w:val="-8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Food</w:t>
      </w:r>
      <w:r>
        <w:rPr>
          <w:rFonts w:ascii="Arial"/>
          <w:b/>
          <w:spacing w:val="-8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Registry</w:t>
      </w:r>
      <w:r>
        <w:rPr>
          <w:rFonts w:ascii="Arial"/>
          <w:b/>
          <w:spacing w:val="21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  <w:u w:val="single" w:color="000000"/>
        </w:rPr>
        <w:t>(/Food/GuidanceRegulation/GuidanceDocumentsRegulatoryInformation/RFR/default.htm)</w:t>
      </w:r>
    </w:p>
    <w:p w:rsidR="00806652" w:rsidRDefault="00806652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806652" w:rsidRDefault="006D01EF">
      <w:pPr>
        <w:spacing w:before="83" w:line="260" w:lineRule="auto"/>
        <w:ind w:left="2483" w:right="417"/>
        <w:rPr>
          <w:rFonts w:ascii="Arial" w:eastAsia="Arial" w:hAnsi="Arial" w:cs="Arial"/>
          <w:sz w:val="13"/>
          <w:szCs w:val="13"/>
        </w:rPr>
      </w:pPr>
      <w:r>
        <w:rPr>
          <w:rFonts w:ascii="Arial"/>
          <w:b/>
          <w:sz w:val="13"/>
          <w:u w:val="single" w:color="000000"/>
        </w:rPr>
        <w:t>Retail</w:t>
      </w:r>
      <w:r>
        <w:rPr>
          <w:rFonts w:ascii="Arial"/>
          <w:b/>
          <w:spacing w:val="-7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Food</w:t>
      </w:r>
      <w:r>
        <w:rPr>
          <w:rFonts w:ascii="Arial"/>
          <w:b/>
          <w:spacing w:val="-7"/>
          <w:sz w:val="13"/>
          <w:u w:val="single" w:color="000000"/>
        </w:rPr>
        <w:t xml:space="preserve"> </w:t>
      </w:r>
      <w:r>
        <w:rPr>
          <w:rFonts w:ascii="Arial"/>
          <w:b/>
          <w:sz w:val="13"/>
          <w:u w:val="single" w:color="000000"/>
        </w:rPr>
        <w:t>Protection</w:t>
      </w:r>
      <w:r>
        <w:rPr>
          <w:rFonts w:ascii="Arial"/>
          <w:b/>
          <w:spacing w:val="22"/>
          <w:w w:val="99"/>
          <w:sz w:val="13"/>
        </w:rPr>
        <w:t xml:space="preserve"> </w:t>
      </w:r>
      <w:r>
        <w:rPr>
          <w:rFonts w:ascii="Arial"/>
          <w:b/>
          <w:w w:val="95"/>
          <w:sz w:val="13"/>
        </w:rPr>
        <w:t>(/Food/GuidanceRegulation/GuidanceDocumentsRegulatoryInformation/RetailFoodProtection/default.htm)</w:t>
      </w:r>
    </w:p>
    <w:p w:rsidR="00806652" w:rsidRDefault="00806652">
      <w:pPr>
        <w:spacing w:line="260" w:lineRule="auto"/>
        <w:rPr>
          <w:rFonts w:ascii="Arial" w:eastAsia="Arial" w:hAnsi="Arial" w:cs="Arial"/>
          <w:sz w:val="13"/>
          <w:szCs w:val="13"/>
        </w:rPr>
        <w:sectPr w:rsidR="00806652">
          <w:pgSz w:w="12240" w:h="15840"/>
          <w:pgMar w:top="260" w:right="940" w:bottom="240" w:left="960" w:header="20" w:footer="56" w:gutter="0"/>
          <w:cols w:space="720"/>
        </w:sect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06652" w:rsidRDefault="00806652">
      <w:pPr>
        <w:spacing w:before="7"/>
        <w:rPr>
          <w:rFonts w:ascii="Times New Roman" w:eastAsia="Times New Roman" w:hAnsi="Times New Roman" w:cs="Times New Roman"/>
          <w:sz w:val="21"/>
          <w:szCs w:val="21"/>
        </w:rPr>
      </w:pPr>
    </w:p>
    <w:p w:rsidR="00806652" w:rsidRDefault="006D01EF">
      <w:pPr>
        <w:spacing w:line="200" w:lineRule="atLeast"/>
        <w:ind w:left="230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26" style="width:348.5pt;height:108.85pt;mso-position-horizontal-relative:char;mso-position-vertical-relative:line" coordsize="6970,2177">
            <v:group id="_x0000_s1062" style="position:absolute;left:21;top:8;width:5670;height:2" coordorigin="21,8" coordsize="5670,2">
              <v:shape id="_x0000_s1063" style="position:absolute;left:21;top:8;width:5670;height:2" coordorigin="21,8" coordsize="5670,0" path="m21,8r5670,e" filled="f" strokecolor="#ddd" strokeweight=".82pt">
                <v:path arrowok="t"/>
              </v:shape>
            </v:group>
            <v:group id="_x0000_s1060" style="position:absolute;left:29;top:23;width:5656;height:526" coordorigin="29,23" coordsize="5656,526">
              <v:shape id="_x0000_s1061" style="position:absolute;left:29;top:23;width:5656;height:526" coordorigin="29,23" coordsize="5656,526" path="m29,23r5655,l5684,548,29,548,29,23r72,e" filled="f" strokecolor="#ddd" strokeweight=".72pt">
                <v:path arrowok="t"/>
              </v:shape>
            </v:group>
            <v:group id="_x0000_s1058" style="position:absolute;left:21;top:548;width:5670;height:2" coordorigin="21,548" coordsize="5670,2">
              <v:shape id="_x0000_s1059" style="position:absolute;left:21;top:548;width:5670;height:2" coordorigin="21,548" coordsize="5670,0" path="m21,548r5670,e" filled="f" strokecolor="#ddd" strokeweight=".82pt">
                <v:path arrowok="t"/>
              </v:shape>
            </v:group>
            <v:group id="_x0000_s1056" style="position:absolute;left:181;top:429;width:5925;height:2" coordorigin="181,429" coordsize="5925,2">
              <v:shape id="_x0000_s1057" style="position:absolute;left:181;top:429;width:5925;height:2" coordorigin="181,429" coordsize="5925,0" path="m181,429r5924,e" filled="f" strokeweight=".58pt">
                <v:path arrowok="t"/>
              </v:shape>
            </v:group>
            <v:group id="_x0000_s1054" style="position:absolute;left:29;top:563;width:5656;height:526" coordorigin="29,563" coordsize="5656,526">
              <v:shape id="_x0000_s1055" style="position:absolute;left:29;top:563;width:5656;height:526" coordorigin="29,563" coordsize="5656,526" path="m29,563r5655,l5684,1088r-5655,l29,563r72,e" filled="f" strokecolor="#ddd" strokeweight=".72pt">
                <v:path arrowok="t"/>
              </v:shape>
            </v:group>
            <v:group id="_x0000_s1052" style="position:absolute;left:21;top:1088;width:5670;height:2" coordorigin="21,1088" coordsize="5670,2">
              <v:shape id="_x0000_s1053" style="position:absolute;left:21;top:1088;width:5670;height:2" coordorigin="21,1088" coordsize="5670,0" path="m21,1088r5670,e" filled="f" strokecolor="#ddd" strokeweight=".82pt">
                <v:path arrowok="t"/>
              </v:shape>
            </v:group>
            <v:group id="_x0000_s1050" style="position:absolute;left:181;top:968;width:6783;height:2" coordorigin="181,968" coordsize="6783,2">
              <v:shape id="_x0000_s1051" style="position:absolute;left:181;top:968;width:6783;height:2" coordorigin="181,968" coordsize="6783,0" path="m181,968r6782,e" filled="f" strokeweight=".58pt">
                <v:path arrowok="t"/>
              </v:shape>
            </v:group>
            <v:group id="_x0000_s1048" style="position:absolute;left:29;top:1103;width:5656;height:526" coordorigin="29,1103" coordsize="5656,526">
              <v:shape id="_x0000_s1049" style="position:absolute;left:29;top:1103;width:5656;height:526" coordorigin="29,1103" coordsize="5656,526" path="m29,1103r5655,l5684,1628r-5655,l29,1103r72,e" filled="f" strokecolor="#ddd" strokeweight=".72pt">
                <v:path arrowok="t"/>
              </v:shape>
            </v:group>
            <v:group id="_x0000_s1046" style="position:absolute;left:21;top:1628;width:5670;height:2" coordorigin="21,1628" coordsize="5670,2">
              <v:shape id="_x0000_s1047" style="position:absolute;left:21;top:1628;width:5670;height:2" coordorigin="21,1628" coordsize="5670,0" path="m21,1628r5670,e" filled="f" strokecolor="#ddd" strokeweight=".82pt">
                <v:path arrowok="t"/>
              </v:shape>
            </v:group>
            <v:group id="_x0000_s1044" style="position:absolute;left:181;top:1507;width:5358;height:2" coordorigin="181,1507" coordsize="5358,2">
              <v:shape id="_x0000_s1045" style="position:absolute;left:181;top:1507;width:5358;height:2" coordorigin="181,1507" coordsize="5358,0" path="m181,1507r5358,e" filled="f" strokeweight=".58pt">
                <v:path arrowok="t"/>
              </v:shape>
            </v:group>
            <v:group id="_x0000_s1038" style="position:absolute;left:21;top:1635;width:5670;height:540" coordorigin="21,1635" coordsize="5670,540">
              <v:shape id="_x0000_s1043" style="position:absolute;left:21;top:1635;width:5670;height:540" coordorigin="21,1635" coordsize="5670,540" path="m44,2153r-11,10l41,2171r10,4l5661,2175r11,-4l5679,2163r-2,-2l62,2161r-7,-1l49,2157r-5,-4xe" fillcolor="#ddd" stroked="f">
                <v:path arrowok="t"/>
              </v:shape>
              <v:shape id="_x0000_s1042" style="position:absolute;left:21;top:1635;width:5670;height:540" coordorigin="21,1635" coordsize="5670,540" path="m21,1635r,510l26,2156r7,7l44,2153r-5,-5l37,2142r,-491l21,1635xe" fillcolor="#ddd" stroked="f">
                <v:path arrowok="t"/>
              </v:shape>
              <v:shape id="_x0000_s1041" style="position:absolute;left:21;top:1635;width:5670;height:540" coordorigin="21,1635" coordsize="5670,540" path="m5691,1635r-15,16l5676,2135r1,7l5673,2148r-4,5l5679,2163r8,-7l5691,2145r,-510xe" fillcolor="#ddd" stroked="f">
                <v:path arrowok="t"/>
              </v:shape>
              <v:shape id="_x0000_s1040" style="position:absolute;left:21;top:1635;width:5670;height:540" coordorigin="21,1635" coordsize="5670,540" path="m5669,2153r-5,4l5658,2161r19,l5669,2153xe" fillcolor="#ddd" stroked="f">
                <v:path arrowok="t"/>
              </v:shape>
              <v:shape id="_x0000_s1039" style="position:absolute;left:21;top:1635;width:5670;height:540" coordorigin="21,1635" coordsize="5670,540" path="m5691,1635r-5670,l37,1651r5639,l5691,1635xe" fillcolor="#ddd" stroked="f">
                <v:path arrowok="t"/>
              </v:shape>
            </v:group>
            <v:group id="_x0000_s1036" style="position:absolute;left:21;top:2155;width:5670;height:2" coordorigin="21,2155" coordsize="5670,2">
              <v:shape id="_x0000_s1037" style="position:absolute;left:21;top:2155;width:5670;height:2" coordorigin="21,2155" coordsize="5670,0" path="m21,2155r5670,e" filled="f" strokecolor="#ddd" strokeweight="2.14pt">
                <v:path arrowok="t"/>
              </v:shape>
            </v:group>
            <v:group id="_x0000_s1034" style="position:absolute;left:181;top:2046;width:6162;height:2" coordorigin="181,2046" coordsize="6162,2">
              <v:shape id="_x0000_s1035" style="position:absolute;left:181;top:2046;width:6162;height:2" coordorigin="181,2046" coordsize="6162,0" path="m181,2046r6162,e" filled="f" strokeweight=".58pt">
                <v:path arrowok="t"/>
              </v:shape>
            </v:group>
            <v:group id="_x0000_s1027" style="position:absolute;left:5369;top:1095;width:2;height:540" coordorigin="5369,1095" coordsize="2,540">
              <v:shape id="_x0000_s1033" style="position:absolute;left:5369;top:1095;width:2;height:540" coordorigin="5369,1095" coordsize="0,540" path="m5369,1095r,540e" filled="f" strokecolor="#ddd" strokeweight=".88pt">
                <v:path arrowok="t"/>
              </v:shape>
              <v:shape id="_x0000_s1032" type="#_x0000_t202" style="position:absolute;left:29;top:15;width:5656;height:415" filled="f" stroked="f">
                <v:textbox inset="0,0,0,0">
                  <w:txbxContent>
                    <w:p w:rsidR="00806652" w:rsidRDefault="00806652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9"/>
                          <w:szCs w:val="9"/>
                        </w:rPr>
                      </w:pPr>
                    </w:p>
                    <w:p w:rsidR="00806652" w:rsidRDefault="006D01EF">
                      <w:pPr>
                        <w:spacing w:line="260" w:lineRule="auto"/>
                        <w:ind w:left="152" w:right="-25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  <w:u w:val="single" w:color="000000"/>
                        </w:rPr>
                        <w:t>Salmonella</w:t>
                      </w:r>
                      <w:r>
                        <w:rPr>
                          <w:rFonts w:ascii="Arial"/>
                          <w:b/>
                          <w:spacing w:val="21"/>
                          <w:w w:val="99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5"/>
                          <w:sz w:val="13"/>
                        </w:rPr>
                        <w:t>(/Food/GuidanceRegulation/GuidanceDocumentsRegulatoryInformation/Salmonella/defau</w:t>
                      </w:r>
                    </w:p>
                  </w:txbxContent>
                </v:textbox>
              </v:shape>
              <v:shape id="_x0000_s1031" type="#_x0000_t202" style="position:absolute;left:29;top:555;width:5656;height:414" filled="f" stroked="f">
                <v:textbox inset="0,0,0,0">
                  <w:txbxContent>
                    <w:p w:rsidR="00806652" w:rsidRDefault="00806652">
                      <w:pPr>
                        <w:spacing w:before="7"/>
                        <w:rPr>
                          <w:rFonts w:ascii="Times New Roman" w:eastAsia="Times New Roman" w:hAnsi="Times New Roman" w:cs="Times New Roman"/>
                          <w:sz w:val="9"/>
                          <w:szCs w:val="9"/>
                        </w:rPr>
                      </w:pPr>
                    </w:p>
                    <w:p w:rsidR="00806652" w:rsidRDefault="006D01EF">
                      <w:pPr>
                        <w:spacing w:line="260" w:lineRule="auto"/>
                        <w:ind w:left="152" w:right="-17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z w:val="13"/>
                          <w:u w:val="single" w:color="000000"/>
                        </w:rPr>
                        <w:t>Sanitation</w:t>
                      </w:r>
                      <w:r>
                        <w:rPr>
                          <w:rFonts w:ascii="Arial"/>
                          <w:b/>
                          <w:spacing w:val="-9"/>
                          <w:sz w:val="13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  <w:u w:val="single" w:color="000000"/>
                        </w:rPr>
                        <w:t>&amp;</w:t>
                      </w:r>
                      <w:r>
                        <w:rPr>
                          <w:rFonts w:ascii="Arial"/>
                          <w:b/>
                          <w:spacing w:val="-9"/>
                          <w:sz w:val="13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3"/>
                          <w:u w:val="single" w:color="000000"/>
                        </w:rPr>
                        <w:t>Transportation</w:t>
                      </w:r>
                      <w:r>
                        <w:rPr>
                          <w:rFonts w:ascii="Arial"/>
                          <w:b/>
                          <w:spacing w:val="23"/>
                          <w:w w:val="99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5"/>
                          <w:sz w:val="13"/>
                        </w:rPr>
                        <w:t>(/Food/GuidanceRegulation/GuidanceDocumentsRegulatoryInformation/SanitationTransp</w:t>
                      </w:r>
                    </w:p>
                  </w:txbxContent>
                </v:textbox>
              </v:shape>
              <v:shape id="_x0000_s1030" type="#_x0000_t202" style="position:absolute;left:29;top:1095;width:5341;height:413" filled="f" stroked="f">
                <v:textbox inset="0,0,0,0">
                  <w:txbxContent>
                    <w:p w:rsidR="00806652" w:rsidRDefault="00806652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9"/>
                          <w:szCs w:val="9"/>
                        </w:rPr>
                      </w:pPr>
                    </w:p>
                    <w:p w:rsidR="00806652" w:rsidRDefault="006D01EF">
                      <w:pPr>
                        <w:spacing w:line="260" w:lineRule="auto"/>
                        <w:ind w:left="152" w:right="-19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  <w:u w:val="single" w:color="000000"/>
                        </w:rPr>
                        <w:t>Seafood</w:t>
                      </w:r>
                      <w:r>
                        <w:rPr>
                          <w:rFonts w:ascii="Arial"/>
                          <w:spacing w:val="23"/>
                          <w:w w:val="99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  <w:sz w:val="13"/>
                        </w:rPr>
                        <w:t>(/Food/GuidanceRegulation/GuidanceD</w:t>
                      </w:r>
                      <w:r>
                        <w:rPr>
                          <w:rFonts w:ascii="Arial"/>
                          <w:spacing w:val="-1"/>
                          <w:sz w:val="13"/>
                        </w:rPr>
                        <w:t>ocumentsRegulatoryInformation/Seafood/default.ht</w:t>
                      </w:r>
                    </w:p>
                  </w:txbxContent>
                </v:textbox>
              </v:shape>
              <v:shape id="_x0000_s1029" type="#_x0000_t202" style="position:absolute;left:5709;top:305;width:398;height:130" filled="f" stroked="f">
                <v:textbox inset="0,0,0,0">
                  <w:txbxContent>
                    <w:p w:rsidR="00806652" w:rsidRDefault="006D01EF">
                      <w:pPr>
                        <w:spacing w:line="130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13"/>
                        </w:rPr>
                        <w:t>lt.htm)</w:t>
                      </w:r>
                    </w:p>
                  </w:txbxContent>
                </v:textbox>
              </v:shape>
              <v:shape id="_x0000_s1028" type="#_x0000_t202" style="position:absolute;left:181;top:844;width:6783;height:1208" filled="f" stroked="f">
                <v:textbox inset="0,0,0,0">
                  <w:txbxContent>
                    <w:p w:rsidR="00806652" w:rsidRDefault="006D01EF">
                      <w:pPr>
                        <w:spacing w:line="133" w:lineRule="exact"/>
                        <w:ind w:left="5298" w:firstLine="222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proofErr w:type="spellStart"/>
                      <w:r>
                        <w:rPr>
                          <w:rFonts w:ascii="Arial"/>
                          <w:b/>
                          <w:w w:val="95"/>
                          <w:sz w:val="13"/>
                        </w:rPr>
                        <w:t>ortation</w:t>
                      </w:r>
                      <w:proofErr w:type="spellEnd"/>
                      <w:r>
                        <w:rPr>
                          <w:rFonts w:ascii="Arial"/>
                          <w:b/>
                          <w:w w:val="95"/>
                          <w:sz w:val="13"/>
                        </w:rPr>
                        <w:t>/default.htm)</w:t>
                      </w:r>
                    </w:p>
                    <w:p w:rsidR="00806652" w:rsidRDefault="00806652">
                      <w:pPr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806652" w:rsidRDefault="00806652">
                      <w:pPr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  <w:p w:rsidR="00806652" w:rsidRDefault="006D01EF">
                      <w:pPr>
                        <w:spacing w:line="91" w:lineRule="exact"/>
                        <w:ind w:right="1378"/>
                        <w:jc w:val="righ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w w:val="185"/>
                          <w:sz w:val="11"/>
                        </w:rPr>
                        <w:t>v</w:t>
                      </w:r>
                    </w:p>
                    <w:p w:rsidR="00806652" w:rsidRDefault="006D01EF">
                      <w:pPr>
                        <w:spacing w:line="114" w:lineRule="exact"/>
                        <w:ind w:firstLine="5206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1"/>
                          <w:sz w:val="13"/>
                        </w:rPr>
                        <w:t>m)</w:t>
                      </w:r>
                    </w:p>
                    <w:p w:rsidR="00806652" w:rsidRDefault="00806652">
                      <w:pPr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806652" w:rsidRDefault="006D01EF">
                      <w:pPr>
                        <w:spacing w:before="89" w:line="260" w:lineRule="auto"/>
                        <w:ind w:right="618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3"/>
                          <w:u w:val="single" w:color="000000"/>
                        </w:rPr>
                        <w:t>Small</w:t>
                      </w:r>
                      <w:r>
                        <w:rPr>
                          <w:rFonts w:ascii="Arial"/>
                          <w:b/>
                          <w:spacing w:val="-9"/>
                          <w:sz w:val="13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  <w:u w:val="single" w:color="000000"/>
                        </w:rPr>
                        <w:t>Businesses/Small</w:t>
                      </w:r>
                      <w:r>
                        <w:rPr>
                          <w:rFonts w:ascii="Arial"/>
                          <w:b/>
                          <w:spacing w:val="-9"/>
                          <w:sz w:val="13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  <w:u w:val="single" w:color="000000"/>
                        </w:rPr>
                        <w:t>Entity</w:t>
                      </w:r>
                      <w:r>
                        <w:rPr>
                          <w:rFonts w:ascii="Arial"/>
                          <w:b/>
                          <w:spacing w:val="-9"/>
                          <w:sz w:val="13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  <w:u w:val="single" w:color="000000"/>
                        </w:rPr>
                        <w:t>Compliance</w:t>
                      </w:r>
                      <w:r>
                        <w:rPr>
                          <w:rFonts w:ascii="Arial"/>
                          <w:b/>
                          <w:spacing w:val="-9"/>
                          <w:sz w:val="13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3"/>
                          <w:u w:val="single" w:color="000000"/>
                        </w:rPr>
                        <w:t>Guides</w:t>
                      </w:r>
                      <w:r>
                        <w:rPr>
                          <w:rFonts w:ascii="Arial"/>
                          <w:b/>
                          <w:spacing w:val="26"/>
                          <w:w w:val="99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5"/>
                          <w:sz w:val="13"/>
                        </w:rPr>
                        <w:t>(/Food/GuidanceRegulation/GuidanceDocumentsRegulatoryInformation/SmallBusiness/default.htm)</w:t>
                      </w:r>
                    </w:p>
                  </w:txbxContent>
                </v:textbox>
              </v:shape>
            </v:group>
            <w10:anchorlock/>
          </v:group>
        </w:pict>
      </w:r>
    </w:p>
    <w:sectPr w:rsidR="00806652">
      <w:pgSz w:w="12240" w:h="15840"/>
      <w:pgMar w:top="260" w:right="980" w:bottom="240" w:left="960" w:header="20" w:footer="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D01EF">
      <w:r>
        <w:separator/>
      </w:r>
    </w:p>
  </w:endnote>
  <w:endnote w:type="continuationSeparator" w:id="0">
    <w:p w:rsidR="00000000" w:rsidRDefault="006D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652" w:rsidRDefault="006D01EF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pt;margin-top:778.2pt;width:506pt;height:14pt;z-index:-136576;mso-position-horizontal-relative:page;mso-position-vertical-relative:page" filled="f" stroked="f">
          <v:textbox inset="0,0,0,0">
            <w:txbxContent>
              <w:p w:rsidR="00806652" w:rsidRDefault="00806652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D01EF">
      <w:r>
        <w:separator/>
      </w:r>
    </w:p>
  </w:footnote>
  <w:footnote w:type="continuationSeparator" w:id="0">
    <w:p w:rsidR="00000000" w:rsidRDefault="006D0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652" w:rsidRDefault="006D01EF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pt;margin-top:0;width:506pt;height:14pt;z-index:-136600;mso-position-horizontal-relative:page;mso-position-vertical-relative:page" filled="f" stroked="f">
          <v:textbox inset="0,0,0,0">
            <w:txbxContent>
              <w:p w:rsidR="00806652" w:rsidRDefault="00806652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652" w:rsidRDefault="006D01EF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pt;margin-top:0;width:506pt;height:14pt;z-index:-136552;mso-position-horizontal-relative:page;mso-position-vertical-relative:page" filled="f" stroked="f">
          <v:textbox inset="0,0,0,0">
            <w:txbxContent>
              <w:p w:rsidR="00806652" w:rsidRDefault="006D01EF">
                <w:pPr>
                  <w:tabs>
                    <w:tab w:val="left" w:pos="8772"/>
                  </w:tabs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/>
                    <w:spacing w:val="-1"/>
                    <w:sz w:val="24"/>
                  </w:rPr>
                  <w:t xml:space="preserve">Guidance Documents </w:t>
                </w:r>
                <w:r>
                  <w:rPr>
                    <w:rFonts w:ascii="Times New Roman"/>
                    <w:sz w:val="24"/>
                  </w:rPr>
                  <w:t>&amp;</w:t>
                </w:r>
                <w:r>
                  <w:rPr>
                    <w:rFonts w:ascii="Times New Roman"/>
                    <w:spacing w:val="-1"/>
                    <w:sz w:val="24"/>
                  </w:rPr>
                  <w:t xml:space="preserve"> Regulatory Information by Topic </w:t>
                </w:r>
                <w:r>
                  <w:rPr>
                    <w:rFonts w:ascii="Times New Roman"/>
                    <w:sz w:val="24"/>
                  </w:rPr>
                  <w:t>&gt;</w:t>
                </w:r>
                <w:r>
                  <w:rPr>
                    <w:rFonts w:ascii="Times New Roman"/>
                    <w:spacing w:val="-1"/>
                    <w:sz w:val="24"/>
                  </w:rPr>
                  <w:t xml:space="preserve"> Guidance for Industry: </w:t>
                </w:r>
                <w:proofErr w:type="spellStart"/>
                <w:r>
                  <w:rPr>
                    <w:rFonts w:ascii="Times New Roman"/>
                    <w:spacing w:val="-1"/>
                    <w:sz w:val="24"/>
                  </w:rPr>
                  <w:t>Jui</w:t>
                </w:r>
                <w:proofErr w:type="spellEnd"/>
                <w:r>
                  <w:rPr>
                    <w:rFonts w:ascii="Times New Roman"/>
                    <w:spacing w:val="-1"/>
                    <w:sz w:val="24"/>
                  </w:rPr>
                  <w:t>...</w:t>
                </w:r>
                <w:r>
                  <w:rPr>
                    <w:rFonts w:ascii="Times New Roman"/>
                    <w:spacing w:val="-1"/>
                    <w:sz w:val="24"/>
                  </w:rPr>
                  <w:tab/>
                </w:r>
                <w:r>
                  <w:rPr>
                    <w:rFonts w:ascii="Times New Roman"/>
                    <w:sz w:val="24"/>
                  </w:rPr>
                  <w:t xml:space="preserve">Page </w:t>
                </w: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ascii="Times New Roman"/>
                    <w:sz w:val="24"/>
                  </w:rPr>
                  <w:t xml:space="preserve"> of 59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0206F"/>
    <w:multiLevelType w:val="multilevel"/>
    <w:tmpl w:val="9D4E4540"/>
    <w:lvl w:ilvl="0">
      <w:start w:val="3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68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2450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31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93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75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5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37" w:hanging="250"/>
      </w:pPr>
      <w:rPr>
        <w:rFonts w:hint="default"/>
      </w:rPr>
    </w:lvl>
  </w:abstractNum>
  <w:abstractNum w:abstractNumId="1" w15:restartNumberingAfterBreak="0">
    <w:nsid w:val="09041D4B"/>
    <w:multiLevelType w:val="multilevel"/>
    <w:tmpl w:val="1B82A8F2"/>
    <w:lvl w:ilvl="0">
      <w:start w:val="4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9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195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83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7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4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3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3" w:hanging="250"/>
      </w:pPr>
      <w:rPr>
        <w:rFonts w:hint="default"/>
      </w:rPr>
    </w:lvl>
  </w:abstractNum>
  <w:abstractNum w:abstractNumId="2" w15:restartNumberingAfterBreak="0">
    <w:nsid w:val="0F974BD2"/>
    <w:multiLevelType w:val="multilevel"/>
    <w:tmpl w:val="EA2C2BC4"/>
    <w:lvl w:ilvl="0">
      <w:start w:val="1"/>
      <w:numFmt w:val="decimal"/>
      <w:lvlText w:val="%1"/>
      <w:lvlJc w:val="left"/>
      <w:pPr>
        <w:ind w:left="272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2" w:hanging="250"/>
        <w:jc w:val="lef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◦"/>
      <w:lvlJc w:val="left"/>
      <w:pPr>
        <w:ind w:left="758" w:hanging="135"/>
      </w:pPr>
      <w:rPr>
        <w:rFonts w:ascii="Arial" w:eastAsia="Arial" w:hAnsi="Arial" w:hint="default"/>
        <w:sz w:val="15"/>
        <w:szCs w:val="15"/>
      </w:rPr>
    </w:lvl>
    <w:lvl w:ilvl="3">
      <w:start w:val="1"/>
      <w:numFmt w:val="bullet"/>
      <w:lvlText w:val="•"/>
      <w:lvlJc w:val="left"/>
      <w:pPr>
        <w:ind w:left="2878" w:hanging="1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38" w:hanging="1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9" w:hanging="1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9" w:hanging="1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19" w:hanging="1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79" w:hanging="135"/>
      </w:pPr>
      <w:rPr>
        <w:rFonts w:hint="default"/>
      </w:rPr>
    </w:lvl>
  </w:abstractNum>
  <w:abstractNum w:abstractNumId="3" w15:restartNumberingAfterBreak="0">
    <w:nsid w:val="10E3054A"/>
    <w:multiLevelType w:val="hybridMultilevel"/>
    <w:tmpl w:val="1BBEB1BC"/>
    <w:lvl w:ilvl="0" w:tplc="2588578C">
      <w:start w:val="1"/>
      <w:numFmt w:val="upperLetter"/>
      <w:lvlText w:val="%1."/>
      <w:lvlJc w:val="left"/>
      <w:pPr>
        <w:ind w:left="529" w:hanging="258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 w:tplc="007CE122">
      <w:start w:val="1"/>
      <w:numFmt w:val="bullet"/>
      <w:lvlText w:val="◦"/>
      <w:lvlJc w:val="left"/>
      <w:pPr>
        <w:ind w:left="758" w:hanging="135"/>
      </w:pPr>
      <w:rPr>
        <w:rFonts w:ascii="Arial" w:eastAsia="Arial" w:hAnsi="Arial" w:hint="default"/>
        <w:sz w:val="15"/>
        <w:szCs w:val="15"/>
      </w:rPr>
    </w:lvl>
    <w:lvl w:ilvl="2" w:tplc="883E508E">
      <w:start w:val="1"/>
      <w:numFmt w:val="bullet"/>
      <w:lvlText w:val="▪"/>
      <w:lvlJc w:val="left"/>
      <w:pPr>
        <w:ind w:left="945" w:hanging="210"/>
      </w:pPr>
      <w:rPr>
        <w:rFonts w:ascii="Segoe UI Symbol" w:eastAsia="Segoe UI Symbol" w:hAnsi="Segoe UI Symbol" w:hint="default"/>
        <w:sz w:val="15"/>
        <w:szCs w:val="15"/>
      </w:rPr>
    </w:lvl>
    <w:lvl w:ilvl="3" w:tplc="E4981D6E">
      <w:start w:val="1"/>
      <w:numFmt w:val="bullet"/>
      <w:lvlText w:val="•"/>
      <w:lvlJc w:val="left"/>
      <w:pPr>
        <w:ind w:left="945" w:hanging="210"/>
      </w:pPr>
      <w:rPr>
        <w:rFonts w:hint="default"/>
      </w:rPr>
    </w:lvl>
    <w:lvl w:ilvl="4" w:tplc="78BADA20">
      <w:start w:val="1"/>
      <w:numFmt w:val="bullet"/>
      <w:lvlText w:val="•"/>
      <w:lvlJc w:val="left"/>
      <w:pPr>
        <w:ind w:left="945" w:hanging="210"/>
      </w:pPr>
      <w:rPr>
        <w:rFonts w:hint="default"/>
      </w:rPr>
    </w:lvl>
    <w:lvl w:ilvl="5" w:tplc="C03EC03C">
      <w:start w:val="1"/>
      <w:numFmt w:val="bullet"/>
      <w:lvlText w:val="•"/>
      <w:lvlJc w:val="left"/>
      <w:pPr>
        <w:ind w:left="945" w:hanging="210"/>
      </w:pPr>
      <w:rPr>
        <w:rFonts w:hint="default"/>
      </w:rPr>
    </w:lvl>
    <w:lvl w:ilvl="6" w:tplc="53149AD4">
      <w:start w:val="1"/>
      <w:numFmt w:val="bullet"/>
      <w:lvlText w:val="•"/>
      <w:lvlJc w:val="left"/>
      <w:pPr>
        <w:ind w:left="945" w:hanging="210"/>
      </w:pPr>
      <w:rPr>
        <w:rFonts w:hint="default"/>
      </w:rPr>
    </w:lvl>
    <w:lvl w:ilvl="7" w:tplc="2918D4E2">
      <w:start w:val="1"/>
      <w:numFmt w:val="bullet"/>
      <w:lvlText w:val="•"/>
      <w:lvlJc w:val="left"/>
      <w:pPr>
        <w:ind w:left="945" w:hanging="210"/>
      </w:pPr>
      <w:rPr>
        <w:rFonts w:hint="default"/>
      </w:rPr>
    </w:lvl>
    <w:lvl w:ilvl="8" w:tplc="8D6CDCC2">
      <w:start w:val="1"/>
      <w:numFmt w:val="bullet"/>
      <w:lvlText w:val="•"/>
      <w:lvlJc w:val="left"/>
      <w:pPr>
        <w:ind w:left="945" w:hanging="210"/>
      </w:pPr>
      <w:rPr>
        <w:rFonts w:hint="default"/>
      </w:rPr>
    </w:lvl>
  </w:abstractNum>
  <w:abstractNum w:abstractNumId="4" w15:restartNumberingAfterBreak="0">
    <w:nsid w:val="162B144A"/>
    <w:multiLevelType w:val="multilevel"/>
    <w:tmpl w:val="87380A92"/>
    <w:lvl w:ilvl="0">
      <w:start w:val="1"/>
      <w:numFmt w:val="decimal"/>
      <w:lvlText w:val="%1"/>
      <w:lvlJc w:val="left"/>
      <w:pPr>
        <w:ind w:left="571" w:hanging="334"/>
        <w:jc w:val="left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571" w:hanging="334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decimal"/>
      <w:lvlText w:val="%3."/>
      <w:lvlJc w:val="left"/>
      <w:pPr>
        <w:ind w:left="871" w:hanging="207"/>
        <w:jc w:val="left"/>
      </w:pPr>
      <w:rPr>
        <w:rFonts w:ascii="Arial" w:eastAsia="Arial" w:hAnsi="Arial" w:hint="default"/>
        <w:spacing w:val="-1"/>
        <w:sz w:val="15"/>
        <w:szCs w:val="15"/>
      </w:rPr>
    </w:lvl>
    <w:lvl w:ilvl="3">
      <w:start w:val="1"/>
      <w:numFmt w:val="bullet"/>
      <w:lvlText w:val="•"/>
      <w:lvlJc w:val="left"/>
      <w:pPr>
        <w:ind w:left="2049" w:hanging="2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28" w:hanging="2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07" w:hanging="2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85" w:hanging="2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4" w:hanging="2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42" w:hanging="207"/>
      </w:pPr>
      <w:rPr>
        <w:rFonts w:hint="default"/>
      </w:rPr>
    </w:lvl>
  </w:abstractNum>
  <w:abstractNum w:abstractNumId="5" w15:restartNumberingAfterBreak="0">
    <w:nsid w:val="1A684BB5"/>
    <w:multiLevelType w:val="multilevel"/>
    <w:tmpl w:val="D3F6221E"/>
    <w:lvl w:ilvl="0">
      <w:start w:val="1"/>
      <w:numFmt w:val="decimal"/>
      <w:lvlText w:val="%1"/>
      <w:lvlJc w:val="left"/>
      <w:pPr>
        <w:ind w:left="1768" w:hanging="333"/>
        <w:jc w:val="left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768" w:hanging="333"/>
        <w:jc w:val="lef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475" w:hanging="3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328" w:hanging="3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81" w:hanging="3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34" w:hanging="3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87" w:hanging="3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40" w:hanging="3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93" w:hanging="333"/>
      </w:pPr>
      <w:rPr>
        <w:rFonts w:hint="default"/>
      </w:rPr>
    </w:lvl>
  </w:abstractNum>
  <w:abstractNum w:abstractNumId="6" w15:restartNumberingAfterBreak="0">
    <w:nsid w:val="1DAE5CE2"/>
    <w:multiLevelType w:val="hybridMultilevel"/>
    <w:tmpl w:val="400EDE0E"/>
    <w:lvl w:ilvl="0" w:tplc="3940D1AC">
      <w:start w:val="1"/>
      <w:numFmt w:val="bullet"/>
      <w:lvlText w:val="•"/>
      <w:lvlJc w:val="left"/>
      <w:pPr>
        <w:ind w:left="128" w:hanging="129"/>
      </w:pPr>
      <w:rPr>
        <w:rFonts w:ascii="Arial" w:eastAsia="Arial" w:hAnsi="Arial" w:hint="default"/>
        <w:w w:val="104"/>
        <w:sz w:val="13"/>
        <w:szCs w:val="13"/>
      </w:rPr>
    </w:lvl>
    <w:lvl w:ilvl="1" w:tplc="330CAA6E">
      <w:start w:val="1"/>
      <w:numFmt w:val="bullet"/>
      <w:lvlText w:val="•"/>
      <w:lvlJc w:val="left"/>
      <w:pPr>
        <w:ind w:left="219" w:hanging="129"/>
      </w:pPr>
      <w:rPr>
        <w:rFonts w:hint="default"/>
      </w:rPr>
    </w:lvl>
    <w:lvl w:ilvl="2" w:tplc="E43A38F0">
      <w:start w:val="1"/>
      <w:numFmt w:val="bullet"/>
      <w:lvlText w:val="•"/>
      <w:lvlJc w:val="left"/>
      <w:pPr>
        <w:ind w:left="310" w:hanging="129"/>
      </w:pPr>
      <w:rPr>
        <w:rFonts w:hint="default"/>
      </w:rPr>
    </w:lvl>
    <w:lvl w:ilvl="3" w:tplc="AF0290B8">
      <w:start w:val="1"/>
      <w:numFmt w:val="bullet"/>
      <w:lvlText w:val="•"/>
      <w:lvlJc w:val="left"/>
      <w:pPr>
        <w:ind w:left="402" w:hanging="129"/>
      </w:pPr>
      <w:rPr>
        <w:rFonts w:hint="default"/>
      </w:rPr>
    </w:lvl>
    <w:lvl w:ilvl="4" w:tplc="8E920816">
      <w:start w:val="1"/>
      <w:numFmt w:val="bullet"/>
      <w:lvlText w:val="•"/>
      <w:lvlJc w:val="left"/>
      <w:pPr>
        <w:ind w:left="493" w:hanging="129"/>
      </w:pPr>
      <w:rPr>
        <w:rFonts w:hint="default"/>
      </w:rPr>
    </w:lvl>
    <w:lvl w:ilvl="5" w:tplc="7BDACBE4">
      <w:start w:val="1"/>
      <w:numFmt w:val="bullet"/>
      <w:lvlText w:val="•"/>
      <w:lvlJc w:val="left"/>
      <w:pPr>
        <w:ind w:left="584" w:hanging="129"/>
      </w:pPr>
      <w:rPr>
        <w:rFonts w:hint="default"/>
      </w:rPr>
    </w:lvl>
    <w:lvl w:ilvl="6" w:tplc="73281FF2">
      <w:start w:val="1"/>
      <w:numFmt w:val="bullet"/>
      <w:lvlText w:val="•"/>
      <w:lvlJc w:val="left"/>
      <w:pPr>
        <w:ind w:left="675" w:hanging="129"/>
      </w:pPr>
      <w:rPr>
        <w:rFonts w:hint="default"/>
      </w:rPr>
    </w:lvl>
    <w:lvl w:ilvl="7" w:tplc="E4BCB65C">
      <w:start w:val="1"/>
      <w:numFmt w:val="bullet"/>
      <w:lvlText w:val="•"/>
      <w:lvlJc w:val="left"/>
      <w:pPr>
        <w:ind w:left="767" w:hanging="129"/>
      </w:pPr>
      <w:rPr>
        <w:rFonts w:hint="default"/>
      </w:rPr>
    </w:lvl>
    <w:lvl w:ilvl="8" w:tplc="7F42AD46">
      <w:start w:val="1"/>
      <w:numFmt w:val="bullet"/>
      <w:lvlText w:val="•"/>
      <w:lvlJc w:val="left"/>
      <w:pPr>
        <w:ind w:left="858" w:hanging="129"/>
      </w:pPr>
      <w:rPr>
        <w:rFonts w:hint="default"/>
      </w:rPr>
    </w:lvl>
  </w:abstractNum>
  <w:abstractNum w:abstractNumId="7" w15:restartNumberingAfterBreak="0">
    <w:nsid w:val="1F4C4E8E"/>
    <w:multiLevelType w:val="hybridMultilevel"/>
    <w:tmpl w:val="A9A6F4EC"/>
    <w:lvl w:ilvl="0" w:tplc="A8C2BF26">
      <w:start w:val="1"/>
      <w:numFmt w:val="upperLetter"/>
      <w:lvlText w:val="%1."/>
      <w:lvlJc w:val="left"/>
      <w:pPr>
        <w:ind w:left="272" w:hanging="258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 w:tplc="CE729F7C">
      <w:start w:val="1"/>
      <w:numFmt w:val="bullet"/>
      <w:lvlText w:val="•"/>
      <w:lvlJc w:val="left"/>
      <w:pPr>
        <w:ind w:left="1275" w:hanging="258"/>
      </w:pPr>
      <w:rPr>
        <w:rFonts w:hint="default"/>
      </w:rPr>
    </w:lvl>
    <w:lvl w:ilvl="2" w:tplc="CD20C742">
      <w:start w:val="1"/>
      <w:numFmt w:val="bullet"/>
      <w:lvlText w:val="•"/>
      <w:lvlJc w:val="left"/>
      <w:pPr>
        <w:ind w:left="2277" w:hanging="258"/>
      </w:pPr>
      <w:rPr>
        <w:rFonts w:hint="default"/>
      </w:rPr>
    </w:lvl>
    <w:lvl w:ilvl="3" w:tplc="B32AFBE4">
      <w:start w:val="1"/>
      <w:numFmt w:val="bullet"/>
      <w:lvlText w:val="•"/>
      <w:lvlJc w:val="left"/>
      <w:pPr>
        <w:ind w:left="3280" w:hanging="258"/>
      </w:pPr>
      <w:rPr>
        <w:rFonts w:hint="default"/>
      </w:rPr>
    </w:lvl>
    <w:lvl w:ilvl="4" w:tplc="1B389FF6">
      <w:start w:val="1"/>
      <w:numFmt w:val="bullet"/>
      <w:lvlText w:val="•"/>
      <w:lvlJc w:val="left"/>
      <w:pPr>
        <w:ind w:left="4283" w:hanging="258"/>
      </w:pPr>
      <w:rPr>
        <w:rFonts w:hint="default"/>
      </w:rPr>
    </w:lvl>
    <w:lvl w:ilvl="5" w:tplc="48D80CB4">
      <w:start w:val="1"/>
      <w:numFmt w:val="bullet"/>
      <w:lvlText w:val="•"/>
      <w:lvlJc w:val="left"/>
      <w:pPr>
        <w:ind w:left="5286" w:hanging="258"/>
      </w:pPr>
      <w:rPr>
        <w:rFonts w:hint="default"/>
      </w:rPr>
    </w:lvl>
    <w:lvl w:ilvl="6" w:tplc="CDC0DB84">
      <w:start w:val="1"/>
      <w:numFmt w:val="bullet"/>
      <w:lvlText w:val="•"/>
      <w:lvlJc w:val="left"/>
      <w:pPr>
        <w:ind w:left="6288" w:hanging="258"/>
      </w:pPr>
      <w:rPr>
        <w:rFonts w:hint="default"/>
      </w:rPr>
    </w:lvl>
    <w:lvl w:ilvl="7" w:tplc="010EBB72">
      <w:start w:val="1"/>
      <w:numFmt w:val="bullet"/>
      <w:lvlText w:val="•"/>
      <w:lvlJc w:val="left"/>
      <w:pPr>
        <w:ind w:left="7291" w:hanging="258"/>
      </w:pPr>
      <w:rPr>
        <w:rFonts w:hint="default"/>
      </w:rPr>
    </w:lvl>
    <w:lvl w:ilvl="8" w:tplc="792ADCBE">
      <w:start w:val="1"/>
      <w:numFmt w:val="bullet"/>
      <w:lvlText w:val="•"/>
      <w:lvlJc w:val="left"/>
      <w:pPr>
        <w:ind w:left="8294" w:hanging="258"/>
      </w:pPr>
      <w:rPr>
        <w:rFonts w:hint="default"/>
      </w:rPr>
    </w:lvl>
  </w:abstractNum>
  <w:abstractNum w:abstractNumId="8" w15:restartNumberingAfterBreak="0">
    <w:nsid w:val="23B34D6B"/>
    <w:multiLevelType w:val="multilevel"/>
    <w:tmpl w:val="43E06C9C"/>
    <w:lvl w:ilvl="0">
      <w:start w:val="1"/>
      <w:numFmt w:val="decimal"/>
      <w:lvlText w:val="%1"/>
      <w:lvlJc w:val="left"/>
      <w:pPr>
        <w:ind w:left="904" w:hanging="334"/>
        <w:jc w:val="left"/>
      </w:pPr>
      <w:rPr>
        <w:rFonts w:hint="default"/>
      </w:rPr>
    </w:lvl>
    <w:lvl w:ilvl="1">
      <w:start w:val="31"/>
      <w:numFmt w:val="decimal"/>
      <w:lvlText w:val="%1.%2"/>
      <w:lvlJc w:val="left"/>
      <w:pPr>
        <w:ind w:left="904" w:hanging="334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83" w:hanging="3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23" w:hanging="3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62" w:hanging="3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2" w:hanging="3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41" w:hanging="3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81" w:hanging="3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0" w:hanging="334"/>
      </w:pPr>
      <w:rPr>
        <w:rFonts w:hint="default"/>
      </w:rPr>
    </w:lvl>
  </w:abstractNum>
  <w:abstractNum w:abstractNumId="9" w15:restartNumberingAfterBreak="0">
    <w:nsid w:val="2484265F"/>
    <w:multiLevelType w:val="hybridMultilevel"/>
    <w:tmpl w:val="72861912"/>
    <w:lvl w:ilvl="0" w:tplc="3A0C334E">
      <w:start w:val="1"/>
      <w:numFmt w:val="decimal"/>
      <w:lvlText w:val="%1."/>
      <w:lvlJc w:val="left"/>
      <w:pPr>
        <w:ind w:left="285" w:hanging="152"/>
        <w:jc w:val="left"/>
      </w:pPr>
      <w:rPr>
        <w:rFonts w:ascii="Arial" w:eastAsia="Arial" w:hAnsi="Arial" w:hint="default"/>
        <w:w w:val="104"/>
        <w:sz w:val="13"/>
        <w:szCs w:val="13"/>
      </w:rPr>
    </w:lvl>
    <w:lvl w:ilvl="1" w:tplc="B25629A2">
      <w:start w:val="1"/>
      <w:numFmt w:val="bullet"/>
      <w:lvlText w:val="•"/>
      <w:lvlJc w:val="left"/>
      <w:pPr>
        <w:ind w:left="354" w:hanging="152"/>
      </w:pPr>
      <w:rPr>
        <w:rFonts w:hint="default"/>
      </w:rPr>
    </w:lvl>
    <w:lvl w:ilvl="2" w:tplc="A5C61694">
      <w:start w:val="1"/>
      <w:numFmt w:val="bullet"/>
      <w:lvlText w:val="•"/>
      <w:lvlJc w:val="left"/>
      <w:pPr>
        <w:ind w:left="422" w:hanging="152"/>
      </w:pPr>
      <w:rPr>
        <w:rFonts w:hint="default"/>
      </w:rPr>
    </w:lvl>
    <w:lvl w:ilvl="3" w:tplc="9020810A">
      <w:start w:val="1"/>
      <w:numFmt w:val="bullet"/>
      <w:lvlText w:val="•"/>
      <w:lvlJc w:val="left"/>
      <w:pPr>
        <w:ind w:left="491" w:hanging="152"/>
      </w:pPr>
      <w:rPr>
        <w:rFonts w:hint="default"/>
      </w:rPr>
    </w:lvl>
    <w:lvl w:ilvl="4" w:tplc="BD54B138">
      <w:start w:val="1"/>
      <w:numFmt w:val="bullet"/>
      <w:lvlText w:val="•"/>
      <w:lvlJc w:val="left"/>
      <w:pPr>
        <w:ind w:left="560" w:hanging="152"/>
      </w:pPr>
      <w:rPr>
        <w:rFonts w:hint="default"/>
      </w:rPr>
    </w:lvl>
    <w:lvl w:ilvl="5" w:tplc="5C187D98">
      <w:start w:val="1"/>
      <w:numFmt w:val="bullet"/>
      <w:lvlText w:val="•"/>
      <w:lvlJc w:val="left"/>
      <w:pPr>
        <w:ind w:left="629" w:hanging="152"/>
      </w:pPr>
      <w:rPr>
        <w:rFonts w:hint="default"/>
      </w:rPr>
    </w:lvl>
    <w:lvl w:ilvl="6" w:tplc="D1B0EBCA">
      <w:start w:val="1"/>
      <w:numFmt w:val="bullet"/>
      <w:lvlText w:val="•"/>
      <w:lvlJc w:val="left"/>
      <w:pPr>
        <w:ind w:left="697" w:hanging="152"/>
      </w:pPr>
      <w:rPr>
        <w:rFonts w:hint="default"/>
      </w:rPr>
    </w:lvl>
    <w:lvl w:ilvl="7" w:tplc="62DE3368">
      <w:start w:val="1"/>
      <w:numFmt w:val="bullet"/>
      <w:lvlText w:val="•"/>
      <w:lvlJc w:val="left"/>
      <w:pPr>
        <w:ind w:left="766" w:hanging="152"/>
      </w:pPr>
      <w:rPr>
        <w:rFonts w:hint="default"/>
      </w:rPr>
    </w:lvl>
    <w:lvl w:ilvl="8" w:tplc="93FA5494">
      <w:start w:val="1"/>
      <w:numFmt w:val="bullet"/>
      <w:lvlText w:val="•"/>
      <w:lvlJc w:val="left"/>
      <w:pPr>
        <w:ind w:left="835" w:hanging="152"/>
      </w:pPr>
      <w:rPr>
        <w:rFonts w:hint="default"/>
      </w:rPr>
    </w:lvl>
  </w:abstractNum>
  <w:abstractNum w:abstractNumId="10" w15:restartNumberingAfterBreak="0">
    <w:nsid w:val="24B27EBB"/>
    <w:multiLevelType w:val="multilevel"/>
    <w:tmpl w:val="11985BD6"/>
    <w:lvl w:ilvl="0">
      <w:start w:val="4"/>
      <w:numFmt w:val="decimal"/>
      <w:lvlText w:val="%1"/>
      <w:lvlJc w:val="left"/>
      <w:pPr>
        <w:ind w:left="117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299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0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2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35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4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61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74" w:hanging="250"/>
      </w:pPr>
      <w:rPr>
        <w:rFonts w:hint="default"/>
      </w:rPr>
    </w:lvl>
  </w:abstractNum>
  <w:abstractNum w:abstractNumId="11" w15:restartNumberingAfterBreak="0">
    <w:nsid w:val="256E1378"/>
    <w:multiLevelType w:val="hybridMultilevel"/>
    <w:tmpl w:val="3F3C4FAC"/>
    <w:lvl w:ilvl="0" w:tplc="FAB6DD46">
      <w:start w:val="1"/>
      <w:numFmt w:val="decimal"/>
      <w:lvlText w:val="%1."/>
      <w:lvlJc w:val="left"/>
      <w:pPr>
        <w:ind w:left="141" w:hanging="152"/>
        <w:jc w:val="left"/>
      </w:pPr>
      <w:rPr>
        <w:rFonts w:ascii="Arial" w:eastAsia="Arial" w:hAnsi="Arial" w:hint="default"/>
        <w:w w:val="104"/>
        <w:sz w:val="13"/>
        <w:szCs w:val="13"/>
      </w:rPr>
    </w:lvl>
    <w:lvl w:ilvl="1" w:tplc="772E87F8">
      <w:start w:val="1"/>
      <w:numFmt w:val="decimal"/>
      <w:lvlText w:val="%2."/>
      <w:lvlJc w:val="left"/>
      <w:pPr>
        <w:ind w:left="285" w:hanging="152"/>
        <w:jc w:val="left"/>
      </w:pPr>
      <w:rPr>
        <w:rFonts w:ascii="Arial" w:eastAsia="Arial" w:hAnsi="Arial" w:hint="default"/>
        <w:w w:val="104"/>
        <w:sz w:val="13"/>
        <w:szCs w:val="13"/>
      </w:rPr>
    </w:lvl>
    <w:lvl w:ilvl="2" w:tplc="BE6006AC">
      <w:start w:val="1"/>
      <w:numFmt w:val="bullet"/>
      <w:lvlText w:val="•"/>
      <w:lvlJc w:val="left"/>
      <w:pPr>
        <w:ind w:left="249" w:hanging="152"/>
      </w:pPr>
      <w:rPr>
        <w:rFonts w:hint="default"/>
      </w:rPr>
    </w:lvl>
    <w:lvl w:ilvl="3" w:tplc="62D26BD4">
      <w:start w:val="1"/>
      <w:numFmt w:val="bullet"/>
      <w:lvlText w:val="•"/>
      <w:lvlJc w:val="left"/>
      <w:pPr>
        <w:ind w:left="213" w:hanging="152"/>
      </w:pPr>
      <w:rPr>
        <w:rFonts w:hint="default"/>
      </w:rPr>
    </w:lvl>
    <w:lvl w:ilvl="4" w:tplc="25047EF0">
      <w:start w:val="1"/>
      <w:numFmt w:val="bullet"/>
      <w:lvlText w:val="•"/>
      <w:lvlJc w:val="left"/>
      <w:pPr>
        <w:ind w:left="176" w:hanging="152"/>
      </w:pPr>
      <w:rPr>
        <w:rFonts w:hint="default"/>
      </w:rPr>
    </w:lvl>
    <w:lvl w:ilvl="5" w:tplc="2A52129E">
      <w:start w:val="1"/>
      <w:numFmt w:val="bullet"/>
      <w:lvlText w:val="•"/>
      <w:lvlJc w:val="left"/>
      <w:pPr>
        <w:ind w:left="140" w:hanging="152"/>
      </w:pPr>
      <w:rPr>
        <w:rFonts w:hint="default"/>
      </w:rPr>
    </w:lvl>
    <w:lvl w:ilvl="6" w:tplc="8182D770">
      <w:start w:val="1"/>
      <w:numFmt w:val="bullet"/>
      <w:lvlText w:val="•"/>
      <w:lvlJc w:val="left"/>
      <w:pPr>
        <w:ind w:left="104" w:hanging="152"/>
      </w:pPr>
      <w:rPr>
        <w:rFonts w:hint="default"/>
      </w:rPr>
    </w:lvl>
    <w:lvl w:ilvl="7" w:tplc="A55898FC">
      <w:start w:val="1"/>
      <w:numFmt w:val="bullet"/>
      <w:lvlText w:val="•"/>
      <w:lvlJc w:val="left"/>
      <w:pPr>
        <w:ind w:left="68" w:hanging="152"/>
      </w:pPr>
      <w:rPr>
        <w:rFonts w:hint="default"/>
      </w:rPr>
    </w:lvl>
    <w:lvl w:ilvl="8" w:tplc="A89CD590">
      <w:start w:val="1"/>
      <w:numFmt w:val="bullet"/>
      <w:lvlText w:val="•"/>
      <w:lvlJc w:val="left"/>
      <w:pPr>
        <w:ind w:left="32" w:hanging="152"/>
      </w:pPr>
      <w:rPr>
        <w:rFonts w:hint="default"/>
      </w:rPr>
    </w:lvl>
  </w:abstractNum>
  <w:abstractNum w:abstractNumId="12" w15:restartNumberingAfterBreak="0">
    <w:nsid w:val="27355DC4"/>
    <w:multiLevelType w:val="multilevel"/>
    <w:tmpl w:val="A522A86C"/>
    <w:lvl w:ilvl="0">
      <w:start w:val="3"/>
      <w:numFmt w:val="decimal"/>
      <w:lvlText w:val="%1"/>
      <w:lvlJc w:val="left"/>
      <w:pPr>
        <w:ind w:left="82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1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1874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27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0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3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40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3" w:hanging="250"/>
      </w:pPr>
      <w:rPr>
        <w:rFonts w:hint="default"/>
      </w:rPr>
    </w:lvl>
  </w:abstractNum>
  <w:abstractNum w:abstractNumId="13" w15:restartNumberingAfterBreak="0">
    <w:nsid w:val="28B433B0"/>
    <w:multiLevelType w:val="hybridMultilevel"/>
    <w:tmpl w:val="5776E682"/>
    <w:lvl w:ilvl="0" w:tplc="87D6A2DE">
      <w:start w:val="12"/>
      <w:numFmt w:val="decimal"/>
      <w:lvlText w:val="%1."/>
      <w:lvlJc w:val="left"/>
      <w:pPr>
        <w:ind w:left="363" w:hanging="227"/>
        <w:jc w:val="left"/>
      </w:pPr>
      <w:rPr>
        <w:rFonts w:ascii="Arial" w:eastAsia="Arial" w:hAnsi="Arial" w:hint="default"/>
        <w:b/>
        <w:bCs/>
        <w:w w:val="104"/>
        <w:sz w:val="13"/>
        <w:szCs w:val="13"/>
      </w:rPr>
    </w:lvl>
    <w:lvl w:ilvl="1" w:tplc="B2BA3C9E">
      <w:start w:val="1"/>
      <w:numFmt w:val="bullet"/>
      <w:lvlText w:val="◦"/>
      <w:lvlJc w:val="left"/>
      <w:pPr>
        <w:ind w:left="758" w:hanging="135"/>
      </w:pPr>
      <w:rPr>
        <w:rFonts w:ascii="Arial" w:eastAsia="Arial" w:hAnsi="Arial" w:hint="default"/>
        <w:sz w:val="15"/>
        <w:szCs w:val="15"/>
      </w:rPr>
    </w:lvl>
    <w:lvl w:ilvl="2" w:tplc="F6CC92D4">
      <w:start w:val="1"/>
      <w:numFmt w:val="bullet"/>
      <w:lvlText w:val="•"/>
      <w:lvlJc w:val="left"/>
      <w:pPr>
        <w:ind w:left="1818" w:hanging="135"/>
      </w:pPr>
      <w:rPr>
        <w:rFonts w:hint="default"/>
      </w:rPr>
    </w:lvl>
    <w:lvl w:ilvl="3" w:tplc="34006A50">
      <w:start w:val="1"/>
      <w:numFmt w:val="bullet"/>
      <w:lvlText w:val="•"/>
      <w:lvlJc w:val="left"/>
      <w:pPr>
        <w:ind w:left="2878" w:hanging="135"/>
      </w:pPr>
      <w:rPr>
        <w:rFonts w:hint="default"/>
      </w:rPr>
    </w:lvl>
    <w:lvl w:ilvl="4" w:tplc="E3FE4E66">
      <w:start w:val="1"/>
      <w:numFmt w:val="bullet"/>
      <w:lvlText w:val="•"/>
      <w:lvlJc w:val="left"/>
      <w:pPr>
        <w:ind w:left="3938" w:hanging="135"/>
      </w:pPr>
      <w:rPr>
        <w:rFonts w:hint="default"/>
      </w:rPr>
    </w:lvl>
    <w:lvl w:ilvl="5" w:tplc="20B0409A">
      <w:start w:val="1"/>
      <w:numFmt w:val="bullet"/>
      <w:lvlText w:val="•"/>
      <w:lvlJc w:val="left"/>
      <w:pPr>
        <w:ind w:left="4999" w:hanging="135"/>
      </w:pPr>
      <w:rPr>
        <w:rFonts w:hint="default"/>
      </w:rPr>
    </w:lvl>
    <w:lvl w:ilvl="6" w:tplc="ACC20A7E">
      <w:start w:val="1"/>
      <w:numFmt w:val="bullet"/>
      <w:lvlText w:val="•"/>
      <w:lvlJc w:val="left"/>
      <w:pPr>
        <w:ind w:left="6059" w:hanging="135"/>
      </w:pPr>
      <w:rPr>
        <w:rFonts w:hint="default"/>
      </w:rPr>
    </w:lvl>
    <w:lvl w:ilvl="7" w:tplc="C8AADC08">
      <w:start w:val="1"/>
      <w:numFmt w:val="bullet"/>
      <w:lvlText w:val="•"/>
      <w:lvlJc w:val="left"/>
      <w:pPr>
        <w:ind w:left="7119" w:hanging="135"/>
      </w:pPr>
      <w:rPr>
        <w:rFonts w:hint="default"/>
      </w:rPr>
    </w:lvl>
    <w:lvl w:ilvl="8" w:tplc="E16C7DA8">
      <w:start w:val="1"/>
      <w:numFmt w:val="bullet"/>
      <w:lvlText w:val="•"/>
      <w:lvlJc w:val="left"/>
      <w:pPr>
        <w:ind w:left="8179" w:hanging="135"/>
      </w:pPr>
      <w:rPr>
        <w:rFonts w:hint="default"/>
      </w:rPr>
    </w:lvl>
  </w:abstractNum>
  <w:abstractNum w:abstractNumId="14" w15:restartNumberingAfterBreak="0">
    <w:nsid w:val="32176556"/>
    <w:multiLevelType w:val="multilevel"/>
    <w:tmpl w:val="BE12376A"/>
    <w:lvl w:ilvl="0">
      <w:start w:val="5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9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195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83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7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4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3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3" w:hanging="250"/>
      </w:pPr>
      <w:rPr>
        <w:rFonts w:hint="default"/>
      </w:rPr>
    </w:lvl>
  </w:abstractNum>
  <w:abstractNum w:abstractNumId="15" w15:restartNumberingAfterBreak="0">
    <w:nsid w:val="35FC4A22"/>
    <w:multiLevelType w:val="multilevel"/>
    <w:tmpl w:val="29DEA03E"/>
    <w:lvl w:ilvl="0">
      <w:start w:val="5"/>
      <w:numFmt w:val="decimal"/>
      <w:lvlText w:val="%1"/>
      <w:lvlJc w:val="left"/>
      <w:pPr>
        <w:ind w:left="904" w:hanging="333"/>
        <w:jc w:val="left"/>
      </w:pPr>
      <w:rPr>
        <w:rFonts w:hint="default"/>
      </w:rPr>
    </w:lvl>
    <w:lvl w:ilvl="1">
      <w:start w:val="31"/>
      <w:numFmt w:val="decimal"/>
      <w:lvlText w:val="%1.%2"/>
      <w:lvlJc w:val="left"/>
      <w:pPr>
        <w:ind w:left="904" w:hanging="333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83" w:hanging="3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22" w:hanging="3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62" w:hanging="3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2" w:hanging="3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41" w:hanging="3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81" w:hanging="3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0" w:hanging="333"/>
      </w:pPr>
      <w:rPr>
        <w:rFonts w:hint="default"/>
      </w:rPr>
    </w:lvl>
  </w:abstractNum>
  <w:abstractNum w:abstractNumId="16" w15:restartNumberingAfterBreak="0">
    <w:nsid w:val="405C5061"/>
    <w:multiLevelType w:val="multilevel"/>
    <w:tmpl w:val="047677B4"/>
    <w:lvl w:ilvl="0">
      <w:start w:val="1"/>
      <w:numFmt w:val="decimal"/>
      <w:lvlText w:val="%1"/>
      <w:lvlJc w:val="left"/>
      <w:pPr>
        <w:ind w:left="82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4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0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5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4" w:hanging="250"/>
      </w:pPr>
      <w:rPr>
        <w:rFonts w:hint="default"/>
      </w:rPr>
    </w:lvl>
  </w:abstractNum>
  <w:abstractNum w:abstractNumId="17" w15:restartNumberingAfterBreak="0">
    <w:nsid w:val="40E01319"/>
    <w:multiLevelType w:val="multilevel"/>
    <w:tmpl w:val="9E7211AE"/>
    <w:lvl w:ilvl="0">
      <w:start w:val="3"/>
      <w:numFmt w:val="decimal"/>
      <w:lvlText w:val="%1"/>
      <w:lvlJc w:val="left"/>
      <w:pPr>
        <w:ind w:left="571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1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5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35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1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4" w:hanging="250"/>
      </w:pPr>
      <w:rPr>
        <w:rFonts w:hint="default"/>
      </w:rPr>
    </w:lvl>
  </w:abstractNum>
  <w:abstractNum w:abstractNumId="18" w15:restartNumberingAfterBreak="0">
    <w:nsid w:val="43E038E7"/>
    <w:multiLevelType w:val="hybridMultilevel"/>
    <w:tmpl w:val="8C7627D0"/>
    <w:lvl w:ilvl="0" w:tplc="D7B27E14">
      <w:start w:val="1"/>
      <w:numFmt w:val="upperLetter"/>
      <w:lvlText w:val="%1."/>
      <w:lvlJc w:val="left"/>
      <w:pPr>
        <w:ind w:left="529" w:hanging="258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 w:tplc="2CA62628">
      <w:start w:val="1"/>
      <w:numFmt w:val="bullet"/>
      <w:lvlText w:val="◦"/>
      <w:lvlJc w:val="left"/>
      <w:pPr>
        <w:ind w:left="758" w:hanging="135"/>
      </w:pPr>
      <w:rPr>
        <w:rFonts w:ascii="Arial" w:eastAsia="Arial" w:hAnsi="Arial" w:hint="default"/>
        <w:sz w:val="15"/>
        <w:szCs w:val="15"/>
      </w:rPr>
    </w:lvl>
    <w:lvl w:ilvl="2" w:tplc="2FE605F6">
      <w:start w:val="1"/>
      <w:numFmt w:val="bullet"/>
      <w:lvlText w:val="•"/>
      <w:lvlJc w:val="left"/>
      <w:pPr>
        <w:ind w:left="1818" w:hanging="135"/>
      </w:pPr>
      <w:rPr>
        <w:rFonts w:hint="default"/>
      </w:rPr>
    </w:lvl>
    <w:lvl w:ilvl="3" w:tplc="0228EFD2">
      <w:start w:val="1"/>
      <w:numFmt w:val="bullet"/>
      <w:lvlText w:val="•"/>
      <w:lvlJc w:val="left"/>
      <w:pPr>
        <w:ind w:left="2878" w:hanging="135"/>
      </w:pPr>
      <w:rPr>
        <w:rFonts w:hint="default"/>
      </w:rPr>
    </w:lvl>
    <w:lvl w:ilvl="4" w:tplc="E56AA7AE">
      <w:start w:val="1"/>
      <w:numFmt w:val="bullet"/>
      <w:lvlText w:val="•"/>
      <w:lvlJc w:val="left"/>
      <w:pPr>
        <w:ind w:left="3938" w:hanging="135"/>
      </w:pPr>
      <w:rPr>
        <w:rFonts w:hint="default"/>
      </w:rPr>
    </w:lvl>
    <w:lvl w:ilvl="5" w:tplc="52A02308">
      <w:start w:val="1"/>
      <w:numFmt w:val="bullet"/>
      <w:lvlText w:val="•"/>
      <w:lvlJc w:val="left"/>
      <w:pPr>
        <w:ind w:left="4999" w:hanging="135"/>
      </w:pPr>
      <w:rPr>
        <w:rFonts w:hint="default"/>
      </w:rPr>
    </w:lvl>
    <w:lvl w:ilvl="6" w:tplc="57F81676">
      <w:start w:val="1"/>
      <w:numFmt w:val="bullet"/>
      <w:lvlText w:val="•"/>
      <w:lvlJc w:val="left"/>
      <w:pPr>
        <w:ind w:left="6059" w:hanging="135"/>
      </w:pPr>
      <w:rPr>
        <w:rFonts w:hint="default"/>
      </w:rPr>
    </w:lvl>
    <w:lvl w:ilvl="7" w:tplc="184A1D20">
      <w:start w:val="1"/>
      <w:numFmt w:val="bullet"/>
      <w:lvlText w:val="•"/>
      <w:lvlJc w:val="left"/>
      <w:pPr>
        <w:ind w:left="7119" w:hanging="135"/>
      </w:pPr>
      <w:rPr>
        <w:rFonts w:hint="default"/>
      </w:rPr>
    </w:lvl>
    <w:lvl w:ilvl="8" w:tplc="CFE63586">
      <w:start w:val="1"/>
      <w:numFmt w:val="bullet"/>
      <w:lvlText w:val="•"/>
      <w:lvlJc w:val="left"/>
      <w:pPr>
        <w:ind w:left="8179" w:hanging="135"/>
      </w:pPr>
      <w:rPr>
        <w:rFonts w:hint="default"/>
      </w:rPr>
    </w:lvl>
  </w:abstractNum>
  <w:abstractNum w:abstractNumId="19" w15:restartNumberingAfterBreak="0">
    <w:nsid w:val="45614E97"/>
    <w:multiLevelType w:val="hybridMultilevel"/>
    <w:tmpl w:val="62EA27D0"/>
    <w:lvl w:ilvl="0" w:tplc="C8BC90F2">
      <w:start w:val="1"/>
      <w:numFmt w:val="upperRoman"/>
      <w:lvlText w:val="%1."/>
      <w:lvlJc w:val="left"/>
      <w:pPr>
        <w:ind w:left="571" w:hanging="165"/>
        <w:jc w:val="right"/>
      </w:pPr>
      <w:rPr>
        <w:rFonts w:ascii="Arial" w:eastAsia="Arial" w:hAnsi="Arial" w:hint="default"/>
        <w:sz w:val="15"/>
        <w:szCs w:val="15"/>
      </w:rPr>
    </w:lvl>
    <w:lvl w:ilvl="1" w:tplc="06183038">
      <w:start w:val="1"/>
      <w:numFmt w:val="upperLetter"/>
      <w:lvlText w:val="%2."/>
      <w:lvlJc w:val="left"/>
      <w:pPr>
        <w:ind w:left="871" w:hanging="224"/>
        <w:jc w:val="left"/>
      </w:pPr>
      <w:rPr>
        <w:rFonts w:ascii="Arial" w:eastAsia="Arial" w:hAnsi="Arial" w:hint="default"/>
        <w:spacing w:val="-1"/>
        <w:sz w:val="15"/>
        <w:szCs w:val="15"/>
      </w:rPr>
    </w:lvl>
    <w:lvl w:ilvl="2" w:tplc="3E6E5476">
      <w:start w:val="1"/>
      <w:numFmt w:val="bullet"/>
      <w:lvlText w:val="•"/>
      <w:lvlJc w:val="left"/>
      <w:pPr>
        <w:ind w:left="871" w:hanging="224"/>
      </w:pPr>
      <w:rPr>
        <w:rFonts w:hint="default"/>
      </w:rPr>
    </w:lvl>
    <w:lvl w:ilvl="3" w:tplc="C26AF12C">
      <w:start w:val="1"/>
      <w:numFmt w:val="bullet"/>
      <w:lvlText w:val="•"/>
      <w:lvlJc w:val="left"/>
      <w:pPr>
        <w:ind w:left="871" w:hanging="224"/>
      </w:pPr>
      <w:rPr>
        <w:rFonts w:hint="default"/>
      </w:rPr>
    </w:lvl>
    <w:lvl w:ilvl="4" w:tplc="BFFA716A">
      <w:start w:val="1"/>
      <w:numFmt w:val="bullet"/>
      <w:lvlText w:val="•"/>
      <w:lvlJc w:val="left"/>
      <w:pPr>
        <w:ind w:left="871" w:hanging="224"/>
      </w:pPr>
      <w:rPr>
        <w:rFonts w:hint="default"/>
      </w:rPr>
    </w:lvl>
    <w:lvl w:ilvl="5" w:tplc="9244E1CC">
      <w:start w:val="1"/>
      <w:numFmt w:val="bullet"/>
      <w:lvlText w:val="•"/>
      <w:lvlJc w:val="left"/>
      <w:pPr>
        <w:ind w:left="871" w:hanging="224"/>
      </w:pPr>
      <w:rPr>
        <w:rFonts w:hint="default"/>
      </w:rPr>
    </w:lvl>
    <w:lvl w:ilvl="6" w:tplc="FC5ABA7E">
      <w:start w:val="1"/>
      <w:numFmt w:val="bullet"/>
      <w:lvlText w:val="•"/>
      <w:lvlJc w:val="left"/>
      <w:pPr>
        <w:ind w:left="871" w:hanging="224"/>
      </w:pPr>
      <w:rPr>
        <w:rFonts w:hint="default"/>
      </w:rPr>
    </w:lvl>
    <w:lvl w:ilvl="7" w:tplc="E5741CCA">
      <w:start w:val="1"/>
      <w:numFmt w:val="bullet"/>
      <w:lvlText w:val="•"/>
      <w:lvlJc w:val="left"/>
      <w:pPr>
        <w:ind w:left="3228" w:hanging="224"/>
      </w:pPr>
      <w:rPr>
        <w:rFonts w:hint="default"/>
      </w:rPr>
    </w:lvl>
    <w:lvl w:ilvl="8" w:tplc="BDF85134">
      <w:start w:val="1"/>
      <w:numFmt w:val="bullet"/>
      <w:lvlText w:val="•"/>
      <w:lvlJc w:val="left"/>
      <w:pPr>
        <w:ind w:left="5585" w:hanging="224"/>
      </w:pPr>
      <w:rPr>
        <w:rFonts w:hint="default"/>
      </w:rPr>
    </w:lvl>
  </w:abstractNum>
  <w:abstractNum w:abstractNumId="20" w15:restartNumberingAfterBreak="0">
    <w:nsid w:val="46266D1E"/>
    <w:multiLevelType w:val="multilevel"/>
    <w:tmpl w:val="A9C0CE80"/>
    <w:lvl w:ilvl="0">
      <w:start w:val="4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9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195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83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7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4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3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3" w:hanging="250"/>
      </w:pPr>
      <w:rPr>
        <w:rFonts w:hint="default"/>
      </w:rPr>
    </w:lvl>
  </w:abstractNum>
  <w:abstractNum w:abstractNumId="21" w15:restartNumberingAfterBreak="0">
    <w:nsid w:val="469913B5"/>
    <w:multiLevelType w:val="hybridMultilevel"/>
    <w:tmpl w:val="99B43EB2"/>
    <w:lvl w:ilvl="0" w:tplc="90B02E9C">
      <w:start w:val="4"/>
      <w:numFmt w:val="upperLetter"/>
      <w:lvlText w:val="%1."/>
      <w:lvlJc w:val="left"/>
      <w:pPr>
        <w:ind w:left="308" w:hanging="175"/>
        <w:jc w:val="left"/>
      </w:pPr>
      <w:rPr>
        <w:rFonts w:ascii="Arial" w:eastAsia="Arial" w:hAnsi="Arial" w:hint="default"/>
        <w:b/>
        <w:bCs/>
        <w:w w:val="104"/>
        <w:sz w:val="13"/>
        <w:szCs w:val="13"/>
      </w:rPr>
    </w:lvl>
    <w:lvl w:ilvl="1" w:tplc="9AF65896">
      <w:start w:val="1"/>
      <w:numFmt w:val="decimal"/>
      <w:lvlText w:val="%2."/>
      <w:lvlJc w:val="left"/>
      <w:pPr>
        <w:ind w:left="134" w:hanging="152"/>
        <w:jc w:val="left"/>
      </w:pPr>
      <w:rPr>
        <w:rFonts w:ascii="Arial" w:eastAsia="Arial" w:hAnsi="Arial" w:hint="default"/>
        <w:spacing w:val="-1"/>
        <w:w w:val="104"/>
        <w:sz w:val="13"/>
        <w:szCs w:val="13"/>
      </w:rPr>
    </w:lvl>
    <w:lvl w:ilvl="2" w:tplc="D726723E">
      <w:start w:val="1"/>
      <w:numFmt w:val="bullet"/>
      <w:lvlText w:val="•"/>
      <w:lvlJc w:val="left"/>
      <w:pPr>
        <w:ind w:left="-39" w:hanging="152"/>
      </w:pPr>
      <w:rPr>
        <w:rFonts w:hint="default"/>
      </w:rPr>
    </w:lvl>
    <w:lvl w:ilvl="3" w:tplc="4C9A1F92">
      <w:start w:val="1"/>
      <w:numFmt w:val="bullet"/>
      <w:lvlText w:val="•"/>
      <w:lvlJc w:val="left"/>
      <w:pPr>
        <w:ind w:left="-386" w:hanging="152"/>
      </w:pPr>
      <w:rPr>
        <w:rFonts w:hint="default"/>
      </w:rPr>
    </w:lvl>
    <w:lvl w:ilvl="4" w:tplc="890E4846">
      <w:start w:val="1"/>
      <w:numFmt w:val="bullet"/>
      <w:lvlText w:val="•"/>
      <w:lvlJc w:val="left"/>
      <w:pPr>
        <w:ind w:left="-733" w:hanging="152"/>
      </w:pPr>
      <w:rPr>
        <w:rFonts w:hint="default"/>
      </w:rPr>
    </w:lvl>
    <w:lvl w:ilvl="5" w:tplc="08BC84B6">
      <w:start w:val="1"/>
      <w:numFmt w:val="bullet"/>
      <w:lvlText w:val="•"/>
      <w:lvlJc w:val="left"/>
      <w:pPr>
        <w:ind w:left="-1079" w:hanging="152"/>
      </w:pPr>
      <w:rPr>
        <w:rFonts w:hint="default"/>
      </w:rPr>
    </w:lvl>
    <w:lvl w:ilvl="6" w:tplc="CBACFCE6">
      <w:start w:val="1"/>
      <w:numFmt w:val="bullet"/>
      <w:lvlText w:val="•"/>
      <w:lvlJc w:val="left"/>
      <w:pPr>
        <w:ind w:left="-1426" w:hanging="152"/>
      </w:pPr>
      <w:rPr>
        <w:rFonts w:hint="default"/>
      </w:rPr>
    </w:lvl>
    <w:lvl w:ilvl="7" w:tplc="CAD4A240">
      <w:start w:val="1"/>
      <w:numFmt w:val="bullet"/>
      <w:lvlText w:val="•"/>
      <w:lvlJc w:val="left"/>
      <w:pPr>
        <w:ind w:left="-1773" w:hanging="152"/>
      </w:pPr>
      <w:rPr>
        <w:rFonts w:hint="default"/>
      </w:rPr>
    </w:lvl>
    <w:lvl w:ilvl="8" w:tplc="23168590">
      <w:start w:val="1"/>
      <w:numFmt w:val="bullet"/>
      <w:lvlText w:val="•"/>
      <w:lvlJc w:val="left"/>
      <w:pPr>
        <w:ind w:left="-2119" w:hanging="152"/>
      </w:pPr>
      <w:rPr>
        <w:rFonts w:hint="default"/>
      </w:rPr>
    </w:lvl>
  </w:abstractNum>
  <w:abstractNum w:abstractNumId="22" w15:restartNumberingAfterBreak="0">
    <w:nsid w:val="4A321FA3"/>
    <w:multiLevelType w:val="multilevel"/>
    <w:tmpl w:val="8C88E0DC"/>
    <w:lvl w:ilvl="0">
      <w:start w:val="1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9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195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83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7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4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3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3" w:hanging="250"/>
      </w:pPr>
      <w:rPr>
        <w:rFonts w:hint="default"/>
      </w:rPr>
    </w:lvl>
  </w:abstractNum>
  <w:abstractNum w:abstractNumId="23" w15:restartNumberingAfterBreak="0">
    <w:nsid w:val="4A3B7160"/>
    <w:multiLevelType w:val="hybridMultilevel"/>
    <w:tmpl w:val="9FC86890"/>
    <w:lvl w:ilvl="0" w:tplc="C1DCB16A">
      <w:start w:val="1"/>
      <w:numFmt w:val="upperLetter"/>
      <w:lvlText w:val="%1."/>
      <w:lvlJc w:val="left"/>
      <w:pPr>
        <w:ind w:left="529" w:hanging="258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 w:tplc="AFA24D8E">
      <w:start w:val="1"/>
      <w:numFmt w:val="bullet"/>
      <w:lvlText w:val="•"/>
      <w:lvlJc w:val="left"/>
      <w:pPr>
        <w:ind w:left="1506" w:hanging="258"/>
      </w:pPr>
      <w:rPr>
        <w:rFonts w:hint="default"/>
      </w:rPr>
    </w:lvl>
    <w:lvl w:ilvl="2" w:tplc="B3C896D4">
      <w:start w:val="1"/>
      <w:numFmt w:val="bullet"/>
      <w:lvlText w:val="•"/>
      <w:lvlJc w:val="left"/>
      <w:pPr>
        <w:ind w:left="2483" w:hanging="258"/>
      </w:pPr>
      <w:rPr>
        <w:rFonts w:hint="default"/>
      </w:rPr>
    </w:lvl>
    <w:lvl w:ilvl="3" w:tplc="DA9AD66A">
      <w:start w:val="1"/>
      <w:numFmt w:val="bullet"/>
      <w:lvlText w:val="•"/>
      <w:lvlJc w:val="left"/>
      <w:pPr>
        <w:ind w:left="3460" w:hanging="258"/>
      </w:pPr>
      <w:rPr>
        <w:rFonts w:hint="default"/>
      </w:rPr>
    </w:lvl>
    <w:lvl w:ilvl="4" w:tplc="489015D8">
      <w:start w:val="1"/>
      <w:numFmt w:val="bullet"/>
      <w:lvlText w:val="•"/>
      <w:lvlJc w:val="left"/>
      <w:pPr>
        <w:ind w:left="4437" w:hanging="258"/>
      </w:pPr>
      <w:rPr>
        <w:rFonts w:hint="default"/>
      </w:rPr>
    </w:lvl>
    <w:lvl w:ilvl="5" w:tplc="7E54BFAC">
      <w:start w:val="1"/>
      <w:numFmt w:val="bullet"/>
      <w:lvlText w:val="•"/>
      <w:lvlJc w:val="left"/>
      <w:pPr>
        <w:ind w:left="5414" w:hanging="258"/>
      </w:pPr>
      <w:rPr>
        <w:rFonts w:hint="default"/>
      </w:rPr>
    </w:lvl>
    <w:lvl w:ilvl="6" w:tplc="AE986E6E">
      <w:start w:val="1"/>
      <w:numFmt w:val="bullet"/>
      <w:lvlText w:val="•"/>
      <w:lvlJc w:val="left"/>
      <w:pPr>
        <w:ind w:left="6391" w:hanging="258"/>
      </w:pPr>
      <w:rPr>
        <w:rFonts w:hint="default"/>
      </w:rPr>
    </w:lvl>
    <w:lvl w:ilvl="7" w:tplc="DB4448B0">
      <w:start w:val="1"/>
      <w:numFmt w:val="bullet"/>
      <w:lvlText w:val="•"/>
      <w:lvlJc w:val="left"/>
      <w:pPr>
        <w:ind w:left="7368" w:hanging="258"/>
      </w:pPr>
      <w:rPr>
        <w:rFonts w:hint="default"/>
      </w:rPr>
    </w:lvl>
    <w:lvl w:ilvl="8" w:tplc="F3BC21E8">
      <w:start w:val="1"/>
      <w:numFmt w:val="bullet"/>
      <w:lvlText w:val="•"/>
      <w:lvlJc w:val="left"/>
      <w:pPr>
        <w:ind w:left="8345" w:hanging="258"/>
      </w:pPr>
      <w:rPr>
        <w:rFonts w:hint="default"/>
      </w:rPr>
    </w:lvl>
  </w:abstractNum>
  <w:abstractNum w:abstractNumId="24" w15:restartNumberingAfterBreak="0">
    <w:nsid w:val="4F245323"/>
    <w:multiLevelType w:val="multilevel"/>
    <w:tmpl w:val="EF10DC1C"/>
    <w:lvl w:ilvl="0">
      <w:start w:val="4"/>
      <w:numFmt w:val="decimal"/>
      <w:lvlText w:val="%1"/>
      <w:lvlJc w:val="left"/>
      <w:pPr>
        <w:ind w:left="82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4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0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5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4" w:hanging="250"/>
      </w:pPr>
      <w:rPr>
        <w:rFonts w:hint="default"/>
      </w:rPr>
    </w:lvl>
  </w:abstractNum>
  <w:abstractNum w:abstractNumId="25" w15:restartNumberingAfterBreak="0">
    <w:nsid w:val="5771439B"/>
    <w:multiLevelType w:val="multilevel"/>
    <w:tmpl w:val="9CA86EE4"/>
    <w:lvl w:ilvl="0">
      <w:start w:val="1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68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2450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31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93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75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5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37" w:hanging="250"/>
      </w:pPr>
      <w:rPr>
        <w:rFonts w:hint="default"/>
      </w:rPr>
    </w:lvl>
  </w:abstractNum>
  <w:abstractNum w:abstractNumId="26" w15:restartNumberingAfterBreak="0">
    <w:nsid w:val="58D23971"/>
    <w:multiLevelType w:val="multilevel"/>
    <w:tmpl w:val="AC421618"/>
    <w:lvl w:ilvl="0">
      <w:start w:val="5"/>
      <w:numFmt w:val="decimal"/>
      <w:lvlText w:val="%1"/>
      <w:lvlJc w:val="left"/>
      <w:pPr>
        <w:ind w:left="82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4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0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5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4" w:hanging="250"/>
      </w:pPr>
      <w:rPr>
        <w:rFonts w:hint="default"/>
      </w:rPr>
    </w:lvl>
  </w:abstractNum>
  <w:abstractNum w:abstractNumId="27" w15:restartNumberingAfterBreak="0">
    <w:nsid w:val="598C0A6E"/>
    <w:multiLevelType w:val="hybridMultilevel"/>
    <w:tmpl w:val="BDC6D606"/>
    <w:lvl w:ilvl="0" w:tplc="2142688E">
      <w:start w:val="1"/>
      <w:numFmt w:val="upperRoman"/>
      <w:lvlText w:val="%1."/>
      <w:lvlJc w:val="left"/>
      <w:pPr>
        <w:ind w:left="490" w:hanging="219"/>
        <w:jc w:val="left"/>
      </w:pPr>
      <w:rPr>
        <w:rFonts w:ascii="Arial" w:eastAsia="Arial" w:hAnsi="Arial" w:hint="default"/>
        <w:b/>
        <w:bCs/>
        <w:sz w:val="26"/>
        <w:szCs w:val="26"/>
      </w:rPr>
    </w:lvl>
    <w:lvl w:ilvl="1" w:tplc="9B0EDA94">
      <w:start w:val="1"/>
      <w:numFmt w:val="bullet"/>
      <w:lvlText w:val="•"/>
      <w:lvlJc w:val="left"/>
      <w:pPr>
        <w:ind w:left="1471" w:hanging="219"/>
      </w:pPr>
      <w:rPr>
        <w:rFonts w:hint="default"/>
      </w:rPr>
    </w:lvl>
    <w:lvl w:ilvl="2" w:tplc="0374D20E">
      <w:start w:val="1"/>
      <w:numFmt w:val="bullet"/>
      <w:lvlText w:val="•"/>
      <w:lvlJc w:val="left"/>
      <w:pPr>
        <w:ind w:left="2452" w:hanging="219"/>
      </w:pPr>
      <w:rPr>
        <w:rFonts w:hint="default"/>
      </w:rPr>
    </w:lvl>
    <w:lvl w:ilvl="3" w:tplc="F2D0C374">
      <w:start w:val="1"/>
      <w:numFmt w:val="bullet"/>
      <w:lvlText w:val="•"/>
      <w:lvlJc w:val="left"/>
      <w:pPr>
        <w:ind w:left="3433" w:hanging="219"/>
      </w:pPr>
      <w:rPr>
        <w:rFonts w:hint="default"/>
      </w:rPr>
    </w:lvl>
    <w:lvl w:ilvl="4" w:tplc="BD145554">
      <w:start w:val="1"/>
      <w:numFmt w:val="bullet"/>
      <w:lvlText w:val="•"/>
      <w:lvlJc w:val="left"/>
      <w:pPr>
        <w:ind w:left="4414" w:hanging="219"/>
      </w:pPr>
      <w:rPr>
        <w:rFonts w:hint="default"/>
      </w:rPr>
    </w:lvl>
    <w:lvl w:ilvl="5" w:tplc="C81C7C88">
      <w:start w:val="1"/>
      <w:numFmt w:val="bullet"/>
      <w:lvlText w:val="•"/>
      <w:lvlJc w:val="left"/>
      <w:pPr>
        <w:ind w:left="5395" w:hanging="219"/>
      </w:pPr>
      <w:rPr>
        <w:rFonts w:hint="default"/>
      </w:rPr>
    </w:lvl>
    <w:lvl w:ilvl="6" w:tplc="CFCC64A6">
      <w:start w:val="1"/>
      <w:numFmt w:val="bullet"/>
      <w:lvlText w:val="•"/>
      <w:lvlJc w:val="left"/>
      <w:pPr>
        <w:ind w:left="6376" w:hanging="219"/>
      </w:pPr>
      <w:rPr>
        <w:rFonts w:hint="default"/>
      </w:rPr>
    </w:lvl>
    <w:lvl w:ilvl="7" w:tplc="96665A64">
      <w:start w:val="1"/>
      <w:numFmt w:val="bullet"/>
      <w:lvlText w:val="•"/>
      <w:lvlJc w:val="left"/>
      <w:pPr>
        <w:ind w:left="7357" w:hanging="219"/>
      </w:pPr>
      <w:rPr>
        <w:rFonts w:hint="default"/>
      </w:rPr>
    </w:lvl>
    <w:lvl w:ilvl="8" w:tplc="3F66A838">
      <w:start w:val="1"/>
      <w:numFmt w:val="bullet"/>
      <w:lvlText w:val="•"/>
      <w:lvlJc w:val="left"/>
      <w:pPr>
        <w:ind w:left="8338" w:hanging="219"/>
      </w:pPr>
      <w:rPr>
        <w:rFonts w:hint="default"/>
      </w:rPr>
    </w:lvl>
  </w:abstractNum>
  <w:abstractNum w:abstractNumId="28" w15:restartNumberingAfterBreak="0">
    <w:nsid w:val="5A192CED"/>
    <w:multiLevelType w:val="hybridMultilevel"/>
    <w:tmpl w:val="60422EE0"/>
    <w:lvl w:ilvl="0" w:tplc="A23EA80E">
      <w:start w:val="5"/>
      <w:numFmt w:val="upperLetter"/>
      <w:lvlText w:val="%1."/>
      <w:lvlJc w:val="left"/>
      <w:pPr>
        <w:ind w:left="147" w:hanging="167"/>
        <w:jc w:val="left"/>
      </w:pPr>
      <w:rPr>
        <w:rFonts w:ascii="Arial" w:eastAsia="Arial" w:hAnsi="Arial" w:hint="default"/>
        <w:i/>
        <w:w w:val="104"/>
        <w:sz w:val="13"/>
        <w:szCs w:val="13"/>
      </w:rPr>
    </w:lvl>
    <w:lvl w:ilvl="1" w:tplc="C758FDCC">
      <w:start w:val="1"/>
      <w:numFmt w:val="bullet"/>
      <w:lvlText w:val="•"/>
      <w:lvlJc w:val="left"/>
      <w:pPr>
        <w:ind w:left="459" w:hanging="135"/>
      </w:pPr>
      <w:rPr>
        <w:rFonts w:ascii="Arial" w:eastAsia="Arial" w:hAnsi="Arial" w:hint="default"/>
        <w:sz w:val="15"/>
        <w:szCs w:val="15"/>
      </w:rPr>
    </w:lvl>
    <w:lvl w:ilvl="2" w:tplc="1A8CB59E">
      <w:start w:val="1"/>
      <w:numFmt w:val="bullet"/>
      <w:lvlText w:val="•"/>
      <w:lvlJc w:val="left"/>
      <w:pPr>
        <w:ind w:left="459" w:hanging="135"/>
      </w:pPr>
      <w:rPr>
        <w:rFonts w:hint="default"/>
      </w:rPr>
    </w:lvl>
    <w:lvl w:ilvl="3" w:tplc="02640548">
      <w:start w:val="1"/>
      <w:numFmt w:val="bullet"/>
      <w:lvlText w:val="•"/>
      <w:lvlJc w:val="left"/>
      <w:pPr>
        <w:ind w:left="570" w:hanging="135"/>
      </w:pPr>
      <w:rPr>
        <w:rFonts w:hint="default"/>
      </w:rPr>
    </w:lvl>
    <w:lvl w:ilvl="4" w:tplc="DE12E96C">
      <w:start w:val="1"/>
      <w:numFmt w:val="bullet"/>
      <w:lvlText w:val="•"/>
      <w:lvlJc w:val="left"/>
      <w:pPr>
        <w:ind w:left="680" w:hanging="135"/>
      </w:pPr>
      <w:rPr>
        <w:rFonts w:hint="default"/>
      </w:rPr>
    </w:lvl>
    <w:lvl w:ilvl="5" w:tplc="98E2C422">
      <w:start w:val="1"/>
      <w:numFmt w:val="bullet"/>
      <w:lvlText w:val="•"/>
      <w:lvlJc w:val="left"/>
      <w:pPr>
        <w:ind w:left="791" w:hanging="135"/>
      </w:pPr>
      <w:rPr>
        <w:rFonts w:hint="default"/>
      </w:rPr>
    </w:lvl>
    <w:lvl w:ilvl="6" w:tplc="C7DA8FD6">
      <w:start w:val="1"/>
      <w:numFmt w:val="bullet"/>
      <w:lvlText w:val="•"/>
      <w:lvlJc w:val="left"/>
      <w:pPr>
        <w:ind w:left="902" w:hanging="135"/>
      </w:pPr>
      <w:rPr>
        <w:rFonts w:hint="default"/>
      </w:rPr>
    </w:lvl>
    <w:lvl w:ilvl="7" w:tplc="86329CAC">
      <w:start w:val="1"/>
      <w:numFmt w:val="bullet"/>
      <w:lvlText w:val="•"/>
      <w:lvlJc w:val="left"/>
      <w:pPr>
        <w:ind w:left="1012" w:hanging="135"/>
      </w:pPr>
      <w:rPr>
        <w:rFonts w:hint="default"/>
      </w:rPr>
    </w:lvl>
    <w:lvl w:ilvl="8" w:tplc="17C0A906">
      <w:start w:val="1"/>
      <w:numFmt w:val="bullet"/>
      <w:lvlText w:val="•"/>
      <w:lvlJc w:val="left"/>
      <w:pPr>
        <w:ind w:left="1123" w:hanging="135"/>
      </w:pPr>
      <w:rPr>
        <w:rFonts w:hint="default"/>
      </w:rPr>
    </w:lvl>
  </w:abstractNum>
  <w:abstractNum w:abstractNumId="29" w15:restartNumberingAfterBreak="0">
    <w:nsid w:val="5A4B2EFC"/>
    <w:multiLevelType w:val="multilevel"/>
    <w:tmpl w:val="F6060294"/>
    <w:lvl w:ilvl="0">
      <w:start w:val="1"/>
      <w:numFmt w:val="decimal"/>
      <w:lvlText w:val="%1"/>
      <w:lvlJc w:val="left"/>
      <w:pPr>
        <w:ind w:left="903" w:hanging="333"/>
        <w:jc w:val="left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71" w:hanging="333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1947" w:hanging="3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91" w:hanging="3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35" w:hanging="3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9" w:hanging="3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3" w:hanging="3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8" w:hanging="3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2" w:hanging="333"/>
      </w:pPr>
      <w:rPr>
        <w:rFonts w:hint="default"/>
      </w:rPr>
    </w:lvl>
  </w:abstractNum>
  <w:abstractNum w:abstractNumId="30" w15:restartNumberingAfterBreak="0">
    <w:nsid w:val="5A5A04D3"/>
    <w:multiLevelType w:val="multilevel"/>
    <w:tmpl w:val="45F2D784"/>
    <w:lvl w:ilvl="0">
      <w:start w:val="1"/>
      <w:numFmt w:val="decimal"/>
      <w:lvlText w:val="%1"/>
      <w:lvlJc w:val="left"/>
      <w:pPr>
        <w:ind w:left="1768" w:hanging="333"/>
        <w:jc w:val="left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1768" w:hanging="333"/>
        <w:jc w:val="lef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475" w:hanging="3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328" w:hanging="3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81" w:hanging="3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34" w:hanging="3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87" w:hanging="3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40" w:hanging="3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93" w:hanging="333"/>
      </w:pPr>
      <w:rPr>
        <w:rFonts w:hint="default"/>
      </w:rPr>
    </w:lvl>
  </w:abstractNum>
  <w:abstractNum w:abstractNumId="31" w15:restartNumberingAfterBreak="0">
    <w:nsid w:val="5B907CFE"/>
    <w:multiLevelType w:val="hybridMultilevel"/>
    <w:tmpl w:val="C3D4108C"/>
    <w:lvl w:ilvl="0" w:tplc="18860E9C">
      <w:start w:val="1"/>
      <w:numFmt w:val="decimal"/>
      <w:lvlText w:val="%1."/>
      <w:lvlJc w:val="left"/>
      <w:pPr>
        <w:ind w:left="284" w:hanging="152"/>
        <w:jc w:val="left"/>
      </w:pPr>
      <w:rPr>
        <w:rFonts w:ascii="Arial" w:eastAsia="Arial" w:hAnsi="Arial" w:hint="default"/>
        <w:w w:val="104"/>
        <w:sz w:val="13"/>
        <w:szCs w:val="13"/>
      </w:rPr>
    </w:lvl>
    <w:lvl w:ilvl="1" w:tplc="EF809408">
      <w:start w:val="1"/>
      <w:numFmt w:val="bullet"/>
      <w:lvlText w:val="•"/>
      <w:lvlJc w:val="left"/>
      <w:pPr>
        <w:ind w:left="338" w:hanging="152"/>
      </w:pPr>
      <w:rPr>
        <w:rFonts w:hint="default"/>
      </w:rPr>
    </w:lvl>
    <w:lvl w:ilvl="2" w:tplc="615EE420">
      <w:start w:val="1"/>
      <w:numFmt w:val="bullet"/>
      <w:lvlText w:val="•"/>
      <w:lvlJc w:val="left"/>
      <w:pPr>
        <w:ind w:left="391" w:hanging="152"/>
      </w:pPr>
      <w:rPr>
        <w:rFonts w:hint="default"/>
      </w:rPr>
    </w:lvl>
    <w:lvl w:ilvl="3" w:tplc="44CEEC56">
      <w:start w:val="1"/>
      <w:numFmt w:val="bullet"/>
      <w:lvlText w:val="•"/>
      <w:lvlJc w:val="left"/>
      <w:pPr>
        <w:ind w:left="445" w:hanging="152"/>
      </w:pPr>
      <w:rPr>
        <w:rFonts w:hint="default"/>
      </w:rPr>
    </w:lvl>
    <w:lvl w:ilvl="4" w:tplc="6472D20E">
      <w:start w:val="1"/>
      <w:numFmt w:val="bullet"/>
      <w:lvlText w:val="•"/>
      <w:lvlJc w:val="left"/>
      <w:pPr>
        <w:ind w:left="499" w:hanging="152"/>
      </w:pPr>
      <w:rPr>
        <w:rFonts w:hint="default"/>
      </w:rPr>
    </w:lvl>
    <w:lvl w:ilvl="5" w:tplc="22DEFF16">
      <w:start w:val="1"/>
      <w:numFmt w:val="bullet"/>
      <w:lvlText w:val="•"/>
      <w:lvlJc w:val="left"/>
      <w:pPr>
        <w:ind w:left="552" w:hanging="152"/>
      </w:pPr>
      <w:rPr>
        <w:rFonts w:hint="default"/>
      </w:rPr>
    </w:lvl>
    <w:lvl w:ilvl="6" w:tplc="9D88EC0E">
      <w:start w:val="1"/>
      <w:numFmt w:val="bullet"/>
      <w:lvlText w:val="•"/>
      <w:lvlJc w:val="left"/>
      <w:pPr>
        <w:ind w:left="606" w:hanging="152"/>
      </w:pPr>
      <w:rPr>
        <w:rFonts w:hint="default"/>
      </w:rPr>
    </w:lvl>
    <w:lvl w:ilvl="7" w:tplc="98B01EFA">
      <w:start w:val="1"/>
      <w:numFmt w:val="bullet"/>
      <w:lvlText w:val="•"/>
      <w:lvlJc w:val="left"/>
      <w:pPr>
        <w:ind w:left="659" w:hanging="152"/>
      </w:pPr>
      <w:rPr>
        <w:rFonts w:hint="default"/>
      </w:rPr>
    </w:lvl>
    <w:lvl w:ilvl="8" w:tplc="A188857C">
      <w:start w:val="1"/>
      <w:numFmt w:val="bullet"/>
      <w:lvlText w:val="•"/>
      <w:lvlJc w:val="left"/>
      <w:pPr>
        <w:ind w:left="713" w:hanging="152"/>
      </w:pPr>
      <w:rPr>
        <w:rFonts w:hint="default"/>
      </w:rPr>
    </w:lvl>
  </w:abstractNum>
  <w:abstractNum w:abstractNumId="32" w15:restartNumberingAfterBreak="0">
    <w:nsid w:val="5BA64200"/>
    <w:multiLevelType w:val="multilevel"/>
    <w:tmpl w:val="68866340"/>
    <w:lvl w:ilvl="0">
      <w:start w:val="5"/>
      <w:numFmt w:val="decimal"/>
      <w:lvlText w:val="%1"/>
      <w:lvlJc w:val="left"/>
      <w:pPr>
        <w:ind w:left="2101" w:hanging="333"/>
        <w:jc w:val="left"/>
      </w:pPr>
      <w:rPr>
        <w:rFonts w:hint="default"/>
      </w:rPr>
    </w:lvl>
    <w:lvl w:ilvl="1">
      <w:start w:val="31"/>
      <w:numFmt w:val="decimal"/>
      <w:lvlText w:val="%1.%2"/>
      <w:lvlJc w:val="left"/>
      <w:pPr>
        <w:ind w:left="2101" w:hanging="333"/>
        <w:jc w:val="lef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740" w:hanging="3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560" w:hanging="3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380" w:hanging="3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200" w:hanging="3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20" w:hanging="3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40" w:hanging="3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60" w:hanging="333"/>
      </w:pPr>
      <w:rPr>
        <w:rFonts w:hint="default"/>
      </w:rPr>
    </w:lvl>
  </w:abstractNum>
  <w:abstractNum w:abstractNumId="33" w15:restartNumberingAfterBreak="0">
    <w:nsid w:val="5E8A259E"/>
    <w:multiLevelType w:val="multilevel"/>
    <w:tmpl w:val="EDDEEE0C"/>
    <w:lvl w:ilvl="0">
      <w:start w:val="4"/>
      <w:numFmt w:val="decimal"/>
      <w:lvlText w:val="%1"/>
      <w:lvlJc w:val="left"/>
      <w:pPr>
        <w:ind w:left="571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1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5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35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1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4" w:hanging="250"/>
      </w:pPr>
      <w:rPr>
        <w:rFonts w:hint="default"/>
      </w:rPr>
    </w:lvl>
  </w:abstractNum>
  <w:abstractNum w:abstractNumId="34" w15:restartNumberingAfterBreak="0">
    <w:nsid w:val="5F214674"/>
    <w:multiLevelType w:val="multilevel"/>
    <w:tmpl w:val="ECDE7EE8"/>
    <w:lvl w:ilvl="0">
      <w:start w:val="4"/>
      <w:numFmt w:val="decimal"/>
      <w:lvlText w:val="%1"/>
      <w:lvlJc w:val="left"/>
      <w:pPr>
        <w:ind w:left="82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4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0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5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4" w:hanging="250"/>
      </w:pPr>
      <w:rPr>
        <w:rFonts w:hint="default"/>
      </w:rPr>
    </w:lvl>
  </w:abstractNum>
  <w:abstractNum w:abstractNumId="35" w15:restartNumberingAfterBreak="0">
    <w:nsid w:val="605C7953"/>
    <w:multiLevelType w:val="hybridMultilevel"/>
    <w:tmpl w:val="93BC392C"/>
    <w:lvl w:ilvl="0" w:tplc="987E8E7E">
      <w:start w:val="1"/>
      <w:numFmt w:val="bullet"/>
      <w:lvlText w:val="•"/>
      <w:lvlJc w:val="left"/>
      <w:pPr>
        <w:ind w:left="459" w:hanging="135"/>
      </w:pPr>
      <w:rPr>
        <w:rFonts w:ascii="Arial" w:eastAsia="Arial" w:hAnsi="Arial" w:hint="default"/>
        <w:sz w:val="15"/>
        <w:szCs w:val="15"/>
      </w:rPr>
    </w:lvl>
    <w:lvl w:ilvl="1" w:tplc="026C27A8">
      <w:start w:val="1"/>
      <w:numFmt w:val="bullet"/>
      <w:lvlText w:val="◦"/>
      <w:lvlJc w:val="left"/>
      <w:pPr>
        <w:ind w:left="646" w:hanging="136"/>
      </w:pPr>
      <w:rPr>
        <w:rFonts w:ascii="Arial" w:eastAsia="Arial" w:hAnsi="Arial" w:hint="default"/>
        <w:sz w:val="15"/>
        <w:szCs w:val="15"/>
      </w:rPr>
    </w:lvl>
    <w:lvl w:ilvl="2" w:tplc="BA9216B4">
      <w:start w:val="1"/>
      <w:numFmt w:val="bullet"/>
      <w:lvlText w:val="•"/>
      <w:lvlJc w:val="left"/>
      <w:pPr>
        <w:ind w:left="1719" w:hanging="136"/>
      </w:pPr>
      <w:rPr>
        <w:rFonts w:hint="default"/>
      </w:rPr>
    </w:lvl>
    <w:lvl w:ilvl="3" w:tplc="48DC8BD6">
      <w:start w:val="1"/>
      <w:numFmt w:val="bullet"/>
      <w:lvlText w:val="•"/>
      <w:lvlJc w:val="left"/>
      <w:pPr>
        <w:ind w:left="2791" w:hanging="136"/>
      </w:pPr>
      <w:rPr>
        <w:rFonts w:hint="default"/>
      </w:rPr>
    </w:lvl>
    <w:lvl w:ilvl="4" w:tplc="1C6E2D38">
      <w:start w:val="1"/>
      <w:numFmt w:val="bullet"/>
      <w:lvlText w:val="•"/>
      <w:lvlJc w:val="left"/>
      <w:pPr>
        <w:ind w:left="3864" w:hanging="136"/>
      </w:pPr>
      <w:rPr>
        <w:rFonts w:hint="default"/>
      </w:rPr>
    </w:lvl>
    <w:lvl w:ilvl="5" w:tplc="01240CE8">
      <w:start w:val="1"/>
      <w:numFmt w:val="bullet"/>
      <w:lvlText w:val="•"/>
      <w:lvlJc w:val="left"/>
      <w:pPr>
        <w:ind w:left="4937" w:hanging="136"/>
      </w:pPr>
      <w:rPr>
        <w:rFonts w:hint="default"/>
      </w:rPr>
    </w:lvl>
    <w:lvl w:ilvl="6" w:tplc="97B81CF6">
      <w:start w:val="1"/>
      <w:numFmt w:val="bullet"/>
      <w:lvlText w:val="•"/>
      <w:lvlJc w:val="left"/>
      <w:pPr>
        <w:ind w:left="6009" w:hanging="136"/>
      </w:pPr>
      <w:rPr>
        <w:rFonts w:hint="default"/>
      </w:rPr>
    </w:lvl>
    <w:lvl w:ilvl="7" w:tplc="6A8C1B3C">
      <w:start w:val="1"/>
      <w:numFmt w:val="bullet"/>
      <w:lvlText w:val="•"/>
      <w:lvlJc w:val="left"/>
      <w:pPr>
        <w:ind w:left="7082" w:hanging="136"/>
      </w:pPr>
      <w:rPr>
        <w:rFonts w:hint="default"/>
      </w:rPr>
    </w:lvl>
    <w:lvl w:ilvl="8" w:tplc="16620F0C">
      <w:start w:val="1"/>
      <w:numFmt w:val="bullet"/>
      <w:lvlText w:val="•"/>
      <w:lvlJc w:val="left"/>
      <w:pPr>
        <w:ind w:left="8154" w:hanging="136"/>
      </w:pPr>
      <w:rPr>
        <w:rFonts w:hint="default"/>
      </w:rPr>
    </w:lvl>
  </w:abstractNum>
  <w:abstractNum w:abstractNumId="36" w15:restartNumberingAfterBreak="0">
    <w:nsid w:val="667D1428"/>
    <w:multiLevelType w:val="multilevel"/>
    <w:tmpl w:val="195AE044"/>
    <w:lvl w:ilvl="0">
      <w:start w:val="1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9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195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83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7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4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3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3" w:hanging="250"/>
      </w:pPr>
      <w:rPr>
        <w:rFonts w:hint="default"/>
      </w:rPr>
    </w:lvl>
  </w:abstractNum>
  <w:abstractNum w:abstractNumId="37" w15:restartNumberingAfterBreak="0">
    <w:nsid w:val="684E541E"/>
    <w:multiLevelType w:val="multilevel"/>
    <w:tmpl w:val="0DFA7E6E"/>
    <w:lvl w:ilvl="0">
      <w:start w:val="1"/>
      <w:numFmt w:val="decimal"/>
      <w:lvlText w:val="%1"/>
      <w:lvlJc w:val="left"/>
      <w:pPr>
        <w:ind w:left="82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4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0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5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4" w:hanging="250"/>
      </w:pPr>
      <w:rPr>
        <w:rFonts w:hint="default"/>
      </w:rPr>
    </w:lvl>
  </w:abstractNum>
  <w:abstractNum w:abstractNumId="38" w15:restartNumberingAfterBreak="0">
    <w:nsid w:val="693C7EAC"/>
    <w:multiLevelType w:val="multilevel"/>
    <w:tmpl w:val="9DFEA0DC"/>
    <w:lvl w:ilvl="0">
      <w:start w:val="1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9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195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83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7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4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3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3" w:hanging="250"/>
      </w:pPr>
      <w:rPr>
        <w:rFonts w:hint="default"/>
      </w:rPr>
    </w:lvl>
  </w:abstractNum>
  <w:abstractNum w:abstractNumId="39" w15:restartNumberingAfterBreak="0">
    <w:nsid w:val="6942676F"/>
    <w:multiLevelType w:val="hybridMultilevel"/>
    <w:tmpl w:val="BC105520"/>
    <w:lvl w:ilvl="0" w:tplc="09CE96F0">
      <w:start w:val="1"/>
      <w:numFmt w:val="upperLetter"/>
      <w:lvlText w:val="%1."/>
      <w:lvlJc w:val="left"/>
      <w:pPr>
        <w:ind w:left="272" w:hanging="258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 w:tplc="065A069C">
      <w:start w:val="1"/>
      <w:numFmt w:val="bullet"/>
      <w:lvlText w:val="◦"/>
      <w:lvlJc w:val="left"/>
      <w:pPr>
        <w:ind w:left="758" w:hanging="135"/>
      </w:pPr>
      <w:rPr>
        <w:rFonts w:ascii="Arial" w:eastAsia="Arial" w:hAnsi="Arial" w:hint="default"/>
        <w:sz w:val="15"/>
        <w:szCs w:val="15"/>
      </w:rPr>
    </w:lvl>
    <w:lvl w:ilvl="2" w:tplc="F9609CD4">
      <w:start w:val="1"/>
      <w:numFmt w:val="bullet"/>
      <w:lvlText w:val="•"/>
      <w:lvlJc w:val="left"/>
      <w:pPr>
        <w:ind w:left="758" w:hanging="135"/>
      </w:pPr>
      <w:rPr>
        <w:rFonts w:hint="default"/>
      </w:rPr>
    </w:lvl>
    <w:lvl w:ilvl="3" w:tplc="06121E2E">
      <w:start w:val="1"/>
      <w:numFmt w:val="bullet"/>
      <w:lvlText w:val="•"/>
      <w:lvlJc w:val="left"/>
      <w:pPr>
        <w:ind w:left="1951" w:hanging="135"/>
      </w:pPr>
      <w:rPr>
        <w:rFonts w:hint="default"/>
      </w:rPr>
    </w:lvl>
    <w:lvl w:ilvl="4" w:tplc="496418D4">
      <w:start w:val="1"/>
      <w:numFmt w:val="bullet"/>
      <w:lvlText w:val="•"/>
      <w:lvlJc w:val="left"/>
      <w:pPr>
        <w:ind w:left="3143" w:hanging="135"/>
      </w:pPr>
      <w:rPr>
        <w:rFonts w:hint="default"/>
      </w:rPr>
    </w:lvl>
    <w:lvl w:ilvl="5" w:tplc="01009CDC">
      <w:start w:val="1"/>
      <w:numFmt w:val="bullet"/>
      <w:lvlText w:val="•"/>
      <w:lvlJc w:val="left"/>
      <w:pPr>
        <w:ind w:left="4336" w:hanging="135"/>
      </w:pPr>
      <w:rPr>
        <w:rFonts w:hint="default"/>
      </w:rPr>
    </w:lvl>
    <w:lvl w:ilvl="6" w:tplc="1902B8A4">
      <w:start w:val="1"/>
      <w:numFmt w:val="bullet"/>
      <w:lvlText w:val="•"/>
      <w:lvlJc w:val="left"/>
      <w:pPr>
        <w:ind w:left="5529" w:hanging="135"/>
      </w:pPr>
      <w:rPr>
        <w:rFonts w:hint="default"/>
      </w:rPr>
    </w:lvl>
    <w:lvl w:ilvl="7" w:tplc="1A2427DA">
      <w:start w:val="1"/>
      <w:numFmt w:val="bullet"/>
      <w:lvlText w:val="•"/>
      <w:lvlJc w:val="left"/>
      <w:pPr>
        <w:ind w:left="6721" w:hanging="135"/>
      </w:pPr>
      <w:rPr>
        <w:rFonts w:hint="default"/>
      </w:rPr>
    </w:lvl>
    <w:lvl w:ilvl="8" w:tplc="3D7AC100">
      <w:start w:val="1"/>
      <w:numFmt w:val="bullet"/>
      <w:lvlText w:val="•"/>
      <w:lvlJc w:val="left"/>
      <w:pPr>
        <w:ind w:left="7914" w:hanging="135"/>
      </w:pPr>
      <w:rPr>
        <w:rFonts w:hint="default"/>
      </w:rPr>
    </w:lvl>
  </w:abstractNum>
  <w:abstractNum w:abstractNumId="40" w15:restartNumberingAfterBreak="0">
    <w:nsid w:val="69F764F5"/>
    <w:multiLevelType w:val="multilevel"/>
    <w:tmpl w:val="BD10B6BC"/>
    <w:lvl w:ilvl="0">
      <w:start w:val="3"/>
      <w:numFmt w:val="decimal"/>
      <w:lvlText w:val="%1"/>
      <w:lvlJc w:val="left"/>
      <w:pPr>
        <w:ind w:left="117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299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0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2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35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4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61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74" w:hanging="250"/>
      </w:pPr>
      <w:rPr>
        <w:rFonts w:hint="default"/>
      </w:rPr>
    </w:lvl>
  </w:abstractNum>
  <w:abstractNum w:abstractNumId="41" w15:restartNumberingAfterBreak="0">
    <w:nsid w:val="6A4C3A32"/>
    <w:multiLevelType w:val="multilevel"/>
    <w:tmpl w:val="FB987E12"/>
    <w:lvl w:ilvl="0">
      <w:start w:val="1"/>
      <w:numFmt w:val="decimal"/>
      <w:lvlText w:val="%1"/>
      <w:lvlJc w:val="left"/>
      <w:pPr>
        <w:ind w:left="2101" w:hanging="333"/>
        <w:jc w:val="left"/>
      </w:pPr>
      <w:rPr>
        <w:rFonts w:hint="default"/>
      </w:rPr>
    </w:lvl>
    <w:lvl w:ilvl="1">
      <w:start w:val="31"/>
      <w:numFmt w:val="decimal"/>
      <w:lvlText w:val="%1.%2"/>
      <w:lvlJc w:val="left"/>
      <w:pPr>
        <w:ind w:left="2101" w:hanging="333"/>
        <w:jc w:val="lef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741" w:hanging="3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560" w:hanging="3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380" w:hanging="3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200" w:hanging="3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20" w:hanging="3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40" w:hanging="3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60" w:hanging="333"/>
      </w:pPr>
      <w:rPr>
        <w:rFonts w:hint="default"/>
      </w:rPr>
    </w:lvl>
  </w:abstractNum>
  <w:abstractNum w:abstractNumId="42" w15:restartNumberingAfterBreak="0">
    <w:nsid w:val="71C15B42"/>
    <w:multiLevelType w:val="multilevel"/>
    <w:tmpl w:val="1C3EC622"/>
    <w:lvl w:ilvl="0">
      <w:start w:val="1"/>
      <w:numFmt w:val="decimal"/>
      <w:lvlText w:val="%1"/>
      <w:lvlJc w:val="left"/>
      <w:pPr>
        <w:ind w:left="820" w:hanging="24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249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16" w:hanging="2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4" w:hanging="2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2" w:hanging="2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0" w:hanging="2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8" w:hanging="2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56" w:hanging="2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4" w:hanging="249"/>
      </w:pPr>
      <w:rPr>
        <w:rFonts w:hint="default"/>
      </w:rPr>
    </w:lvl>
  </w:abstractNum>
  <w:abstractNum w:abstractNumId="43" w15:restartNumberingAfterBreak="0">
    <w:nsid w:val="738034DC"/>
    <w:multiLevelType w:val="multilevel"/>
    <w:tmpl w:val="B3685450"/>
    <w:lvl w:ilvl="0">
      <w:start w:val="1"/>
      <w:numFmt w:val="decimal"/>
      <w:lvlText w:val="%1"/>
      <w:lvlJc w:val="left"/>
      <w:pPr>
        <w:ind w:left="571" w:hanging="25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1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5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8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35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1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4" w:hanging="250"/>
      </w:pPr>
      <w:rPr>
        <w:rFonts w:hint="default"/>
      </w:rPr>
    </w:lvl>
  </w:abstractNum>
  <w:abstractNum w:abstractNumId="44" w15:restartNumberingAfterBreak="0">
    <w:nsid w:val="790D368B"/>
    <w:multiLevelType w:val="multilevel"/>
    <w:tmpl w:val="FFC6E7FE"/>
    <w:lvl w:ilvl="0">
      <w:start w:val="1"/>
      <w:numFmt w:val="decimal"/>
      <w:lvlText w:val="%1"/>
      <w:lvlJc w:val="left"/>
      <w:pPr>
        <w:ind w:left="820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250"/>
        <w:jc w:val="left"/>
      </w:pPr>
      <w:rPr>
        <w:rFonts w:ascii="Arial" w:eastAsia="Arial" w:hAnsi="Arial" w:hint="default"/>
        <w:b/>
        <w:bCs/>
        <w:sz w:val="15"/>
        <w:szCs w:val="15"/>
      </w:rPr>
    </w:lvl>
    <w:lvl w:ilvl="2">
      <w:start w:val="1"/>
      <w:numFmt w:val="bullet"/>
      <w:lvlText w:val="•"/>
      <w:lvlJc w:val="left"/>
      <w:pPr>
        <w:ind w:left="27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4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0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56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4" w:hanging="250"/>
      </w:pPr>
      <w:rPr>
        <w:rFonts w:hint="default"/>
      </w:rPr>
    </w:lvl>
  </w:abstractNum>
  <w:abstractNum w:abstractNumId="45" w15:restartNumberingAfterBreak="0">
    <w:nsid w:val="79643A95"/>
    <w:multiLevelType w:val="multilevel"/>
    <w:tmpl w:val="7D06ED26"/>
    <w:lvl w:ilvl="0">
      <w:start w:val="1"/>
      <w:numFmt w:val="decimal"/>
      <w:lvlText w:val="%1"/>
      <w:lvlJc w:val="left"/>
      <w:pPr>
        <w:ind w:left="1419" w:hanging="2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9" w:hanging="250"/>
        <w:jc w:val="right"/>
      </w:pPr>
      <w:rPr>
        <w:rFonts w:ascii="Arial" w:eastAsia="Arial" w:hAnsi="Arial" w:hint="default"/>
        <w:spacing w:val="-1"/>
        <w:sz w:val="15"/>
        <w:szCs w:val="15"/>
      </w:rPr>
    </w:lvl>
    <w:lvl w:ilvl="2">
      <w:start w:val="1"/>
      <w:numFmt w:val="bullet"/>
      <w:lvlText w:val="•"/>
      <w:lvlJc w:val="left"/>
      <w:pPr>
        <w:ind w:left="3195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83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7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4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3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3" w:hanging="250"/>
      </w:pPr>
      <w:rPr>
        <w:rFonts w:hint="default"/>
      </w:rPr>
    </w:lvl>
  </w:abstractNum>
  <w:abstractNum w:abstractNumId="46" w15:restartNumberingAfterBreak="0">
    <w:nsid w:val="7C786DC7"/>
    <w:multiLevelType w:val="hybridMultilevel"/>
    <w:tmpl w:val="6B202934"/>
    <w:lvl w:ilvl="0" w:tplc="2B244D42">
      <w:start w:val="1"/>
      <w:numFmt w:val="upperLetter"/>
      <w:lvlText w:val="%1."/>
      <w:lvlJc w:val="left"/>
      <w:pPr>
        <w:ind w:left="530" w:hanging="259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 w:tplc="74D2FB50">
      <w:start w:val="1"/>
      <w:numFmt w:val="bullet"/>
      <w:lvlText w:val="•"/>
      <w:lvlJc w:val="left"/>
      <w:pPr>
        <w:ind w:left="1507" w:hanging="259"/>
      </w:pPr>
      <w:rPr>
        <w:rFonts w:hint="default"/>
      </w:rPr>
    </w:lvl>
    <w:lvl w:ilvl="2" w:tplc="CCC8A6E2">
      <w:start w:val="1"/>
      <w:numFmt w:val="bullet"/>
      <w:lvlText w:val="•"/>
      <w:lvlJc w:val="left"/>
      <w:pPr>
        <w:ind w:left="2484" w:hanging="259"/>
      </w:pPr>
      <w:rPr>
        <w:rFonts w:hint="default"/>
      </w:rPr>
    </w:lvl>
    <w:lvl w:ilvl="3" w:tplc="C2A82A54">
      <w:start w:val="1"/>
      <w:numFmt w:val="bullet"/>
      <w:lvlText w:val="•"/>
      <w:lvlJc w:val="left"/>
      <w:pPr>
        <w:ind w:left="3461" w:hanging="259"/>
      </w:pPr>
      <w:rPr>
        <w:rFonts w:hint="default"/>
      </w:rPr>
    </w:lvl>
    <w:lvl w:ilvl="4" w:tplc="50D44988">
      <w:start w:val="1"/>
      <w:numFmt w:val="bullet"/>
      <w:lvlText w:val="•"/>
      <w:lvlJc w:val="left"/>
      <w:pPr>
        <w:ind w:left="4438" w:hanging="259"/>
      </w:pPr>
      <w:rPr>
        <w:rFonts w:hint="default"/>
      </w:rPr>
    </w:lvl>
    <w:lvl w:ilvl="5" w:tplc="7E32E8A2">
      <w:start w:val="1"/>
      <w:numFmt w:val="bullet"/>
      <w:lvlText w:val="•"/>
      <w:lvlJc w:val="left"/>
      <w:pPr>
        <w:ind w:left="5415" w:hanging="259"/>
      </w:pPr>
      <w:rPr>
        <w:rFonts w:hint="default"/>
      </w:rPr>
    </w:lvl>
    <w:lvl w:ilvl="6" w:tplc="0ABC36D2">
      <w:start w:val="1"/>
      <w:numFmt w:val="bullet"/>
      <w:lvlText w:val="•"/>
      <w:lvlJc w:val="left"/>
      <w:pPr>
        <w:ind w:left="6392" w:hanging="259"/>
      </w:pPr>
      <w:rPr>
        <w:rFonts w:hint="default"/>
      </w:rPr>
    </w:lvl>
    <w:lvl w:ilvl="7" w:tplc="60983086">
      <w:start w:val="1"/>
      <w:numFmt w:val="bullet"/>
      <w:lvlText w:val="•"/>
      <w:lvlJc w:val="left"/>
      <w:pPr>
        <w:ind w:left="7369" w:hanging="259"/>
      </w:pPr>
      <w:rPr>
        <w:rFonts w:hint="default"/>
      </w:rPr>
    </w:lvl>
    <w:lvl w:ilvl="8" w:tplc="DCB47B5A">
      <w:start w:val="1"/>
      <w:numFmt w:val="bullet"/>
      <w:lvlText w:val="•"/>
      <w:lvlJc w:val="left"/>
      <w:pPr>
        <w:ind w:left="8346" w:hanging="259"/>
      </w:pPr>
      <w:rPr>
        <w:rFonts w:hint="default"/>
      </w:rPr>
    </w:lvl>
  </w:abstractNum>
  <w:num w:numId="1">
    <w:abstractNumId w:val="28"/>
  </w:num>
  <w:num w:numId="2">
    <w:abstractNumId w:val="31"/>
  </w:num>
  <w:num w:numId="3">
    <w:abstractNumId w:val="9"/>
  </w:num>
  <w:num w:numId="4">
    <w:abstractNumId w:val="11"/>
  </w:num>
  <w:num w:numId="5">
    <w:abstractNumId w:val="21"/>
  </w:num>
  <w:num w:numId="6">
    <w:abstractNumId w:val="13"/>
  </w:num>
  <w:num w:numId="7">
    <w:abstractNumId w:val="44"/>
  </w:num>
  <w:num w:numId="8">
    <w:abstractNumId w:val="3"/>
  </w:num>
  <w:num w:numId="9">
    <w:abstractNumId w:val="23"/>
  </w:num>
  <w:num w:numId="10">
    <w:abstractNumId w:val="6"/>
  </w:num>
  <w:num w:numId="11">
    <w:abstractNumId w:val="37"/>
  </w:num>
  <w:num w:numId="12">
    <w:abstractNumId w:val="16"/>
  </w:num>
  <w:num w:numId="13">
    <w:abstractNumId w:val="15"/>
  </w:num>
  <w:num w:numId="14">
    <w:abstractNumId w:val="26"/>
  </w:num>
  <w:num w:numId="15">
    <w:abstractNumId w:val="33"/>
  </w:num>
  <w:num w:numId="16">
    <w:abstractNumId w:val="12"/>
  </w:num>
  <w:num w:numId="17">
    <w:abstractNumId w:val="43"/>
  </w:num>
  <w:num w:numId="18">
    <w:abstractNumId w:val="39"/>
  </w:num>
  <w:num w:numId="19">
    <w:abstractNumId w:val="34"/>
  </w:num>
  <w:num w:numId="20">
    <w:abstractNumId w:val="17"/>
  </w:num>
  <w:num w:numId="21">
    <w:abstractNumId w:val="8"/>
  </w:num>
  <w:num w:numId="22">
    <w:abstractNumId w:val="4"/>
  </w:num>
  <w:num w:numId="23">
    <w:abstractNumId w:val="29"/>
  </w:num>
  <w:num w:numId="24">
    <w:abstractNumId w:val="42"/>
  </w:num>
  <w:num w:numId="25">
    <w:abstractNumId w:val="18"/>
  </w:num>
  <w:num w:numId="26">
    <w:abstractNumId w:val="24"/>
  </w:num>
  <w:num w:numId="27">
    <w:abstractNumId w:val="2"/>
  </w:num>
  <w:num w:numId="28">
    <w:abstractNumId w:val="7"/>
  </w:num>
  <w:num w:numId="29">
    <w:abstractNumId w:val="46"/>
  </w:num>
  <w:num w:numId="30">
    <w:abstractNumId w:val="27"/>
  </w:num>
  <w:num w:numId="31">
    <w:abstractNumId w:val="45"/>
  </w:num>
  <w:num w:numId="32">
    <w:abstractNumId w:val="36"/>
  </w:num>
  <w:num w:numId="33">
    <w:abstractNumId w:val="22"/>
  </w:num>
  <w:num w:numId="34">
    <w:abstractNumId w:val="32"/>
  </w:num>
  <w:num w:numId="35">
    <w:abstractNumId w:val="14"/>
  </w:num>
  <w:num w:numId="36">
    <w:abstractNumId w:val="10"/>
  </w:num>
  <w:num w:numId="37">
    <w:abstractNumId w:val="0"/>
  </w:num>
  <w:num w:numId="38">
    <w:abstractNumId w:val="25"/>
  </w:num>
  <w:num w:numId="39">
    <w:abstractNumId w:val="1"/>
  </w:num>
  <w:num w:numId="40">
    <w:abstractNumId w:val="40"/>
  </w:num>
  <w:num w:numId="41">
    <w:abstractNumId w:val="41"/>
  </w:num>
  <w:num w:numId="42">
    <w:abstractNumId w:val="30"/>
  </w:num>
  <w:num w:numId="43">
    <w:abstractNumId w:val="5"/>
  </w:num>
  <w:num w:numId="44">
    <w:abstractNumId w:val="38"/>
  </w:num>
  <w:num w:numId="45">
    <w:abstractNumId w:val="20"/>
  </w:num>
  <w:num w:numId="46">
    <w:abstractNumId w:val="19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6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652"/>
    <w:rsid w:val="006D01EF"/>
    <w:rsid w:val="0080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87"/>
    <o:shapelayout v:ext="edit">
      <o:idmap v:ext="edit" data="1,3,4"/>
    </o:shapelayout>
  </w:shapeDefaults>
  <w:decimalSymbol w:val="."/>
  <w:listSeparator w:val=","/>
  <w14:docId w14:val="521758D3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68"/>
      <w:ind w:left="665" w:hanging="393"/>
      <w:outlineLvl w:val="0"/>
    </w:pPr>
    <w:rPr>
      <w:rFonts w:ascii="Arial" w:eastAsia="Arial" w:hAnsi="Arial"/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ind w:left="272" w:hanging="257"/>
      <w:outlineLvl w:val="1"/>
    </w:pPr>
    <w:rPr>
      <w:rFonts w:ascii="Arial" w:eastAsia="Arial" w:hAnsi="Arial"/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spacing w:before="75"/>
      <w:ind w:left="571"/>
      <w:outlineLvl w:val="2"/>
    </w:pPr>
    <w:rPr>
      <w:rFonts w:ascii="Arial" w:eastAsia="Arial" w:hAnsi="Arial"/>
      <w:b/>
      <w:bCs/>
      <w:sz w:val="15"/>
      <w:szCs w:val="15"/>
    </w:rPr>
  </w:style>
  <w:style w:type="paragraph" w:styleId="Heading4">
    <w:name w:val="heading 4"/>
    <w:basedOn w:val="Normal"/>
    <w:uiPriority w:val="9"/>
    <w:unhideWhenUsed/>
    <w:qFormat/>
    <w:pPr>
      <w:spacing w:before="89"/>
      <w:ind w:left="571"/>
      <w:outlineLvl w:val="3"/>
    </w:pPr>
    <w:rPr>
      <w:rFonts w:ascii="Arial" w:eastAsia="Arial" w:hAnsi="Arial"/>
      <w:b/>
      <w:bCs/>
      <w:i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5"/>
      <w:ind w:left="571"/>
    </w:pPr>
    <w:rPr>
      <w:rFonts w:ascii="Arial" w:eastAsia="Arial" w:hAnsi="Arial"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D01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01EF"/>
  </w:style>
  <w:style w:type="paragraph" w:styleId="Footer">
    <w:name w:val="footer"/>
    <w:basedOn w:val="Normal"/>
    <w:link w:val="FooterChar"/>
    <w:uiPriority w:val="99"/>
    <w:unhideWhenUsed/>
    <w:rsid w:val="006D01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59</Pages>
  <Words>25784</Words>
  <Characters>146971</Characters>
  <Application>Microsoft Office Word</Application>
  <DocSecurity>0</DocSecurity>
  <Lines>1224</Lines>
  <Paragraphs>344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https://www.fda.gov/Food/GuidanceRegulation/GuidanceDocumentsRe</vt:lpstr>
    </vt:vector>
  </TitlesOfParts>
  <Company/>
  <LinksUpToDate>false</LinksUpToDate>
  <CharactersWithSpaces>172411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https://www.fda.gov/Food/GuidanceRegulation/GuidanceDocumentsRe</dc:title>
  <dc:creator>colsonm</dc:creator>
  <cp:lastModifiedBy>Walls, Trevor</cp:lastModifiedBy>
  <cp:revision>2</cp:revision>
  <dcterms:created xsi:type="dcterms:W3CDTF">2020-02-21T13:13:00Z</dcterms:created>
  <dcterms:modified xsi:type="dcterms:W3CDTF">2020-02-21T18:15:00Z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LastSaved">
    <vt:filetime>2020-02-21T00:00:00Z</vt:filetime>
  </property>
</Properties>
</file>