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11016"/>
      </w:tblGrid>
      <w:tr w:rsidR="00E83F38" w:rsidRPr="00181418" w:rsidTr="00E83F38">
        <w:trPr>
          <w:trHeight w:val="431"/>
        </w:trPr>
        <w:tc>
          <w:tcPr>
            <w:tcW w:w="11016" w:type="dxa"/>
          </w:tcPr>
          <w:p w:rsidR="00E83F38" w:rsidRPr="00181418" w:rsidRDefault="00E83F38" w:rsidP="00E83F38">
            <w:pPr>
              <w:jc w:val="center"/>
            </w:pPr>
            <w:r w:rsidRPr="00181418">
              <w:t>Grant Adjustment Notice</w:t>
            </w:r>
          </w:p>
        </w:tc>
      </w:tr>
    </w:tbl>
    <w:p w:rsidR="00E83F38" w:rsidRPr="00181418" w:rsidRDefault="00E83F38"/>
    <w:p w:rsidR="00E83F38" w:rsidRPr="00181418" w:rsidRDefault="00E83F38" w:rsidP="00181418">
      <w:pPr>
        <w:tabs>
          <w:tab w:val="right" w:pos="10800"/>
        </w:tabs>
        <w:rPr>
          <w:u w:val="single"/>
        </w:rPr>
      </w:pPr>
      <w:proofErr w:type="spellStart"/>
      <w:r w:rsidRPr="00181418">
        <w:t>Subgrantee</w:t>
      </w:r>
      <w:proofErr w:type="spellEnd"/>
      <w:r w:rsidRPr="00181418">
        <w:t>:</w:t>
      </w:r>
      <w:r w:rsidR="00181418">
        <w:rPr>
          <w:u w:val="single"/>
        </w:rPr>
        <w:tab/>
      </w:r>
    </w:p>
    <w:p w:rsidR="00E83F38" w:rsidRPr="00181418" w:rsidRDefault="00E83F38" w:rsidP="00181418">
      <w:pPr>
        <w:tabs>
          <w:tab w:val="right" w:pos="10800"/>
        </w:tabs>
        <w:rPr>
          <w:u w:val="single"/>
        </w:rPr>
      </w:pPr>
      <w:r w:rsidRPr="00181418">
        <w:t>Project Title</w:t>
      </w:r>
      <w:r w:rsidR="00181418">
        <w:t>:</w:t>
      </w:r>
      <w:r w:rsidR="00181418">
        <w:rPr>
          <w:u w:val="single"/>
        </w:rPr>
        <w:tab/>
      </w:r>
    </w:p>
    <w:p w:rsidR="00E83F38" w:rsidRPr="00181418" w:rsidRDefault="00E83F38" w:rsidP="00181418">
      <w:pPr>
        <w:tabs>
          <w:tab w:val="right" w:pos="10800"/>
        </w:tabs>
        <w:rPr>
          <w:u w:val="single"/>
        </w:rPr>
      </w:pPr>
      <w:r w:rsidRPr="00181418">
        <w:t>Grant Number:</w:t>
      </w:r>
      <w:r w:rsidR="00181418">
        <w:rPr>
          <w:u w:val="single"/>
        </w:rPr>
        <w:tab/>
      </w:r>
    </w:p>
    <w:p w:rsidR="00E83F38" w:rsidRPr="00181418" w:rsidRDefault="00E83F38" w:rsidP="00181418">
      <w:pPr>
        <w:tabs>
          <w:tab w:val="right" w:pos="10800"/>
        </w:tabs>
        <w:rPr>
          <w:u w:val="single"/>
        </w:rPr>
      </w:pPr>
      <w:r w:rsidRPr="00181418">
        <w:t>Adjustment Number:</w:t>
      </w:r>
      <w:r w:rsidR="00181418">
        <w:rPr>
          <w:u w:val="single"/>
        </w:rPr>
        <w:tab/>
      </w:r>
    </w:p>
    <w:p w:rsidR="00E83F38" w:rsidRPr="00181418" w:rsidRDefault="00E83F38" w:rsidP="00181418">
      <w:pPr>
        <w:tabs>
          <w:tab w:val="right" w:pos="10800"/>
        </w:tabs>
        <w:rPr>
          <w:u w:val="single"/>
        </w:rPr>
      </w:pPr>
      <w:r w:rsidRPr="00181418">
        <w:t>Nature of Adjustment:</w:t>
      </w:r>
      <w:r w:rsidR="00181418">
        <w:rPr>
          <w:u w:val="single"/>
        </w:rPr>
        <w:tab/>
      </w:r>
    </w:p>
    <w:p w:rsidR="00E83F38" w:rsidRPr="00181418" w:rsidRDefault="00E83F38"/>
    <w:p w:rsidR="00E83F38" w:rsidRPr="00181418" w:rsidRDefault="00E83F38">
      <w:r w:rsidRPr="00181418">
        <w:t xml:space="preserve">To </w:t>
      </w:r>
      <w:proofErr w:type="spellStart"/>
      <w:r w:rsidRPr="00181418">
        <w:t>Subgrantee</w:t>
      </w:r>
      <w:proofErr w:type="spellEnd"/>
      <w:r w:rsidRPr="00181418">
        <w:t>:</w:t>
      </w:r>
    </w:p>
    <w:p w:rsidR="00E83F38" w:rsidRPr="00181418" w:rsidRDefault="00E83F38">
      <w:r w:rsidRPr="00181418">
        <w:t>Pursuant to your request of _____________, the following change, amendment or adjustment in the above grant project is approved subject to such conditions or limitations as may be set forth below.  Retain this Grant Adjustment Notice as part of official project records.</w:t>
      </w:r>
    </w:p>
    <w:p w:rsidR="00E83F38" w:rsidRPr="00E83F38" w:rsidRDefault="00E83F38">
      <w:pPr>
        <w:rPr>
          <w:u w:val="single"/>
        </w:rPr>
      </w:pPr>
    </w:p>
    <w:p w:rsidR="00E83F38" w:rsidRPr="00181418" w:rsidRDefault="00E83F38">
      <w:r w:rsidRPr="00181418">
        <w:rPr>
          <w:u w:val="single"/>
        </w:rPr>
        <w:tab/>
      </w:r>
      <w:r w:rsidRPr="00181418">
        <w:rPr>
          <w:u w:val="single"/>
        </w:rPr>
        <w:tab/>
      </w:r>
      <w:r w:rsidRPr="00181418">
        <w:rPr>
          <w:u w:val="single"/>
        </w:rPr>
        <w:tab/>
      </w:r>
      <w:r w:rsidRPr="00181418">
        <w:rPr>
          <w:u w:val="single"/>
        </w:rPr>
        <w:tab/>
      </w:r>
      <w:r w:rsidRPr="00181418">
        <w:rPr>
          <w:u w:val="single"/>
        </w:rPr>
        <w:tab/>
      </w:r>
      <w:r w:rsidRPr="00181418">
        <w:t>Electronically Signed By:</w:t>
      </w:r>
    </w:p>
    <w:p w:rsidR="00E83F38" w:rsidRPr="00E83F38" w:rsidRDefault="00E83F38">
      <w:pPr>
        <w:rPr>
          <w:u w:val="single"/>
        </w:rPr>
      </w:pPr>
    </w:p>
    <w:p w:rsidR="00E83F38" w:rsidRPr="00E83F38" w:rsidRDefault="00E83F38">
      <w:pPr>
        <w:rPr>
          <w:u w:val="single"/>
        </w:rPr>
      </w:pPr>
      <w:r w:rsidRPr="00E83F38">
        <w:rPr>
          <w:u w:val="single"/>
        </w:rPr>
        <w:t>Date:</w:t>
      </w:r>
      <w:r w:rsidRPr="00E83F38">
        <w:rPr>
          <w:u w:val="single"/>
        </w:rPr>
        <w:tab/>
        <w:t>______________</w:t>
      </w:r>
      <w:r w:rsidRPr="0011631C">
        <w:tab/>
      </w:r>
      <w:r w:rsidRPr="0011631C">
        <w:tab/>
      </w:r>
      <w:r w:rsidRPr="00E83F38">
        <w:rPr>
          <w:u w:val="single"/>
        </w:rPr>
        <w:t>____________________________________________</w:t>
      </w:r>
    </w:p>
    <w:p w:rsidR="00E83F38" w:rsidRPr="00181418" w:rsidRDefault="00E83F38">
      <w:r w:rsidRPr="00181418">
        <w:rPr>
          <w:u w:val="single"/>
        </w:rPr>
        <w:tab/>
      </w:r>
      <w:r w:rsidRPr="00181418">
        <w:rPr>
          <w:u w:val="single"/>
        </w:rPr>
        <w:tab/>
      </w:r>
      <w:r w:rsidRPr="00181418">
        <w:rPr>
          <w:u w:val="single"/>
        </w:rPr>
        <w:tab/>
      </w:r>
      <w:r w:rsidRPr="00181418">
        <w:rPr>
          <w:u w:val="single"/>
        </w:rPr>
        <w:tab/>
      </w:r>
      <w:r w:rsidRPr="00181418">
        <w:rPr>
          <w:u w:val="single"/>
        </w:rPr>
        <w:tab/>
      </w:r>
      <w:r w:rsidRPr="00181418">
        <w:t>Authorized Official</w:t>
      </w:r>
    </w:p>
    <w:p w:rsidR="00E83F38" w:rsidRPr="00E83F38" w:rsidRDefault="00E83F38">
      <w:pPr>
        <w:rPr>
          <w:u w:val="single"/>
        </w:rPr>
      </w:pPr>
    </w:p>
    <w:p w:rsidR="00E83F38" w:rsidRPr="00181418" w:rsidRDefault="00E83F38">
      <w:r w:rsidRPr="00181418">
        <w:t>OCJG Adjustment Memo:</w:t>
      </w:r>
    </w:p>
    <w:sectPr w:rsidR="00E83F38" w:rsidRPr="00181418" w:rsidSect="00E83F38">
      <w:headerReference w:type="even" r:id="rId7"/>
      <w:headerReference w:type="default" r:id="rId8"/>
      <w:footerReference w:type="even" r:id="rId9"/>
      <w:footerReference w:type="default" r:id="rId10"/>
      <w:headerReference w:type="first" r:id="rId11"/>
      <w:footerReference w:type="first" r:id="rId12"/>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3F38" w:rsidRDefault="00E83F38" w:rsidP="00E83F38">
      <w:pPr>
        <w:spacing w:after="0" w:line="240" w:lineRule="auto"/>
      </w:pPr>
      <w:r>
        <w:separator/>
      </w:r>
    </w:p>
  </w:endnote>
  <w:endnote w:type="continuationSeparator" w:id="0">
    <w:p w:rsidR="00E83F38" w:rsidRDefault="00E83F38" w:rsidP="00E83F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4B3" w:rsidRDefault="001A04B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3F38" w:rsidRPr="00181418" w:rsidRDefault="00E83F38" w:rsidP="00E83F38">
    <w:pPr>
      <w:tabs>
        <w:tab w:val="left" w:pos="-360"/>
        <w:tab w:val="left" w:pos="0"/>
        <w:tab w:val="left" w:pos="4320"/>
        <w:tab w:val="left" w:pos="4950"/>
        <w:tab w:val="left" w:pos="5760"/>
        <w:tab w:val="left" w:pos="6480"/>
        <w:tab w:val="left" w:pos="7200"/>
        <w:tab w:val="left" w:pos="7920"/>
        <w:tab w:val="left" w:pos="9180"/>
        <w:tab w:val="left" w:pos="10260"/>
        <w:tab w:val="right" w:pos="12240"/>
        <w:tab w:val="right" w:pos="13860"/>
      </w:tabs>
      <w:rPr>
        <w:sz w:val="16"/>
      </w:rPr>
    </w:pPr>
    <w:r w:rsidRPr="00181418">
      <w:rPr>
        <w:sz w:val="16"/>
      </w:rPr>
      <w:t>NOTE:  Retain this grant Adjustment Notice as part of official project records.</w:t>
    </w:r>
  </w:p>
  <w:p w:rsidR="00E83F38" w:rsidRDefault="00E83F38" w:rsidP="00E85099">
    <w:pPr>
      <w:tabs>
        <w:tab w:val="left" w:pos="-360"/>
        <w:tab w:val="left" w:pos="0"/>
        <w:tab w:val="right" w:pos="10800"/>
        <w:tab w:val="right" w:pos="12240"/>
        <w:tab w:val="right" w:pos="13860"/>
      </w:tabs>
      <w:rPr>
        <w:sz w:val="16"/>
        <w:u w:val="single"/>
      </w:rPr>
    </w:pPr>
    <w:r w:rsidRPr="00181418">
      <w:rPr>
        <w:sz w:val="16"/>
      </w:rPr>
      <w:t>Rule 11D-9.006 OCJG – 020 (</w:t>
    </w:r>
    <w:r w:rsidR="00C02C60">
      <w:rPr>
        <w:sz w:val="16"/>
      </w:rPr>
      <w:t>C</w:t>
    </w:r>
    <w:r w:rsidR="00216F43">
      <w:rPr>
        <w:sz w:val="16"/>
      </w:rPr>
      <w:t>reated:</w:t>
    </w:r>
    <w:r w:rsidRPr="00181418">
      <w:rPr>
        <w:sz w:val="16"/>
      </w:rPr>
      <w:t xml:space="preserve"> June 2012)</w:t>
    </w:r>
    <w:r w:rsidR="00E85099">
      <w:rPr>
        <w:sz w:val="16"/>
      </w:rPr>
      <w:tab/>
    </w:r>
    <w:bookmarkStart w:id="0" w:name="_GoBack"/>
    <w:bookmarkEnd w:id="0"/>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4B3" w:rsidRDefault="001A04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3F38" w:rsidRDefault="00E83F38" w:rsidP="00E83F38">
      <w:pPr>
        <w:spacing w:after="0" w:line="240" w:lineRule="auto"/>
      </w:pPr>
      <w:r>
        <w:separator/>
      </w:r>
    </w:p>
  </w:footnote>
  <w:footnote w:type="continuationSeparator" w:id="0">
    <w:p w:rsidR="00E83F38" w:rsidRDefault="00E83F38" w:rsidP="00E83F3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4B3" w:rsidRDefault="001A04B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3F38" w:rsidRPr="00181418" w:rsidRDefault="00E83F38" w:rsidP="00E83F38">
    <w:pPr>
      <w:pStyle w:val="Header"/>
      <w:jc w:val="center"/>
    </w:pPr>
    <w:r w:rsidRPr="00181418">
      <w:t>Office of Criminal Justice Grants</w:t>
    </w:r>
  </w:p>
  <w:p w:rsidR="00E83F38" w:rsidRPr="00181418" w:rsidRDefault="00E83F38" w:rsidP="00E83F38">
    <w:pPr>
      <w:pStyle w:val="Header"/>
      <w:jc w:val="center"/>
    </w:pPr>
    <w:r w:rsidRPr="00181418">
      <w:t>Florida Department of Law Enforcement</w:t>
    </w:r>
  </w:p>
  <w:p w:rsidR="00E83F38" w:rsidRPr="00181418" w:rsidRDefault="00E83F38" w:rsidP="00E83F38">
    <w:pPr>
      <w:pStyle w:val="Header"/>
      <w:jc w:val="center"/>
    </w:pPr>
    <w:r w:rsidRPr="00181418">
      <w:t>2331 Phillips Road</w:t>
    </w:r>
  </w:p>
  <w:p w:rsidR="00E83F38" w:rsidRPr="00181418" w:rsidRDefault="00E83F38" w:rsidP="00E83F38">
    <w:pPr>
      <w:pStyle w:val="Header"/>
      <w:jc w:val="center"/>
    </w:pPr>
    <w:r w:rsidRPr="00181418">
      <w:t>Tallahassee, Florida  32308</w:t>
    </w:r>
  </w:p>
  <w:p w:rsidR="00E83F38" w:rsidRPr="00181418" w:rsidRDefault="00E83F38" w:rsidP="00E83F38">
    <w:pPr>
      <w:pStyle w:val="Header"/>
      <w:jc w:val="center"/>
    </w:pPr>
  </w:p>
  <w:p w:rsidR="00E83F38" w:rsidRPr="00181418" w:rsidRDefault="00E83F38" w:rsidP="00E83F38">
    <w:pPr>
      <w:pStyle w:val="Header"/>
      <w:jc w:val="center"/>
    </w:pPr>
    <w:r w:rsidRPr="00181418">
      <w:t>Justice Assistance Grant – County-wide</w:t>
    </w:r>
  </w:p>
  <w:p w:rsidR="00E83F38" w:rsidRDefault="00E83F3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4B3" w:rsidRDefault="001A04B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3F38"/>
    <w:rsid w:val="000405F4"/>
    <w:rsid w:val="0011631C"/>
    <w:rsid w:val="00181418"/>
    <w:rsid w:val="001A04B3"/>
    <w:rsid w:val="00205065"/>
    <w:rsid w:val="00216F43"/>
    <w:rsid w:val="00327C40"/>
    <w:rsid w:val="003A0DD4"/>
    <w:rsid w:val="008671A0"/>
    <w:rsid w:val="00AE7F3C"/>
    <w:rsid w:val="00C02C60"/>
    <w:rsid w:val="00E83F38"/>
    <w:rsid w:val="00E850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3F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3F38"/>
  </w:style>
  <w:style w:type="paragraph" w:styleId="Footer">
    <w:name w:val="footer"/>
    <w:basedOn w:val="Normal"/>
    <w:link w:val="FooterChar"/>
    <w:uiPriority w:val="99"/>
    <w:unhideWhenUsed/>
    <w:rsid w:val="00E83F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3F38"/>
  </w:style>
  <w:style w:type="paragraph" w:styleId="BalloonText">
    <w:name w:val="Balloon Text"/>
    <w:basedOn w:val="Normal"/>
    <w:link w:val="BalloonTextChar"/>
    <w:uiPriority w:val="99"/>
    <w:semiHidden/>
    <w:unhideWhenUsed/>
    <w:rsid w:val="00E83F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3F38"/>
    <w:rPr>
      <w:rFonts w:ascii="Tahoma" w:hAnsi="Tahoma" w:cs="Tahoma"/>
      <w:sz w:val="16"/>
      <w:szCs w:val="16"/>
    </w:rPr>
  </w:style>
  <w:style w:type="table" w:styleId="TableGrid">
    <w:name w:val="Table Grid"/>
    <w:basedOn w:val="TableNormal"/>
    <w:uiPriority w:val="59"/>
    <w:rsid w:val="00E83F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3F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3F38"/>
  </w:style>
  <w:style w:type="paragraph" w:styleId="Footer">
    <w:name w:val="footer"/>
    <w:basedOn w:val="Normal"/>
    <w:link w:val="FooterChar"/>
    <w:uiPriority w:val="99"/>
    <w:unhideWhenUsed/>
    <w:rsid w:val="00E83F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3F38"/>
  </w:style>
  <w:style w:type="paragraph" w:styleId="BalloonText">
    <w:name w:val="Balloon Text"/>
    <w:basedOn w:val="Normal"/>
    <w:link w:val="BalloonTextChar"/>
    <w:uiPriority w:val="99"/>
    <w:semiHidden/>
    <w:unhideWhenUsed/>
    <w:rsid w:val="00E83F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3F38"/>
    <w:rPr>
      <w:rFonts w:ascii="Tahoma" w:hAnsi="Tahoma" w:cs="Tahoma"/>
      <w:sz w:val="16"/>
      <w:szCs w:val="16"/>
    </w:rPr>
  </w:style>
  <w:style w:type="table" w:styleId="TableGrid">
    <w:name w:val="Table Grid"/>
    <w:basedOn w:val="TableNormal"/>
    <w:uiPriority w:val="59"/>
    <w:rsid w:val="00E83F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81</Words>
  <Characters>467</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FDLE Config.xml</Company>
  <LinksUpToDate>false</LinksUpToDate>
  <CharactersWithSpaces>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 Burnley</dc:creator>
  <cp:lastModifiedBy>Rosenwasser, Fern</cp:lastModifiedBy>
  <cp:revision>11</cp:revision>
  <cp:lastPrinted>2012-11-09T21:05:00Z</cp:lastPrinted>
  <dcterms:created xsi:type="dcterms:W3CDTF">2012-11-09T20:58:00Z</dcterms:created>
  <dcterms:modified xsi:type="dcterms:W3CDTF">2013-01-31T15:15:00Z</dcterms:modified>
</cp:coreProperties>
</file>