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92C86" w14:textId="77777777" w:rsidR="000714F7" w:rsidRDefault="000714F7" w:rsidP="009730B3">
      <w:pPr>
        <w:pStyle w:val="BodyText"/>
        <w:ind w:right="20"/>
        <w:rPr>
          <w:rFonts w:ascii="Times New Roman"/>
          <w:sz w:val="20"/>
        </w:rPr>
      </w:pPr>
    </w:p>
    <w:p w14:paraId="462D5FA5" w14:textId="23EC88FE" w:rsidR="000714F7" w:rsidRDefault="009730B3" w:rsidP="009730B3">
      <w:pPr>
        <w:pStyle w:val="BodyText"/>
        <w:ind w:right="20"/>
        <w:rPr>
          <w:b/>
          <w:sz w:val="30"/>
        </w:rPr>
      </w:pPr>
      <w:r>
        <w:rPr>
          <w:noProof/>
        </w:rPr>
        <w:drawing>
          <wp:inline distT="0" distB="0" distL="0" distR="0" wp14:anchorId="5588615E" wp14:editId="54859687">
            <wp:extent cx="594360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inline>
        </w:drawing>
      </w:r>
    </w:p>
    <w:p w14:paraId="55BB1235" w14:textId="77777777" w:rsidR="000714F7" w:rsidRDefault="000714F7" w:rsidP="009730B3">
      <w:pPr>
        <w:pStyle w:val="BodyText"/>
        <w:ind w:right="20"/>
        <w:rPr>
          <w:b/>
          <w:sz w:val="30"/>
        </w:rPr>
      </w:pPr>
    </w:p>
    <w:p w14:paraId="10B6D34B" w14:textId="77777777" w:rsidR="009730B3" w:rsidRDefault="009730B3" w:rsidP="009730B3">
      <w:pPr>
        <w:pStyle w:val="Heading1"/>
        <w:adjustRightInd w:val="0"/>
        <w:spacing w:before="0"/>
        <w:ind w:left="0" w:right="20"/>
        <w:jc w:val="center"/>
        <w:rPr>
          <w:rFonts w:ascii="Arial" w:eastAsia="Times New Roman" w:hAnsi="Arial" w:cs="Arial"/>
          <w:color w:val="000000"/>
          <w:sz w:val="28"/>
          <w:szCs w:val="28"/>
          <w:u w:val="none"/>
        </w:rPr>
      </w:pPr>
    </w:p>
    <w:p w14:paraId="0F665FCF" w14:textId="57C3E1B5" w:rsidR="009730B3" w:rsidRDefault="00320A7B" w:rsidP="009730B3">
      <w:pPr>
        <w:pStyle w:val="Heading1"/>
        <w:adjustRightInd w:val="0"/>
        <w:spacing w:before="0"/>
        <w:ind w:left="0" w:right="20"/>
        <w:jc w:val="center"/>
        <w:rPr>
          <w:rFonts w:ascii="Arial" w:eastAsia="Times New Roman" w:hAnsi="Arial" w:cs="Arial"/>
          <w:color w:val="000000"/>
          <w:sz w:val="28"/>
          <w:szCs w:val="28"/>
          <w:u w:val="none"/>
        </w:rPr>
      </w:pPr>
      <w:r w:rsidRPr="009730B3">
        <w:rPr>
          <w:rFonts w:ascii="Arial" w:eastAsia="Times New Roman" w:hAnsi="Arial" w:cs="Arial"/>
          <w:color w:val="000000"/>
          <w:sz w:val="28"/>
          <w:szCs w:val="28"/>
          <w:u w:val="none"/>
        </w:rPr>
        <w:t xml:space="preserve">APPLICATION FOR CERTIFICATE OF AUTHORITY </w:t>
      </w:r>
    </w:p>
    <w:p w14:paraId="15AE38C0" w14:textId="77777777" w:rsidR="009730B3" w:rsidRPr="009730B3" w:rsidRDefault="009730B3" w:rsidP="009730B3">
      <w:pPr>
        <w:pStyle w:val="Heading1"/>
        <w:adjustRightInd w:val="0"/>
        <w:spacing w:before="0"/>
        <w:ind w:left="0" w:right="20"/>
        <w:jc w:val="center"/>
        <w:rPr>
          <w:rFonts w:ascii="Arial" w:eastAsia="Times New Roman" w:hAnsi="Arial" w:cs="Arial"/>
          <w:color w:val="000000"/>
          <w:sz w:val="28"/>
          <w:szCs w:val="28"/>
          <w:u w:val="none"/>
        </w:rPr>
      </w:pPr>
    </w:p>
    <w:p w14:paraId="04B67039" w14:textId="7DBB2423" w:rsidR="000714F7" w:rsidRPr="009730B3" w:rsidRDefault="00320A7B" w:rsidP="009730B3">
      <w:pPr>
        <w:pStyle w:val="Heading1"/>
        <w:adjustRightInd w:val="0"/>
        <w:spacing w:before="0"/>
        <w:ind w:left="0" w:right="20"/>
        <w:jc w:val="center"/>
        <w:rPr>
          <w:rFonts w:ascii="Arial" w:eastAsia="Times New Roman" w:hAnsi="Arial" w:cs="Arial"/>
          <w:color w:val="000000"/>
          <w:sz w:val="28"/>
          <w:szCs w:val="28"/>
          <w:u w:val="none"/>
        </w:rPr>
      </w:pPr>
      <w:r w:rsidRPr="009730B3">
        <w:rPr>
          <w:rFonts w:ascii="Arial" w:eastAsia="Times New Roman" w:hAnsi="Arial" w:cs="Arial"/>
          <w:color w:val="000000"/>
          <w:sz w:val="28"/>
          <w:szCs w:val="28"/>
          <w:u w:val="none"/>
        </w:rPr>
        <w:t>PREPAID HEALTH CLINIC</w:t>
      </w:r>
    </w:p>
    <w:p w14:paraId="65FBDC93" w14:textId="77777777" w:rsidR="000714F7" w:rsidRPr="009730B3" w:rsidRDefault="000714F7" w:rsidP="009730B3">
      <w:pPr>
        <w:pStyle w:val="BodyText"/>
        <w:ind w:right="20"/>
        <w:rPr>
          <w:b/>
          <w:sz w:val="24"/>
          <w:szCs w:val="24"/>
        </w:rPr>
      </w:pPr>
    </w:p>
    <w:p w14:paraId="0A49D124" w14:textId="77777777" w:rsidR="000714F7" w:rsidRPr="009730B3" w:rsidRDefault="000714F7" w:rsidP="009730B3">
      <w:pPr>
        <w:pStyle w:val="BodyText"/>
        <w:ind w:right="20"/>
        <w:rPr>
          <w:b/>
          <w:sz w:val="24"/>
          <w:szCs w:val="24"/>
        </w:rPr>
      </w:pPr>
    </w:p>
    <w:p w14:paraId="4CE90E78" w14:textId="77777777" w:rsidR="000714F7" w:rsidRPr="009730B3" w:rsidRDefault="000714F7" w:rsidP="009730B3">
      <w:pPr>
        <w:pStyle w:val="BodyText"/>
        <w:ind w:right="20"/>
        <w:rPr>
          <w:b/>
          <w:sz w:val="24"/>
          <w:szCs w:val="24"/>
        </w:rPr>
      </w:pPr>
    </w:p>
    <w:p w14:paraId="23DCFADF" w14:textId="77777777" w:rsidR="000714F7" w:rsidRPr="009730B3" w:rsidRDefault="000714F7" w:rsidP="009730B3">
      <w:pPr>
        <w:pStyle w:val="BodyText"/>
        <w:spacing w:before="11"/>
        <w:ind w:right="20"/>
        <w:rPr>
          <w:b/>
          <w:sz w:val="24"/>
          <w:szCs w:val="24"/>
        </w:rPr>
      </w:pPr>
    </w:p>
    <w:p w14:paraId="4B10285B" w14:textId="77777777" w:rsidR="009730B3" w:rsidRPr="009730B3" w:rsidRDefault="009730B3" w:rsidP="009730B3">
      <w:pPr>
        <w:adjustRightInd w:val="0"/>
        <w:spacing w:before="230"/>
        <w:ind w:right="320"/>
        <w:jc w:val="both"/>
        <w:rPr>
          <w:rFonts w:eastAsia="Times New Roman"/>
          <w:color w:val="000000"/>
          <w:sz w:val="24"/>
          <w:szCs w:val="24"/>
        </w:rPr>
      </w:pPr>
      <w:r w:rsidRPr="009730B3">
        <w:rPr>
          <w:rFonts w:eastAsia="Times New Roman"/>
          <w:color w:val="000000"/>
          <w:sz w:val="24"/>
          <w:szCs w:val="24"/>
        </w:rPr>
        <w:t>This packet is designed to assist individuals in preparing the application in accordance with Florida Statutes and Rules and to facilitate expeditious processing of the application by the Florida Office of Insurance Regulation (“Office”).</w:t>
      </w:r>
    </w:p>
    <w:p w14:paraId="45E8F982" w14:textId="77777777" w:rsidR="009730B3" w:rsidRPr="009730B3" w:rsidRDefault="009730B3" w:rsidP="009730B3">
      <w:pPr>
        <w:adjustRightInd w:val="0"/>
        <w:ind w:right="320"/>
        <w:jc w:val="both"/>
        <w:rPr>
          <w:rFonts w:eastAsia="Times New Roman"/>
          <w:color w:val="000000"/>
          <w:sz w:val="24"/>
          <w:szCs w:val="24"/>
        </w:rPr>
      </w:pPr>
    </w:p>
    <w:p w14:paraId="15B8D0E3" w14:textId="77777777" w:rsidR="009730B3" w:rsidRPr="009730B3" w:rsidRDefault="009730B3" w:rsidP="009730B3">
      <w:pPr>
        <w:adjustRightInd w:val="0"/>
        <w:ind w:right="320"/>
        <w:jc w:val="both"/>
        <w:rPr>
          <w:rFonts w:eastAsia="Times New Roman"/>
          <w:color w:val="000000"/>
          <w:sz w:val="24"/>
          <w:szCs w:val="24"/>
        </w:rPr>
      </w:pPr>
      <w:r w:rsidRPr="009730B3">
        <w:rPr>
          <w:rFonts w:eastAsia="Times New Roman"/>
          <w:color w:val="000000"/>
          <w:sz w:val="24"/>
          <w:szCs w:val="24"/>
        </w:rPr>
        <w:t>Please submit all documents required by this packet in searchable PDF format unless otherwise indicated or required by Florida Statutes.</w:t>
      </w:r>
    </w:p>
    <w:p w14:paraId="6E325414" w14:textId="77777777" w:rsidR="009730B3" w:rsidRPr="009730B3" w:rsidRDefault="009730B3" w:rsidP="009730B3">
      <w:pPr>
        <w:adjustRightInd w:val="0"/>
        <w:ind w:right="320"/>
        <w:jc w:val="both"/>
        <w:rPr>
          <w:rFonts w:eastAsia="Times New Roman"/>
          <w:color w:val="000000"/>
          <w:sz w:val="24"/>
          <w:szCs w:val="24"/>
        </w:rPr>
      </w:pPr>
    </w:p>
    <w:p w14:paraId="1BD06546" w14:textId="77777777" w:rsidR="009730B3" w:rsidRPr="009730B3" w:rsidRDefault="009730B3" w:rsidP="009730B3">
      <w:pPr>
        <w:adjustRightInd w:val="0"/>
        <w:ind w:right="320"/>
        <w:jc w:val="both"/>
        <w:rPr>
          <w:rFonts w:eastAsia="Times New Roman"/>
          <w:color w:val="000000"/>
          <w:sz w:val="24"/>
          <w:szCs w:val="24"/>
        </w:rPr>
      </w:pPr>
      <w:r w:rsidRPr="009730B3">
        <w:rPr>
          <w:rFonts w:eastAsia="Times New Roman"/>
          <w:color w:val="000000"/>
          <w:sz w:val="24"/>
          <w:szCs w:val="24"/>
        </w:rPr>
        <w:t xml:space="preserve">If this packet requires submission of forms or rates, upon receipt of an email notification of acceptance of the application, the Applicant is directed to return to the Industry Portal </w:t>
      </w:r>
      <w:r w:rsidRPr="009730B3">
        <w:rPr>
          <w:rFonts w:eastAsia="Times New Roman"/>
          <w:sz w:val="24"/>
          <w:szCs w:val="24"/>
          <w:u w:val="single"/>
        </w:rPr>
        <w:t>https://www.floir.com/iportal</w:t>
      </w:r>
      <w:r w:rsidRPr="009730B3">
        <w:rPr>
          <w:rFonts w:eastAsia="Times New Roman"/>
          <w:color w:val="000000"/>
          <w:sz w:val="24"/>
          <w:szCs w:val="24"/>
        </w:rPr>
        <w:t xml:space="preserve"> and select “Insurance Regulation Filing System (IRFS)” to begin the submission of forms and/or rates.</w:t>
      </w:r>
    </w:p>
    <w:p w14:paraId="24C9F863" w14:textId="77777777" w:rsidR="009730B3" w:rsidRPr="009730B3" w:rsidRDefault="009730B3" w:rsidP="009730B3">
      <w:pPr>
        <w:adjustRightInd w:val="0"/>
        <w:ind w:right="320"/>
        <w:jc w:val="both"/>
        <w:rPr>
          <w:rFonts w:eastAsia="Times New Roman"/>
          <w:color w:val="000000"/>
          <w:sz w:val="24"/>
          <w:szCs w:val="24"/>
        </w:rPr>
      </w:pPr>
    </w:p>
    <w:p w14:paraId="734AAC27" w14:textId="77777777" w:rsidR="009730B3" w:rsidRPr="009730B3" w:rsidRDefault="009730B3" w:rsidP="009730B3">
      <w:pPr>
        <w:adjustRightInd w:val="0"/>
        <w:ind w:right="320"/>
        <w:jc w:val="both"/>
        <w:rPr>
          <w:rFonts w:eastAsia="Times New Roman"/>
          <w:color w:val="000000"/>
          <w:sz w:val="24"/>
          <w:szCs w:val="24"/>
        </w:rPr>
      </w:pPr>
      <w:r w:rsidRPr="009730B3">
        <w:rPr>
          <w:rFonts w:eastAsia="Times New Roman"/>
          <w:color w:val="000000"/>
          <w:sz w:val="24"/>
          <w:szCs w:val="24"/>
        </w:rPr>
        <w:t>In order for a submission to be considered a complete application, all required information must be included in the filing, including the completed application checklist.</w:t>
      </w:r>
    </w:p>
    <w:p w14:paraId="12BB4B3B" w14:textId="77777777" w:rsidR="009730B3" w:rsidRPr="009730B3" w:rsidRDefault="009730B3" w:rsidP="009730B3">
      <w:pPr>
        <w:adjustRightInd w:val="0"/>
        <w:ind w:right="320"/>
        <w:jc w:val="both"/>
        <w:rPr>
          <w:rFonts w:eastAsia="Times New Roman"/>
          <w:color w:val="000000"/>
          <w:sz w:val="24"/>
          <w:szCs w:val="24"/>
        </w:rPr>
      </w:pPr>
    </w:p>
    <w:p w14:paraId="3641E20A" w14:textId="77777777" w:rsidR="009730B3" w:rsidRPr="009730B3" w:rsidRDefault="009730B3" w:rsidP="009730B3">
      <w:pPr>
        <w:adjustRightInd w:val="0"/>
        <w:spacing w:before="2"/>
        <w:ind w:right="320"/>
        <w:jc w:val="both"/>
        <w:rPr>
          <w:rFonts w:eastAsia="Times New Roman"/>
          <w:color w:val="000000"/>
          <w:sz w:val="24"/>
          <w:szCs w:val="24"/>
        </w:rPr>
      </w:pPr>
      <w:r w:rsidRPr="009730B3">
        <w:rPr>
          <w:rFonts w:eastAsia="Times New Roman"/>
          <w:color w:val="000000"/>
          <w:sz w:val="24"/>
          <w:szCs w:val="24"/>
        </w:rPr>
        <w:t xml:space="preserve">The completed application packet must be submitted to the Office by selecting Company Admissions – </w:t>
      </w:r>
      <w:proofErr w:type="spellStart"/>
      <w:r w:rsidRPr="009730B3">
        <w:rPr>
          <w:rFonts w:eastAsia="Times New Roman"/>
          <w:color w:val="000000"/>
          <w:sz w:val="24"/>
          <w:szCs w:val="24"/>
        </w:rPr>
        <w:t>iApply</w:t>
      </w:r>
      <w:proofErr w:type="spellEnd"/>
      <w:r w:rsidRPr="009730B3">
        <w:rPr>
          <w:rFonts w:eastAsia="Times New Roman"/>
          <w:color w:val="000000"/>
          <w:sz w:val="24"/>
          <w:szCs w:val="24"/>
        </w:rPr>
        <w:t xml:space="preserve"> Login at the following link:</w:t>
      </w:r>
    </w:p>
    <w:p w14:paraId="188957AD" w14:textId="77777777" w:rsidR="009730B3" w:rsidRPr="009730B3" w:rsidRDefault="009730B3" w:rsidP="009730B3">
      <w:pPr>
        <w:adjustRightInd w:val="0"/>
        <w:spacing w:before="4"/>
        <w:ind w:right="320"/>
        <w:jc w:val="both"/>
        <w:rPr>
          <w:rFonts w:eastAsia="Times New Roman"/>
          <w:color w:val="000000"/>
          <w:sz w:val="24"/>
          <w:szCs w:val="24"/>
        </w:rPr>
      </w:pPr>
    </w:p>
    <w:p w14:paraId="67F54A9B" w14:textId="77777777" w:rsidR="009730B3" w:rsidRPr="009730B3" w:rsidRDefault="009730B3" w:rsidP="009730B3">
      <w:pPr>
        <w:adjustRightInd w:val="0"/>
        <w:spacing w:before="4"/>
        <w:ind w:right="320"/>
        <w:jc w:val="both"/>
        <w:rPr>
          <w:rFonts w:eastAsia="Times New Roman"/>
          <w:color w:val="000000"/>
          <w:sz w:val="24"/>
          <w:szCs w:val="24"/>
        </w:rPr>
      </w:pPr>
    </w:p>
    <w:p w14:paraId="483C1671" w14:textId="77777777" w:rsidR="009730B3" w:rsidRPr="009730B3" w:rsidRDefault="009730B3" w:rsidP="009730B3">
      <w:pPr>
        <w:adjustRightInd w:val="0"/>
        <w:ind w:right="320"/>
        <w:jc w:val="center"/>
        <w:rPr>
          <w:rFonts w:eastAsia="Times New Roman"/>
          <w:b/>
          <w:bCs/>
          <w:sz w:val="24"/>
          <w:szCs w:val="24"/>
          <w:u w:val="single"/>
        </w:rPr>
      </w:pPr>
      <w:r w:rsidRPr="009730B3">
        <w:rPr>
          <w:rFonts w:eastAsia="Times New Roman"/>
          <w:b/>
          <w:bCs/>
          <w:sz w:val="24"/>
          <w:szCs w:val="24"/>
          <w:u w:val="single"/>
        </w:rPr>
        <w:t>https://www.floir.com/iporta</w:t>
      </w:r>
      <w:r w:rsidRPr="009730B3">
        <w:rPr>
          <w:rFonts w:eastAsia="Times New Roman"/>
          <w:b/>
          <w:bCs/>
          <w:sz w:val="24"/>
          <w:szCs w:val="24"/>
        </w:rPr>
        <w:t>l</w:t>
      </w:r>
    </w:p>
    <w:p w14:paraId="4435C9BD" w14:textId="77777777" w:rsidR="009730B3" w:rsidRPr="009730B3" w:rsidRDefault="009730B3" w:rsidP="009730B3">
      <w:pPr>
        <w:adjustRightInd w:val="0"/>
        <w:ind w:right="320"/>
        <w:jc w:val="center"/>
        <w:rPr>
          <w:rFonts w:eastAsia="Times New Roman"/>
          <w:color w:val="000000"/>
          <w:sz w:val="24"/>
          <w:szCs w:val="24"/>
        </w:rPr>
      </w:pPr>
    </w:p>
    <w:p w14:paraId="5E892596" w14:textId="77777777" w:rsidR="009730B3" w:rsidRPr="009730B3" w:rsidRDefault="009730B3" w:rsidP="009730B3">
      <w:pPr>
        <w:adjustRightInd w:val="0"/>
        <w:spacing w:before="10"/>
        <w:ind w:right="320"/>
        <w:jc w:val="both"/>
        <w:rPr>
          <w:rFonts w:eastAsia="Times New Roman"/>
          <w:color w:val="000000"/>
          <w:sz w:val="24"/>
          <w:szCs w:val="24"/>
        </w:rPr>
      </w:pPr>
    </w:p>
    <w:p w14:paraId="4E73C1BC" w14:textId="77777777" w:rsidR="009730B3" w:rsidRPr="009730B3" w:rsidRDefault="009730B3" w:rsidP="009730B3">
      <w:pPr>
        <w:adjustRightInd w:val="0"/>
        <w:ind w:right="320"/>
        <w:jc w:val="both"/>
        <w:rPr>
          <w:rFonts w:eastAsia="Times New Roman"/>
          <w:color w:val="000000"/>
          <w:sz w:val="24"/>
          <w:szCs w:val="24"/>
        </w:rPr>
      </w:pPr>
      <w:r w:rsidRPr="009730B3">
        <w:rPr>
          <w:rFonts w:eastAsia="Times New Roman"/>
          <w:color w:val="000000"/>
          <w:sz w:val="24"/>
          <w:szCs w:val="24"/>
        </w:rPr>
        <w:t xml:space="preserve">Any questions concerning this application packet or </w:t>
      </w:r>
      <w:proofErr w:type="spellStart"/>
      <w:r w:rsidRPr="009730B3">
        <w:rPr>
          <w:rFonts w:eastAsia="Times New Roman"/>
          <w:color w:val="000000"/>
          <w:sz w:val="24"/>
          <w:szCs w:val="24"/>
        </w:rPr>
        <w:t>iApply</w:t>
      </w:r>
      <w:proofErr w:type="spellEnd"/>
      <w:r w:rsidRPr="009730B3">
        <w:rPr>
          <w:rFonts w:eastAsia="Times New Roman"/>
          <w:color w:val="000000"/>
          <w:sz w:val="24"/>
          <w:szCs w:val="24"/>
        </w:rPr>
        <w:t xml:space="preserve"> for Life and Health applicants may be directed to </w:t>
      </w:r>
      <w:r w:rsidRPr="009730B3">
        <w:rPr>
          <w:rFonts w:eastAsia="Times New Roman"/>
          <w:color w:val="000000"/>
          <w:sz w:val="24"/>
          <w:szCs w:val="24"/>
          <w:u w:val="single"/>
        </w:rPr>
        <w:t>lhappcoord@floir.com</w:t>
      </w:r>
      <w:r w:rsidRPr="009730B3">
        <w:rPr>
          <w:rFonts w:eastAsia="Times New Roman"/>
          <w:color w:val="000000"/>
          <w:sz w:val="24"/>
          <w:szCs w:val="24"/>
        </w:rPr>
        <w:t xml:space="preserve">. </w:t>
      </w:r>
    </w:p>
    <w:p w14:paraId="3BEFD7A5" w14:textId="77777777" w:rsidR="000714F7" w:rsidRPr="009730B3" w:rsidRDefault="000714F7">
      <w:pPr>
        <w:jc w:val="both"/>
        <w:rPr>
          <w:sz w:val="24"/>
          <w:szCs w:val="24"/>
        </w:rPr>
        <w:sectPr w:rsidR="000714F7" w:rsidRPr="009730B3" w:rsidSect="009730B3">
          <w:footerReference w:type="default" r:id="rId8"/>
          <w:type w:val="continuous"/>
          <w:pgSz w:w="12240" w:h="15840"/>
          <w:pgMar w:top="1440" w:right="1440" w:bottom="1440" w:left="1440" w:header="288" w:footer="288" w:gutter="0"/>
          <w:pgNumType w:start="1"/>
          <w:cols w:space="720"/>
          <w:docGrid w:linePitch="299"/>
        </w:sectPr>
      </w:pPr>
    </w:p>
    <w:p w14:paraId="7B30B2F9" w14:textId="77777777" w:rsidR="000714F7" w:rsidRPr="009730B3" w:rsidRDefault="000714F7">
      <w:pPr>
        <w:pStyle w:val="BodyText"/>
        <w:rPr>
          <w:sz w:val="24"/>
          <w:szCs w:val="24"/>
        </w:rPr>
      </w:pPr>
    </w:p>
    <w:p w14:paraId="164EF917" w14:textId="77777777" w:rsidR="000714F7" w:rsidRPr="009730B3" w:rsidRDefault="000714F7">
      <w:pPr>
        <w:pStyle w:val="BodyText"/>
        <w:spacing w:before="3"/>
        <w:rPr>
          <w:sz w:val="24"/>
          <w:szCs w:val="24"/>
        </w:rPr>
      </w:pPr>
    </w:p>
    <w:p w14:paraId="752CBE4D" w14:textId="77777777" w:rsidR="000714F7" w:rsidRDefault="000714F7">
      <w:pPr>
        <w:spacing w:line="242" w:lineRule="auto"/>
        <w:rPr>
          <w:sz w:val="23"/>
        </w:rPr>
      </w:pPr>
    </w:p>
    <w:p w14:paraId="633130E3" w14:textId="77777777" w:rsidR="00144E43" w:rsidRDefault="00144E43">
      <w:pPr>
        <w:spacing w:line="242" w:lineRule="auto"/>
        <w:rPr>
          <w:sz w:val="23"/>
        </w:rPr>
      </w:pPr>
    </w:p>
    <w:p w14:paraId="748BDC33" w14:textId="77777777" w:rsidR="00144E43" w:rsidRDefault="00144E43">
      <w:pPr>
        <w:spacing w:line="242" w:lineRule="auto"/>
        <w:rPr>
          <w:sz w:val="23"/>
        </w:rPr>
      </w:pPr>
    </w:p>
    <w:p w14:paraId="68A0EEA9" w14:textId="77777777" w:rsidR="00144E43" w:rsidRDefault="00144E43">
      <w:pPr>
        <w:spacing w:line="242" w:lineRule="auto"/>
        <w:rPr>
          <w:sz w:val="23"/>
        </w:rPr>
      </w:pPr>
    </w:p>
    <w:p w14:paraId="3047A632" w14:textId="77777777" w:rsidR="00144E43" w:rsidRDefault="00144E43">
      <w:pPr>
        <w:spacing w:line="242" w:lineRule="auto"/>
        <w:rPr>
          <w:sz w:val="23"/>
        </w:rPr>
      </w:pPr>
    </w:p>
    <w:p w14:paraId="1C030C0D" w14:textId="77777777" w:rsidR="00144E43" w:rsidRDefault="00144E43">
      <w:pPr>
        <w:spacing w:line="242" w:lineRule="auto"/>
        <w:rPr>
          <w:sz w:val="23"/>
        </w:rPr>
      </w:pPr>
    </w:p>
    <w:p w14:paraId="508CF634" w14:textId="77777777" w:rsidR="00144E43" w:rsidRDefault="00144E43">
      <w:pPr>
        <w:spacing w:line="242" w:lineRule="auto"/>
        <w:rPr>
          <w:sz w:val="23"/>
        </w:rPr>
      </w:pPr>
    </w:p>
    <w:p w14:paraId="5E93175A" w14:textId="77777777" w:rsidR="00144E43" w:rsidRDefault="00144E43">
      <w:pPr>
        <w:spacing w:line="242" w:lineRule="auto"/>
        <w:rPr>
          <w:sz w:val="23"/>
        </w:rPr>
      </w:pPr>
    </w:p>
    <w:p w14:paraId="7107DF93" w14:textId="77777777" w:rsidR="002343F8" w:rsidRDefault="002343F8">
      <w:pPr>
        <w:spacing w:line="242" w:lineRule="auto"/>
        <w:rPr>
          <w:sz w:val="23"/>
        </w:rPr>
        <w:sectPr w:rsidR="002343F8" w:rsidSect="00144E43">
          <w:headerReference w:type="default" r:id="rId9"/>
          <w:footerReference w:type="default" r:id="rId10"/>
          <w:type w:val="continuous"/>
          <w:pgSz w:w="12240" w:h="15840"/>
          <w:pgMar w:top="1440" w:right="1440" w:bottom="1440" w:left="1440" w:header="288" w:footer="288" w:gutter="0"/>
          <w:cols w:num="2" w:space="720" w:equalWidth="0">
            <w:col w:w="3155" w:space="40"/>
            <w:col w:w="6165"/>
          </w:cols>
          <w:docGrid w:linePitch="299"/>
        </w:sectPr>
      </w:pPr>
    </w:p>
    <w:p w14:paraId="5FF9FA6A" w14:textId="741D6072" w:rsidR="00144E43" w:rsidRPr="00D651E4" w:rsidRDefault="00D651E4" w:rsidP="00D651E4">
      <w:pPr>
        <w:spacing w:line="242" w:lineRule="auto"/>
        <w:jc w:val="center"/>
        <w:rPr>
          <w:b/>
          <w:bCs/>
          <w:sz w:val="23"/>
          <w:u w:val="single"/>
        </w:rPr>
      </w:pPr>
      <w:r w:rsidRPr="00D651E4">
        <w:rPr>
          <w:b/>
          <w:bCs/>
          <w:sz w:val="23"/>
          <w:u w:val="single"/>
        </w:rPr>
        <w:lastRenderedPageBreak/>
        <w:t>Statutory Authority</w:t>
      </w:r>
    </w:p>
    <w:p w14:paraId="2609D8D9" w14:textId="62D0B1CE" w:rsidR="00D651E4" w:rsidRDefault="00D651E4">
      <w:pPr>
        <w:spacing w:line="242" w:lineRule="auto"/>
        <w:rPr>
          <w:sz w:val="23"/>
        </w:rPr>
      </w:pPr>
    </w:p>
    <w:p w14:paraId="7B4215C8" w14:textId="047CD386" w:rsidR="00D651E4" w:rsidRDefault="00D651E4" w:rsidP="00D651E4">
      <w:pPr>
        <w:spacing w:line="242" w:lineRule="auto"/>
        <w:ind w:left="720"/>
        <w:jc w:val="both"/>
        <w:rPr>
          <w:sz w:val="23"/>
        </w:rPr>
      </w:pPr>
      <w:r>
        <w:rPr>
          <w:noProof/>
          <w:sz w:val="23"/>
        </w:rPr>
        <w:drawing>
          <wp:anchor distT="0" distB="0" distL="114300" distR="114300" simplePos="0" relativeHeight="251658240" behindDoc="0" locked="0" layoutInCell="1" allowOverlap="1" wp14:anchorId="795173B2" wp14:editId="7BE8902B">
            <wp:simplePos x="0" y="0"/>
            <wp:positionH relativeFrom="page">
              <wp:posOffset>1143000</wp:posOffset>
            </wp:positionH>
            <wp:positionV relativeFrom="paragraph">
              <wp:posOffset>4445</wp:posOffset>
            </wp:positionV>
            <wp:extent cx="182880" cy="19202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Pr>
          <w:sz w:val="23"/>
        </w:rPr>
        <w:t xml:space="preserve">  S. 641.405(1)</w:t>
      </w:r>
    </w:p>
    <w:p w14:paraId="2746DE23" w14:textId="77777777" w:rsidR="00144E43" w:rsidRDefault="00144E43" w:rsidP="00D651E4">
      <w:pPr>
        <w:spacing w:line="242" w:lineRule="auto"/>
        <w:ind w:right="1780"/>
        <w:rPr>
          <w:sz w:val="23"/>
        </w:rPr>
      </w:pPr>
    </w:p>
    <w:p w14:paraId="659C3B22" w14:textId="77777777" w:rsidR="00144E43" w:rsidRDefault="00144E43">
      <w:pPr>
        <w:spacing w:line="242" w:lineRule="auto"/>
        <w:rPr>
          <w:sz w:val="23"/>
        </w:rPr>
      </w:pPr>
    </w:p>
    <w:p w14:paraId="42E8D67E" w14:textId="77777777" w:rsidR="00144E43" w:rsidRDefault="00144E43">
      <w:pPr>
        <w:spacing w:line="242" w:lineRule="auto"/>
        <w:rPr>
          <w:sz w:val="23"/>
        </w:rPr>
      </w:pPr>
    </w:p>
    <w:p w14:paraId="4501A4C9" w14:textId="77777777" w:rsidR="00144E43" w:rsidRDefault="00144E43">
      <w:pPr>
        <w:spacing w:line="242" w:lineRule="auto"/>
        <w:rPr>
          <w:sz w:val="23"/>
        </w:rPr>
      </w:pPr>
    </w:p>
    <w:p w14:paraId="188AC188" w14:textId="77777777" w:rsidR="00144E43" w:rsidRDefault="00144E43">
      <w:pPr>
        <w:spacing w:line="242" w:lineRule="auto"/>
        <w:rPr>
          <w:sz w:val="23"/>
        </w:rPr>
      </w:pPr>
    </w:p>
    <w:p w14:paraId="14B8EFD8" w14:textId="77777777" w:rsidR="00144E43" w:rsidRDefault="00144E43">
      <w:pPr>
        <w:spacing w:line="242" w:lineRule="auto"/>
        <w:rPr>
          <w:sz w:val="23"/>
        </w:rPr>
      </w:pPr>
    </w:p>
    <w:p w14:paraId="4B27194A" w14:textId="77777777" w:rsidR="00144E43" w:rsidRDefault="00144E43">
      <w:pPr>
        <w:spacing w:line="242" w:lineRule="auto"/>
        <w:rPr>
          <w:sz w:val="23"/>
        </w:rPr>
      </w:pPr>
    </w:p>
    <w:p w14:paraId="093D3DE1" w14:textId="77777777" w:rsidR="00144E43" w:rsidRDefault="00144E43">
      <w:pPr>
        <w:spacing w:line="242" w:lineRule="auto"/>
        <w:rPr>
          <w:sz w:val="23"/>
        </w:rPr>
      </w:pPr>
    </w:p>
    <w:p w14:paraId="59538F41" w14:textId="77777777" w:rsidR="00144E43" w:rsidRDefault="00144E43">
      <w:pPr>
        <w:spacing w:line="242" w:lineRule="auto"/>
        <w:rPr>
          <w:sz w:val="23"/>
        </w:rPr>
      </w:pPr>
    </w:p>
    <w:p w14:paraId="52D9BF91" w14:textId="77777777" w:rsidR="00144E43" w:rsidRDefault="00144E43">
      <w:pPr>
        <w:spacing w:line="242" w:lineRule="auto"/>
        <w:rPr>
          <w:sz w:val="23"/>
        </w:rPr>
      </w:pPr>
    </w:p>
    <w:p w14:paraId="6B99327B" w14:textId="77777777" w:rsidR="00144E43" w:rsidRDefault="00144E43">
      <w:pPr>
        <w:spacing w:line="242" w:lineRule="auto"/>
        <w:rPr>
          <w:sz w:val="23"/>
        </w:rPr>
      </w:pPr>
    </w:p>
    <w:p w14:paraId="00FDE6CA" w14:textId="77777777" w:rsidR="00144E43" w:rsidRDefault="00144E43">
      <w:pPr>
        <w:spacing w:line="242" w:lineRule="auto"/>
        <w:rPr>
          <w:sz w:val="23"/>
        </w:rPr>
      </w:pPr>
    </w:p>
    <w:p w14:paraId="2C5A5346" w14:textId="77777777" w:rsidR="00144E43" w:rsidRDefault="00144E43">
      <w:pPr>
        <w:spacing w:line="242" w:lineRule="auto"/>
        <w:rPr>
          <w:sz w:val="23"/>
        </w:rPr>
      </w:pPr>
    </w:p>
    <w:p w14:paraId="5484EEA7" w14:textId="77777777" w:rsidR="00144E43" w:rsidRDefault="00144E43">
      <w:pPr>
        <w:spacing w:line="242" w:lineRule="auto"/>
        <w:rPr>
          <w:sz w:val="23"/>
        </w:rPr>
      </w:pPr>
    </w:p>
    <w:p w14:paraId="2ADF87DD" w14:textId="77777777" w:rsidR="00144E43" w:rsidRDefault="00144E43">
      <w:pPr>
        <w:spacing w:line="242" w:lineRule="auto"/>
        <w:rPr>
          <w:sz w:val="23"/>
        </w:rPr>
      </w:pPr>
    </w:p>
    <w:p w14:paraId="3259E6FE" w14:textId="77777777" w:rsidR="00144E43" w:rsidRDefault="00144E43">
      <w:pPr>
        <w:spacing w:line="242" w:lineRule="auto"/>
        <w:rPr>
          <w:sz w:val="23"/>
        </w:rPr>
      </w:pPr>
    </w:p>
    <w:p w14:paraId="0D3F7BBE" w14:textId="77777777" w:rsidR="00144E43" w:rsidRDefault="00144E43" w:rsidP="00D651E4">
      <w:pPr>
        <w:spacing w:line="242" w:lineRule="auto"/>
        <w:jc w:val="both"/>
        <w:rPr>
          <w:sz w:val="23"/>
        </w:rPr>
      </w:pPr>
    </w:p>
    <w:p w14:paraId="22CFE64F" w14:textId="77777777" w:rsidR="00144E43" w:rsidRDefault="00144E43" w:rsidP="00D651E4">
      <w:pPr>
        <w:spacing w:line="242" w:lineRule="auto"/>
        <w:jc w:val="both"/>
        <w:rPr>
          <w:sz w:val="23"/>
        </w:rPr>
      </w:pPr>
    </w:p>
    <w:p w14:paraId="03C2852E" w14:textId="77777777" w:rsidR="00144E43" w:rsidRDefault="00144E43" w:rsidP="00D651E4">
      <w:pPr>
        <w:spacing w:line="242" w:lineRule="auto"/>
        <w:jc w:val="both"/>
        <w:rPr>
          <w:sz w:val="23"/>
        </w:rPr>
      </w:pPr>
    </w:p>
    <w:p w14:paraId="2285C0F1" w14:textId="77777777" w:rsidR="00144E43" w:rsidRDefault="00144E43" w:rsidP="00D651E4">
      <w:pPr>
        <w:spacing w:line="242" w:lineRule="auto"/>
        <w:jc w:val="both"/>
        <w:rPr>
          <w:sz w:val="23"/>
        </w:rPr>
      </w:pPr>
    </w:p>
    <w:p w14:paraId="581A229B" w14:textId="77777777" w:rsidR="00144E43" w:rsidRDefault="00144E43" w:rsidP="00D651E4">
      <w:pPr>
        <w:spacing w:line="242" w:lineRule="auto"/>
        <w:jc w:val="both"/>
        <w:rPr>
          <w:sz w:val="23"/>
        </w:rPr>
      </w:pPr>
    </w:p>
    <w:p w14:paraId="293FF6CB" w14:textId="77777777" w:rsidR="00144E43" w:rsidRDefault="00144E43" w:rsidP="00D651E4">
      <w:pPr>
        <w:spacing w:line="242" w:lineRule="auto"/>
        <w:jc w:val="both"/>
        <w:rPr>
          <w:sz w:val="23"/>
        </w:rPr>
      </w:pPr>
    </w:p>
    <w:p w14:paraId="0A2397DC" w14:textId="77777777" w:rsidR="00144E43" w:rsidRDefault="00144E43" w:rsidP="00D651E4">
      <w:pPr>
        <w:spacing w:line="242" w:lineRule="auto"/>
        <w:jc w:val="both"/>
        <w:rPr>
          <w:sz w:val="23"/>
        </w:rPr>
      </w:pPr>
    </w:p>
    <w:p w14:paraId="28847D17" w14:textId="77777777" w:rsidR="00144E43" w:rsidRDefault="00144E43" w:rsidP="00D651E4">
      <w:pPr>
        <w:spacing w:line="242" w:lineRule="auto"/>
        <w:jc w:val="both"/>
        <w:rPr>
          <w:sz w:val="23"/>
        </w:rPr>
      </w:pPr>
    </w:p>
    <w:p w14:paraId="3AAEBDD8" w14:textId="77777777" w:rsidR="00144E43" w:rsidRDefault="00144E43" w:rsidP="00D651E4">
      <w:pPr>
        <w:spacing w:line="242" w:lineRule="auto"/>
        <w:jc w:val="both"/>
        <w:rPr>
          <w:sz w:val="23"/>
        </w:rPr>
      </w:pPr>
    </w:p>
    <w:p w14:paraId="44F98EC1" w14:textId="77777777" w:rsidR="00144E43" w:rsidRDefault="00144E43" w:rsidP="00D651E4">
      <w:pPr>
        <w:spacing w:line="242" w:lineRule="auto"/>
        <w:jc w:val="both"/>
        <w:rPr>
          <w:sz w:val="23"/>
        </w:rPr>
      </w:pPr>
    </w:p>
    <w:p w14:paraId="06791943" w14:textId="77777777" w:rsidR="00144E43" w:rsidRDefault="00144E43" w:rsidP="00D651E4">
      <w:pPr>
        <w:spacing w:line="242" w:lineRule="auto"/>
        <w:jc w:val="both"/>
        <w:rPr>
          <w:sz w:val="23"/>
        </w:rPr>
      </w:pPr>
    </w:p>
    <w:p w14:paraId="7611ED14" w14:textId="77777777" w:rsidR="00144E43" w:rsidRDefault="00144E43" w:rsidP="00D651E4">
      <w:pPr>
        <w:spacing w:line="242" w:lineRule="auto"/>
        <w:jc w:val="both"/>
        <w:rPr>
          <w:sz w:val="23"/>
        </w:rPr>
      </w:pPr>
    </w:p>
    <w:p w14:paraId="1050A250" w14:textId="77777777" w:rsidR="00144E43" w:rsidRDefault="00144E43" w:rsidP="00D651E4">
      <w:pPr>
        <w:spacing w:line="242" w:lineRule="auto"/>
        <w:jc w:val="both"/>
        <w:rPr>
          <w:sz w:val="23"/>
        </w:rPr>
      </w:pPr>
    </w:p>
    <w:p w14:paraId="5378B26A" w14:textId="77777777" w:rsidR="00144E43" w:rsidRDefault="00144E43" w:rsidP="00D651E4">
      <w:pPr>
        <w:spacing w:line="242" w:lineRule="auto"/>
        <w:jc w:val="both"/>
        <w:rPr>
          <w:sz w:val="23"/>
        </w:rPr>
      </w:pPr>
    </w:p>
    <w:p w14:paraId="2CCE13E4" w14:textId="77777777" w:rsidR="00144E43" w:rsidRDefault="00144E43" w:rsidP="00D651E4">
      <w:pPr>
        <w:spacing w:line="242" w:lineRule="auto"/>
        <w:jc w:val="both"/>
        <w:rPr>
          <w:sz w:val="23"/>
        </w:rPr>
      </w:pPr>
    </w:p>
    <w:p w14:paraId="71C6F1E6" w14:textId="77777777" w:rsidR="00144E43" w:rsidRDefault="00144E43" w:rsidP="00D651E4">
      <w:pPr>
        <w:spacing w:line="242" w:lineRule="auto"/>
        <w:jc w:val="both"/>
        <w:rPr>
          <w:sz w:val="23"/>
        </w:rPr>
      </w:pPr>
    </w:p>
    <w:p w14:paraId="0846F9DA" w14:textId="77777777" w:rsidR="00144E43" w:rsidRDefault="00144E43" w:rsidP="00D651E4">
      <w:pPr>
        <w:spacing w:line="242" w:lineRule="auto"/>
        <w:jc w:val="both"/>
        <w:rPr>
          <w:sz w:val="23"/>
        </w:rPr>
      </w:pPr>
    </w:p>
    <w:p w14:paraId="63B9B86E" w14:textId="77777777" w:rsidR="00144E43" w:rsidRDefault="00144E43" w:rsidP="00D651E4">
      <w:pPr>
        <w:spacing w:line="242" w:lineRule="auto"/>
        <w:jc w:val="both"/>
        <w:rPr>
          <w:sz w:val="23"/>
        </w:rPr>
      </w:pPr>
    </w:p>
    <w:p w14:paraId="036B0882" w14:textId="77777777" w:rsidR="00144E43" w:rsidRDefault="00144E43" w:rsidP="00D651E4">
      <w:pPr>
        <w:spacing w:line="242" w:lineRule="auto"/>
        <w:jc w:val="both"/>
        <w:rPr>
          <w:sz w:val="23"/>
        </w:rPr>
      </w:pPr>
    </w:p>
    <w:p w14:paraId="67CED25F" w14:textId="77777777" w:rsidR="00144E43" w:rsidRDefault="00144E43" w:rsidP="00D651E4">
      <w:pPr>
        <w:spacing w:line="242" w:lineRule="auto"/>
        <w:jc w:val="both"/>
        <w:rPr>
          <w:sz w:val="23"/>
        </w:rPr>
      </w:pPr>
    </w:p>
    <w:p w14:paraId="5DC9BE84" w14:textId="77777777" w:rsidR="00144E43" w:rsidRDefault="00144E43" w:rsidP="00D651E4">
      <w:pPr>
        <w:spacing w:line="242" w:lineRule="auto"/>
        <w:jc w:val="both"/>
        <w:rPr>
          <w:sz w:val="23"/>
        </w:rPr>
      </w:pPr>
    </w:p>
    <w:p w14:paraId="25FC5862" w14:textId="77777777" w:rsidR="00144E43" w:rsidRDefault="00144E43" w:rsidP="00D651E4">
      <w:pPr>
        <w:spacing w:line="242" w:lineRule="auto"/>
        <w:jc w:val="both"/>
        <w:rPr>
          <w:sz w:val="23"/>
        </w:rPr>
      </w:pPr>
    </w:p>
    <w:p w14:paraId="50A4F3B5" w14:textId="77777777" w:rsidR="00144E43" w:rsidRDefault="00144E43" w:rsidP="00D651E4">
      <w:pPr>
        <w:spacing w:line="242" w:lineRule="auto"/>
        <w:jc w:val="both"/>
        <w:rPr>
          <w:sz w:val="23"/>
        </w:rPr>
      </w:pPr>
    </w:p>
    <w:p w14:paraId="4EF8C856" w14:textId="77777777" w:rsidR="00144E43" w:rsidRDefault="00144E43" w:rsidP="00D651E4">
      <w:pPr>
        <w:spacing w:line="242" w:lineRule="auto"/>
        <w:jc w:val="both"/>
        <w:rPr>
          <w:sz w:val="23"/>
        </w:rPr>
      </w:pPr>
    </w:p>
    <w:p w14:paraId="2BD35886" w14:textId="2FC2DAC7" w:rsidR="00144E43" w:rsidRDefault="00144E43" w:rsidP="00D651E4">
      <w:pPr>
        <w:spacing w:line="242" w:lineRule="auto"/>
        <w:jc w:val="both"/>
        <w:rPr>
          <w:sz w:val="23"/>
        </w:rPr>
      </w:pPr>
    </w:p>
    <w:p w14:paraId="614FCB19" w14:textId="77777777" w:rsidR="00A0701B" w:rsidRDefault="00A0701B" w:rsidP="00D651E4">
      <w:pPr>
        <w:spacing w:line="242" w:lineRule="auto"/>
        <w:jc w:val="both"/>
        <w:rPr>
          <w:sz w:val="23"/>
        </w:rPr>
      </w:pPr>
    </w:p>
    <w:p w14:paraId="71A6D5BF" w14:textId="77777777" w:rsidR="00144E43" w:rsidRDefault="00144E43" w:rsidP="00D651E4">
      <w:pPr>
        <w:spacing w:line="242" w:lineRule="auto"/>
        <w:jc w:val="both"/>
        <w:rPr>
          <w:sz w:val="23"/>
        </w:rPr>
      </w:pPr>
    </w:p>
    <w:p w14:paraId="75D8D81B" w14:textId="77777777" w:rsidR="00144E43" w:rsidRDefault="00144E43" w:rsidP="00D651E4">
      <w:pPr>
        <w:spacing w:line="242" w:lineRule="auto"/>
        <w:jc w:val="both"/>
        <w:rPr>
          <w:sz w:val="23"/>
        </w:rPr>
      </w:pPr>
    </w:p>
    <w:p w14:paraId="0628577D" w14:textId="77777777" w:rsidR="00D651E4" w:rsidRDefault="00D651E4" w:rsidP="00D651E4">
      <w:pPr>
        <w:spacing w:line="242" w:lineRule="auto"/>
        <w:ind w:left="90"/>
        <w:jc w:val="both"/>
        <w:rPr>
          <w:sz w:val="23"/>
        </w:rPr>
      </w:pPr>
    </w:p>
    <w:p w14:paraId="252BAE47" w14:textId="77777777" w:rsidR="00D651E4" w:rsidRDefault="00D651E4" w:rsidP="00D651E4">
      <w:pPr>
        <w:spacing w:line="242" w:lineRule="auto"/>
        <w:ind w:left="90"/>
        <w:jc w:val="both"/>
        <w:rPr>
          <w:sz w:val="23"/>
        </w:rPr>
      </w:pPr>
    </w:p>
    <w:p w14:paraId="3ADAC5A3" w14:textId="17C9AF4A" w:rsidR="00144E43" w:rsidRDefault="00D651E4" w:rsidP="00D651E4">
      <w:pPr>
        <w:spacing w:line="242" w:lineRule="auto"/>
        <w:jc w:val="both"/>
        <w:rPr>
          <w:sz w:val="23"/>
        </w:rPr>
      </w:pPr>
      <w:r>
        <w:rPr>
          <w:sz w:val="23"/>
        </w:rPr>
        <w:t>Pursuant to Chapter 641, Part III, Florida Statutes, application is hereby made to operate a Prepaid Health Clinic.</w:t>
      </w:r>
    </w:p>
    <w:p w14:paraId="65A487D1" w14:textId="73FB5C14" w:rsidR="00D651E4" w:rsidRDefault="00D651E4" w:rsidP="00D651E4">
      <w:pPr>
        <w:spacing w:line="242" w:lineRule="auto"/>
        <w:jc w:val="both"/>
        <w:rPr>
          <w:sz w:val="23"/>
        </w:rPr>
      </w:pPr>
    </w:p>
    <w:p w14:paraId="0D084E79" w14:textId="19D9C139" w:rsidR="00D651E4" w:rsidRDefault="00D651E4" w:rsidP="00D651E4">
      <w:pPr>
        <w:spacing w:line="242" w:lineRule="auto"/>
        <w:jc w:val="both"/>
        <w:rPr>
          <w:sz w:val="23"/>
        </w:rPr>
      </w:pPr>
      <w:r>
        <w:rPr>
          <w:sz w:val="23"/>
        </w:rPr>
        <w:t>Proposed name of Prepaid</w:t>
      </w:r>
      <w:r w:rsidR="00A0701B">
        <w:rPr>
          <w:sz w:val="23"/>
        </w:rPr>
        <w:t xml:space="preserve"> Health</w:t>
      </w:r>
      <w:r>
        <w:rPr>
          <w:sz w:val="23"/>
        </w:rPr>
        <w:t xml:space="preserve"> Clinic</w:t>
      </w:r>
      <w:r w:rsidR="00A0701B">
        <w:rPr>
          <w:sz w:val="23"/>
        </w:rPr>
        <w:t xml:space="preserve"> (“PHC”)</w:t>
      </w:r>
      <w:r>
        <w:rPr>
          <w:sz w:val="23"/>
        </w:rPr>
        <w:t>:</w:t>
      </w:r>
    </w:p>
    <w:p w14:paraId="043BD0E2" w14:textId="05C91B4A" w:rsidR="00D651E4" w:rsidRDefault="00D651E4" w:rsidP="00D651E4">
      <w:pPr>
        <w:spacing w:line="242" w:lineRule="auto"/>
        <w:jc w:val="both"/>
        <w:rPr>
          <w:sz w:val="23"/>
        </w:rPr>
      </w:pPr>
    </w:p>
    <w:p w14:paraId="0F289E4C" w14:textId="28C44195" w:rsidR="00D651E4" w:rsidRDefault="00D651E4" w:rsidP="00D651E4">
      <w:pPr>
        <w:spacing w:line="242" w:lineRule="auto"/>
        <w:jc w:val="both"/>
        <w:rPr>
          <w:sz w:val="23"/>
        </w:rPr>
      </w:pPr>
      <w:r>
        <w:rPr>
          <w:sz w:val="23"/>
        </w:rPr>
        <w:t xml:space="preserve">Name: </w:t>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t>____________________________________________</w:t>
      </w:r>
    </w:p>
    <w:p w14:paraId="35DD714D" w14:textId="20BB336A" w:rsidR="00144E43" w:rsidRDefault="00144E43" w:rsidP="00D651E4">
      <w:pPr>
        <w:spacing w:line="242" w:lineRule="auto"/>
        <w:jc w:val="both"/>
        <w:rPr>
          <w:sz w:val="23"/>
        </w:rPr>
      </w:pPr>
    </w:p>
    <w:p w14:paraId="48B02201" w14:textId="365AFA00" w:rsidR="00D651E4" w:rsidRDefault="00D651E4" w:rsidP="00D651E4">
      <w:pPr>
        <w:spacing w:line="242" w:lineRule="auto"/>
        <w:jc w:val="both"/>
        <w:rPr>
          <w:sz w:val="23"/>
        </w:rPr>
      </w:pPr>
      <w:r>
        <w:rPr>
          <w:sz w:val="23"/>
        </w:rPr>
        <w:t>Address: __________________________________________</w:t>
      </w:r>
    </w:p>
    <w:p w14:paraId="5D7B971F" w14:textId="69616291" w:rsidR="00D651E4" w:rsidRDefault="00D651E4" w:rsidP="00D651E4">
      <w:pPr>
        <w:spacing w:line="242" w:lineRule="auto"/>
        <w:jc w:val="both"/>
        <w:rPr>
          <w:sz w:val="23"/>
        </w:rPr>
      </w:pPr>
    </w:p>
    <w:p w14:paraId="580F3A81" w14:textId="0C14B5C4" w:rsidR="00D651E4" w:rsidRDefault="00D651E4" w:rsidP="00D651E4">
      <w:pPr>
        <w:spacing w:line="242" w:lineRule="auto"/>
        <w:jc w:val="both"/>
        <w:rPr>
          <w:sz w:val="23"/>
        </w:rPr>
      </w:pPr>
      <w:r>
        <w:rPr>
          <w:sz w:val="23"/>
        </w:rPr>
        <w:t xml:space="preserve">Phone: </w:t>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r>
      <w:r>
        <w:rPr>
          <w:sz w:val="23"/>
        </w:rPr>
        <w:softHyphen/>
        <w:t>____________________________________________</w:t>
      </w:r>
    </w:p>
    <w:p w14:paraId="118DE25E" w14:textId="0B31F28A" w:rsidR="00D651E4" w:rsidRDefault="00D651E4" w:rsidP="00D651E4">
      <w:pPr>
        <w:spacing w:line="242" w:lineRule="auto"/>
        <w:jc w:val="both"/>
        <w:rPr>
          <w:sz w:val="23"/>
        </w:rPr>
      </w:pPr>
    </w:p>
    <w:p w14:paraId="16324910" w14:textId="49B8F74E" w:rsidR="00D651E4" w:rsidRDefault="00D651E4" w:rsidP="00D651E4">
      <w:pPr>
        <w:spacing w:line="242" w:lineRule="auto"/>
        <w:jc w:val="both"/>
        <w:rPr>
          <w:sz w:val="23"/>
        </w:rPr>
      </w:pPr>
      <w:r>
        <w:rPr>
          <w:sz w:val="23"/>
        </w:rPr>
        <w:t>FEIN: _____________________________________________</w:t>
      </w:r>
    </w:p>
    <w:p w14:paraId="57F44ACB" w14:textId="51E642C9" w:rsidR="00D651E4" w:rsidRDefault="00D651E4" w:rsidP="00D651E4">
      <w:pPr>
        <w:spacing w:line="242" w:lineRule="auto"/>
        <w:jc w:val="both"/>
        <w:rPr>
          <w:sz w:val="23"/>
        </w:rPr>
      </w:pPr>
    </w:p>
    <w:p w14:paraId="099CE839" w14:textId="18E9A2AC" w:rsidR="00D651E4" w:rsidRDefault="00D651E4" w:rsidP="00D651E4">
      <w:pPr>
        <w:spacing w:line="242" w:lineRule="auto"/>
        <w:jc w:val="both"/>
        <w:rPr>
          <w:sz w:val="23"/>
        </w:rPr>
      </w:pPr>
      <w:r>
        <w:rPr>
          <w:sz w:val="23"/>
        </w:rPr>
        <w:t>How long has the PHC been in operation? (</w:t>
      </w:r>
      <w:proofErr w:type="gramStart"/>
      <w:r>
        <w:rPr>
          <w:sz w:val="23"/>
        </w:rPr>
        <w:t>specify</w:t>
      </w:r>
      <w:proofErr w:type="gramEnd"/>
      <w:r>
        <w:rPr>
          <w:sz w:val="23"/>
        </w:rPr>
        <w:t xml:space="preserve"> beginning date): _____________________________________________</w:t>
      </w:r>
    </w:p>
    <w:p w14:paraId="25138F1F" w14:textId="77777777" w:rsidR="00144E43" w:rsidRDefault="00144E43" w:rsidP="00D651E4">
      <w:pPr>
        <w:spacing w:line="242" w:lineRule="auto"/>
        <w:jc w:val="both"/>
        <w:rPr>
          <w:sz w:val="23"/>
        </w:rPr>
      </w:pPr>
    </w:p>
    <w:p w14:paraId="4237DA8A" w14:textId="77777777" w:rsidR="00144E43" w:rsidRDefault="00144E43" w:rsidP="00D651E4">
      <w:pPr>
        <w:spacing w:line="242" w:lineRule="auto"/>
        <w:jc w:val="both"/>
        <w:rPr>
          <w:sz w:val="23"/>
        </w:rPr>
      </w:pPr>
    </w:p>
    <w:p w14:paraId="4E6A6BD2" w14:textId="25B5ADCD" w:rsidR="00144E43" w:rsidRDefault="00D651E4" w:rsidP="00D651E4">
      <w:pPr>
        <w:spacing w:line="242" w:lineRule="auto"/>
        <w:jc w:val="both"/>
        <w:rPr>
          <w:sz w:val="23"/>
        </w:rPr>
      </w:pPr>
      <w:r>
        <w:rPr>
          <w:sz w:val="23"/>
        </w:rPr>
        <w:t>Please be specific in your answers and provide supporting documentation for each item. The items are as follows:</w:t>
      </w:r>
    </w:p>
    <w:p w14:paraId="06ED04C4" w14:textId="77777777" w:rsidR="00144E43" w:rsidRDefault="00144E43">
      <w:pPr>
        <w:spacing w:line="242" w:lineRule="auto"/>
        <w:rPr>
          <w:sz w:val="23"/>
        </w:rPr>
      </w:pPr>
    </w:p>
    <w:p w14:paraId="20C2CBE7" w14:textId="77777777" w:rsidR="00144E43" w:rsidRDefault="00144E43">
      <w:pPr>
        <w:spacing w:line="242" w:lineRule="auto"/>
        <w:rPr>
          <w:sz w:val="23"/>
        </w:rPr>
      </w:pPr>
    </w:p>
    <w:p w14:paraId="0036B7F4" w14:textId="77777777" w:rsidR="00144E43" w:rsidRDefault="00144E43">
      <w:pPr>
        <w:spacing w:line="242" w:lineRule="auto"/>
        <w:rPr>
          <w:sz w:val="23"/>
        </w:rPr>
      </w:pPr>
    </w:p>
    <w:p w14:paraId="634848C8" w14:textId="77777777" w:rsidR="00144E43" w:rsidRDefault="00144E43">
      <w:pPr>
        <w:spacing w:line="242" w:lineRule="auto"/>
        <w:rPr>
          <w:sz w:val="23"/>
        </w:rPr>
      </w:pPr>
    </w:p>
    <w:p w14:paraId="5DA5ED1A" w14:textId="77777777" w:rsidR="00144E43" w:rsidRDefault="00144E43">
      <w:pPr>
        <w:spacing w:line="242" w:lineRule="auto"/>
        <w:rPr>
          <w:sz w:val="23"/>
        </w:rPr>
      </w:pPr>
    </w:p>
    <w:p w14:paraId="4723360E" w14:textId="77777777" w:rsidR="00144E43" w:rsidRDefault="00144E43">
      <w:pPr>
        <w:spacing w:line="242" w:lineRule="auto"/>
        <w:rPr>
          <w:sz w:val="23"/>
        </w:rPr>
      </w:pPr>
    </w:p>
    <w:p w14:paraId="48788384" w14:textId="77777777" w:rsidR="00144E43" w:rsidRDefault="00144E43">
      <w:pPr>
        <w:spacing w:line="242" w:lineRule="auto"/>
        <w:rPr>
          <w:sz w:val="23"/>
        </w:rPr>
      </w:pPr>
    </w:p>
    <w:p w14:paraId="68812997" w14:textId="77777777" w:rsidR="00144E43" w:rsidRDefault="00144E43">
      <w:pPr>
        <w:spacing w:line="242" w:lineRule="auto"/>
        <w:rPr>
          <w:sz w:val="23"/>
        </w:rPr>
      </w:pPr>
    </w:p>
    <w:p w14:paraId="3F1F0FEF" w14:textId="77777777" w:rsidR="00144E43" w:rsidRDefault="00144E43">
      <w:pPr>
        <w:spacing w:line="242" w:lineRule="auto"/>
        <w:rPr>
          <w:sz w:val="23"/>
        </w:rPr>
      </w:pPr>
    </w:p>
    <w:p w14:paraId="6340D788" w14:textId="77777777" w:rsidR="00144E43" w:rsidRDefault="00144E43">
      <w:pPr>
        <w:spacing w:line="242" w:lineRule="auto"/>
        <w:rPr>
          <w:sz w:val="23"/>
        </w:rPr>
      </w:pPr>
    </w:p>
    <w:p w14:paraId="1DD01B0E" w14:textId="77777777" w:rsidR="00144E43" w:rsidRDefault="00144E43">
      <w:pPr>
        <w:spacing w:line="242" w:lineRule="auto"/>
        <w:rPr>
          <w:sz w:val="23"/>
        </w:rPr>
      </w:pPr>
    </w:p>
    <w:p w14:paraId="57ECFDA2" w14:textId="77777777" w:rsidR="00144E43" w:rsidRDefault="00144E43">
      <w:pPr>
        <w:spacing w:line="242" w:lineRule="auto"/>
        <w:rPr>
          <w:sz w:val="23"/>
        </w:rPr>
      </w:pPr>
    </w:p>
    <w:p w14:paraId="3D50DC32" w14:textId="77777777" w:rsidR="00144E43" w:rsidRDefault="00144E43">
      <w:pPr>
        <w:spacing w:line="242" w:lineRule="auto"/>
        <w:rPr>
          <w:sz w:val="23"/>
        </w:rPr>
      </w:pPr>
    </w:p>
    <w:p w14:paraId="73639545" w14:textId="77777777" w:rsidR="00144E43" w:rsidRDefault="00144E43">
      <w:pPr>
        <w:spacing w:line="242" w:lineRule="auto"/>
        <w:rPr>
          <w:sz w:val="23"/>
        </w:rPr>
      </w:pPr>
    </w:p>
    <w:p w14:paraId="33257B62" w14:textId="77777777" w:rsidR="00144E43" w:rsidRDefault="00144E43">
      <w:pPr>
        <w:spacing w:line="242" w:lineRule="auto"/>
        <w:rPr>
          <w:sz w:val="23"/>
        </w:rPr>
      </w:pPr>
    </w:p>
    <w:p w14:paraId="21BA0F5B" w14:textId="77777777" w:rsidR="00144E43" w:rsidRDefault="00144E43">
      <w:pPr>
        <w:spacing w:line="242" w:lineRule="auto"/>
        <w:rPr>
          <w:sz w:val="23"/>
        </w:rPr>
      </w:pPr>
    </w:p>
    <w:p w14:paraId="6A25CA52" w14:textId="77777777" w:rsidR="00144E43" w:rsidRDefault="00144E43">
      <w:pPr>
        <w:spacing w:line="242" w:lineRule="auto"/>
        <w:rPr>
          <w:sz w:val="23"/>
        </w:rPr>
      </w:pPr>
    </w:p>
    <w:p w14:paraId="264B54DD" w14:textId="77777777" w:rsidR="00144E43" w:rsidRDefault="00144E43">
      <w:pPr>
        <w:spacing w:line="242" w:lineRule="auto"/>
        <w:rPr>
          <w:sz w:val="23"/>
        </w:rPr>
      </w:pPr>
    </w:p>
    <w:p w14:paraId="250BC856" w14:textId="77777777" w:rsidR="00144E43" w:rsidRDefault="00144E43">
      <w:pPr>
        <w:spacing w:line="242" w:lineRule="auto"/>
        <w:rPr>
          <w:sz w:val="23"/>
        </w:rPr>
      </w:pPr>
    </w:p>
    <w:p w14:paraId="450C7790" w14:textId="77777777" w:rsidR="00144E43" w:rsidRDefault="00144E43">
      <w:pPr>
        <w:spacing w:line="242" w:lineRule="auto"/>
        <w:rPr>
          <w:sz w:val="23"/>
        </w:rPr>
      </w:pPr>
    </w:p>
    <w:p w14:paraId="449EA515" w14:textId="77777777" w:rsidR="00144E43" w:rsidRDefault="00144E43">
      <w:pPr>
        <w:spacing w:line="242" w:lineRule="auto"/>
        <w:rPr>
          <w:sz w:val="23"/>
        </w:rPr>
      </w:pPr>
    </w:p>
    <w:p w14:paraId="6DD51E7C" w14:textId="77777777" w:rsidR="00144E43" w:rsidRDefault="00144E43">
      <w:pPr>
        <w:spacing w:line="242" w:lineRule="auto"/>
        <w:rPr>
          <w:sz w:val="23"/>
        </w:rPr>
      </w:pPr>
    </w:p>
    <w:p w14:paraId="17D53E48" w14:textId="77777777" w:rsidR="00144E43" w:rsidRDefault="00144E43">
      <w:pPr>
        <w:spacing w:line="242" w:lineRule="auto"/>
        <w:rPr>
          <w:sz w:val="23"/>
        </w:rPr>
      </w:pPr>
    </w:p>
    <w:p w14:paraId="563E51B9" w14:textId="77777777" w:rsidR="00144E43" w:rsidRDefault="00144E43">
      <w:pPr>
        <w:spacing w:line="242" w:lineRule="auto"/>
        <w:rPr>
          <w:sz w:val="23"/>
        </w:rPr>
      </w:pPr>
    </w:p>
    <w:p w14:paraId="25478A52" w14:textId="77777777" w:rsidR="00144E43" w:rsidRDefault="00144E43">
      <w:pPr>
        <w:spacing w:line="242" w:lineRule="auto"/>
        <w:rPr>
          <w:sz w:val="23"/>
        </w:rPr>
      </w:pPr>
    </w:p>
    <w:p w14:paraId="35E2D893" w14:textId="77777777" w:rsidR="00144E43" w:rsidRDefault="00144E43">
      <w:pPr>
        <w:spacing w:line="242" w:lineRule="auto"/>
        <w:rPr>
          <w:sz w:val="23"/>
        </w:rPr>
      </w:pPr>
    </w:p>
    <w:p w14:paraId="1103FC01" w14:textId="77777777" w:rsidR="00144E43" w:rsidRDefault="00144E43">
      <w:pPr>
        <w:spacing w:line="242" w:lineRule="auto"/>
        <w:rPr>
          <w:sz w:val="23"/>
        </w:rPr>
      </w:pPr>
    </w:p>
    <w:p w14:paraId="2B5CB6B2" w14:textId="77777777" w:rsidR="00144E43" w:rsidRDefault="00144E43">
      <w:pPr>
        <w:spacing w:line="242" w:lineRule="auto"/>
        <w:rPr>
          <w:sz w:val="23"/>
        </w:rPr>
      </w:pPr>
    </w:p>
    <w:p w14:paraId="1EA29960" w14:textId="427B2D76" w:rsidR="00144E43" w:rsidRPr="00A0701B" w:rsidRDefault="00A0701B" w:rsidP="00A0701B">
      <w:pPr>
        <w:spacing w:line="242" w:lineRule="auto"/>
        <w:jc w:val="center"/>
        <w:rPr>
          <w:b/>
          <w:bCs/>
          <w:sz w:val="23"/>
        </w:rPr>
      </w:pPr>
      <w:r w:rsidRPr="00A0701B">
        <w:rPr>
          <w:b/>
          <w:bCs/>
          <w:sz w:val="23"/>
        </w:rPr>
        <w:t>Statutory Authority</w:t>
      </w:r>
    </w:p>
    <w:p w14:paraId="0A8BD57F" w14:textId="318A2382" w:rsidR="00A0701B" w:rsidRDefault="00A0701B">
      <w:pPr>
        <w:spacing w:line="242" w:lineRule="auto"/>
        <w:rPr>
          <w:sz w:val="23"/>
        </w:rPr>
      </w:pPr>
    </w:p>
    <w:p w14:paraId="1B80F8D0" w14:textId="4E6F7C3C" w:rsidR="00A0701B" w:rsidRPr="00A0701B" w:rsidRDefault="00A0701B" w:rsidP="00A0701B">
      <w:pPr>
        <w:pStyle w:val="ListParagraph"/>
        <w:numPr>
          <w:ilvl w:val="0"/>
          <w:numId w:val="4"/>
        </w:numPr>
        <w:spacing w:line="242" w:lineRule="auto"/>
        <w:rPr>
          <w:sz w:val="23"/>
        </w:rPr>
      </w:pPr>
      <w:r>
        <w:rPr>
          <w:noProof/>
          <w:sz w:val="23"/>
        </w:rPr>
        <w:drawing>
          <wp:anchor distT="0" distB="0" distL="114300" distR="114300" simplePos="0" relativeHeight="251660288" behindDoc="0" locked="0" layoutInCell="1" allowOverlap="1" wp14:anchorId="25FDDFE4" wp14:editId="1782FC5B">
            <wp:simplePos x="0" y="0"/>
            <wp:positionH relativeFrom="page">
              <wp:posOffset>914400</wp:posOffset>
            </wp:positionH>
            <wp:positionV relativeFrom="paragraph">
              <wp:posOffset>-635</wp:posOffset>
            </wp:positionV>
            <wp:extent cx="182880" cy="19202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Pr="009730B3">
        <w:rPr>
          <w:color w:val="1A1A1A"/>
          <w:sz w:val="24"/>
          <w:szCs w:val="24"/>
        </w:rPr>
        <w:t>S. 641.405(2)(f)</w:t>
      </w:r>
    </w:p>
    <w:p w14:paraId="5A6C46CF" w14:textId="06E55F40" w:rsidR="00A0701B" w:rsidRDefault="00A0701B" w:rsidP="00A0701B">
      <w:pPr>
        <w:pStyle w:val="ListParagraph"/>
        <w:spacing w:line="242" w:lineRule="auto"/>
        <w:ind w:left="720" w:firstLine="0"/>
        <w:rPr>
          <w:color w:val="1A1A1A"/>
          <w:sz w:val="24"/>
          <w:szCs w:val="24"/>
        </w:rPr>
      </w:pPr>
    </w:p>
    <w:p w14:paraId="2883CAE1" w14:textId="630AEF28" w:rsidR="00A0701B" w:rsidRDefault="00A0701B" w:rsidP="00A0701B">
      <w:pPr>
        <w:pStyle w:val="ListParagraph"/>
        <w:spacing w:line="242" w:lineRule="auto"/>
        <w:ind w:left="720" w:firstLine="0"/>
        <w:rPr>
          <w:color w:val="1A1A1A"/>
          <w:sz w:val="24"/>
          <w:szCs w:val="24"/>
        </w:rPr>
      </w:pPr>
    </w:p>
    <w:p w14:paraId="3585AE12" w14:textId="605258AF" w:rsidR="00A0701B" w:rsidRDefault="00A0701B" w:rsidP="00A0701B">
      <w:pPr>
        <w:pStyle w:val="ListParagraph"/>
        <w:spacing w:line="242" w:lineRule="auto"/>
        <w:ind w:left="720" w:firstLine="0"/>
        <w:rPr>
          <w:sz w:val="23"/>
        </w:rPr>
      </w:pPr>
    </w:p>
    <w:p w14:paraId="52210EDC" w14:textId="77777777" w:rsidR="00A0701B" w:rsidRPr="00A0701B" w:rsidRDefault="00A0701B" w:rsidP="00A0701B">
      <w:pPr>
        <w:pStyle w:val="ListParagraph"/>
        <w:spacing w:line="242" w:lineRule="auto"/>
        <w:ind w:left="720" w:firstLine="0"/>
        <w:rPr>
          <w:sz w:val="23"/>
        </w:rPr>
      </w:pPr>
    </w:p>
    <w:p w14:paraId="212B23C9" w14:textId="0902F216" w:rsidR="00A0701B" w:rsidRPr="00A0701B" w:rsidRDefault="00A0701B" w:rsidP="00A0701B">
      <w:pPr>
        <w:pStyle w:val="ListParagraph"/>
        <w:numPr>
          <w:ilvl w:val="0"/>
          <w:numId w:val="4"/>
        </w:numPr>
        <w:spacing w:line="242" w:lineRule="auto"/>
        <w:rPr>
          <w:sz w:val="23"/>
        </w:rPr>
      </w:pPr>
      <w:r>
        <w:rPr>
          <w:noProof/>
          <w:sz w:val="23"/>
        </w:rPr>
        <w:drawing>
          <wp:anchor distT="0" distB="0" distL="114300" distR="114300" simplePos="0" relativeHeight="251662336" behindDoc="0" locked="0" layoutInCell="1" allowOverlap="1" wp14:anchorId="4D1233AF" wp14:editId="4E55A341">
            <wp:simplePos x="0" y="0"/>
            <wp:positionH relativeFrom="page">
              <wp:posOffset>914400</wp:posOffset>
            </wp:positionH>
            <wp:positionV relativeFrom="paragraph">
              <wp:posOffset>0</wp:posOffset>
            </wp:positionV>
            <wp:extent cx="182880" cy="19202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Pr="009730B3">
        <w:rPr>
          <w:color w:val="1A1A1A"/>
          <w:sz w:val="24"/>
          <w:szCs w:val="24"/>
        </w:rPr>
        <w:t>S. 641.412(1)(a)</w:t>
      </w:r>
    </w:p>
    <w:p w14:paraId="510DFB86" w14:textId="2DC13A31" w:rsidR="00A0701B" w:rsidRDefault="00A0701B" w:rsidP="00A0701B">
      <w:pPr>
        <w:spacing w:line="242" w:lineRule="auto"/>
        <w:rPr>
          <w:sz w:val="23"/>
        </w:rPr>
      </w:pPr>
    </w:p>
    <w:p w14:paraId="2B482011" w14:textId="06453BC6" w:rsidR="00A0701B" w:rsidRPr="00A0701B" w:rsidRDefault="00A0701B" w:rsidP="00A0701B">
      <w:pPr>
        <w:pStyle w:val="ListParagraph"/>
        <w:numPr>
          <w:ilvl w:val="0"/>
          <w:numId w:val="4"/>
        </w:numPr>
        <w:spacing w:line="242" w:lineRule="auto"/>
        <w:rPr>
          <w:sz w:val="23"/>
        </w:rPr>
      </w:pPr>
      <w:r>
        <w:rPr>
          <w:noProof/>
          <w:sz w:val="23"/>
        </w:rPr>
        <w:drawing>
          <wp:anchor distT="0" distB="0" distL="114300" distR="114300" simplePos="0" relativeHeight="251664384" behindDoc="0" locked="0" layoutInCell="1" allowOverlap="1" wp14:anchorId="56AE8DAF" wp14:editId="017E5303">
            <wp:simplePos x="0" y="0"/>
            <wp:positionH relativeFrom="page">
              <wp:posOffset>914400</wp:posOffset>
            </wp:positionH>
            <wp:positionV relativeFrom="paragraph">
              <wp:posOffset>-635</wp:posOffset>
            </wp:positionV>
            <wp:extent cx="182880" cy="19202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Pr="009730B3">
        <w:rPr>
          <w:color w:val="1A1A1A"/>
          <w:sz w:val="24"/>
          <w:szCs w:val="24"/>
        </w:rPr>
        <w:t>S. 641.405(2)(a)</w:t>
      </w:r>
    </w:p>
    <w:p w14:paraId="2912C019" w14:textId="3DEA52E7" w:rsidR="00A0701B" w:rsidRDefault="00A0701B" w:rsidP="00A0701B">
      <w:pPr>
        <w:spacing w:line="242" w:lineRule="auto"/>
        <w:rPr>
          <w:sz w:val="23"/>
        </w:rPr>
      </w:pPr>
    </w:p>
    <w:p w14:paraId="617B2F9F" w14:textId="4DDEE072" w:rsidR="00A0701B" w:rsidRDefault="00A0701B" w:rsidP="00A0701B">
      <w:pPr>
        <w:spacing w:line="242" w:lineRule="auto"/>
        <w:rPr>
          <w:sz w:val="23"/>
        </w:rPr>
      </w:pPr>
    </w:p>
    <w:p w14:paraId="7A554EA7" w14:textId="35B74352" w:rsidR="00A0701B" w:rsidRDefault="00A0701B" w:rsidP="00A0701B">
      <w:pPr>
        <w:spacing w:line="242" w:lineRule="auto"/>
        <w:rPr>
          <w:sz w:val="23"/>
        </w:rPr>
      </w:pPr>
    </w:p>
    <w:p w14:paraId="529E74EF" w14:textId="23F8CDFE" w:rsidR="00A0701B" w:rsidRDefault="00A0701B" w:rsidP="00A0701B">
      <w:pPr>
        <w:spacing w:line="242" w:lineRule="auto"/>
        <w:rPr>
          <w:sz w:val="23"/>
        </w:rPr>
      </w:pPr>
    </w:p>
    <w:p w14:paraId="1B034299" w14:textId="73B0269D" w:rsidR="00A0701B" w:rsidRPr="00A0701B" w:rsidRDefault="005D17A8" w:rsidP="00A0701B">
      <w:pPr>
        <w:pStyle w:val="ListParagraph"/>
        <w:numPr>
          <w:ilvl w:val="0"/>
          <w:numId w:val="4"/>
        </w:numPr>
        <w:spacing w:line="242" w:lineRule="auto"/>
        <w:rPr>
          <w:sz w:val="23"/>
        </w:rPr>
      </w:pPr>
      <w:r>
        <w:rPr>
          <w:noProof/>
          <w:sz w:val="23"/>
        </w:rPr>
        <w:drawing>
          <wp:anchor distT="0" distB="0" distL="114300" distR="114300" simplePos="0" relativeHeight="251666432" behindDoc="0" locked="0" layoutInCell="1" allowOverlap="1" wp14:anchorId="47C658D5" wp14:editId="1F4AD0B4">
            <wp:simplePos x="0" y="0"/>
            <wp:positionH relativeFrom="page">
              <wp:posOffset>914400</wp:posOffset>
            </wp:positionH>
            <wp:positionV relativeFrom="paragraph">
              <wp:posOffset>-635</wp:posOffset>
            </wp:positionV>
            <wp:extent cx="182880" cy="192024"/>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A0701B" w:rsidRPr="009730B3">
        <w:rPr>
          <w:color w:val="1A1A1A"/>
          <w:sz w:val="24"/>
          <w:szCs w:val="24"/>
        </w:rPr>
        <w:t>S. 641.405(2)(a)</w:t>
      </w:r>
    </w:p>
    <w:p w14:paraId="5E4DAB4A" w14:textId="424454C8" w:rsidR="00A0701B" w:rsidRDefault="00A0701B" w:rsidP="00A0701B">
      <w:pPr>
        <w:spacing w:line="242" w:lineRule="auto"/>
        <w:rPr>
          <w:sz w:val="23"/>
        </w:rPr>
      </w:pPr>
    </w:p>
    <w:p w14:paraId="05BB27D7" w14:textId="77777777" w:rsidR="00A0701B" w:rsidRDefault="00A0701B" w:rsidP="00A0701B">
      <w:pPr>
        <w:spacing w:line="242" w:lineRule="auto"/>
        <w:rPr>
          <w:sz w:val="23"/>
        </w:rPr>
      </w:pPr>
    </w:p>
    <w:p w14:paraId="57AA2AC3" w14:textId="305C8171" w:rsidR="00A0701B" w:rsidRPr="00A0701B" w:rsidRDefault="005D17A8" w:rsidP="00A0701B">
      <w:pPr>
        <w:pStyle w:val="ListParagraph"/>
        <w:numPr>
          <w:ilvl w:val="0"/>
          <w:numId w:val="4"/>
        </w:numPr>
        <w:spacing w:line="242" w:lineRule="auto"/>
        <w:rPr>
          <w:sz w:val="23"/>
        </w:rPr>
      </w:pPr>
      <w:r>
        <w:rPr>
          <w:noProof/>
          <w:sz w:val="23"/>
        </w:rPr>
        <w:drawing>
          <wp:anchor distT="0" distB="0" distL="114300" distR="114300" simplePos="0" relativeHeight="251668480" behindDoc="0" locked="0" layoutInCell="1" allowOverlap="1" wp14:anchorId="67DE963A" wp14:editId="61362887">
            <wp:simplePos x="0" y="0"/>
            <wp:positionH relativeFrom="page">
              <wp:posOffset>914400</wp:posOffset>
            </wp:positionH>
            <wp:positionV relativeFrom="paragraph">
              <wp:posOffset>0</wp:posOffset>
            </wp:positionV>
            <wp:extent cx="182880" cy="19202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A0701B" w:rsidRPr="009730B3">
        <w:rPr>
          <w:color w:val="1A1A1A"/>
          <w:sz w:val="24"/>
          <w:szCs w:val="24"/>
        </w:rPr>
        <w:t>S. 641.405(2)(b)</w:t>
      </w:r>
    </w:p>
    <w:p w14:paraId="56E5FD9E" w14:textId="4ED7B18E" w:rsidR="00A0701B" w:rsidRDefault="00A0701B" w:rsidP="00A0701B">
      <w:pPr>
        <w:spacing w:line="242" w:lineRule="auto"/>
        <w:rPr>
          <w:sz w:val="23"/>
        </w:rPr>
      </w:pPr>
    </w:p>
    <w:p w14:paraId="43C3740B" w14:textId="3C47B392" w:rsidR="00A0701B" w:rsidRDefault="00A0701B" w:rsidP="00A0701B">
      <w:pPr>
        <w:spacing w:line="242" w:lineRule="auto"/>
        <w:rPr>
          <w:sz w:val="23"/>
        </w:rPr>
      </w:pPr>
    </w:p>
    <w:p w14:paraId="25C0BF42" w14:textId="3FA7BCC2" w:rsidR="00A0701B" w:rsidRPr="00A0701B" w:rsidRDefault="005D17A8" w:rsidP="00A0701B">
      <w:pPr>
        <w:pStyle w:val="ListParagraph"/>
        <w:numPr>
          <w:ilvl w:val="0"/>
          <w:numId w:val="4"/>
        </w:numPr>
        <w:spacing w:line="242" w:lineRule="auto"/>
        <w:rPr>
          <w:sz w:val="23"/>
        </w:rPr>
      </w:pPr>
      <w:r>
        <w:rPr>
          <w:noProof/>
          <w:sz w:val="23"/>
        </w:rPr>
        <w:drawing>
          <wp:anchor distT="0" distB="0" distL="114300" distR="114300" simplePos="0" relativeHeight="251670528" behindDoc="0" locked="0" layoutInCell="1" allowOverlap="1" wp14:anchorId="2101310D" wp14:editId="45C379A4">
            <wp:simplePos x="0" y="0"/>
            <wp:positionH relativeFrom="page">
              <wp:posOffset>914400</wp:posOffset>
            </wp:positionH>
            <wp:positionV relativeFrom="paragraph">
              <wp:posOffset>0</wp:posOffset>
            </wp:positionV>
            <wp:extent cx="182880" cy="19202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A0701B" w:rsidRPr="009730B3">
        <w:rPr>
          <w:color w:val="1A1A1A"/>
          <w:sz w:val="24"/>
          <w:szCs w:val="24"/>
        </w:rPr>
        <w:t>S. 641405(2)(c)</w:t>
      </w:r>
    </w:p>
    <w:p w14:paraId="38F40BF2" w14:textId="5A797C51" w:rsidR="00144E43" w:rsidRDefault="00144E43">
      <w:pPr>
        <w:spacing w:line="242" w:lineRule="auto"/>
        <w:rPr>
          <w:sz w:val="23"/>
        </w:rPr>
      </w:pPr>
    </w:p>
    <w:p w14:paraId="01A302C0" w14:textId="65AD32A0" w:rsidR="00D97743" w:rsidRDefault="00D97743">
      <w:pPr>
        <w:spacing w:line="242" w:lineRule="auto"/>
        <w:rPr>
          <w:sz w:val="23"/>
        </w:rPr>
      </w:pPr>
    </w:p>
    <w:p w14:paraId="407C0AC7" w14:textId="71B653C0" w:rsidR="00D97743" w:rsidRDefault="00D97743">
      <w:pPr>
        <w:spacing w:line="242" w:lineRule="auto"/>
        <w:rPr>
          <w:sz w:val="23"/>
        </w:rPr>
      </w:pPr>
    </w:p>
    <w:p w14:paraId="7AB7D652" w14:textId="79A60571" w:rsidR="00D97743" w:rsidRDefault="00D97743">
      <w:pPr>
        <w:spacing w:line="242" w:lineRule="auto"/>
        <w:rPr>
          <w:sz w:val="23"/>
        </w:rPr>
      </w:pPr>
    </w:p>
    <w:p w14:paraId="712BB16A" w14:textId="1F3E4B4C" w:rsidR="00D97743" w:rsidRPr="005D17A8" w:rsidRDefault="005D17A8" w:rsidP="00D97743">
      <w:pPr>
        <w:pStyle w:val="ListParagraph"/>
        <w:numPr>
          <w:ilvl w:val="0"/>
          <w:numId w:val="4"/>
        </w:numPr>
        <w:spacing w:line="242" w:lineRule="auto"/>
        <w:rPr>
          <w:sz w:val="23"/>
        </w:rPr>
      </w:pPr>
      <w:r>
        <w:rPr>
          <w:noProof/>
          <w:sz w:val="23"/>
        </w:rPr>
        <w:drawing>
          <wp:anchor distT="0" distB="0" distL="114300" distR="114300" simplePos="0" relativeHeight="251672576" behindDoc="0" locked="0" layoutInCell="1" allowOverlap="1" wp14:anchorId="33DB684B" wp14:editId="033CDC3E">
            <wp:simplePos x="0" y="0"/>
            <wp:positionH relativeFrom="page">
              <wp:posOffset>914400</wp:posOffset>
            </wp:positionH>
            <wp:positionV relativeFrom="paragraph">
              <wp:posOffset>0</wp:posOffset>
            </wp:positionV>
            <wp:extent cx="182880" cy="19202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D97743" w:rsidRPr="009730B3">
        <w:rPr>
          <w:color w:val="1A1A1A"/>
          <w:sz w:val="24"/>
          <w:szCs w:val="24"/>
        </w:rPr>
        <w:t>S. 641.406(7)</w:t>
      </w:r>
    </w:p>
    <w:p w14:paraId="1F447DF0" w14:textId="719594F9" w:rsidR="005D17A8" w:rsidRDefault="005D17A8" w:rsidP="005D17A8">
      <w:pPr>
        <w:spacing w:line="242" w:lineRule="auto"/>
        <w:rPr>
          <w:sz w:val="23"/>
        </w:rPr>
      </w:pPr>
    </w:p>
    <w:p w14:paraId="241D5FC4" w14:textId="15EFA2B8" w:rsidR="005D17A8" w:rsidRDefault="005D17A8" w:rsidP="005D17A8">
      <w:pPr>
        <w:spacing w:line="242" w:lineRule="auto"/>
        <w:rPr>
          <w:sz w:val="23"/>
        </w:rPr>
      </w:pPr>
    </w:p>
    <w:p w14:paraId="25422F62" w14:textId="43DD3D00" w:rsidR="005D17A8" w:rsidRPr="005D17A8" w:rsidRDefault="005D17A8" w:rsidP="005D17A8">
      <w:pPr>
        <w:pStyle w:val="ListParagraph"/>
        <w:numPr>
          <w:ilvl w:val="0"/>
          <w:numId w:val="4"/>
        </w:numPr>
        <w:spacing w:line="242" w:lineRule="auto"/>
        <w:rPr>
          <w:sz w:val="23"/>
        </w:rPr>
      </w:pPr>
      <w:r>
        <w:rPr>
          <w:noProof/>
          <w:sz w:val="23"/>
        </w:rPr>
        <w:drawing>
          <wp:anchor distT="0" distB="0" distL="114300" distR="114300" simplePos="0" relativeHeight="251674624" behindDoc="0" locked="0" layoutInCell="1" allowOverlap="1" wp14:anchorId="197A108E" wp14:editId="7AD9E31C">
            <wp:simplePos x="0" y="0"/>
            <wp:positionH relativeFrom="page">
              <wp:posOffset>914400</wp:posOffset>
            </wp:positionH>
            <wp:positionV relativeFrom="paragraph">
              <wp:posOffset>-635</wp:posOffset>
            </wp:positionV>
            <wp:extent cx="182880" cy="192024"/>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Pr="009730B3">
        <w:rPr>
          <w:color w:val="1A1A1A"/>
          <w:sz w:val="24"/>
          <w:szCs w:val="24"/>
        </w:rPr>
        <w:t>S. 641.406(7)</w:t>
      </w:r>
    </w:p>
    <w:p w14:paraId="5DEE5696" w14:textId="77777777" w:rsidR="00144E43" w:rsidRDefault="00144E43">
      <w:pPr>
        <w:spacing w:line="242" w:lineRule="auto"/>
        <w:rPr>
          <w:sz w:val="23"/>
        </w:rPr>
      </w:pPr>
    </w:p>
    <w:p w14:paraId="189B8F4C" w14:textId="77777777" w:rsidR="00144E43" w:rsidRDefault="00144E43">
      <w:pPr>
        <w:spacing w:line="242" w:lineRule="auto"/>
        <w:rPr>
          <w:sz w:val="23"/>
        </w:rPr>
      </w:pPr>
    </w:p>
    <w:p w14:paraId="66156FF1" w14:textId="4D2F70DF" w:rsidR="00144E43" w:rsidRDefault="00144E43">
      <w:pPr>
        <w:spacing w:line="242" w:lineRule="auto"/>
        <w:rPr>
          <w:sz w:val="23"/>
        </w:rPr>
      </w:pPr>
    </w:p>
    <w:p w14:paraId="3009FF58" w14:textId="0A958EC4" w:rsidR="00A0701B" w:rsidRDefault="00A0701B">
      <w:pPr>
        <w:spacing w:line="242" w:lineRule="auto"/>
        <w:rPr>
          <w:sz w:val="23"/>
        </w:rPr>
      </w:pPr>
    </w:p>
    <w:p w14:paraId="2692A6BC" w14:textId="6313303E" w:rsidR="00A0701B" w:rsidRDefault="00A0701B">
      <w:pPr>
        <w:spacing w:line="242" w:lineRule="auto"/>
        <w:rPr>
          <w:sz w:val="23"/>
        </w:rPr>
      </w:pPr>
    </w:p>
    <w:p w14:paraId="722EB255" w14:textId="047C51BB" w:rsidR="00A0701B" w:rsidRDefault="00A0701B">
      <w:pPr>
        <w:spacing w:line="242" w:lineRule="auto"/>
        <w:rPr>
          <w:sz w:val="23"/>
        </w:rPr>
      </w:pPr>
    </w:p>
    <w:p w14:paraId="3058274F" w14:textId="40E8DA44" w:rsidR="00A0701B" w:rsidRDefault="00A0701B">
      <w:pPr>
        <w:spacing w:line="242" w:lineRule="auto"/>
        <w:rPr>
          <w:sz w:val="23"/>
        </w:rPr>
      </w:pPr>
    </w:p>
    <w:p w14:paraId="400A3101" w14:textId="6206C615" w:rsidR="00A0701B" w:rsidRDefault="00A0701B">
      <w:pPr>
        <w:spacing w:line="242" w:lineRule="auto"/>
        <w:rPr>
          <w:sz w:val="23"/>
        </w:rPr>
      </w:pPr>
    </w:p>
    <w:p w14:paraId="692A1A5A" w14:textId="0F41D61A" w:rsidR="00A0701B" w:rsidRDefault="00A0701B">
      <w:pPr>
        <w:spacing w:line="242" w:lineRule="auto"/>
        <w:rPr>
          <w:sz w:val="23"/>
        </w:rPr>
      </w:pPr>
    </w:p>
    <w:p w14:paraId="29A57287" w14:textId="16E1302F" w:rsidR="00A0701B" w:rsidRDefault="00A0701B" w:rsidP="00A0701B">
      <w:pPr>
        <w:spacing w:line="242" w:lineRule="auto"/>
        <w:jc w:val="both"/>
        <w:rPr>
          <w:sz w:val="23"/>
        </w:rPr>
      </w:pPr>
    </w:p>
    <w:p w14:paraId="5802422E" w14:textId="69B1C702" w:rsidR="00A0701B" w:rsidRDefault="00A0701B" w:rsidP="00A0701B">
      <w:pPr>
        <w:spacing w:line="242" w:lineRule="auto"/>
        <w:jc w:val="both"/>
        <w:rPr>
          <w:sz w:val="23"/>
        </w:rPr>
      </w:pPr>
    </w:p>
    <w:p w14:paraId="642C91EF" w14:textId="1CE7617B" w:rsidR="00A0701B" w:rsidRDefault="00A0701B" w:rsidP="00A0701B">
      <w:pPr>
        <w:spacing w:line="242" w:lineRule="auto"/>
        <w:jc w:val="both"/>
        <w:rPr>
          <w:sz w:val="23"/>
        </w:rPr>
      </w:pPr>
    </w:p>
    <w:p w14:paraId="7393757C" w14:textId="7B0F1306" w:rsidR="00A0701B" w:rsidRDefault="00A0701B" w:rsidP="00A0701B">
      <w:pPr>
        <w:spacing w:line="242" w:lineRule="auto"/>
        <w:jc w:val="both"/>
        <w:rPr>
          <w:sz w:val="23"/>
        </w:rPr>
      </w:pPr>
    </w:p>
    <w:p w14:paraId="4A4D48F0" w14:textId="77777777" w:rsidR="005D17A8" w:rsidRDefault="005D17A8" w:rsidP="00A0701B">
      <w:pPr>
        <w:spacing w:line="242" w:lineRule="auto"/>
        <w:jc w:val="center"/>
        <w:rPr>
          <w:b/>
          <w:bCs/>
          <w:sz w:val="23"/>
        </w:rPr>
      </w:pPr>
    </w:p>
    <w:p w14:paraId="59BBFB29" w14:textId="77777777" w:rsidR="005D17A8" w:rsidRDefault="005D17A8" w:rsidP="00A0701B">
      <w:pPr>
        <w:spacing w:line="242" w:lineRule="auto"/>
        <w:jc w:val="center"/>
        <w:rPr>
          <w:b/>
          <w:bCs/>
          <w:sz w:val="23"/>
        </w:rPr>
      </w:pPr>
    </w:p>
    <w:p w14:paraId="44B5D674" w14:textId="77777777" w:rsidR="005D17A8" w:rsidRDefault="005D17A8" w:rsidP="00A0701B">
      <w:pPr>
        <w:spacing w:line="242" w:lineRule="auto"/>
        <w:jc w:val="center"/>
        <w:rPr>
          <w:b/>
          <w:bCs/>
          <w:sz w:val="23"/>
        </w:rPr>
      </w:pPr>
    </w:p>
    <w:p w14:paraId="7F213150" w14:textId="1B9F2E09" w:rsidR="00A0701B" w:rsidRPr="00991021" w:rsidRDefault="00A0701B" w:rsidP="00A0701B">
      <w:pPr>
        <w:spacing w:line="242" w:lineRule="auto"/>
        <w:jc w:val="center"/>
        <w:rPr>
          <w:b/>
          <w:bCs/>
          <w:sz w:val="23"/>
          <w:u w:val="single"/>
        </w:rPr>
      </w:pPr>
      <w:r w:rsidRPr="00991021">
        <w:rPr>
          <w:b/>
          <w:bCs/>
          <w:sz w:val="23"/>
          <w:u w:val="single"/>
        </w:rPr>
        <w:t>ORGANIZATIONAL</w:t>
      </w:r>
    </w:p>
    <w:p w14:paraId="1A9BDA46" w14:textId="77777777" w:rsidR="00A0701B" w:rsidRDefault="00A0701B" w:rsidP="00A0701B">
      <w:pPr>
        <w:spacing w:line="242" w:lineRule="auto"/>
        <w:jc w:val="both"/>
        <w:rPr>
          <w:sz w:val="23"/>
        </w:rPr>
      </w:pPr>
    </w:p>
    <w:p w14:paraId="0219E145" w14:textId="77777777" w:rsidR="00A0701B" w:rsidRDefault="00A0701B" w:rsidP="00A0701B">
      <w:pPr>
        <w:spacing w:line="242" w:lineRule="auto"/>
        <w:jc w:val="both"/>
        <w:rPr>
          <w:sz w:val="23"/>
        </w:rPr>
      </w:pPr>
    </w:p>
    <w:p w14:paraId="6BBF4A08" w14:textId="68117DF4" w:rsidR="00A0701B" w:rsidRDefault="00A0701B" w:rsidP="00A0701B">
      <w:pPr>
        <w:spacing w:line="242" w:lineRule="auto"/>
        <w:jc w:val="both"/>
        <w:rPr>
          <w:sz w:val="23"/>
        </w:rPr>
      </w:pPr>
      <w:r w:rsidRPr="00A0701B">
        <w:rPr>
          <w:sz w:val="23"/>
        </w:rPr>
        <w:t>Enclose a copy of the Health Care Provider Certificate,</w:t>
      </w:r>
      <w:r>
        <w:rPr>
          <w:sz w:val="23"/>
        </w:rPr>
        <w:t xml:space="preserve"> </w:t>
      </w:r>
      <w:r w:rsidRPr="00A0701B">
        <w:rPr>
          <w:sz w:val="23"/>
        </w:rPr>
        <w:t>as issued by the Agency for Health Care Administration or evidence that application has been made for a Health Care Provider Certificate.</w:t>
      </w:r>
    </w:p>
    <w:p w14:paraId="1100E321" w14:textId="6A162B13" w:rsidR="00A0701B" w:rsidRDefault="00A0701B">
      <w:pPr>
        <w:spacing w:line="242" w:lineRule="auto"/>
        <w:rPr>
          <w:sz w:val="23"/>
        </w:rPr>
      </w:pPr>
    </w:p>
    <w:p w14:paraId="6F7F59AE" w14:textId="3B5ACAA6" w:rsidR="00A0701B" w:rsidRDefault="00A0701B" w:rsidP="00A0701B">
      <w:pPr>
        <w:spacing w:line="242" w:lineRule="auto"/>
        <w:jc w:val="both"/>
        <w:rPr>
          <w:sz w:val="23"/>
        </w:rPr>
      </w:pPr>
      <w:r>
        <w:rPr>
          <w:sz w:val="23"/>
        </w:rPr>
        <w:t>Non-refundable Application filing fee of $150.</w:t>
      </w:r>
    </w:p>
    <w:p w14:paraId="0682A9EF" w14:textId="5DBDDDFC" w:rsidR="00A0701B" w:rsidRDefault="00A0701B" w:rsidP="00A0701B">
      <w:pPr>
        <w:spacing w:line="242" w:lineRule="auto"/>
        <w:jc w:val="both"/>
        <w:rPr>
          <w:sz w:val="23"/>
        </w:rPr>
      </w:pPr>
    </w:p>
    <w:p w14:paraId="57F9F42C" w14:textId="53E55F83" w:rsidR="00A0701B" w:rsidRDefault="00A0701B" w:rsidP="00A0701B">
      <w:pPr>
        <w:spacing w:line="242" w:lineRule="auto"/>
        <w:jc w:val="both"/>
        <w:rPr>
          <w:sz w:val="23"/>
        </w:rPr>
      </w:pPr>
      <w:r w:rsidRPr="00A0701B">
        <w:rPr>
          <w:sz w:val="23"/>
        </w:rPr>
        <w:t>A copy of the PHC's basic organizational documents</w:t>
      </w:r>
      <w:r>
        <w:rPr>
          <w:sz w:val="23"/>
        </w:rPr>
        <w:t xml:space="preserve"> </w:t>
      </w:r>
      <w:r w:rsidRPr="00A0701B">
        <w:rPr>
          <w:sz w:val="23"/>
        </w:rPr>
        <w:t>including Articles of Incorporation, Articles of Association, Partnership Agreement(s), Trust Agreement, or other applicable documents and all amendments thereto.</w:t>
      </w:r>
    </w:p>
    <w:p w14:paraId="0D5938DB" w14:textId="376DB762" w:rsidR="00144E43" w:rsidRDefault="00144E43" w:rsidP="00A0701B">
      <w:pPr>
        <w:spacing w:line="242" w:lineRule="auto"/>
        <w:jc w:val="both"/>
        <w:rPr>
          <w:sz w:val="23"/>
        </w:rPr>
      </w:pPr>
    </w:p>
    <w:p w14:paraId="0721050B" w14:textId="5B567A98" w:rsidR="00A0701B" w:rsidRDefault="00A0701B" w:rsidP="00A0701B">
      <w:pPr>
        <w:spacing w:line="242" w:lineRule="auto"/>
        <w:jc w:val="both"/>
        <w:rPr>
          <w:sz w:val="23"/>
        </w:rPr>
      </w:pPr>
      <w:r w:rsidRPr="00A0701B">
        <w:rPr>
          <w:sz w:val="23"/>
        </w:rPr>
        <w:t>If the proposed PHC is already incorporated, a copy</w:t>
      </w:r>
      <w:r>
        <w:rPr>
          <w:sz w:val="23"/>
        </w:rPr>
        <w:t xml:space="preserve"> </w:t>
      </w:r>
      <w:r w:rsidRPr="00A0701B">
        <w:rPr>
          <w:sz w:val="23"/>
        </w:rPr>
        <w:t>of the Certificate of Incorporation as filed with the Secretary of State</w:t>
      </w:r>
      <w:r>
        <w:rPr>
          <w:sz w:val="23"/>
        </w:rPr>
        <w:t>.</w:t>
      </w:r>
    </w:p>
    <w:p w14:paraId="6A695FEB" w14:textId="77777777" w:rsidR="00A0701B" w:rsidRDefault="00A0701B" w:rsidP="00A0701B">
      <w:pPr>
        <w:spacing w:line="242" w:lineRule="auto"/>
        <w:jc w:val="both"/>
        <w:rPr>
          <w:sz w:val="23"/>
        </w:rPr>
      </w:pPr>
    </w:p>
    <w:p w14:paraId="485CB78D" w14:textId="48B067AD" w:rsidR="00A0701B" w:rsidRDefault="00A0701B" w:rsidP="005D17A8">
      <w:pPr>
        <w:spacing w:line="242" w:lineRule="auto"/>
        <w:jc w:val="both"/>
        <w:rPr>
          <w:sz w:val="23"/>
        </w:rPr>
      </w:pPr>
      <w:r w:rsidRPr="00A0701B">
        <w:rPr>
          <w:sz w:val="23"/>
        </w:rPr>
        <w:t>A copy of the proposed PHC's Bylaws, Rules or</w:t>
      </w:r>
      <w:r w:rsidR="005D17A8">
        <w:rPr>
          <w:sz w:val="23"/>
        </w:rPr>
        <w:t xml:space="preserve"> </w:t>
      </w:r>
      <w:r w:rsidRPr="00A0701B">
        <w:rPr>
          <w:sz w:val="23"/>
        </w:rPr>
        <w:t>Regulations, or similar form of document.</w:t>
      </w:r>
    </w:p>
    <w:p w14:paraId="468AC5B9" w14:textId="54D01B6E" w:rsidR="00A0701B" w:rsidRDefault="00A0701B" w:rsidP="005D17A8">
      <w:pPr>
        <w:spacing w:line="242" w:lineRule="auto"/>
        <w:jc w:val="both"/>
        <w:rPr>
          <w:sz w:val="23"/>
        </w:rPr>
      </w:pPr>
    </w:p>
    <w:p w14:paraId="65034884" w14:textId="635AA585" w:rsidR="00A0701B" w:rsidRDefault="00D97743" w:rsidP="005D17A8">
      <w:pPr>
        <w:spacing w:line="242" w:lineRule="auto"/>
        <w:jc w:val="both"/>
        <w:rPr>
          <w:sz w:val="23"/>
        </w:rPr>
      </w:pPr>
      <w:r w:rsidRPr="00D97743">
        <w:rPr>
          <w:sz w:val="23"/>
        </w:rPr>
        <w:t>A list of names, addresses, and official capacities of all</w:t>
      </w:r>
      <w:r w:rsidR="005D17A8">
        <w:rPr>
          <w:sz w:val="23"/>
        </w:rPr>
        <w:t xml:space="preserve"> </w:t>
      </w:r>
      <w:r w:rsidRPr="00D97743">
        <w:rPr>
          <w:sz w:val="23"/>
        </w:rPr>
        <w:t>persons who are to be responsible for the conduct of the PHC's affairs including officers and directors, trustees, partners, and associates.</w:t>
      </w:r>
    </w:p>
    <w:p w14:paraId="42BE15E0" w14:textId="1159FBA8" w:rsidR="00A0701B" w:rsidRDefault="00A0701B" w:rsidP="005D17A8">
      <w:pPr>
        <w:spacing w:line="242" w:lineRule="auto"/>
        <w:jc w:val="both"/>
        <w:rPr>
          <w:sz w:val="23"/>
        </w:rPr>
      </w:pPr>
    </w:p>
    <w:p w14:paraId="4418283C" w14:textId="5D827B5F" w:rsidR="00A0701B" w:rsidRDefault="005D17A8" w:rsidP="005D17A8">
      <w:pPr>
        <w:spacing w:line="242" w:lineRule="auto"/>
        <w:jc w:val="both"/>
        <w:rPr>
          <w:sz w:val="23"/>
        </w:rPr>
      </w:pPr>
      <w:r w:rsidRPr="005D17A8">
        <w:rPr>
          <w:sz w:val="23"/>
        </w:rPr>
        <w:t>A list of the owners of the PHC, including the number</w:t>
      </w:r>
      <w:r>
        <w:rPr>
          <w:sz w:val="23"/>
        </w:rPr>
        <w:t xml:space="preserve"> </w:t>
      </w:r>
      <w:r w:rsidRPr="005D17A8">
        <w:rPr>
          <w:sz w:val="23"/>
        </w:rPr>
        <w:t>of shares of stock or ownership interest of each person.</w:t>
      </w:r>
    </w:p>
    <w:p w14:paraId="52EE33DD" w14:textId="17487C21" w:rsidR="00A0701B" w:rsidRDefault="00A0701B" w:rsidP="005D17A8">
      <w:pPr>
        <w:spacing w:line="242" w:lineRule="auto"/>
        <w:jc w:val="both"/>
        <w:rPr>
          <w:sz w:val="23"/>
        </w:rPr>
      </w:pPr>
    </w:p>
    <w:p w14:paraId="609AB15F" w14:textId="398BED22" w:rsidR="00A0701B" w:rsidRDefault="005D17A8" w:rsidP="008E6FCA">
      <w:pPr>
        <w:spacing w:line="242" w:lineRule="auto"/>
        <w:jc w:val="both"/>
        <w:rPr>
          <w:sz w:val="23"/>
        </w:rPr>
      </w:pPr>
      <w:r w:rsidRPr="005D17A8">
        <w:rPr>
          <w:sz w:val="23"/>
        </w:rPr>
        <w:t xml:space="preserve">Complete biographical information, to be submitted </w:t>
      </w:r>
      <w:r w:rsidR="008E6FCA" w:rsidRPr="008E6FCA">
        <w:rPr>
          <w:sz w:val="23"/>
          <w:lang w:bidi="en-US"/>
        </w:rPr>
        <w:t>Uniform Certificate of Authority Application (UCAA) Biographical Affidavit</w:t>
      </w:r>
      <w:r w:rsidR="008E6FCA">
        <w:rPr>
          <w:sz w:val="23"/>
          <w:lang w:bidi="en-US"/>
        </w:rPr>
        <w:t xml:space="preserve">, </w:t>
      </w:r>
      <w:r w:rsidR="008E6FCA" w:rsidRPr="008E6FCA">
        <w:rPr>
          <w:sz w:val="23"/>
          <w:lang w:bidi="en-US"/>
        </w:rPr>
        <w:t>Form OIR-C1-1423</w:t>
      </w:r>
      <w:r w:rsidRPr="005D17A8">
        <w:rPr>
          <w:sz w:val="23"/>
        </w:rPr>
        <w:t>, on all persons controlling 10% or more of the ownership interest of the PHC, and all officers, directors,</w:t>
      </w:r>
      <w:r>
        <w:rPr>
          <w:sz w:val="23"/>
        </w:rPr>
        <w:t xml:space="preserve"> </w:t>
      </w:r>
      <w:r w:rsidRPr="005D17A8">
        <w:rPr>
          <w:sz w:val="23"/>
        </w:rPr>
        <w:t>trustees, partners, or associates of the Prepaid Health Clinic.</w:t>
      </w:r>
    </w:p>
    <w:p w14:paraId="17AA761C" w14:textId="0181CFA4" w:rsidR="00A0701B" w:rsidRDefault="00A0701B" w:rsidP="008E6FCA">
      <w:pPr>
        <w:spacing w:line="242" w:lineRule="auto"/>
        <w:jc w:val="both"/>
        <w:rPr>
          <w:sz w:val="23"/>
        </w:rPr>
      </w:pPr>
    </w:p>
    <w:p w14:paraId="15794F7D" w14:textId="77777777" w:rsidR="008E6FCA" w:rsidRPr="008E6FCA" w:rsidRDefault="008E6FCA" w:rsidP="008E6FCA">
      <w:pPr>
        <w:spacing w:line="242" w:lineRule="auto"/>
        <w:jc w:val="both"/>
        <w:rPr>
          <w:sz w:val="23"/>
        </w:rPr>
      </w:pPr>
      <w:r w:rsidRPr="008E6FCA">
        <w:rPr>
          <w:sz w:val="23"/>
        </w:rPr>
        <w:t>All questions must be answered. All “Yes” answers must be explained. Each Biographical Affidavit must be signed and notarized.</w:t>
      </w:r>
    </w:p>
    <w:p w14:paraId="69EB2AF3" w14:textId="77777777" w:rsidR="008E6FCA" w:rsidRPr="008E6FCA" w:rsidRDefault="008E6FCA" w:rsidP="008E6FCA">
      <w:pPr>
        <w:spacing w:line="242" w:lineRule="auto"/>
        <w:jc w:val="both"/>
        <w:rPr>
          <w:sz w:val="23"/>
        </w:rPr>
      </w:pPr>
    </w:p>
    <w:p w14:paraId="38D7CF92" w14:textId="77777777" w:rsidR="008E6FCA" w:rsidRDefault="008E6FCA" w:rsidP="008E6FCA">
      <w:pPr>
        <w:spacing w:line="242" w:lineRule="auto"/>
        <w:jc w:val="both"/>
        <w:rPr>
          <w:sz w:val="23"/>
        </w:rPr>
      </w:pPr>
      <w:r w:rsidRPr="008E6FCA">
        <w:rPr>
          <w:sz w:val="23"/>
        </w:rPr>
        <w:t xml:space="preserve">The affiant’s social security number must be submitted to the Office. Section 119.071(5), Florida Statutes, gives authority for an agency to collect social security numbers if imperative for the performance of that agency’s duties and responsibilities as prescribed by law. Limited collection of social security numbers is imperative for the Office to ensure that the owners, </w:t>
      </w:r>
    </w:p>
    <w:p w14:paraId="033CB2F8" w14:textId="77777777" w:rsidR="008E6FCA" w:rsidRDefault="008E6FCA" w:rsidP="008E6FCA">
      <w:pPr>
        <w:spacing w:line="242" w:lineRule="auto"/>
        <w:jc w:val="both"/>
        <w:rPr>
          <w:sz w:val="23"/>
        </w:rPr>
      </w:pPr>
    </w:p>
    <w:p w14:paraId="099E8F0C" w14:textId="77777777" w:rsidR="008E6FCA" w:rsidRDefault="008E6FCA" w:rsidP="008E6FCA">
      <w:pPr>
        <w:spacing w:line="242" w:lineRule="auto"/>
        <w:jc w:val="both"/>
        <w:rPr>
          <w:sz w:val="23"/>
        </w:rPr>
      </w:pPr>
    </w:p>
    <w:p w14:paraId="64426E93" w14:textId="77777777" w:rsidR="008E6FCA" w:rsidRDefault="008E6FCA" w:rsidP="008E6FCA">
      <w:pPr>
        <w:spacing w:line="242" w:lineRule="auto"/>
        <w:jc w:val="both"/>
        <w:rPr>
          <w:sz w:val="23"/>
        </w:rPr>
      </w:pPr>
    </w:p>
    <w:p w14:paraId="7F03D7F4" w14:textId="77777777" w:rsidR="008E6FCA" w:rsidRDefault="008E6FCA" w:rsidP="008E6FCA">
      <w:pPr>
        <w:spacing w:line="242" w:lineRule="auto"/>
        <w:jc w:val="both"/>
        <w:rPr>
          <w:sz w:val="23"/>
        </w:rPr>
      </w:pPr>
    </w:p>
    <w:p w14:paraId="4D31131D" w14:textId="77777777" w:rsidR="008E6FCA" w:rsidRDefault="008E6FCA" w:rsidP="008E6FCA">
      <w:pPr>
        <w:spacing w:line="242" w:lineRule="auto"/>
        <w:jc w:val="both"/>
        <w:rPr>
          <w:sz w:val="23"/>
        </w:rPr>
      </w:pPr>
    </w:p>
    <w:p w14:paraId="01F36270" w14:textId="77777777" w:rsidR="008E6FCA" w:rsidRDefault="008E6FCA" w:rsidP="008E6FCA">
      <w:pPr>
        <w:spacing w:line="242" w:lineRule="auto"/>
        <w:jc w:val="both"/>
        <w:rPr>
          <w:sz w:val="23"/>
        </w:rPr>
      </w:pPr>
    </w:p>
    <w:p w14:paraId="2B1BD580" w14:textId="77777777" w:rsidR="008E6FCA" w:rsidRDefault="008E6FCA" w:rsidP="008E6FCA">
      <w:pPr>
        <w:spacing w:line="242" w:lineRule="auto"/>
        <w:jc w:val="both"/>
        <w:rPr>
          <w:sz w:val="23"/>
        </w:rPr>
      </w:pPr>
    </w:p>
    <w:p w14:paraId="077AFB1C" w14:textId="77777777" w:rsidR="008E6FCA" w:rsidRDefault="008E6FCA" w:rsidP="008E6FCA">
      <w:pPr>
        <w:spacing w:line="242" w:lineRule="auto"/>
        <w:jc w:val="both"/>
        <w:rPr>
          <w:sz w:val="23"/>
        </w:rPr>
      </w:pPr>
    </w:p>
    <w:p w14:paraId="605ECA69" w14:textId="77777777" w:rsidR="008E6FCA" w:rsidRDefault="008E6FCA" w:rsidP="008E6FCA">
      <w:pPr>
        <w:spacing w:line="242" w:lineRule="auto"/>
        <w:jc w:val="both"/>
        <w:rPr>
          <w:sz w:val="23"/>
        </w:rPr>
      </w:pPr>
    </w:p>
    <w:p w14:paraId="0E07D2CF" w14:textId="77777777" w:rsidR="008E6FCA" w:rsidRDefault="008E6FCA" w:rsidP="008E6FCA">
      <w:pPr>
        <w:spacing w:line="242" w:lineRule="auto"/>
        <w:jc w:val="both"/>
        <w:rPr>
          <w:sz w:val="23"/>
        </w:rPr>
      </w:pPr>
    </w:p>
    <w:p w14:paraId="704FAF77" w14:textId="77777777" w:rsidR="008E6FCA" w:rsidRDefault="008E6FCA" w:rsidP="008E6FCA">
      <w:pPr>
        <w:spacing w:line="242" w:lineRule="auto"/>
        <w:jc w:val="both"/>
        <w:rPr>
          <w:sz w:val="23"/>
        </w:rPr>
      </w:pPr>
    </w:p>
    <w:p w14:paraId="19A45F40" w14:textId="77777777" w:rsidR="008E6FCA" w:rsidRDefault="008E6FCA" w:rsidP="008E6FCA">
      <w:pPr>
        <w:spacing w:line="242" w:lineRule="auto"/>
        <w:jc w:val="both"/>
        <w:rPr>
          <w:sz w:val="23"/>
        </w:rPr>
      </w:pPr>
    </w:p>
    <w:p w14:paraId="20AB3082" w14:textId="77777777" w:rsidR="008E6FCA" w:rsidRDefault="008E6FCA" w:rsidP="008E6FCA">
      <w:pPr>
        <w:spacing w:line="242" w:lineRule="auto"/>
        <w:jc w:val="both"/>
        <w:rPr>
          <w:sz w:val="23"/>
        </w:rPr>
      </w:pPr>
    </w:p>
    <w:p w14:paraId="1908E896" w14:textId="77777777" w:rsidR="008E6FCA" w:rsidRDefault="008E6FCA" w:rsidP="008E6FCA">
      <w:pPr>
        <w:spacing w:line="242" w:lineRule="auto"/>
        <w:jc w:val="both"/>
        <w:rPr>
          <w:sz w:val="23"/>
        </w:rPr>
      </w:pPr>
    </w:p>
    <w:p w14:paraId="05070496" w14:textId="77777777" w:rsidR="008E6FCA" w:rsidRDefault="008E6FCA" w:rsidP="008E6FCA">
      <w:pPr>
        <w:spacing w:line="242" w:lineRule="auto"/>
        <w:jc w:val="both"/>
        <w:rPr>
          <w:sz w:val="23"/>
        </w:rPr>
      </w:pPr>
    </w:p>
    <w:p w14:paraId="4B8ADF5C" w14:textId="77777777" w:rsidR="008E6FCA" w:rsidRDefault="008E6FCA" w:rsidP="008E6FCA">
      <w:pPr>
        <w:spacing w:line="242" w:lineRule="auto"/>
        <w:jc w:val="both"/>
        <w:rPr>
          <w:sz w:val="23"/>
        </w:rPr>
      </w:pPr>
    </w:p>
    <w:p w14:paraId="22540AFA" w14:textId="77777777" w:rsidR="008E6FCA" w:rsidRDefault="008E6FCA" w:rsidP="008E6FCA">
      <w:pPr>
        <w:spacing w:line="242" w:lineRule="auto"/>
        <w:jc w:val="both"/>
        <w:rPr>
          <w:sz w:val="23"/>
        </w:rPr>
      </w:pPr>
    </w:p>
    <w:p w14:paraId="7012CE93" w14:textId="319D901F" w:rsidR="008E6FCA" w:rsidRPr="008E6FCA" w:rsidRDefault="00991021" w:rsidP="008E6FCA">
      <w:pPr>
        <w:pStyle w:val="ListParagraph"/>
        <w:numPr>
          <w:ilvl w:val="0"/>
          <w:numId w:val="4"/>
        </w:numPr>
        <w:spacing w:line="242" w:lineRule="auto"/>
        <w:jc w:val="both"/>
        <w:rPr>
          <w:sz w:val="23"/>
        </w:rPr>
      </w:pPr>
      <w:r>
        <w:rPr>
          <w:noProof/>
          <w:sz w:val="23"/>
        </w:rPr>
        <w:drawing>
          <wp:anchor distT="0" distB="0" distL="114300" distR="114300" simplePos="0" relativeHeight="251676672" behindDoc="0" locked="0" layoutInCell="1" allowOverlap="1" wp14:anchorId="04AECE0E" wp14:editId="4123ABEE">
            <wp:simplePos x="0" y="0"/>
            <wp:positionH relativeFrom="page">
              <wp:posOffset>914400</wp:posOffset>
            </wp:positionH>
            <wp:positionV relativeFrom="paragraph">
              <wp:posOffset>-635</wp:posOffset>
            </wp:positionV>
            <wp:extent cx="182880" cy="192024"/>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8E6FCA" w:rsidRPr="009730B3">
        <w:rPr>
          <w:color w:val="1F1F1F"/>
          <w:sz w:val="24"/>
          <w:szCs w:val="24"/>
        </w:rPr>
        <w:t>S. 641.405(2)(c)</w:t>
      </w:r>
    </w:p>
    <w:p w14:paraId="6AA58773" w14:textId="3C3E9307" w:rsidR="008E6FCA" w:rsidRDefault="008E6FCA" w:rsidP="008E6FCA">
      <w:pPr>
        <w:spacing w:line="242" w:lineRule="auto"/>
        <w:jc w:val="both"/>
        <w:rPr>
          <w:sz w:val="23"/>
        </w:rPr>
      </w:pPr>
    </w:p>
    <w:p w14:paraId="479B42F8" w14:textId="2A64EC40" w:rsidR="008E6FCA" w:rsidRDefault="008E6FCA" w:rsidP="008E6FCA">
      <w:pPr>
        <w:spacing w:line="242" w:lineRule="auto"/>
        <w:jc w:val="both"/>
        <w:rPr>
          <w:sz w:val="23"/>
        </w:rPr>
      </w:pPr>
    </w:p>
    <w:p w14:paraId="7CC82A03" w14:textId="2600C255" w:rsidR="008E6FCA" w:rsidRDefault="008E6FCA" w:rsidP="008E6FCA">
      <w:pPr>
        <w:spacing w:line="242" w:lineRule="auto"/>
        <w:jc w:val="both"/>
        <w:rPr>
          <w:sz w:val="23"/>
        </w:rPr>
      </w:pPr>
    </w:p>
    <w:p w14:paraId="062BF97E" w14:textId="600F1C9B" w:rsidR="008E6FCA" w:rsidRDefault="008E6FCA" w:rsidP="008E6FCA">
      <w:pPr>
        <w:spacing w:line="242" w:lineRule="auto"/>
        <w:jc w:val="both"/>
        <w:rPr>
          <w:sz w:val="23"/>
        </w:rPr>
      </w:pPr>
    </w:p>
    <w:p w14:paraId="3EC94B3D" w14:textId="766E01D9" w:rsidR="008E6FCA" w:rsidRDefault="008E6FCA" w:rsidP="008E6FCA">
      <w:pPr>
        <w:spacing w:line="242" w:lineRule="auto"/>
        <w:jc w:val="both"/>
        <w:rPr>
          <w:sz w:val="23"/>
        </w:rPr>
      </w:pPr>
    </w:p>
    <w:p w14:paraId="7549C6AF" w14:textId="2A58144C" w:rsidR="008E6FCA" w:rsidRDefault="008E6FCA" w:rsidP="008E6FCA">
      <w:pPr>
        <w:spacing w:line="242" w:lineRule="auto"/>
        <w:jc w:val="both"/>
        <w:rPr>
          <w:sz w:val="23"/>
        </w:rPr>
      </w:pPr>
    </w:p>
    <w:p w14:paraId="100F70AB" w14:textId="77777777" w:rsidR="008E6FCA" w:rsidRDefault="008E6FCA" w:rsidP="008E6FCA">
      <w:pPr>
        <w:spacing w:line="242" w:lineRule="auto"/>
        <w:jc w:val="both"/>
        <w:rPr>
          <w:sz w:val="23"/>
        </w:rPr>
      </w:pPr>
    </w:p>
    <w:p w14:paraId="11433088" w14:textId="4C097AD9" w:rsidR="008E6FCA" w:rsidRPr="008E6FCA" w:rsidRDefault="00991021" w:rsidP="008E6FCA">
      <w:pPr>
        <w:pStyle w:val="ListParagraph"/>
        <w:numPr>
          <w:ilvl w:val="0"/>
          <w:numId w:val="4"/>
        </w:numPr>
        <w:spacing w:line="242" w:lineRule="auto"/>
        <w:jc w:val="both"/>
        <w:rPr>
          <w:sz w:val="23"/>
        </w:rPr>
      </w:pPr>
      <w:r>
        <w:rPr>
          <w:noProof/>
          <w:sz w:val="23"/>
        </w:rPr>
        <w:drawing>
          <wp:anchor distT="0" distB="0" distL="114300" distR="114300" simplePos="0" relativeHeight="251678720" behindDoc="0" locked="0" layoutInCell="1" allowOverlap="1" wp14:anchorId="22BAA7AF" wp14:editId="6DBF97AC">
            <wp:simplePos x="0" y="0"/>
            <wp:positionH relativeFrom="page">
              <wp:posOffset>914400</wp:posOffset>
            </wp:positionH>
            <wp:positionV relativeFrom="paragraph">
              <wp:posOffset>-635</wp:posOffset>
            </wp:positionV>
            <wp:extent cx="182880" cy="192024"/>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8E6FCA" w:rsidRPr="009730B3">
        <w:rPr>
          <w:color w:val="1F1F1F"/>
          <w:sz w:val="24"/>
          <w:szCs w:val="24"/>
        </w:rPr>
        <w:t>S. 641.406(7)</w:t>
      </w:r>
    </w:p>
    <w:p w14:paraId="3C375B43" w14:textId="77777777" w:rsidR="008E6FCA" w:rsidRDefault="008E6FCA" w:rsidP="008E6FCA">
      <w:pPr>
        <w:spacing w:line="242" w:lineRule="auto"/>
        <w:jc w:val="both"/>
        <w:rPr>
          <w:sz w:val="23"/>
        </w:rPr>
      </w:pPr>
    </w:p>
    <w:p w14:paraId="64C207C9" w14:textId="77777777" w:rsidR="008E6FCA" w:rsidRDefault="008E6FCA" w:rsidP="008E6FCA">
      <w:pPr>
        <w:spacing w:line="242" w:lineRule="auto"/>
        <w:jc w:val="both"/>
        <w:rPr>
          <w:sz w:val="23"/>
        </w:rPr>
      </w:pPr>
    </w:p>
    <w:p w14:paraId="6F643D5C" w14:textId="77777777" w:rsidR="008E6FCA" w:rsidRDefault="008E6FCA" w:rsidP="008E6FCA">
      <w:pPr>
        <w:spacing w:line="242" w:lineRule="auto"/>
        <w:jc w:val="both"/>
        <w:rPr>
          <w:sz w:val="23"/>
        </w:rPr>
      </w:pPr>
    </w:p>
    <w:p w14:paraId="63709B0B" w14:textId="77777777" w:rsidR="008E6FCA" w:rsidRDefault="008E6FCA" w:rsidP="008E6FCA">
      <w:pPr>
        <w:spacing w:line="242" w:lineRule="auto"/>
        <w:jc w:val="both"/>
        <w:rPr>
          <w:sz w:val="23"/>
        </w:rPr>
      </w:pPr>
    </w:p>
    <w:p w14:paraId="72C76688" w14:textId="77777777" w:rsidR="008E6FCA" w:rsidRDefault="008E6FCA" w:rsidP="008E6FCA">
      <w:pPr>
        <w:spacing w:line="242" w:lineRule="auto"/>
        <w:jc w:val="both"/>
        <w:rPr>
          <w:sz w:val="23"/>
        </w:rPr>
      </w:pPr>
    </w:p>
    <w:p w14:paraId="3CA52B5A" w14:textId="77777777" w:rsidR="008E6FCA" w:rsidRDefault="008E6FCA" w:rsidP="008E6FCA">
      <w:pPr>
        <w:spacing w:line="242" w:lineRule="auto"/>
        <w:jc w:val="both"/>
        <w:rPr>
          <w:sz w:val="23"/>
        </w:rPr>
      </w:pPr>
    </w:p>
    <w:p w14:paraId="01BEA51B" w14:textId="7CDC2AE7" w:rsidR="008E6FCA" w:rsidRPr="00991021" w:rsidRDefault="00991021" w:rsidP="00991021">
      <w:pPr>
        <w:pStyle w:val="ListParagraph"/>
        <w:numPr>
          <w:ilvl w:val="0"/>
          <w:numId w:val="4"/>
        </w:numPr>
        <w:spacing w:line="242" w:lineRule="auto"/>
        <w:jc w:val="both"/>
        <w:rPr>
          <w:sz w:val="23"/>
        </w:rPr>
      </w:pPr>
      <w:r>
        <w:rPr>
          <w:noProof/>
          <w:sz w:val="23"/>
        </w:rPr>
        <w:drawing>
          <wp:anchor distT="0" distB="0" distL="114300" distR="114300" simplePos="0" relativeHeight="251680768" behindDoc="0" locked="0" layoutInCell="1" allowOverlap="1" wp14:anchorId="2566D6FB" wp14:editId="755226C9">
            <wp:simplePos x="0" y="0"/>
            <wp:positionH relativeFrom="page">
              <wp:posOffset>914400</wp:posOffset>
            </wp:positionH>
            <wp:positionV relativeFrom="paragraph">
              <wp:posOffset>-635</wp:posOffset>
            </wp:positionV>
            <wp:extent cx="182880" cy="19202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Pr="009730B3">
        <w:rPr>
          <w:color w:val="1C1C1C"/>
          <w:sz w:val="24"/>
          <w:szCs w:val="24"/>
        </w:rPr>
        <w:t>S. 641.405(2)(e)</w:t>
      </w:r>
    </w:p>
    <w:p w14:paraId="278BC0BD" w14:textId="77777777" w:rsidR="008E6FCA" w:rsidRDefault="008E6FCA" w:rsidP="008E6FCA">
      <w:pPr>
        <w:spacing w:line="242" w:lineRule="auto"/>
        <w:jc w:val="both"/>
        <w:rPr>
          <w:sz w:val="23"/>
        </w:rPr>
      </w:pPr>
    </w:p>
    <w:p w14:paraId="09D51CBA" w14:textId="77777777" w:rsidR="008E6FCA" w:rsidRDefault="008E6FCA" w:rsidP="008E6FCA">
      <w:pPr>
        <w:spacing w:line="242" w:lineRule="auto"/>
        <w:jc w:val="both"/>
        <w:rPr>
          <w:sz w:val="23"/>
        </w:rPr>
      </w:pPr>
    </w:p>
    <w:p w14:paraId="6F74EE59" w14:textId="77777777" w:rsidR="008E6FCA" w:rsidRDefault="008E6FCA" w:rsidP="008E6FCA">
      <w:pPr>
        <w:spacing w:line="242" w:lineRule="auto"/>
        <w:jc w:val="both"/>
        <w:rPr>
          <w:sz w:val="23"/>
        </w:rPr>
      </w:pPr>
    </w:p>
    <w:p w14:paraId="45491219" w14:textId="77777777" w:rsidR="008E6FCA" w:rsidRDefault="008E6FCA" w:rsidP="008E6FCA">
      <w:pPr>
        <w:spacing w:line="242" w:lineRule="auto"/>
        <w:jc w:val="both"/>
        <w:rPr>
          <w:sz w:val="23"/>
        </w:rPr>
      </w:pPr>
    </w:p>
    <w:p w14:paraId="300B6B67" w14:textId="77777777" w:rsidR="008E6FCA" w:rsidRDefault="008E6FCA" w:rsidP="008E6FCA">
      <w:pPr>
        <w:spacing w:line="242" w:lineRule="auto"/>
        <w:jc w:val="both"/>
        <w:rPr>
          <w:sz w:val="23"/>
        </w:rPr>
      </w:pPr>
    </w:p>
    <w:p w14:paraId="238AF941" w14:textId="77777777" w:rsidR="008E6FCA" w:rsidRDefault="008E6FCA" w:rsidP="008E6FCA">
      <w:pPr>
        <w:spacing w:line="242" w:lineRule="auto"/>
        <w:jc w:val="both"/>
        <w:rPr>
          <w:sz w:val="23"/>
        </w:rPr>
      </w:pPr>
    </w:p>
    <w:p w14:paraId="11DE3BC9" w14:textId="77777777" w:rsidR="008E6FCA" w:rsidRDefault="008E6FCA" w:rsidP="008E6FCA">
      <w:pPr>
        <w:spacing w:line="242" w:lineRule="auto"/>
        <w:jc w:val="both"/>
        <w:rPr>
          <w:sz w:val="23"/>
        </w:rPr>
      </w:pPr>
    </w:p>
    <w:p w14:paraId="75D694EC" w14:textId="77777777" w:rsidR="008E6FCA" w:rsidRDefault="008E6FCA" w:rsidP="008E6FCA">
      <w:pPr>
        <w:spacing w:line="242" w:lineRule="auto"/>
        <w:jc w:val="both"/>
        <w:rPr>
          <w:sz w:val="23"/>
        </w:rPr>
      </w:pPr>
    </w:p>
    <w:p w14:paraId="0568D049" w14:textId="77777777" w:rsidR="008E6FCA" w:rsidRDefault="008E6FCA" w:rsidP="008E6FCA">
      <w:pPr>
        <w:spacing w:line="242" w:lineRule="auto"/>
        <w:jc w:val="both"/>
        <w:rPr>
          <w:sz w:val="23"/>
        </w:rPr>
      </w:pPr>
    </w:p>
    <w:p w14:paraId="447ABEF5" w14:textId="684AB2AC" w:rsidR="008E6FCA" w:rsidRPr="00991021" w:rsidRDefault="00991021" w:rsidP="00991021">
      <w:pPr>
        <w:pStyle w:val="ListParagraph"/>
        <w:numPr>
          <w:ilvl w:val="0"/>
          <w:numId w:val="4"/>
        </w:numPr>
        <w:spacing w:line="242" w:lineRule="auto"/>
        <w:jc w:val="both"/>
        <w:rPr>
          <w:sz w:val="23"/>
        </w:rPr>
      </w:pPr>
      <w:r>
        <w:rPr>
          <w:noProof/>
          <w:sz w:val="23"/>
        </w:rPr>
        <w:drawing>
          <wp:anchor distT="0" distB="0" distL="114300" distR="114300" simplePos="0" relativeHeight="251682816" behindDoc="0" locked="0" layoutInCell="1" allowOverlap="1" wp14:anchorId="14B54D79" wp14:editId="0A69DE65">
            <wp:simplePos x="0" y="0"/>
            <wp:positionH relativeFrom="page">
              <wp:posOffset>914400</wp:posOffset>
            </wp:positionH>
            <wp:positionV relativeFrom="paragraph">
              <wp:posOffset>0</wp:posOffset>
            </wp:positionV>
            <wp:extent cx="182880" cy="192024"/>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Pr="009730B3">
        <w:rPr>
          <w:color w:val="1C1C1C"/>
          <w:sz w:val="24"/>
          <w:szCs w:val="24"/>
        </w:rPr>
        <w:t>S. 641.427</w:t>
      </w:r>
    </w:p>
    <w:p w14:paraId="7C1F8F0B" w14:textId="77777777" w:rsidR="008E6FCA" w:rsidRDefault="008E6FCA" w:rsidP="008E6FCA">
      <w:pPr>
        <w:spacing w:line="242" w:lineRule="auto"/>
        <w:jc w:val="both"/>
        <w:rPr>
          <w:sz w:val="23"/>
        </w:rPr>
      </w:pPr>
    </w:p>
    <w:p w14:paraId="0CE6BC8E" w14:textId="77777777" w:rsidR="008E6FCA" w:rsidRDefault="008E6FCA" w:rsidP="008E6FCA">
      <w:pPr>
        <w:spacing w:line="242" w:lineRule="auto"/>
        <w:jc w:val="both"/>
        <w:rPr>
          <w:sz w:val="23"/>
        </w:rPr>
      </w:pPr>
    </w:p>
    <w:p w14:paraId="3D8B3A69" w14:textId="0A6C5088" w:rsidR="008E6FCA" w:rsidRDefault="008E6FCA" w:rsidP="008E6FCA">
      <w:pPr>
        <w:spacing w:line="242" w:lineRule="auto"/>
        <w:jc w:val="both"/>
        <w:rPr>
          <w:sz w:val="23"/>
        </w:rPr>
      </w:pPr>
    </w:p>
    <w:p w14:paraId="785A3570" w14:textId="77777777" w:rsidR="00991021" w:rsidRDefault="00991021" w:rsidP="008E6FCA">
      <w:pPr>
        <w:spacing w:line="242" w:lineRule="auto"/>
        <w:jc w:val="both"/>
        <w:rPr>
          <w:sz w:val="23"/>
        </w:rPr>
      </w:pPr>
    </w:p>
    <w:p w14:paraId="7DDBA37C" w14:textId="11865AED" w:rsidR="008E6FCA" w:rsidRDefault="008E6FCA" w:rsidP="008E6FCA">
      <w:pPr>
        <w:spacing w:line="242" w:lineRule="auto"/>
        <w:jc w:val="both"/>
        <w:rPr>
          <w:sz w:val="23"/>
        </w:rPr>
      </w:pPr>
      <w:r w:rsidRPr="008E6FCA">
        <w:rPr>
          <w:sz w:val="23"/>
        </w:rPr>
        <w:t>management, officers, and directors of any entity regulated by the Office are competent and trustworthy, possess financial standing and business experience, and have not been found guilty of, or not pleaded guilty or nolo contendere to, any felony or crime punishable by imprisonment of one year or more.</w:t>
      </w:r>
    </w:p>
    <w:p w14:paraId="6A5AF782" w14:textId="77777777" w:rsidR="008E6FCA" w:rsidRPr="008E6FCA" w:rsidRDefault="008E6FCA" w:rsidP="008E6FCA">
      <w:pPr>
        <w:spacing w:line="242" w:lineRule="auto"/>
        <w:jc w:val="both"/>
        <w:rPr>
          <w:sz w:val="23"/>
        </w:rPr>
      </w:pPr>
    </w:p>
    <w:p w14:paraId="6C077448" w14:textId="6B575C8C" w:rsidR="00A0701B" w:rsidRDefault="008E6FCA" w:rsidP="008E6FCA">
      <w:pPr>
        <w:spacing w:line="242" w:lineRule="auto"/>
        <w:jc w:val="both"/>
        <w:rPr>
          <w:sz w:val="23"/>
        </w:rPr>
      </w:pPr>
      <w:r w:rsidRPr="008E6FCA">
        <w:rPr>
          <w:sz w:val="23"/>
        </w:rPr>
        <w:t xml:space="preserve">However, pursuant to Section 119.071(5), Florida Statutes, social security numbers collected by an agency are confidential and exempt from Section 119.07(1), Florida Statutes, and Section 24(a), Art. I of the State Constitution and must be segregated on a separate page. Therefore, please include the affiant’s name and social security number on the separate page marked CONFIDENTIAL and provided in this packet and attach that page to </w:t>
      </w:r>
      <w:r w:rsidRPr="008E6FCA">
        <w:rPr>
          <w:sz w:val="23"/>
          <w:lang w:bidi="en-US"/>
        </w:rPr>
        <w:t>Form OIR-C1-1423</w:t>
      </w:r>
      <w:r w:rsidRPr="008E6FCA">
        <w:rPr>
          <w:sz w:val="23"/>
        </w:rPr>
        <w:t xml:space="preserve"> that is also included in this packet.</w:t>
      </w:r>
    </w:p>
    <w:p w14:paraId="5813E9E6" w14:textId="0F00FA4B" w:rsidR="00A0701B" w:rsidRDefault="00A0701B">
      <w:pPr>
        <w:spacing w:line="242" w:lineRule="auto"/>
        <w:rPr>
          <w:sz w:val="23"/>
        </w:rPr>
      </w:pPr>
    </w:p>
    <w:p w14:paraId="5E703E1D" w14:textId="130BD958" w:rsidR="00A0701B" w:rsidRDefault="00A0701B">
      <w:pPr>
        <w:spacing w:line="242" w:lineRule="auto"/>
        <w:rPr>
          <w:sz w:val="23"/>
        </w:rPr>
      </w:pPr>
    </w:p>
    <w:p w14:paraId="489DD3A5" w14:textId="5D35CFEE" w:rsidR="00A0701B" w:rsidRDefault="008E6FCA" w:rsidP="008E6FCA">
      <w:pPr>
        <w:spacing w:line="242" w:lineRule="auto"/>
        <w:jc w:val="both"/>
        <w:rPr>
          <w:sz w:val="23"/>
        </w:rPr>
      </w:pPr>
      <w:r w:rsidRPr="008E6FCA">
        <w:rPr>
          <w:sz w:val="23"/>
        </w:rPr>
        <w:t>Copies of all contracts, past or current, between the</w:t>
      </w:r>
      <w:r>
        <w:rPr>
          <w:sz w:val="23"/>
        </w:rPr>
        <w:t xml:space="preserve"> </w:t>
      </w:r>
      <w:r w:rsidRPr="008E6FCA">
        <w:rPr>
          <w:sz w:val="23"/>
        </w:rPr>
        <w:t>PHC and any person listed in item "6", or with any entity of which any of these persons is an officer, director, partner, trustee, or associate, in which he or any member of his family owns 10% or more of stock or other financial interest including any possible conflicts of interest.</w:t>
      </w:r>
    </w:p>
    <w:p w14:paraId="3AC36FA9" w14:textId="0B23AFA6" w:rsidR="008E6FCA" w:rsidRDefault="008E6FCA" w:rsidP="008E6FCA">
      <w:pPr>
        <w:spacing w:line="242" w:lineRule="auto"/>
        <w:jc w:val="both"/>
        <w:rPr>
          <w:sz w:val="23"/>
        </w:rPr>
      </w:pPr>
    </w:p>
    <w:p w14:paraId="73163BC2" w14:textId="77777777" w:rsidR="00991021" w:rsidRDefault="00991021" w:rsidP="008E6FCA">
      <w:pPr>
        <w:spacing w:line="242" w:lineRule="auto"/>
        <w:jc w:val="both"/>
        <w:rPr>
          <w:sz w:val="23"/>
        </w:rPr>
      </w:pPr>
    </w:p>
    <w:p w14:paraId="7FBCAEB0" w14:textId="091DD9C1" w:rsidR="00A0701B" w:rsidRDefault="008E6FCA" w:rsidP="008E6FCA">
      <w:pPr>
        <w:spacing w:line="242" w:lineRule="auto"/>
        <w:jc w:val="both"/>
        <w:rPr>
          <w:sz w:val="23"/>
        </w:rPr>
      </w:pPr>
      <w:r w:rsidRPr="008E6FCA">
        <w:rPr>
          <w:sz w:val="23"/>
        </w:rPr>
        <w:t>Documentary evidence that the governing body of the</w:t>
      </w:r>
      <w:r>
        <w:rPr>
          <w:sz w:val="23"/>
        </w:rPr>
        <w:t xml:space="preserve"> </w:t>
      </w:r>
      <w:r w:rsidRPr="008E6FCA">
        <w:rPr>
          <w:sz w:val="23"/>
        </w:rPr>
        <w:t>PHC has designated a qualified administrator to manage the PHC's operations. This should include a resume of the administrator.</w:t>
      </w:r>
    </w:p>
    <w:p w14:paraId="3B9F24CA" w14:textId="63532D73" w:rsidR="00A0701B" w:rsidRDefault="00A0701B">
      <w:pPr>
        <w:spacing w:line="242" w:lineRule="auto"/>
        <w:rPr>
          <w:sz w:val="23"/>
        </w:rPr>
      </w:pPr>
    </w:p>
    <w:p w14:paraId="2CD8A41A" w14:textId="0E1C47D3" w:rsidR="00A0701B" w:rsidRDefault="00A0701B">
      <w:pPr>
        <w:spacing w:line="242" w:lineRule="auto"/>
        <w:rPr>
          <w:sz w:val="23"/>
        </w:rPr>
      </w:pPr>
    </w:p>
    <w:p w14:paraId="6DFC1CFA" w14:textId="62C76257" w:rsidR="00A0701B" w:rsidRPr="00991021" w:rsidRDefault="00991021" w:rsidP="00991021">
      <w:pPr>
        <w:spacing w:line="242" w:lineRule="auto"/>
        <w:jc w:val="center"/>
        <w:rPr>
          <w:b/>
          <w:bCs/>
          <w:sz w:val="23"/>
          <w:u w:val="single"/>
        </w:rPr>
      </w:pPr>
      <w:r w:rsidRPr="00991021">
        <w:rPr>
          <w:b/>
          <w:bCs/>
          <w:sz w:val="23"/>
          <w:u w:val="single"/>
        </w:rPr>
        <w:t>CONTRACTUAL</w:t>
      </w:r>
    </w:p>
    <w:p w14:paraId="565AF500" w14:textId="7A75F4E9" w:rsidR="00A0701B" w:rsidRDefault="00A0701B">
      <w:pPr>
        <w:spacing w:line="242" w:lineRule="auto"/>
        <w:rPr>
          <w:sz w:val="23"/>
        </w:rPr>
      </w:pPr>
    </w:p>
    <w:p w14:paraId="0FEB05E6" w14:textId="01167972" w:rsidR="00A0701B" w:rsidRDefault="00991021" w:rsidP="00991021">
      <w:pPr>
        <w:spacing w:line="242" w:lineRule="auto"/>
        <w:jc w:val="both"/>
        <w:rPr>
          <w:sz w:val="23"/>
        </w:rPr>
      </w:pPr>
      <w:r w:rsidRPr="00991021">
        <w:rPr>
          <w:sz w:val="23"/>
        </w:rPr>
        <w:t>One copy of every contract, rider, endorsement,</w:t>
      </w:r>
      <w:r>
        <w:rPr>
          <w:sz w:val="23"/>
        </w:rPr>
        <w:t xml:space="preserve"> </w:t>
      </w:r>
      <w:r w:rsidRPr="00991021">
        <w:rPr>
          <w:sz w:val="23"/>
        </w:rPr>
        <w:t xml:space="preserve">certificate, application, or other form the PHC proposes to offer to its subscribers. Follow the list of requirements for individual and group contracts enclosed in this application kit, as well as the requirements in the law concerning the definition of basic services and for PHC contracts.  Every subscriber contract must be identified by a unique </w:t>
      </w:r>
      <w:proofErr w:type="spellStart"/>
      <w:r w:rsidRPr="00991021">
        <w:rPr>
          <w:sz w:val="23"/>
        </w:rPr>
        <w:t>fom</w:t>
      </w:r>
      <w:proofErr w:type="spellEnd"/>
      <w:r w:rsidRPr="00991021">
        <w:rPr>
          <w:sz w:val="23"/>
        </w:rPr>
        <w:t>, number located on the lower left corner of each page  of the contract.</w:t>
      </w:r>
    </w:p>
    <w:p w14:paraId="38BF1119" w14:textId="14FFAF98" w:rsidR="00A0701B" w:rsidRDefault="00A0701B" w:rsidP="00991021">
      <w:pPr>
        <w:spacing w:line="242" w:lineRule="auto"/>
        <w:jc w:val="both"/>
        <w:rPr>
          <w:sz w:val="23"/>
        </w:rPr>
      </w:pPr>
    </w:p>
    <w:p w14:paraId="300026F2" w14:textId="10E2EBC2" w:rsidR="00A0701B" w:rsidRDefault="00A0701B" w:rsidP="00991021">
      <w:pPr>
        <w:spacing w:line="242" w:lineRule="auto"/>
        <w:jc w:val="both"/>
        <w:rPr>
          <w:sz w:val="23"/>
        </w:rPr>
      </w:pPr>
    </w:p>
    <w:p w14:paraId="6C7B1CC8" w14:textId="187CD315" w:rsidR="00A0701B" w:rsidRDefault="00991021" w:rsidP="00991021">
      <w:pPr>
        <w:spacing w:line="242" w:lineRule="auto"/>
        <w:jc w:val="both"/>
        <w:rPr>
          <w:sz w:val="23"/>
        </w:rPr>
      </w:pPr>
      <w:r w:rsidRPr="00991021">
        <w:rPr>
          <w:sz w:val="23"/>
        </w:rPr>
        <w:t>A list of the reasons for which the PHC can</w:t>
      </w:r>
      <w:r>
        <w:rPr>
          <w:sz w:val="23"/>
        </w:rPr>
        <w:t xml:space="preserve"> </w:t>
      </w:r>
      <w:r w:rsidRPr="00991021">
        <w:rPr>
          <w:sz w:val="23"/>
        </w:rPr>
        <w:t>terminate a subscriber's contract and the reasons for which the subscriber can terminate his or her contract.</w:t>
      </w:r>
    </w:p>
    <w:p w14:paraId="4EDD9E72" w14:textId="27144E23" w:rsidR="00A0701B" w:rsidRDefault="00A0701B">
      <w:pPr>
        <w:spacing w:line="242" w:lineRule="auto"/>
        <w:rPr>
          <w:sz w:val="23"/>
        </w:rPr>
      </w:pPr>
    </w:p>
    <w:p w14:paraId="51065C92" w14:textId="77777777" w:rsidR="00A0701B" w:rsidRDefault="00A0701B">
      <w:pPr>
        <w:spacing w:line="242" w:lineRule="auto"/>
        <w:rPr>
          <w:sz w:val="23"/>
        </w:rPr>
      </w:pPr>
    </w:p>
    <w:p w14:paraId="5C58E3D9" w14:textId="6711CA7F" w:rsidR="00144E43" w:rsidRPr="00965BBD" w:rsidRDefault="00B30AC8" w:rsidP="00965BBD">
      <w:pPr>
        <w:pStyle w:val="ListParagraph"/>
        <w:numPr>
          <w:ilvl w:val="0"/>
          <w:numId w:val="4"/>
        </w:numPr>
        <w:spacing w:line="242" w:lineRule="auto"/>
        <w:rPr>
          <w:sz w:val="23"/>
        </w:rPr>
      </w:pPr>
      <w:r>
        <w:rPr>
          <w:noProof/>
          <w:sz w:val="23"/>
        </w:rPr>
        <w:lastRenderedPageBreak/>
        <w:drawing>
          <wp:anchor distT="0" distB="0" distL="114300" distR="114300" simplePos="0" relativeHeight="251684864" behindDoc="0" locked="0" layoutInCell="1" allowOverlap="1" wp14:anchorId="30926924" wp14:editId="7BD85F58">
            <wp:simplePos x="0" y="0"/>
            <wp:positionH relativeFrom="page">
              <wp:posOffset>914400</wp:posOffset>
            </wp:positionH>
            <wp:positionV relativeFrom="paragraph">
              <wp:posOffset>0</wp:posOffset>
            </wp:positionV>
            <wp:extent cx="182880" cy="192024"/>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C1C1C"/>
          <w:sz w:val="24"/>
          <w:szCs w:val="24"/>
        </w:rPr>
        <w:t>S. 641.405(2)(e)</w:t>
      </w:r>
    </w:p>
    <w:p w14:paraId="4DD2CEC4" w14:textId="1C47BE72" w:rsidR="00965BBD" w:rsidRDefault="00965BBD" w:rsidP="00965BBD">
      <w:pPr>
        <w:spacing w:line="242" w:lineRule="auto"/>
        <w:rPr>
          <w:sz w:val="23"/>
        </w:rPr>
      </w:pPr>
    </w:p>
    <w:p w14:paraId="0761CC0C" w14:textId="4DDD976A" w:rsidR="00965BBD" w:rsidRDefault="00965BBD" w:rsidP="00965BBD">
      <w:pPr>
        <w:spacing w:line="242" w:lineRule="auto"/>
        <w:rPr>
          <w:sz w:val="23"/>
        </w:rPr>
      </w:pPr>
    </w:p>
    <w:p w14:paraId="5AF5E506" w14:textId="0B0B447F"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686912" behindDoc="0" locked="0" layoutInCell="1" allowOverlap="1" wp14:anchorId="4A4F85CA" wp14:editId="67CC856D">
            <wp:simplePos x="0" y="0"/>
            <wp:positionH relativeFrom="page">
              <wp:posOffset>914400</wp:posOffset>
            </wp:positionH>
            <wp:positionV relativeFrom="paragraph">
              <wp:posOffset>-635</wp:posOffset>
            </wp:positionV>
            <wp:extent cx="182880" cy="192024"/>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C1C1C"/>
          <w:sz w:val="24"/>
          <w:szCs w:val="24"/>
        </w:rPr>
        <w:t>S. 641.42(5)</w:t>
      </w:r>
    </w:p>
    <w:p w14:paraId="3D12BA41" w14:textId="3E7B883E" w:rsidR="00965BBD" w:rsidRDefault="00965BBD" w:rsidP="00965BBD">
      <w:pPr>
        <w:spacing w:line="242" w:lineRule="auto"/>
        <w:rPr>
          <w:sz w:val="23"/>
        </w:rPr>
      </w:pPr>
    </w:p>
    <w:p w14:paraId="24269821" w14:textId="77A6E926" w:rsidR="00965BBD" w:rsidRDefault="00965BBD" w:rsidP="00965BBD">
      <w:pPr>
        <w:spacing w:line="242" w:lineRule="auto"/>
        <w:rPr>
          <w:sz w:val="23"/>
        </w:rPr>
      </w:pPr>
    </w:p>
    <w:p w14:paraId="594B5BBA" w14:textId="3B0AD167" w:rsidR="00965BBD" w:rsidRDefault="00965BBD" w:rsidP="00965BBD">
      <w:pPr>
        <w:spacing w:line="242" w:lineRule="auto"/>
        <w:rPr>
          <w:sz w:val="23"/>
        </w:rPr>
      </w:pPr>
    </w:p>
    <w:p w14:paraId="2910264D" w14:textId="6B9A0F31" w:rsidR="00965BBD" w:rsidRDefault="00965BBD" w:rsidP="00965BBD">
      <w:pPr>
        <w:spacing w:line="242" w:lineRule="auto"/>
        <w:rPr>
          <w:sz w:val="23"/>
        </w:rPr>
      </w:pPr>
    </w:p>
    <w:p w14:paraId="1045C5FC" w14:textId="5FC91FB3" w:rsidR="00965BBD" w:rsidRDefault="00965BBD" w:rsidP="00965BBD">
      <w:pPr>
        <w:spacing w:line="242" w:lineRule="auto"/>
        <w:rPr>
          <w:sz w:val="23"/>
        </w:rPr>
      </w:pPr>
    </w:p>
    <w:p w14:paraId="41D1F6FC" w14:textId="12F1134B"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688960" behindDoc="0" locked="0" layoutInCell="1" allowOverlap="1" wp14:anchorId="457DDCF8" wp14:editId="0892DCD4">
            <wp:simplePos x="0" y="0"/>
            <wp:positionH relativeFrom="page">
              <wp:posOffset>914400</wp:posOffset>
            </wp:positionH>
            <wp:positionV relativeFrom="paragraph">
              <wp:posOffset>0</wp:posOffset>
            </wp:positionV>
            <wp:extent cx="182880" cy="192024"/>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C1C1C"/>
          <w:sz w:val="24"/>
          <w:szCs w:val="24"/>
        </w:rPr>
        <w:t>S. 641.405(2)(d)</w:t>
      </w:r>
    </w:p>
    <w:p w14:paraId="475F962F" w14:textId="7B73949C" w:rsidR="00965BBD" w:rsidRDefault="00965BBD" w:rsidP="00965BBD">
      <w:pPr>
        <w:spacing w:line="242" w:lineRule="auto"/>
        <w:rPr>
          <w:sz w:val="23"/>
        </w:rPr>
      </w:pPr>
    </w:p>
    <w:p w14:paraId="00C866A2" w14:textId="2E3B9D39"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691008" behindDoc="0" locked="0" layoutInCell="1" allowOverlap="1" wp14:anchorId="400B6275" wp14:editId="0FCCF8AD">
            <wp:simplePos x="0" y="0"/>
            <wp:positionH relativeFrom="page">
              <wp:posOffset>914400</wp:posOffset>
            </wp:positionH>
            <wp:positionV relativeFrom="paragraph">
              <wp:posOffset>0</wp:posOffset>
            </wp:positionV>
            <wp:extent cx="182880" cy="192024"/>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C1C1C"/>
          <w:sz w:val="24"/>
          <w:szCs w:val="24"/>
        </w:rPr>
        <w:t>S. 641.441</w:t>
      </w:r>
    </w:p>
    <w:p w14:paraId="1E7BB1D1" w14:textId="0BA621CC" w:rsidR="00965BBD" w:rsidRDefault="00965BBD" w:rsidP="00965BBD">
      <w:pPr>
        <w:spacing w:line="242" w:lineRule="auto"/>
        <w:rPr>
          <w:sz w:val="23"/>
        </w:rPr>
      </w:pPr>
    </w:p>
    <w:p w14:paraId="7F6B498D" w14:textId="5C267914" w:rsidR="00965BBD" w:rsidRDefault="00965BBD" w:rsidP="00965BBD">
      <w:pPr>
        <w:spacing w:line="242" w:lineRule="auto"/>
        <w:rPr>
          <w:sz w:val="23"/>
        </w:rPr>
      </w:pPr>
    </w:p>
    <w:p w14:paraId="4AFFD200" w14:textId="77777777" w:rsidR="00965BBD" w:rsidRDefault="00965BBD" w:rsidP="00965BBD">
      <w:pPr>
        <w:spacing w:line="242" w:lineRule="auto"/>
        <w:rPr>
          <w:sz w:val="23"/>
        </w:rPr>
      </w:pPr>
    </w:p>
    <w:p w14:paraId="3CB30A8E" w14:textId="3AD9A25F"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693056" behindDoc="0" locked="0" layoutInCell="1" allowOverlap="1" wp14:anchorId="4A36F260" wp14:editId="38FD1AE0">
            <wp:simplePos x="0" y="0"/>
            <wp:positionH relativeFrom="page">
              <wp:posOffset>914400</wp:posOffset>
            </wp:positionH>
            <wp:positionV relativeFrom="paragraph">
              <wp:posOffset>-635</wp:posOffset>
            </wp:positionV>
            <wp:extent cx="182880" cy="192024"/>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C1C1C"/>
          <w:sz w:val="24"/>
          <w:szCs w:val="24"/>
        </w:rPr>
        <w:t>S. 641.406(4)</w:t>
      </w:r>
    </w:p>
    <w:p w14:paraId="3C6BA7E2" w14:textId="49B63988" w:rsidR="00965BBD" w:rsidRDefault="00965BBD" w:rsidP="00965BBD">
      <w:pPr>
        <w:spacing w:line="242" w:lineRule="auto"/>
        <w:rPr>
          <w:sz w:val="23"/>
        </w:rPr>
      </w:pPr>
    </w:p>
    <w:p w14:paraId="6EC9E348" w14:textId="522128EE" w:rsidR="00965BBD" w:rsidRDefault="00965BBD" w:rsidP="00965BBD">
      <w:pPr>
        <w:spacing w:line="242" w:lineRule="auto"/>
        <w:rPr>
          <w:sz w:val="23"/>
        </w:rPr>
      </w:pPr>
    </w:p>
    <w:p w14:paraId="55CFAA2F" w14:textId="35EC2BE8"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695104" behindDoc="0" locked="0" layoutInCell="1" allowOverlap="1" wp14:anchorId="405D2392" wp14:editId="502A6C08">
            <wp:simplePos x="0" y="0"/>
            <wp:positionH relativeFrom="page">
              <wp:posOffset>914400</wp:posOffset>
            </wp:positionH>
            <wp:positionV relativeFrom="paragraph">
              <wp:posOffset>0</wp:posOffset>
            </wp:positionV>
            <wp:extent cx="182880" cy="192024"/>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C1C1C"/>
          <w:sz w:val="24"/>
          <w:szCs w:val="24"/>
        </w:rPr>
        <w:t>S. 641.405(2)(c)</w:t>
      </w:r>
    </w:p>
    <w:p w14:paraId="4BD8D97D" w14:textId="591C5B7D" w:rsidR="008E6FCA" w:rsidRDefault="008E6FCA">
      <w:pPr>
        <w:spacing w:line="242" w:lineRule="auto"/>
        <w:rPr>
          <w:sz w:val="23"/>
        </w:rPr>
      </w:pPr>
    </w:p>
    <w:p w14:paraId="2FEEA466" w14:textId="18324D75" w:rsidR="008E6FCA" w:rsidRDefault="008E6FCA">
      <w:pPr>
        <w:spacing w:line="242" w:lineRule="auto"/>
        <w:rPr>
          <w:sz w:val="23"/>
        </w:rPr>
      </w:pPr>
    </w:p>
    <w:p w14:paraId="5CD23A60" w14:textId="0816498C" w:rsidR="00965BBD" w:rsidRDefault="00965BBD">
      <w:pPr>
        <w:spacing w:line="242" w:lineRule="auto"/>
        <w:rPr>
          <w:sz w:val="23"/>
        </w:rPr>
      </w:pPr>
    </w:p>
    <w:p w14:paraId="5A103D13" w14:textId="3C03EB1A" w:rsidR="00965BBD" w:rsidRDefault="00965BBD">
      <w:pPr>
        <w:spacing w:line="242" w:lineRule="auto"/>
        <w:rPr>
          <w:sz w:val="23"/>
        </w:rPr>
      </w:pPr>
    </w:p>
    <w:p w14:paraId="7D5F1F2E" w14:textId="216A9043"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697152" behindDoc="0" locked="0" layoutInCell="1" allowOverlap="1" wp14:anchorId="102D0CEB" wp14:editId="2B555E27">
            <wp:simplePos x="0" y="0"/>
            <wp:positionH relativeFrom="page">
              <wp:posOffset>914400</wp:posOffset>
            </wp:positionH>
            <wp:positionV relativeFrom="paragraph">
              <wp:posOffset>0</wp:posOffset>
            </wp:positionV>
            <wp:extent cx="182880" cy="192024"/>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Pr>
          <w:color w:val="1F1F1F"/>
          <w:sz w:val="24"/>
          <w:szCs w:val="24"/>
        </w:rPr>
        <w:t>S</w:t>
      </w:r>
      <w:r w:rsidR="00965BBD" w:rsidRPr="009730B3">
        <w:rPr>
          <w:color w:val="1F1F1F"/>
          <w:sz w:val="24"/>
          <w:szCs w:val="24"/>
        </w:rPr>
        <w:t>. 641.406(6)</w:t>
      </w:r>
    </w:p>
    <w:p w14:paraId="6974CFCD" w14:textId="0C5060DD" w:rsidR="00965BBD" w:rsidRDefault="00965BBD" w:rsidP="00965BBD">
      <w:pPr>
        <w:spacing w:line="242" w:lineRule="auto"/>
        <w:rPr>
          <w:sz w:val="23"/>
        </w:rPr>
      </w:pPr>
    </w:p>
    <w:p w14:paraId="02A0B2E4" w14:textId="77777777" w:rsidR="00965BBD" w:rsidRPr="00965BBD" w:rsidRDefault="00965BBD" w:rsidP="00965BBD">
      <w:pPr>
        <w:spacing w:line="242" w:lineRule="auto"/>
        <w:rPr>
          <w:sz w:val="23"/>
        </w:rPr>
      </w:pPr>
    </w:p>
    <w:p w14:paraId="6D549F7E" w14:textId="44D2730D"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699200" behindDoc="0" locked="0" layoutInCell="1" allowOverlap="1" wp14:anchorId="58948AF2" wp14:editId="55A33BDB">
            <wp:simplePos x="0" y="0"/>
            <wp:positionH relativeFrom="page">
              <wp:posOffset>914400</wp:posOffset>
            </wp:positionH>
            <wp:positionV relativeFrom="paragraph">
              <wp:posOffset>-635</wp:posOffset>
            </wp:positionV>
            <wp:extent cx="182880" cy="192024"/>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F1F1F"/>
          <w:sz w:val="24"/>
          <w:szCs w:val="24"/>
        </w:rPr>
        <w:t>S. 641.406(6)</w:t>
      </w:r>
    </w:p>
    <w:p w14:paraId="2661C1AA" w14:textId="4190BEE1" w:rsidR="00965BBD" w:rsidRDefault="00965BBD" w:rsidP="00965BBD">
      <w:pPr>
        <w:spacing w:line="242" w:lineRule="auto"/>
        <w:rPr>
          <w:sz w:val="23"/>
        </w:rPr>
      </w:pPr>
    </w:p>
    <w:p w14:paraId="68F7891D" w14:textId="7B541365" w:rsidR="00965BBD" w:rsidRDefault="00965BBD" w:rsidP="00965BBD">
      <w:pPr>
        <w:spacing w:line="242" w:lineRule="auto"/>
        <w:rPr>
          <w:sz w:val="23"/>
        </w:rPr>
      </w:pPr>
    </w:p>
    <w:p w14:paraId="0DB13C50" w14:textId="44D90949"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701248" behindDoc="0" locked="0" layoutInCell="1" allowOverlap="1" wp14:anchorId="554619D9" wp14:editId="7D5A7BFC">
            <wp:simplePos x="0" y="0"/>
            <wp:positionH relativeFrom="page">
              <wp:posOffset>914400</wp:posOffset>
            </wp:positionH>
            <wp:positionV relativeFrom="paragraph">
              <wp:posOffset>0</wp:posOffset>
            </wp:positionV>
            <wp:extent cx="182880" cy="192024"/>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F1F1F"/>
          <w:sz w:val="24"/>
          <w:szCs w:val="24"/>
        </w:rPr>
        <w:t>S. 641.406(6)</w:t>
      </w:r>
    </w:p>
    <w:p w14:paraId="55A44246" w14:textId="5C9D8673" w:rsidR="00965BBD" w:rsidRDefault="00965BBD" w:rsidP="00965BBD">
      <w:pPr>
        <w:spacing w:line="242" w:lineRule="auto"/>
        <w:rPr>
          <w:sz w:val="23"/>
        </w:rPr>
      </w:pPr>
    </w:p>
    <w:p w14:paraId="223BC5AE" w14:textId="5E8732B6" w:rsidR="00965BBD" w:rsidRDefault="00965BBD" w:rsidP="00965BBD">
      <w:pPr>
        <w:spacing w:line="242" w:lineRule="auto"/>
        <w:rPr>
          <w:sz w:val="23"/>
        </w:rPr>
      </w:pPr>
    </w:p>
    <w:p w14:paraId="03B1683B" w14:textId="77777777" w:rsidR="00177EBF" w:rsidRDefault="00177EBF" w:rsidP="00965BBD">
      <w:pPr>
        <w:spacing w:line="242" w:lineRule="auto"/>
        <w:rPr>
          <w:sz w:val="23"/>
        </w:rPr>
      </w:pPr>
    </w:p>
    <w:p w14:paraId="2980DF71" w14:textId="1ECC8E49" w:rsidR="00965BBD" w:rsidRPr="00965BBD"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703296" behindDoc="0" locked="0" layoutInCell="1" allowOverlap="1" wp14:anchorId="287B3E1E" wp14:editId="1B0AD633">
            <wp:simplePos x="0" y="0"/>
            <wp:positionH relativeFrom="page">
              <wp:posOffset>914400</wp:posOffset>
            </wp:positionH>
            <wp:positionV relativeFrom="paragraph">
              <wp:posOffset>-635</wp:posOffset>
            </wp:positionV>
            <wp:extent cx="182880" cy="192024"/>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F1F1F"/>
          <w:sz w:val="24"/>
          <w:szCs w:val="24"/>
        </w:rPr>
        <w:t>S. 641.405(2)(g)</w:t>
      </w:r>
    </w:p>
    <w:p w14:paraId="12EC97B4" w14:textId="33460834" w:rsidR="00965BBD" w:rsidRDefault="00965BBD" w:rsidP="00965BBD">
      <w:pPr>
        <w:spacing w:line="242" w:lineRule="auto"/>
        <w:rPr>
          <w:sz w:val="23"/>
        </w:rPr>
      </w:pPr>
    </w:p>
    <w:p w14:paraId="20B57AAD" w14:textId="6D2FF2C5" w:rsidR="00965BBD" w:rsidRDefault="00965BBD" w:rsidP="00965BBD">
      <w:pPr>
        <w:spacing w:line="242" w:lineRule="auto"/>
        <w:rPr>
          <w:sz w:val="23"/>
        </w:rPr>
      </w:pPr>
    </w:p>
    <w:p w14:paraId="63816B0C" w14:textId="76F49262" w:rsidR="00965BBD" w:rsidRDefault="00965BBD" w:rsidP="00965BBD">
      <w:pPr>
        <w:spacing w:line="242" w:lineRule="auto"/>
        <w:rPr>
          <w:sz w:val="23"/>
        </w:rPr>
      </w:pPr>
    </w:p>
    <w:p w14:paraId="22899107" w14:textId="128D7736" w:rsidR="00965BBD" w:rsidRDefault="00965BBD" w:rsidP="00965BBD">
      <w:pPr>
        <w:spacing w:line="242" w:lineRule="auto"/>
        <w:rPr>
          <w:sz w:val="23"/>
        </w:rPr>
      </w:pPr>
    </w:p>
    <w:p w14:paraId="582318E6" w14:textId="350F73A8" w:rsidR="00965BBD" w:rsidRPr="00177EBF" w:rsidRDefault="00B30AC8" w:rsidP="00965BBD">
      <w:pPr>
        <w:pStyle w:val="ListParagraph"/>
        <w:numPr>
          <w:ilvl w:val="0"/>
          <w:numId w:val="4"/>
        </w:numPr>
        <w:spacing w:line="242" w:lineRule="auto"/>
        <w:rPr>
          <w:sz w:val="23"/>
        </w:rPr>
      </w:pPr>
      <w:r>
        <w:rPr>
          <w:noProof/>
          <w:sz w:val="23"/>
        </w:rPr>
        <w:drawing>
          <wp:anchor distT="0" distB="0" distL="114300" distR="114300" simplePos="0" relativeHeight="251705344" behindDoc="0" locked="0" layoutInCell="1" allowOverlap="1" wp14:anchorId="2CD4BE36" wp14:editId="7891F0B6">
            <wp:simplePos x="0" y="0"/>
            <wp:positionH relativeFrom="page">
              <wp:posOffset>914400</wp:posOffset>
            </wp:positionH>
            <wp:positionV relativeFrom="paragraph">
              <wp:posOffset>-635</wp:posOffset>
            </wp:positionV>
            <wp:extent cx="182880" cy="192024"/>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965BBD" w:rsidRPr="009730B3">
        <w:rPr>
          <w:color w:val="1F1F1F"/>
          <w:sz w:val="24"/>
          <w:szCs w:val="24"/>
        </w:rPr>
        <w:t>S. 641.407</w:t>
      </w:r>
    </w:p>
    <w:p w14:paraId="1FC723CB" w14:textId="130EA5CF" w:rsidR="00177EBF" w:rsidRDefault="00177EBF" w:rsidP="00177EBF">
      <w:pPr>
        <w:spacing w:line="242" w:lineRule="auto"/>
        <w:rPr>
          <w:sz w:val="23"/>
        </w:rPr>
      </w:pPr>
    </w:p>
    <w:p w14:paraId="33FBB6F0" w14:textId="5AA5ECA1" w:rsidR="00177EBF" w:rsidRDefault="00177EBF" w:rsidP="00177EBF">
      <w:pPr>
        <w:spacing w:line="242" w:lineRule="auto"/>
        <w:rPr>
          <w:sz w:val="23"/>
        </w:rPr>
      </w:pPr>
    </w:p>
    <w:p w14:paraId="2A73B55B" w14:textId="2A1234E3" w:rsidR="00177EBF" w:rsidRPr="00177EBF" w:rsidRDefault="00B30AC8" w:rsidP="00177EBF">
      <w:pPr>
        <w:pStyle w:val="ListParagraph"/>
        <w:numPr>
          <w:ilvl w:val="0"/>
          <w:numId w:val="4"/>
        </w:numPr>
        <w:spacing w:line="242" w:lineRule="auto"/>
        <w:rPr>
          <w:sz w:val="23"/>
        </w:rPr>
      </w:pPr>
      <w:r>
        <w:rPr>
          <w:noProof/>
          <w:sz w:val="23"/>
        </w:rPr>
        <w:drawing>
          <wp:anchor distT="0" distB="0" distL="114300" distR="114300" simplePos="0" relativeHeight="251707392" behindDoc="0" locked="0" layoutInCell="1" allowOverlap="1" wp14:anchorId="6088AC4C" wp14:editId="7646B88C">
            <wp:simplePos x="0" y="0"/>
            <wp:positionH relativeFrom="page">
              <wp:posOffset>914400</wp:posOffset>
            </wp:positionH>
            <wp:positionV relativeFrom="paragraph">
              <wp:posOffset>0</wp:posOffset>
            </wp:positionV>
            <wp:extent cx="182880" cy="192024"/>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Pr>
          <w:color w:val="1F1F1F"/>
          <w:sz w:val="24"/>
          <w:szCs w:val="24"/>
        </w:rPr>
        <w:t xml:space="preserve">S. </w:t>
      </w:r>
      <w:r w:rsidR="00177EBF" w:rsidRPr="009730B3">
        <w:rPr>
          <w:color w:val="1F1F1F"/>
          <w:sz w:val="24"/>
          <w:szCs w:val="24"/>
        </w:rPr>
        <w:t>641.405(2)(9)</w:t>
      </w:r>
    </w:p>
    <w:p w14:paraId="4FC396E8" w14:textId="1D811155" w:rsidR="008E6FCA" w:rsidRDefault="008E6FCA">
      <w:pPr>
        <w:spacing w:line="242" w:lineRule="auto"/>
        <w:rPr>
          <w:sz w:val="23"/>
        </w:rPr>
      </w:pPr>
    </w:p>
    <w:p w14:paraId="6CDA17B5" w14:textId="77777777" w:rsidR="00177EBF" w:rsidRDefault="00177EBF" w:rsidP="00965BBD">
      <w:pPr>
        <w:spacing w:line="242" w:lineRule="auto"/>
        <w:jc w:val="both"/>
        <w:rPr>
          <w:sz w:val="23"/>
        </w:rPr>
      </w:pPr>
    </w:p>
    <w:p w14:paraId="0C37AD23" w14:textId="77777777" w:rsidR="00177EBF" w:rsidRDefault="00177EBF" w:rsidP="00965BBD">
      <w:pPr>
        <w:spacing w:line="242" w:lineRule="auto"/>
        <w:jc w:val="both"/>
        <w:rPr>
          <w:sz w:val="23"/>
        </w:rPr>
      </w:pPr>
    </w:p>
    <w:p w14:paraId="60C0FF4A" w14:textId="77777777" w:rsidR="00177EBF" w:rsidRDefault="00177EBF" w:rsidP="00965BBD">
      <w:pPr>
        <w:spacing w:line="242" w:lineRule="auto"/>
        <w:jc w:val="both"/>
        <w:rPr>
          <w:sz w:val="23"/>
        </w:rPr>
      </w:pPr>
    </w:p>
    <w:p w14:paraId="1767570B" w14:textId="4EF9D083" w:rsidR="008E6FCA" w:rsidRDefault="00965BBD" w:rsidP="00965BBD">
      <w:pPr>
        <w:spacing w:line="242" w:lineRule="auto"/>
        <w:jc w:val="both"/>
        <w:rPr>
          <w:sz w:val="23"/>
        </w:rPr>
      </w:pPr>
      <w:r w:rsidRPr="00965BBD">
        <w:rPr>
          <w:sz w:val="23"/>
        </w:rPr>
        <w:t>A table of rates proposed to be charged for each form</w:t>
      </w:r>
      <w:r>
        <w:rPr>
          <w:sz w:val="23"/>
        </w:rPr>
        <w:t xml:space="preserve"> </w:t>
      </w:r>
      <w:r w:rsidRPr="00965BBD">
        <w:rPr>
          <w:sz w:val="23"/>
        </w:rPr>
        <w:t>of subscriber contract.</w:t>
      </w:r>
    </w:p>
    <w:p w14:paraId="27117ECD" w14:textId="653A4008" w:rsidR="008E6FCA" w:rsidRDefault="008E6FCA" w:rsidP="00965BBD">
      <w:pPr>
        <w:spacing w:line="242" w:lineRule="auto"/>
        <w:jc w:val="both"/>
        <w:rPr>
          <w:sz w:val="23"/>
        </w:rPr>
      </w:pPr>
    </w:p>
    <w:p w14:paraId="42A9F377" w14:textId="61DFAE3C" w:rsidR="008E6FCA" w:rsidRDefault="00965BBD" w:rsidP="00965BBD">
      <w:pPr>
        <w:spacing w:line="242" w:lineRule="auto"/>
        <w:jc w:val="both"/>
        <w:rPr>
          <w:sz w:val="23"/>
        </w:rPr>
      </w:pPr>
      <w:r w:rsidRPr="00965BBD">
        <w:rPr>
          <w:sz w:val="23"/>
        </w:rPr>
        <w:t>A complete description of the procedure established</w:t>
      </w:r>
      <w:r>
        <w:rPr>
          <w:sz w:val="23"/>
        </w:rPr>
        <w:t xml:space="preserve"> </w:t>
      </w:r>
      <w:r w:rsidRPr="00965BBD">
        <w:rPr>
          <w:sz w:val="23"/>
        </w:rPr>
        <w:t>for handling subscriber grievances.</w:t>
      </w:r>
    </w:p>
    <w:p w14:paraId="222DC962" w14:textId="51937603" w:rsidR="008E6FCA" w:rsidRDefault="008E6FCA">
      <w:pPr>
        <w:spacing w:line="242" w:lineRule="auto"/>
        <w:rPr>
          <w:sz w:val="23"/>
        </w:rPr>
      </w:pPr>
    </w:p>
    <w:p w14:paraId="212340E3" w14:textId="607CF83D" w:rsidR="008E6FCA" w:rsidRDefault="008E6FCA">
      <w:pPr>
        <w:spacing w:line="242" w:lineRule="auto"/>
        <w:rPr>
          <w:sz w:val="23"/>
        </w:rPr>
      </w:pPr>
    </w:p>
    <w:p w14:paraId="354C29B5" w14:textId="426AF5D8" w:rsidR="008E6FCA" w:rsidRPr="00965BBD" w:rsidRDefault="00965BBD" w:rsidP="00965BBD">
      <w:pPr>
        <w:spacing w:line="242" w:lineRule="auto"/>
        <w:jc w:val="center"/>
        <w:rPr>
          <w:b/>
          <w:bCs/>
          <w:sz w:val="23"/>
          <w:u w:val="single"/>
        </w:rPr>
      </w:pPr>
      <w:r w:rsidRPr="00965BBD">
        <w:rPr>
          <w:b/>
          <w:bCs/>
          <w:sz w:val="23"/>
          <w:u w:val="single"/>
        </w:rPr>
        <w:t>MARKETING</w:t>
      </w:r>
    </w:p>
    <w:p w14:paraId="0F269C1F" w14:textId="57400EED" w:rsidR="008E6FCA" w:rsidRDefault="008E6FCA">
      <w:pPr>
        <w:spacing w:line="242" w:lineRule="auto"/>
        <w:rPr>
          <w:sz w:val="23"/>
        </w:rPr>
      </w:pPr>
    </w:p>
    <w:p w14:paraId="4F8986BE" w14:textId="7FAC2585" w:rsidR="008E6FCA" w:rsidRDefault="00965BBD" w:rsidP="00965BBD">
      <w:pPr>
        <w:spacing w:line="242" w:lineRule="auto"/>
        <w:jc w:val="both"/>
        <w:rPr>
          <w:sz w:val="23"/>
        </w:rPr>
      </w:pPr>
      <w:r w:rsidRPr="00965BBD">
        <w:rPr>
          <w:sz w:val="23"/>
        </w:rPr>
        <w:t>A statement generally describing the clinic and its</w:t>
      </w:r>
      <w:r>
        <w:rPr>
          <w:sz w:val="23"/>
        </w:rPr>
        <w:t xml:space="preserve"> </w:t>
      </w:r>
      <w:r w:rsidRPr="00965BBD">
        <w:rPr>
          <w:sz w:val="23"/>
        </w:rPr>
        <w:t>operations.</w:t>
      </w:r>
    </w:p>
    <w:p w14:paraId="127296DF" w14:textId="5112A22E" w:rsidR="008E6FCA" w:rsidRDefault="008E6FCA" w:rsidP="00965BBD">
      <w:pPr>
        <w:spacing w:line="242" w:lineRule="auto"/>
        <w:jc w:val="both"/>
        <w:rPr>
          <w:sz w:val="23"/>
        </w:rPr>
      </w:pPr>
    </w:p>
    <w:p w14:paraId="477AC174" w14:textId="52B2B34C" w:rsidR="008E6FCA" w:rsidRDefault="00965BBD" w:rsidP="00965BBD">
      <w:pPr>
        <w:spacing w:line="242" w:lineRule="auto"/>
        <w:jc w:val="both"/>
        <w:rPr>
          <w:sz w:val="23"/>
        </w:rPr>
      </w:pPr>
      <w:r w:rsidRPr="00965BBD">
        <w:rPr>
          <w:sz w:val="23"/>
        </w:rPr>
        <w:t>A copy of all advertising to be used or currently in use.</w:t>
      </w:r>
      <w:r>
        <w:rPr>
          <w:sz w:val="23"/>
        </w:rPr>
        <w:t xml:space="preserve"> </w:t>
      </w:r>
      <w:r w:rsidRPr="00965BBD">
        <w:rPr>
          <w:sz w:val="23"/>
        </w:rPr>
        <w:t>This includes print advertising and scripts for TV or radio advertising.</w:t>
      </w:r>
    </w:p>
    <w:p w14:paraId="4749D163" w14:textId="78D99A22" w:rsidR="00965BBD" w:rsidRDefault="00965BBD" w:rsidP="00965BBD">
      <w:pPr>
        <w:spacing w:line="242" w:lineRule="auto"/>
        <w:jc w:val="both"/>
        <w:rPr>
          <w:sz w:val="23"/>
        </w:rPr>
      </w:pPr>
    </w:p>
    <w:p w14:paraId="2ED47D9E" w14:textId="37F1CF83" w:rsidR="008E6FCA" w:rsidRDefault="00965BBD" w:rsidP="00965BBD">
      <w:pPr>
        <w:spacing w:line="242" w:lineRule="auto"/>
        <w:jc w:val="both"/>
        <w:rPr>
          <w:sz w:val="23"/>
        </w:rPr>
      </w:pPr>
      <w:r w:rsidRPr="00965BBD">
        <w:rPr>
          <w:sz w:val="23"/>
        </w:rPr>
        <w:t>A complete explanation of the manner in which the</w:t>
      </w:r>
      <w:r>
        <w:rPr>
          <w:sz w:val="23"/>
        </w:rPr>
        <w:t xml:space="preserve"> </w:t>
      </w:r>
      <w:r w:rsidRPr="00965BBD">
        <w:rPr>
          <w:sz w:val="23"/>
        </w:rPr>
        <w:t>PHC will merchandise subscriber contracts.</w:t>
      </w:r>
    </w:p>
    <w:p w14:paraId="4AE8ECD1" w14:textId="64D1DFAC" w:rsidR="008E6FCA" w:rsidRDefault="008E6FCA" w:rsidP="00965BBD">
      <w:pPr>
        <w:spacing w:line="242" w:lineRule="auto"/>
        <w:jc w:val="both"/>
        <w:rPr>
          <w:sz w:val="23"/>
        </w:rPr>
      </w:pPr>
    </w:p>
    <w:p w14:paraId="1DB20C88" w14:textId="62B0A4EB" w:rsidR="008E6FCA" w:rsidRDefault="00965BBD" w:rsidP="00965BBD">
      <w:pPr>
        <w:spacing w:line="242" w:lineRule="auto"/>
        <w:jc w:val="both"/>
        <w:rPr>
          <w:sz w:val="23"/>
        </w:rPr>
      </w:pPr>
      <w:r w:rsidRPr="00965BBD">
        <w:rPr>
          <w:sz w:val="23"/>
        </w:rPr>
        <w:t>A list of the names and addresses of all sales representatives.</w:t>
      </w:r>
    </w:p>
    <w:p w14:paraId="19F73B91" w14:textId="3CB4D9B5" w:rsidR="008E6FCA" w:rsidRDefault="008E6FCA">
      <w:pPr>
        <w:spacing w:line="242" w:lineRule="auto"/>
        <w:rPr>
          <w:sz w:val="23"/>
        </w:rPr>
      </w:pPr>
    </w:p>
    <w:p w14:paraId="0110B8CB" w14:textId="798DF485" w:rsidR="008E6FCA" w:rsidRDefault="008E6FCA">
      <w:pPr>
        <w:spacing w:line="242" w:lineRule="auto"/>
        <w:rPr>
          <w:sz w:val="23"/>
        </w:rPr>
      </w:pPr>
    </w:p>
    <w:p w14:paraId="55EA9C09" w14:textId="4604B342" w:rsidR="008E6FCA" w:rsidRPr="00965BBD" w:rsidRDefault="00965BBD" w:rsidP="00965BBD">
      <w:pPr>
        <w:spacing w:line="242" w:lineRule="auto"/>
        <w:jc w:val="center"/>
        <w:rPr>
          <w:b/>
          <w:bCs/>
          <w:sz w:val="23"/>
          <w:u w:val="single"/>
        </w:rPr>
      </w:pPr>
      <w:r w:rsidRPr="00965BBD">
        <w:rPr>
          <w:b/>
          <w:bCs/>
          <w:sz w:val="23"/>
          <w:u w:val="single"/>
        </w:rPr>
        <w:t>FINANCIAL</w:t>
      </w:r>
    </w:p>
    <w:p w14:paraId="1A11FC80" w14:textId="3F107D1D" w:rsidR="008E6FCA" w:rsidRDefault="008E6FCA">
      <w:pPr>
        <w:spacing w:line="242" w:lineRule="auto"/>
        <w:rPr>
          <w:sz w:val="23"/>
        </w:rPr>
      </w:pPr>
    </w:p>
    <w:p w14:paraId="769C875E" w14:textId="7CAEBF9D" w:rsidR="008E6FCA" w:rsidRDefault="00965BBD" w:rsidP="00965BBD">
      <w:pPr>
        <w:spacing w:line="242" w:lineRule="auto"/>
        <w:jc w:val="both"/>
        <w:rPr>
          <w:sz w:val="23"/>
        </w:rPr>
      </w:pPr>
      <w:r w:rsidRPr="00965BBD">
        <w:rPr>
          <w:sz w:val="23"/>
        </w:rPr>
        <w:t>Executed copies of the insurance policies covering general liability and medical malpractice insurance for the PHC.</w:t>
      </w:r>
    </w:p>
    <w:p w14:paraId="5EAFFA84" w14:textId="202A7E49" w:rsidR="008E6FCA" w:rsidRDefault="008E6FCA" w:rsidP="00965BBD">
      <w:pPr>
        <w:spacing w:line="242" w:lineRule="auto"/>
        <w:jc w:val="both"/>
        <w:rPr>
          <w:sz w:val="23"/>
        </w:rPr>
      </w:pPr>
    </w:p>
    <w:p w14:paraId="6384F2F3" w14:textId="4B5293BC" w:rsidR="008E6FCA" w:rsidRDefault="00965BBD" w:rsidP="00965BBD">
      <w:pPr>
        <w:spacing w:line="242" w:lineRule="auto"/>
        <w:jc w:val="both"/>
        <w:rPr>
          <w:sz w:val="23"/>
        </w:rPr>
      </w:pPr>
      <w:r w:rsidRPr="00965BBD">
        <w:rPr>
          <w:sz w:val="23"/>
        </w:rPr>
        <w:t>An executed copy of the PHC's fidelity bond covering</w:t>
      </w:r>
      <w:r>
        <w:rPr>
          <w:sz w:val="23"/>
        </w:rPr>
        <w:t xml:space="preserve"> </w:t>
      </w:r>
      <w:r w:rsidRPr="00965BBD">
        <w:rPr>
          <w:sz w:val="23"/>
        </w:rPr>
        <w:t>employee dishonesty.</w:t>
      </w:r>
    </w:p>
    <w:p w14:paraId="2898D2D7" w14:textId="09DD5CD9" w:rsidR="008E6FCA" w:rsidRDefault="008E6FCA" w:rsidP="00965BBD">
      <w:pPr>
        <w:spacing w:line="242" w:lineRule="auto"/>
        <w:jc w:val="both"/>
        <w:rPr>
          <w:sz w:val="23"/>
        </w:rPr>
      </w:pPr>
    </w:p>
    <w:p w14:paraId="3F5ED9C3" w14:textId="36D1A4E8" w:rsidR="008E6FCA" w:rsidRDefault="00965BBD" w:rsidP="00965BBD">
      <w:pPr>
        <w:spacing w:line="242" w:lineRule="auto"/>
        <w:jc w:val="both"/>
        <w:rPr>
          <w:sz w:val="23"/>
        </w:rPr>
      </w:pPr>
      <w:r w:rsidRPr="00965BBD">
        <w:rPr>
          <w:sz w:val="23"/>
        </w:rPr>
        <w:t>If the PHC has secured catastrophic or back-up</w:t>
      </w:r>
      <w:r>
        <w:rPr>
          <w:sz w:val="23"/>
        </w:rPr>
        <w:t xml:space="preserve"> </w:t>
      </w:r>
      <w:r w:rsidRPr="00965BBD">
        <w:rPr>
          <w:sz w:val="23"/>
        </w:rPr>
        <w:t>insurance coverage (reinsurance for the excess loss coverage), you are required to submit executed copies of the policy or policies.</w:t>
      </w:r>
    </w:p>
    <w:p w14:paraId="6416FD4E" w14:textId="61008BE6" w:rsidR="008E6FCA" w:rsidRDefault="008E6FCA" w:rsidP="00965BBD">
      <w:pPr>
        <w:spacing w:line="242" w:lineRule="auto"/>
        <w:jc w:val="both"/>
        <w:rPr>
          <w:sz w:val="23"/>
        </w:rPr>
      </w:pPr>
    </w:p>
    <w:p w14:paraId="5FA10677" w14:textId="22F3EAA0" w:rsidR="008E6FCA" w:rsidRDefault="00965BBD" w:rsidP="00965BBD">
      <w:pPr>
        <w:spacing w:line="242" w:lineRule="auto"/>
        <w:jc w:val="both"/>
        <w:rPr>
          <w:sz w:val="23"/>
        </w:rPr>
      </w:pPr>
      <w:r w:rsidRPr="00965BBD">
        <w:rPr>
          <w:sz w:val="23"/>
        </w:rPr>
        <w:t>A current financial statement, including all assets and</w:t>
      </w:r>
      <w:r w:rsidR="00177EBF">
        <w:rPr>
          <w:sz w:val="23"/>
        </w:rPr>
        <w:t xml:space="preserve"> </w:t>
      </w:r>
      <w:r w:rsidRPr="00965BBD">
        <w:rPr>
          <w:sz w:val="23"/>
        </w:rPr>
        <w:t>liabilities of the PHC, also contingent liabilities, unpaid obligations, and actions or suits pending against or anticipated, prepared on the basis of generally accepted accounting principles</w:t>
      </w:r>
    </w:p>
    <w:p w14:paraId="770A4AAE" w14:textId="60DFDAD0" w:rsidR="008E6FCA" w:rsidRDefault="008E6FCA" w:rsidP="00965BBD">
      <w:pPr>
        <w:spacing w:line="242" w:lineRule="auto"/>
        <w:jc w:val="both"/>
        <w:rPr>
          <w:sz w:val="23"/>
        </w:rPr>
      </w:pPr>
    </w:p>
    <w:p w14:paraId="06DA4318" w14:textId="268A07F5" w:rsidR="008E6FCA" w:rsidRDefault="00965BBD" w:rsidP="00965BBD">
      <w:pPr>
        <w:spacing w:line="242" w:lineRule="auto"/>
        <w:jc w:val="both"/>
        <w:rPr>
          <w:sz w:val="23"/>
        </w:rPr>
      </w:pPr>
      <w:r w:rsidRPr="00965BBD">
        <w:rPr>
          <w:sz w:val="23"/>
        </w:rPr>
        <w:t>A statement of the proposed initial working capital reserves of the PHC.</w:t>
      </w:r>
    </w:p>
    <w:p w14:paraId="5DD29EB0" w14:textId="741EA851" w:rsidR="008E6FCA" w:rsidRDefault="008E6FCA">
      <w:pPr>
        <w:spacing w:line="242" w:lineRule="auto"/>
        <w:rPr>
          <w:sz w:val="23"/>
        </w:rPr>
      </w:pPr>
    </w:p>
    <w:p w14:paraId="049A899B" w14:textId="2375061D" w:rsidR="008E6FCA" w:rsidRDefault="00177EBF" w:rsidP="00177EBF">
      <w:pPr>
        <w:spacing w:line="242" w:lineRule="auto"/>
        <w:jc w:val="both"/>
        <w:rPr>
          <w:sz w:val="23"/>
        </w:rPr>
      </w:pPr>
      <w:r w:rsidRPr="00177EBF">
        <w:rPr>
          <w:sz w:val="23"/>
        </w:rPr>
        <w:t>If your group is already operating as a clinic, a profit</w:t>
      </w:r>
      <w:r>
        <w:rPr>
          <w:sz w:val="23"/>
        </w:rPr>
        <w:t xml:space="preserve"> </w:t>
      </w:r>
      <w:r w:rsidRPr="00177EBF">
        <w:rPr>
          <w:sz w:val="23"/>
        </w:rPr>
        <w:t>and loss statement and balance sheet for the past three years.</w:t>
      </w:r>
    </w:p>
    <w:p w14:paraId="5B783FC7" w14:textId="2F33ACCE" w:rsidR="00177EBF" w:rsidRDefault="00177EBF" w:rsidP="00177EBF">
      <w:pPr>
        <w:spacing w:line="242" w:lineRule="auto"/>
        <w:jc w:val="both"/>
        <w:rPr>
          <w:sz w:val="23"/>
        </w:rPr>
      </w:pPr>
    </w:p>
    <w:p w14:paraId="6C7929CF" w14:textId="7F45D545" w:rsidR="00177EBF" w:rsidRDefault="00177EBF" w:rsidP="00177EBF">
      <w:pPr>
        <w:spacing w:line="242" w:lineRule="auto"/>
        <w:jc w:val="both"/>
        <w:rPr>
          <w:sz w:val="23"/>
        </w:rPr>
      </w:pPr>
    </w:p>
    <w:p w14:paraId="3513A7A3" w14:textId="4E12DD86" w:rsidR="00177EBF" w:rsidRDefault="00177EBF" w:rsidP="00177EBF">
      <w:pPr>
        <w:spacing w:line="242" w:lineRule="auto"/>
        <w:jc w:val="both"/>
        <w:rPr>
          <w:sz w:val="23"/>
        </w:rPr>
      </w:pPr>
    </w:p>
    <w:p w14:paraId="44C93831" w14:textId="767D99D2" w:rsidR="00177EBF" w:rsidRDefault="00177EBF" w:rsidP="00177EBF">
      <w:pPr>
        <w:spacing w:line="242" w:lineRule="auto"/>
        <w:jc w:val="both"/>
        <w:rPr>
          <w:sz w:val="23"/>
        </w:rPr>
      </w:pPr>
    </w:p>
    <w:p w14:paraId="7D417274" w14:textId="17839F3D" w:rsidR="00177EBF" w:rsidRPr="00177EBF" w:rsidRDefault="00B30AC8" w:rsidP="00177EBF">
      <w:pPr>
        <w:pStyle w:val="ListParagraph"/>
        <w:numPr>
          <w:ilvl w:val="0"/>
          <w:numId w:val="4"/>
        </w:numPr>
        <w:spacing w:line="242" w:lineRule="auto"/>
        <w:rPr>
          <w:sz w:val="23"/>
        </w:rPr>
      </w:pPr>
      <w:r>
        <w:rPr>
          <w:noProof/>
          <w:sz w:val="23"/>
        </w:rPr>
        <w:lastRenderedPageBreak/>
        <w:drawing>
          <wp:anchor distT="0" distB="0" distL="114300" distR="114300" simplePos="0" relativeHeight="251709440" behindDoc="0" locked="0" layoutInCell="1" allowOverlap="1" wp14:anchorId="2F80B889" wp14:editId="78341D48">
            <wp:simplePos x="0" y="0"/>
            <wp:positionH relativeFrom="page">
              <wp:posOffset>914400</wp:posOffset>
            </wp:positionH>
            <wp:positionV relativeFrom="paragraph">
              <wp:posOffset>0</wp:posOffset>
            </wp:positionV>
            <wp:extent cx="182880" cy="192024"/>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177EBF" w:rsidRPr="009730B3">
        <w:rPr>
          <w:color w:val="1F1F1F"/>
          <w:sz w:val="24"/>
          <w:szCs w:val="24"/>
        </w:rPr>
        <w:t>S. 641.405(2)(</w:t>
      </w:r>
      <w:r w:rsidR="00177EBF">
        <w:rPr>
          <w:color w:val="1F1F1F"/>
          <w:sz w:val="24"/>
          <w:szCs w:val="24"/>
        </w:rPr>
        <w:t>g</w:t>
      </w:r>
      <w:r w:rsidR="00177EBF" w:rsidRPr="009730B3">
        <w:rPr>
          <w:color w:val="1F1F1F"/>
          <w:sz w:val="24"/>
          <w:szCs w:val="24"/>
        </w:rPr>
        <w:t>)</w:t>
      </w:r>
    </w:p>
    <w:p w14:paraId="712CBF3B" w14:textId="7124068A" w:rsidR="00177EBF" w:rsidRDefault="00177EBF" w:rsidP="00177EBF">
      <w:pPr>
        <w:spacing w:line="242" w:lineRule="auto"/>
        <w:rPr>
          <w:sz w:val="23"/>
        </w:rPr>
      </w:pPr>
    </w:p>
    <w:p w14:paraId="0E1BE242" w14:textId="5EC3B6D8" w:rsidR="00177EBF" w:rsidRDefault="00177EBF" w:rsidP="00177EBF">
      <w:pPr>
        <w:spacing w:line="242" w:lineRule="auto"/>
        <w:rPr>
          <w:sz w:val="23"/>
        </w:rPr>
      </w:pPr>
    </w:p>
    <w:p w14:paraId="154A7781" w14:textId="6245CD58" w:rsidR="00177EBF" w:rsidRDefault="00177EBF" w:rsidP="00177EBF">
      <w:pPr>
        <w:spacing w:line="242" w:lineRule="auto"/>
        <w:rPr>
          <w:sz w:val="23"/>
        </w:rPr>
      </w:pPr>
    </w:p>
    <w:p w14:paraId="2AE383B5" w14:textId="77777777" w:rsidR="00177EBF" w:rsidRDefault="00177EBF" w:rsidP="00177EBF">
      <w:pPr>
        <w:spacing w:line="242" w:lineRule="auto"/>
        <w:rPr>
          <w:sz w:val="23"/>
        </w:rPr>
      </w:pPr>
    </w:p>
    <w:p w14:paraId="32B4E177" w14:textId="67D0725A" w:rsidR="00177EBF" w:rsidRPr="00177EBF" w:rsidRDefault="00B30AC8" w:rsidP="00177EBF">
      <w:pPr>
        <w:pStyle w:val="ListParagraph"/>
        <w:numPr>
          <w:ilvl w:val="0"/>
          <w:numId w:val="4"/>
        </w:numPr>
        <w:spacing w:line="242" w:lineRule="auto"/>
        <w:rPr>
          <w:sz w:val="23"/>
        </w:rPr>
      </w:pPr>
      <w:r>
        <w:rPr>
          <w:noProof/>
          <w:sz w:val="23"/>
        </w:rPr>
        <w:drawing>
          <wp:anchor distT="0" distB="0" distL="114300" distR="114300" simplePos="0" relativeHeight="251711488" behindDoc="0" locked="0" layoutInCell="1" allowOverlap="1" wp14:anchorId="42BFC2B5" wp14:editId="519D75B1">
            <wp:simplePos x="0" y="0"/>
            <wp:positionH relativeFrom="page">
              <wp:posOffset>914400</wp:posOffset>
            </wp:positionH>
            <wp:positionV relativeFrom="paragraph">
              <wp:posOffset>-635</wp:posOffset>
            </wp:positionV>
            <wp:extent cx="182880" cy="192024"/>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177EBF" w:rsidRPr="009730B3">
        <w:rPr>
          <w:color w:val="1F1F1F"/>
          <w:sz w:val="24"/>
          <w:szCs w:val="24"/>
        </w:rPr>
        <w:t>S. 641.406(3)</w:t>
      </w:r>
    </w:p>
    <w:p w14:paraId="4B830E51" w14:textId="1685FB00" w:rsidR="00177EBF" w:rsidRPr="00177EBF" w:rsidRDefault="00177EBF" w:rsidP="00177EBF">
      <w:pPr>
        <w:pStyle w:val="ListParagraph"/>
        <w:spacing w:line="242" w:lineRule="auto"/>
        <w:ind w:left="720" w:firstLine="0"/>
        <w:jc w:val="both"/>
        <w:rPr>
          <w:sz w:val="23"/>
        </w:rPr>
      </w:pPr>
    </w:p>
    <w:p w14:paraId="24BE7758" w14:textId="39F53539" w:rsidR="00177EBF" w:rsidRDefault="00177EBF" w:rsidP="00177EBF">
      <w:pPr>
        <w:spacing w:line="242" w:lineRule="auto"/>
        <w:jc w:val="both"/>
        <w:rPr>
          <w:sz w:val="23"/>
        </w:rPr>
      </w:pPr>
    </w:p>
    <w:p w14:paraId="72B02851" w14:textId="011281A2" w:rsidR="00177EBF" w:rsidRPr="00177EBF" w:rsidRDefault="00B30AC8" w:rsidP="00177EBF">
      <w:pPr>
        <w:pStyle w:val="ListParagraph"/>
        <w:numPr>
          <w:ilvl w:val="0"/>
          <w:numId w:val="4"/>
        </w:numPr>
        <w:spacing w:line="242" w:lineRule="auto"/>
        <w:rPr>
          <w:sz w:val="23"/>
        </w:rPr>
      </w:pPr>
      <w:r>
        <w:rPr>
          <w:noProof/>
          <w:sz w:val="23"/>
        </w:rPr>
        <w:drawing>
          <wp:anchor distT="0" distB="0" distL="114300" distR="114300" simplePos="0" relativeHeight="251713536" behindDoc="0" locked="0" layoutInCell="1" allowOverlap="1" wp14:anchorId="3E03C9FE" wp14:editId="3268E5B5">
            <wp:simplePos x="0" y="0"/>
            <wp:positionH relativeFrom="page">
              <wp:posOffset>914400</wp:posOffset>
            </wp:positionH>
            <wp:positionV relativeFrom="paragraph">
              <wp:posOffset>-635</wp:posOffset>
            </wp:positionV>
            <wp:extent cx="182880" cy="192024"/>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177EBF" w:rsidRPr="009730B3">
        <w:rPr>
          <w:color w:val="1F1F1F"/>
          <w:sz w:val="24"/>
          <w:szCs w:val="24"/>
        </w:rPr>
        <w:t>S. 641.405(2)(</w:t>
      </w:r>
      <w:r w:rsidR="00177EBF">
        <w:rPr>
          <w:color w:val="1F1F1F"/>
          <w:sz w:val="24"/>
          <w:szCs w:val="24"/>
        </w:rPr>
        <w:t>g</w:t>
      </w:r>
      <w:r w:rsidR="00177EBF" w:rsidRPr="009730B3">
        <w:rPr>
          <w:color w:val="1F1F1F"/>
          <w:sz w:val="24"/>
          <w:szCs w:val="24"/>
        </w:rPr>
        <w:t>)</w:t>
      </w:r>
    </w:p>
    <w:p w14:paraId="52552178" w14:textId="329C8D59" w:rsidR="00177EBF" w:rsidRPr="00177EBF" w:rsidRDefault="00177EBF" w:rsidP="00177EBF">
      <w:pPr>
        <w:pStyle w:val="ListParagraph"/>
        <w:spacing w:line="242" w:lineRule="auto"/>
        <w:ind w:left="720" w:firstLine="0"/>
        <w:jc w:val="both"/>
        <w:rPr>
          <w:sz w:val="23"/>
        </w:rPr>
      </w:pPr>
    </w:p>
    <w:p w14:paraId="2490501B" w14:textId="4F5DD055" w:rsidR="00177EBF" w:rsidRDefault="00177EBF" w:rsidP="00177EBF">
      <w:pPr>
        <w:spacing w:line="242" w:lineRule="auto"/>
        <w:jc w:val="both"/>
        <w:rPr>
          <w:sz w:val="23"/>
        </w:rPr>
      </w:pPr>
    </w:p>
    <w:p w14:paraId="5D0E3361" w14:textId="39CAC338" w:rsidR="00177EBF" w:rsidRDefault="00177EBF" w:rsidP="00177EBF">
      <w:pPr>
        <w:spacing w:line="242" w:lineRule="auto"/>
        <w:jc w:val="both"/>
        <w:rPr>
          <w:sz w:val="23"/>
        </w:rPr>
      </w:pPr>
    </w:p>
    <w:p w14:paraId="492F68C6" w14:textId="2FA3CF1B" w:rsidR="00177EBF" w:rsidRPr="00177EBF" w:rsidRDefault="00B30AC8" w:rsidP="00177EBF">
      <w:pPr>
        <w:pStyle w:val="ListParagraph"/>
        <w:numPr>
          <w:ilvl w:val="0"/>
          <w:numId w:val="4"/>
        </w:numPr>
        <w:spacing w:line="242" w:lineRule="auto"/>
        <w:jc w:val="both"/>
        <w:rPr>
          <w:sz w:val="24"/>
          <w:szCs w:val="24"/>
        </w:rPr>
      </w:pPr>
      <w:r>
        <w:rPr>
          <w:noProof/>
          <w:sz w:val="23"/>
        </w:rPr>
        <w:drawing>
          <wp:anchor distT="0" distB="0" distL="114300" distR="114300" simplePos="0" relativeHeight="251715584" behindDoc="0" locked="0" layoutInCell="1" allowOverlap="1" wp14:anchorId="3A4CFB5A" wp14:editId="36537C8B">
            <wp:simplePos x="0" y="0"/>
            <wp:positionH relativeFrom="page">
              <wp:posOffset>914400</wp:posOffset>
            </wp:positionH>
            <wp:positionV relativeFrom="paragraph">
              <wp:posOffset>-635</wp:posOffset>
            </wp:positionV>
            <wp:extent cx="182880" cy="192024"/>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177EBF" w:rsidRPr="00177EBF">
        <w:rPr>
          <w:color w:val="1F1F1F"/>
          <w:sz w:val="24"/>
          <w:szCs w:val="24"/>
        </w:rPr>
        <w:t>S. 641.409(1)(a)</w:t>
      </w:r>
    </w:p>
    <w:p w14:paraId="39BDAC4A" w14:textId="7ACC6834" w:rsidR="00177EBF" w:rsidRPr="00177EBF" w:rsidRDefault="00177EBF" w:rsidP="00177EBF">
      <w:pPr>
        <w:pStyle w:val="ListParagraph"/>
        <w:spacing w:line="242" w:lineRule="auto"/>
        <w:ind w:left="720" w:firstLine="0"/>
        <w:jc w:val="both"/>
        <w:rPr>
          <w:sz w:val="24"/>
          <w:szCs w:val="24"/>
        </w:rPr>
      </w:pPr>
      <w:r w:rsidRPr="00177EBF">
        <w:rPr>
          <w:sz w:val="24"/>
          <w:szCs w:val="24"/>
        </w:rPr>
        <w:t>S. 641.409(1)(b)</w:t>
      </w:r>
    </w:p>
    <w:p w14:paraId="0EC67A4C" w14:textId="4EB0AC7E" w:rsidR="00177EBF" w:rsidRPr="00177EBF" w:rsidRDefault="00177EBF" w:rsidP="00177EBF">
      <w:pPr>
        <w:pStyle w:val="ListParagraph"/>
        <w:spacing w:line="242" w:lineRule="auto"/>
        <w:ind w:left="720" w:firstLine="0"/>
        <w:jc w:val="both"/>
        <w:rPr>
          <w:sz w:val="24"/>
          <w:szCs w:val="24"/>
        </w:rPr>
      </w:pPr>
      <w:r w:rsidRPr="00177EBF">
        <w:rPr>
          <w:sz w:val="24"/>
          <w:szCs w:val="24"/>
        </w:rPr>
        <w:t>S. 641.409(3)</w:t>
      </w:r>
    </w:p>
    <w:p w14:paraId="6937C5EB" w14:textId="77777777" w:rsidR="00177EBF" w:rsidRPr="00177EBF" w:rsidRDefault="00177EBF" w:rsidP="00177EBF">
      <w:pPr>
        <w:pStyle w:val="ListParagraph"/>
        <w:spacing w:line="242" w:lineRule="auto"/>
        <w:ind w:left="720" w:firstLine="0"/>
        <w:jc w:val="both"/>
        <w:rPr>
          <w:sz w:val="23"/>
        </w:rPr>
      </w:pPr>
    </w:p>
    <w:p w14:paraId="204AB2DE" w14:textId="6CBCAF76" w:rsidR="00177EBF" w:rsidRDefault="00177EBF" w:rsidP="00177EBF">
      <w:pPr>
        <w:spacing w:line="242" w:lineRule="auto"/>
        <w:jc w:val="both"/>
        <w:rPr>
          <w:sz w:val="23"/>
        </w:rPr>
      </w:pPr>
    </w:p>
    <w:p w14:paraId="1DA42047" w14:textId="3C77188A" w:rsidR="00177EBF" w:rsidRDefault="00177EBF" w:rsidP="00177EBF">
      <w:pPr>
        <w:spacing w:line="242" w:lineRule="auto"/>
        <w:jc w:val="both"/>
        <w:rPr>
          <w:sz w:val="23"/>
        </w:rPr>
      </w:pPr>
    </w:p>
    <w:p w14:paraId="3FF52A51" w14:textId="3B654A81" w:rsidR="00177EBF" w:rsidRDefault="00177EBF" w:rsidP="00177EBF">
      <w:pPr>
        <w:spacing w:line="242" w:lineRule="auto"/>
        <w:jc w:val="both"/>
        <w:rPr>
          <w:sz w:val="23"/>
        </w:rPr>
      </w:pPr>
    </w:p>
    <w:p w14:paraId="37E811FA" w14:textId="5D0678DD" w:rsidR="00177EBF" w:rsidRDefault="00177EBF" w:rsidP="00177EBF">
      <w:pPr>
        <w:spacing w:line="242" w:lineRule="auto"/>
        <w:jc w:val="both"/>
        <w:rPr>
          <w:sz w:val="23"/>
        </w:rPr>
      </w:pPr>
    </w:p>
    <w:p w14:paraId="5C579658" w14:textId="2DFDDE42" w:rsidR="00177EBF" w:rsidRPr="00177EBF" w:rsidRDefault="00B30AC8" w:rsidP="00177EBF">
      <w:pPr>
        <w:pStyle w:val="ListParagraph"/>
        <w:numPr>
          <w:ilvl w:val="0"/>
          <w:numId w:val="4"/>
        </w:numPr>
        <w:spacing w:line="242" w:lineRule="auto"/>
        <w:jc w:val="both"/>
        <w:rPr>
          <w:sz w:val="23"/>
        </w:rPr>
      </w:pPr>
      <w:r>
        <w:rPr>
          <w:noProof/>
          <w:sz w:val="23"/>
        </w:rPr>
        <w:drawing>
          <wp:anchor distT="0" distB="0" distL="114300" distR="114300" simplePos="0" relativeHeight="251717632" behindDoc="0" locked="0" layoutInCell="1" allowOverlap="1" wp14:anchorId="7F444CF5" wp14:editId="7A49620A">
            <wp:simplePos x="0" y="0"/>
            <wp:positionH relativeFrom="page">
              <wp:posOffset>914400</wp:posOffset>
            </wp:positionH>
            <wp:positionV relativeFrom="paragraph">
              <wp:posOffset>0</wp:posOffset>
            </wp:positionV>
            <wp:extent cx="182880" cy="192024"/>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sidR="00177EBF" w:rsidRPr="009730B3">
        <w:rPr>
          <w:color w:val="1C1C1C"/>
          <w:sz w:val="24"/>
          <w:szCs w:val="24"/>
        </w:rPr>
        <w:t>S. 641.406(2)</w:t>
      </w:r>
    </w:p>
    <w:p w14:paraId="64B0AAEC" w14:textId="689A0D0D" w:rsidR="00177EBF" w:rsidRDefault="00177EBF" w:rsidP="00177EBF">
      <w:pPr>
        <w:spacing w:line="242" w:lineRule="auto"/>
        <w:jc w:val="both"/>
        <w:rPr>
          <w:sz w:val="23"/>
        </w:rPr>
      </w:pPr>
    </w:p>
    <w:p w14:paraId="78F3AC72" w14:textId="41A4FAF7" w:rsidR="00177EBF" w:rsidRDefault="00177EBF" w:rsidP="00177EBF">
      <w:pPr>
        <w:spacing w:line="242" w:lineRule="auto"/>
        <w:jc w:val="both"/>
        <w:rPr>
          <w:sz w:val="23"/>
        </w:rPr>
      </w:pPr>
    </w:p>
    <w:p w14:paraId="713CBE54" w14:textId="425E8C3C" w:rsidR="00177EBF" w:rsidRDefault="00177EBF" w:rsidP="00177EBF">
      <w:pPr>
        <w:spacing w:line="242" w:lineRule="auto"/>
        <w:jc w:val="both"/>
        <w:rPr>
          <w:sz w:val="23"/>
        </w:rPr>
      </w:pPr>
    </w:p>
    <w:p w14:paraId="4036AD0B" w14:textId="1A1D93C3" w:rsidR="00177EBF" w:rsidRPr="00177EBF" w:rsidRDefault="00B30AC8" w:rsidP="00177EBF">
      <w:pPr>
        <w:pStyle w:val="ListParagraph"/>
        <w:numPr>
          <w:ilvl w:val="0"/>
          <w:numId w:val="4"/>
        </w:numPr>
        <w:spacing w:line="242" w:lineRule="auto"/>
        <w:jc w:val="both"/>
        <w:rPr>
          <w:sz w:val="23"/>
        </w:rPr>
      </w:pPr>
      <w:r>
        <w:rPr>
          <w:noProof/>
          <w:sz w:val="23"/>
        </w:rPr>
        <w:drawing>
          <wp:anchor distT="0" distB="0" distL="114300" distR="114300" simplePos="0" relativeHeight="251719680" behindDoc="0" locked="0" layoutInCell="1" allowOverlap="1" wp14:anchorId="4FAD7AD2" wp14:editId="4D4D9AC3">
            <wp:simplePos x="0" y="0"/>
            <wp:positionH relativeFrom="page">
              <wp:posOffset>914400</wp:posOffset>
            </wp:positionH>
            <wp:positionV relativeFrom="paragraph">
              <wp:posOffset>0</wp:posOffset>
            </wp:positionV>
            <wp:extent cx="182880" cy="192024"/>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 cy="192024"/>
                    </a:xfrm>
                    <a:prstGeom prst="rect">
                      <a:avLst/>
                    </a:prstGeom>
                    <a:noFill/>
                  </pic:spPr>
                </pic:pic>
              </a:graphicData>
            </a:graphic>
            <wp14:sizeRelH relativeFrom="margin">
              <wp14:pctWidth>0</wp14:pctWidth>
            </wp14:sizeRelH>
            <wp14:sizeRelV relativeFrom="margin">
              <wp14:pctHeight>0</wp14:pctHeight>
            </wp14:sizeRelV>
          </wp:anchor>
        </w:drawing>
      </w:r>
      <w:r>
        <w:rPr>
          <w:color w:val="1C1C1C"/>
          <w:sz w:val="24"/>
          <w:szCs w:val="24"/>
        </w:rPr>
        <w:t>S</w:t>
      </w:r>
      <w:r w:rsidR="00177EBF" w:rsidRPr="009730B3">
        <w:rPr>
          <w:color w:val="595959"/>
          <w:sz w:val="24"/>
          <w:szCs w:val="24"/>
        </w:rPr>
        <w:t xml:space="preserve">. </w:t>
      </w:r>
      <w:r w:rsidR="00177EBF" w:rsidRPr="009730B3">
        <w:rPr>
          <w:color w:val="1C1C1C"/>
          <w:sz w:val="24"/>
          <w:szCs w:val="24"/>
        </w:rPr>
        <w:t>641.43</w:t>
      </w:r>
    </w:p>
    <w:p w14:paraId="70CF8879" w14:textId="64B383F0" w:rsidR="00177EBF" w:rsidRDefault="00177EBF" w:rsidP="00177EBF">
      <w:pPr>
        <w:spacing w:line="242" w:lineRule="auto"/>
        <w:jc w:val="both"/>
        <w:rPr>
          <w:sz w:val="23"/>
        </w:rPr>
      </w:pPr>
    </w:p>
    <w:p w14:paraId="55D9834D" w14:textId="58A9BF10" w:rsidR="00177EBF" w:rsidRDefault="00177EBF" w:rsidP="00177EBF">
      <w:pPr>
        <w:spacing w:line="242" w:lineRule="auto"/>
        <w:jc w:val="both"/>
        <w:rPr>
          <w:sz w:val="23"/>
        </w:rPr>
      </w:pPr>
    </w:p>
    <w:p w14:paraId="0313B71C" w14:textId="77777777" w:rsidR="00177EBF" w:rsidRDefault="00177EBF" w:rsidP="00177EBF">
      <w:pPr>
        <w:spacing w:line="242" w:lineRule="auto"/>
        <w:jc w:val="both"/>
        <w:rPr>
          <w:sz w:val="23"/>
        </w:rPr>
      </w:pPr>
    </w:p>
    <w:p w14:paraId="1DD46845" w14:textId="5EED0D10" w:rsidR="00177EBF" w:rsidRDefault="00177EBF" w:rsidP="00177EBF">
      <w:pPr>
        <w:spacing w:line="242" w:lineRule="auto"/>
        <w:jc w:val="both"/>
        <w:rPr>
          <w:sz w:val="23"/>
        </w:rPr>
      </w:pPr>
    </w:p>
    <w:p w14:paraId="471B09E3" w14:textId="73571298" w:rsidR="00177EBF" w:rsidRDefault="00177EBF" w:rsidP="00177EBF">
      <w:pPr>
        <w:spacing w:line="242" w:lineRule="auto"/>
        <w:jc w:val="both"/>
        <w:rPr>
          <w:sz w:val="23"/>
        </w:rPr>
      </w:pPr>
    </w:p>
    <w:p w14:paraId="6E7135D8" w14:textId="082B9D94" w:rsidR="00177EBF" w:rsidRDefault="00177EBF" w:rsidP="00177EBF">
      <w:pPr>
        <w:spacing w:line="242" w:lineRule="auto"/>
        <w:jc w:val="both"/>
        <w:rPr>
          <w:sz w:val="23"/>
        </w:rPr>
      </w:pPr>
    </w:p>
    <w:p w14:paraId="0C48DEDB" w14:textId="629A31DA" w:rsidR="00177EBF" w:rsidRDefault="00177EBF" w:rsidP="00177EBF">
      <w:pPr>
        <w:spacing w:line="242" w:lineRule="auto"/>
        <w:jc w:val="both"/>
        <w:rPr>
          <w:sz w:val="23"/>
        </w:rPr>
      </w:pPr>
    </w:p>
    <w:p w14:paraId="50775E2C" w14:textId="0E649FFE" w:rsidR="00177EBF" w:rsidRDefault="00177EBF" w:rsidP="00177EBF">
      <w:pPr>
        <w:spacing w:line="242" w:lineRule="auto"/>
        <w:jc w:val="both"/>
        <w:rPr>
          <w:sz w:val="23"/>
        </w:rPr>
      </w:pPr>
    </w:p>
    <w:p w14:paraId="455A9D3A" w14:textId="77777777" w:rsidR="00177EBF" w:rsidRDefault="00177EBF" w:rsidP="00177EBF">
      <w:pPr>
        <w:spacing w:line="242" w:lineRule="auto"/>
        <w:jc w:val="both"/>
        <w:rPr>
          <w:sz w:val="23"/>
        </w:rPr>
      </w:pPr>
    </w:p>
    <w:p w14:paraId="4C267EC4" w14:textId="77777777" w:rsidR="00177EBF" w:rsidRDefault="00177EBF" w:rsidP="00177EBF">
      <w:pPr>
        <w:spacing w:line="242" w:lineRule="auto"/>
        <w:jc w:val="both"/>
        <w:rPr>
          <w:sz w:val="23"/>
        </w:rPr>
      </w:pPr>
    </w:p>
    <w:p w14:paraId="0391C6A3" w14:textId="4BABF592" w:rsidR="00177EBF" w:rsidRDefault="00177EBF" w:rsidP="00177EBF">
      <w:pPr>
        <w:spacing w:line="242" w:lineRule="auto"/>
        <w:jc w:val="both"/>
        <w:rPr>
          <w:sz w:val="23"/>
        </w:rPr>
      </w:pPr>
      <w:r w:rsidRPr="00177EBF">
        <w:rPr>
          <w:sz w:val="23"/>
        </w:rPr>
        <w:t>If your group has not been operating as a PHC,</w:t>
      </w:r>
      <w:r>
        <w:rPr>
          <w:sz w:val="23"/>
        </w:rPr>
        <w:t xml:space="preserve"> </w:t>
      </w:r>
      <w:r w:rsidRPr="00177EBF">
        <w:rPr>
          <w:sz w:val="23"/>
        </w:rPr>
        <w:t>a pro-forma (projected) operating statement for the first year and a projected balance sheet (statement of financial position) at the end of the first year</w:t>
      </w:r>
    </w:p>
    <w:p w14:paraId="22A45B5A" w14:textId="1651531B" w:rsidR="00177EBF" w:rsidRDefault="00177EBF" w:rsidP="00177EBF">
      <w:pPr>
        <w:spacing w:line="242" w:lineRule="auto"/>
        <w:jc w:val="both"/>
        <w:rPr>
          <w:sz w:val="23"/>
        </w:rPr>
      </w:pPr>
    </w:p>
    <w:p w14:paraId="48EDEA41" w14:textId="48BF47BA" w:rsidR="00177EBF" w:rsidRDefault="00177EBF" w:rsidP="00177EBF">
      <w:pPr>
        <w:spacing w:line="242" w:lineRule="auto"/>
        <w:jc w:val="both"/>
        <w:rPr>
          <w:sz w:val="23"/>
        </w:rPr>
      </w:pPr>
      <w:r w:rsidRPr="00177EBF">
        <w:rPr>
          <w:sz w:val="23"/>
        </w:rPr>
        <w:t>The method in which the PHC shall comply with the</w:t>
      </w:r>
      <w:r>
        <w:rPr>
          <w:sz w:val="23"/>
        </w:rPr>
        <w:t xml:space="preserve"> </w:t>
      </w:r>
      <w:r w:rsidRPr="00177EBF">
        <w:rPr>
          <w:sz w:val="23"/>
        </w:rPr>
        <w:t>minimum surplus requirement of Section 641.407, Florida Statutes.</w:t>
      </w:r>
    </w:p>
    <w:p w14:paraId="4DAD2D65" w14:textId="07B35DC7" w:rsidR="00177EBF" w:rsidRDefault="00177EBF" w:rsidP="00177EBF">
      <w:pPr>
        <w:spacing w:line="242" w:lineRule="auto"/>
        <w:jc w:val="both"/>
        <w:rPr>
          <w:sz w:val="23"/>
        </w:rPr>
      </w:pPr>
    </w:p>
    <w:p w14:paraId="61629D8F" w14:textId="17707F30" w:rsidR="00177EBF" w:rsidRDefault="00177EBF" w:rsidP="00177EBF">
      <w:pPr>
        <w:spacing w:line="242" w:lineRule="auto"/>
        <w:jc w:val="both"/>
        <w:rPr>
          <w:sz w:val="23"/>
        </w:rPr>
      </w:pPr>
      <w:r w:rsidRPr="00177EBF">
        <w:rPr>
          <w:sz w:val="23"/>
        </w:rPr>
        <w:t>A cash flow analysis of the PHC for the period until the PHC shows three months of profitability. (If the PHC Is already profitable, provide one year analysis).</w:t>
      </w:r>
    </w:p>
    <w:p w14:paraId="7792C39E" w14:textId="54677384" w:rsidR="00177EBF" w:rsidRDefault="00177EBF" w:rsidP="00177EBF">
      <w:pPr>
        <w:spacing w:line="242" w:lineRule="auto"/>
        <w:jc w:val="both"/>
        <w:rPr>
          <w:sz w:val="23"/>
        </w:rPr>
      </w:pPr>
    </w:p>
    <w:p w14:paraId="5D081E44" w14:textId="53B81927" w:rsidR="00177EBF" w:rsidRDefault="00177EBF" w:rsidP="00177EBF">
      <w:pPr>
        <w:spacing w:line="242" w:lineRule="auto"/>
        <w:jc w:val="both"/>
        <w:rPr>
          <w:sz w:val="23"/>
        </w:rPr>
      </w:pPr>
      <w:r w:rsidRPr="00177EBF">
        <w:rPr>
          <w:sz w:val="23"/>
        </w:rPr>
        <w:t>The method in which the PHC shall comply with the minimum surplus requirement of Section 641.409, Florida Statues. All PHCs must make a deposit with the Office of Insurance Regulation in the amount of</w:t>
      </w:r>
      <w:r>
        <w:rPr>
          <w:sz w:val="23"/>
        </w:rPr>
        <w:t xml:space="preserve"> </w:t>
      </w:r>
      <w:r w:rsidRPr="00177EBF">
        <w:rPr>
          <w:sz w:val="23"/>
        </w:rPr>
        <w:t xml:space="preserve">$30,000. Also, PHCs must purchase insurance or a surety bond in the amount acceptable to the Office, which shall </w:t>
      </w:r>
      <w:proofErr w:type="spellStart"/>
      <w:r w:rsidRPr="00177EBF">
        <w:rPr>
          <w:sz w:val="23"/>
        </w:rPr>
        <w:t>cov</w:t>
      </w:r>
      <w:proofErr w:type="spellEnd"/>
      <w:r w:rsidRPr="00177EBF">
        <w:rPr>
          <w:sz w:val="23"/>
        </w:rPr>
        <w:t xml:space="preserve"> r the subscribers in the event of insolvency of the PHC.</w:t>
      </w:r>
    </w:p>
    <w:p w14:paraId="4CCC1046" w14:textId="4B993AF9" w:rsidR="00177EBF" w:rsidRDefault="00177EBF" w:rsidP="00177EBF">
      <w:pPr>
        <w:spacing w:line="242" w:lineRule="auto"/>
        <w:jc w:val="both"/>
        <w:rPr>
          <w:sz w:val="23"/>
        </w:rPr>
      </w:pPr>
    </w:p>
    <w:p w14:paraId="507851BA" w14:textId="78AA00E7" w:rsidR="00177EBF" w:rsidRDefault="00177EBF" w:rsidP="00177EBF">
      <w:pPr>
        <w:spacing w:line="242" w:lineRule="auto"/>
        <w:jc w:val="both"/>
        <w:rPr>
          <w:sz w:val="23"/>
        </w:rPr>
      </w:pPr>
      <w:r w:rsidRPr="00177EBF">
        <w:rPr>
          <w:sz w:val="23"/>
        </w:rPr>
        <w:t>An actuarial analysis of the rates of the PHC, showing that the proposed rates are actuarially sound for the benefits provided, including administrative costs.</w:t>
      </w:r>
    </w:p>
    <w:p w14:paraId="741E4D46" w14:textId="49876313" w:rsidR="00177EBF" w:rsidRDefault="00177EBF" w:rsidP="00177EBF">
      <w:pPr>
        <w:spacing w:line="242" w:lineRule="auto"/>
        <w:jc w:val="both"/>
        <w:rPr>
          <w:sz w:val="23"/>
        </w:rPr>
      </w:pPr>
    </w:p>
    <w:p w14:paraId="69F0B86D" w14:textId="126C4704" w:rsidR="00177EBF" w:rsidRDefault="00177EBF" w:rsidP="00177EBF">
      <w:pPr>
        <w:spacing w:line="242" w:lineRule="auto"/>
        <w:jc w:val="both"/>
        <w:rPr>
          <w:sz w:val="23"/>
        </w:rPr>
      </w:pPr>
      <w:r w:rsidRPr="00177EBF">
        <w:rPr>
          <w:sz w:val="23"/>
        </w:rPr>
        <w:t>Written contracts identifying each physician or physician group that will be providing service to PHC subscribers. Such contracts must include the hold­ harmless clause for subscribers which is required by Section 641.43, Florida Statutes.</w:t>
      </w:r>
    </w:p>
    <w:p w14:paraId="79C62B9F" w14:textId="4284640E" w:rsidR="00177EBF" w:rsidRDefault="00177EBF" w:rsidP="00177EBF">
      <w:pPr>
        <w:spacing w:line="242" w:lineRule="auto"/>
        <w:jc w:val="both"/>
        <w:rPr>
          <w:sz w:val="23"/>
        </w:rPr>
      </w:pPr>
    </w:p>
    <w:p w14:paraId="6BFF3923" w14:textId="393FDB91" w:rsidR="00177EBF" w:rsidRDefault="00177EBF" w:rsidP="00177EBF">
      <w:pPr>
        <w:spacing w:line="242" w:lineRule="auto"/>
        <w:jc w:val="both"/>
        <w:rPr>
          <w:sz w:val="23"/>
        </w:rPr>
      </w:pPr>
    </w:p>
    <w:p w14:paraId="61D71A39" w14:textId="1415E0AA" w:rsidR="00177EBF" w:rsidRDefault="00177EBF" w:rsidP="00177EBF">
      <w:pPr>
        <w:spacing w:line="242" w:lineRule="auto"/>
        <w:jc w:val="both"/>
        <w:rPr>
          <w:sz w:val="23"/>
        </w:rPr>
      </w:pPr>
    </w:p>
    <w:p w14:paraId="26589913" w14:textId="48F9E891" w:rsidR="00177EBF" w:rsidRDefault="00177EBF" w:rsidP="00177EBF">
      <w:pPr>
        <w:spacing w:line="242" w:lineRule="auto"/>
        <w:jc w:val="both"/>
        <w:rPr>
          <w:sz w:val="23"/>
        </w:rPr>
      </w:pPr>
    </w:p>
    <w:p w14:paraId="365BF16C" w14:textId="77777777" w:rsidR="00177EBF" w:rsidRDefault="00177EBF" w:rsidP="00177EBF">
      <w:pPr>
        <w:spacing w:line="242" w:lineRule="auto"/>
        <w:jc w:val="both"/>
        <w:rPr>
          <w:sz w:val="23"/>
        </w:rPr>
      </w:pPr>
    </w:p>
    <w:p w14:paraId="361F0BD6" w14:textId="77777777" w:rsidR="00144E43" w:rsidRDefault="00144E43">
      <w:pPr>
        <w:spacing w:line="242" w:lineRule="auto"/>
        <w:rPr>
          <w:sz w:val="23"/>
        </w:rPr>
      </w:pPr>
    </w:p>
    <w:p w14:paraId="5618FF70" w14:textId="77777777" w:rsidR="002343F8" w:rsidRDefault="002343F8">
      <w:pPr>
        <w:spacing w:line="242" w:lineRule="auto"/>
        <w:rPr>
          <w:sz w:val="23"/>
        </w:rPr>
        <w:sectPr w:rsidR="002343F8" w:rsidSect="00D651E4">
          <w:type w:val="continuous"/>
          <w:pgSz w:w="12240" w:h="15840"/>
          <w:pgMar w:top="1440" w:right="1440" w:bottom="1440" w:left="1440" w:header="288" w:footer="288" w:gutter="0"/>
          <w:cols w:num="2" w:space="44" w:equalWidth="0">
            <w:col w:w="2880" w:space="44"/>
            <w:col w:w="6436"/>
          </w:cols>
          <w:docGrid w:linePitch="299"/>
        </w:sectPr>
      </w:pPr>
    </w:p>
    <w:p w14:paraId="43650CD8" w14:textId="77777777" w:rsidR="00144E43" w:rsidRDefault="00144E43">
      <w:pPr>
        <w:spacing w:line="242" w:lineRule="auto"/>
        <w:rPr>
          <w:sz w:val="23"/>
        </w:rPr>
      </w:pPr>
    </w:p>
    <w:p w14:paraId="2A0E009B" w14:textId="77777777" w:rsidR="00144E43" w:rsidRDefault="00144E43">
      <w:pPr>
        <w:spacing w:line="242" w:lineRule="auto"/>
        <w:rPr>
          <w:sz w:val="23"/>
        </w:rPr>
      </w:pPr>
    </w:p>
    <w:p w14:paraId="568D00D9" w14:textId="16AA9B21" w:rsidR="00144E43" w:rsidRDefault="00144E43">
      <w:pPr>
        <w:spacing w:line="242" w:lineRule="auto"/>
        <w:rPr>
          <w:sz w:val="23"/>
        </w:rPr>
        <w:sectPr w:rsidR="00144E43" w:rsidSect="00144E43">
          <w:type w:val="continuous"/>
          <w:pgSz w:w="12240" w:h="15840"/>
          <w:pgMar w:top="1440" w:right="1440" w:bottom="1440" w:left="1440" w:header="288" w:footer="288" w:gutter="0"/>
          <w:cols w:num="2" w:space="720" w:equalWidth="0">
            <w:col w:w="3155" w:space="40"/>
            <w:col w:w="6165"/>
          </w:cols>
          <w:docGrid w:linePitch="299"/>
        </w:sectPr>
      </w:pPr>
    </w:p>
    <w:p w14:paraId="3DE1467A" w14:textId="77777777" w:rsidR="00C20D5B" w:rsidRPr="00196A9E" w:rsidRDefault="00C20D5B" w:rsidP="00C20D5B">
      <w:pPr>
        <w:spacing w:before="12"/>
        <w:jc w:val="center"/>
        <w:outlineLvl w:val="0"/>
        <w:rPr>
          <w:b/>
          <w:bCs/>
          <w:color w:val="000000"/>
          <w:sz w:val="24"/>
          <w:szCs w:val="24"/>
        </w:rPr>
      </w:pPr>
      <w:r w:rsidRPr="00196A9E">
        <w:rPr>
          <w:b/>
          <w:bCs/>
          <w:color w:val="000000"/>
          <w:sz w:val="24"/>
          <w:szCs w:val="24"/>
        </w:rPr>
        <w:lastRenderedPageBreak/>
        <w:t>APPLICATION CERTIFICATION</w:t>
      </w:r>
    </w:p>
    <w:p w14:paraId="06598021" w14:textId="77777777" w:rsidR="00C20D5B" w:rsidRPr="00196A9E" w:rsidRDefault="00C20D5B" w:rsidP="00C20D5B">
      <w:pPr>
        <w:rPr>
          <w:color w:val="000000"/>
          <w:sz w:val="24"/>
          <w:szCs w:val="24"/>
        </w:rPr>
      </w:pPr>
    </w:p>
    <w:p w14:paraId="3295223E" w14:textId="77777777" w:rsidR="00C20D5B" w:rsidRPr="00196A9E" w:rsidRDefault="00C20D5B" w:rsidP="00C20D5B">
      <w:pPr>
        <w:spacing w:before="12"/>
        <w:jc w:val="both"/>
        <w:outlineLvl w:val="0"/>
        <w:rPr>
          <w:bCs/>
          <w:color w:val="000000"/>
          <w:sz w:val="20"/>
          <w:szCs w:val="20"/>
        </w:rPr>
      </w:pPr>
      <w:r w:rsidRPr="00196A9E">
        <w:rPr>
          <w:b/>
          <w:bCs/>
          <w:color w:val="000000"/>
          <w:sz w:val="20"/>
          <w:szCs w:val="20"/>
        </w:rPr>
        <w:t>The below certification must be executed by two officers of Applicant, one of whom must be the President or Chief Financial Officer, and the other the Secretary*.</w:t>
      </w:r>
      <w:r w:rsidRPr="00196A9E">
        <w:rPr>
          <w:bCs/>
          <w:color w:val="000000"/>
          <w:sz w:val="20"/>
          <w:szCs w:val="20"/>
        </w:rPr>
        <w:t xml:space="preserve"> </w:t>
      </w:r>
    </w:p>
    <w:p w14:paraId="1E4F7D77" w14:textId="77777777" w:rsidR="00C20D5B" w:rsidRPr="00196A9E" w:rsidRDefault="00C20D5B" w:rsidP="00C20D5B">
      <w:pPr>
        <w:spacing w:before="12"/>
        <w:ind w:left="20"/>
        <w:outlineLvl w:val="0"/>
        <w:rPr>
          <w:b/>
          <w:bCs/>
          <w:color w:val="000000"/>
          <w:sz w:val="24"/>
          <w:szCs w:val="24"/>
        </w:rPr>
      </w:pPr>
    </w:p>
    <w:p w14:paraId="6A8D0902" w14:textId="08149315" w:rsidR="00C20D5B" w:rsidRPr="00196A9E" w:rsidRDefault="00C20D5B" w:rsidP="00C20D5B">
      <w:pPr>
        <w:jc w:val="both"/>
        <w:rPr>
          <w:rFonts w:ascii="Calibri" w:eastAsia="Calibri" w:hAnsi="Calibri" w:cs="Calibri"/>
          <w:sz w:val="24"/>
          <w:szCs w:val="24"/>
        </w:rPr>
      </w:pPr>
      <w:r w:rsidRPr="00196A9E">
        <w:rPr>
          <w:sz w:val="24"/>
          <w:szCs w:val="24"/>
        </w:rPr>
        <w:t xml:space="preserve">The undersigned state that they are officers having personal knowledge of the application submitted to the Florida Office of Insurance Regulation in connection with the intention of _________________________________________________________ (“Applicant”) </w:t>
      </w:r>
      <w:r>
        <w:rPr>
          <w:sz w:val="24"/>
          <w:szCs w:val="24"/>
        </w:rPr>
        <w:t>to seek a Certificate of Authority as</w:t>
      </w:r>
      <w:r w:rsidR="009730B3">
        <w:rPr>
          <w:sz w:val="24"/>
          <w:szCs w:val="24"/>
        </w:rPr>
        <w:t xml:space="preserve"> </w:t>
      </w:r>
      <w:r>
        <w:rPr>
          <w:sz w:val="24"/>
          <w:szCs w:val="24"/>
        </w:rPr>
        <w:t xml:space="preserve">a </w:t>
      </w:r>
      <w:r w:rsidR="009730B3">
        <w:rPr>
          <w:sz w:val="24"/>
          <w:szCs w:val="24"/>
        </w:rPr>
        <w:t>P</w:t>
      </w:r>
      <w:r>
        <w:rPr>
          <w:sz w:val="24"/>
          <w:szCs w:val="24"/>
        </w:rPr>
        <w:t>repaid Health Clinic</w:t>
      </w:r>
      <w:r w:rsidRPr="00196A9E">
        <w:rPr>
          <w:sz w:val="24"/>
          <w:szCs w:val="24"/>
        </w:rPr>
        <w:t>; that they have read all of the responses, information, exhibits, and documents submitted with, and in support of, this application; and that the submissions are true, correct, and complete to the best of their knowledge. The undersigned further represent that they have the authority to bind the Applicant, and that by their signatures on the instrument the Applicant has executed the instrument.</w:t>
      </w:r>
    </w:p>
    <w:p w14:paraId="3F9F7635" w14:textId="77777777" w:rsidR="00C20D5B" w:rsidRPr="00196A9E" w:rsidRDefault="00C20D5B" w:rsidP="00C20D5B">
      <w:pPr>
        <w:jc w:val="both"/>
        <w:rPr>
          <w:sz w:val="24"/>
          <w:szCs w:val="24"/>
        </w:rPr>
      </w:pPr>
    </w:p>
    <w:p w14:paraId="638698FB" w14:textId="77777777" w:rsidR="00C20D5B" w:rsidRPr="00196A9E" w:rsidRDefault="00C20D5B" w:rsidP="00C20D5B">
      <w:pPr>
        <w:jc w:val="both"/>
        <w:rPr>
          <w:sz w:val="24"/>
          <w:szCs w:val="24"/>
        </w:rPr>
      </w:pPr>
      <w:r w:rsidRPr="00196A9E">
        <w:rPr>
          <w:sz w:val="24"/>
          <w:szCs w:val="24"/>
        </w:rPr>
        <w:t>The undersigned understand that whoever knowingly makes a false statement in writing with the intent to mislead a public servant in the performance of his or her official duties is guilty of a misdemeanor of the second degree, pursuant to Section 837.06, Florida Statutes, punishable as provided in Section 775.082 or Section 775.083, Florida Statutes.</w:t>
      </w:r>
    </w:p>
    <w:p w14:paraId="3DA7CB32" w14:textId="77777777" w:rsidR="00C20D5B" w:rsidRPr="00196A9E" w:rsidRDefault="00C20D5B" w:rsidP="00C20D5B">
      <w:pPr>
        <w:jc w:val="both"/>
        <w:rPr>
          <w:color w:val="000000"/>
          <w:sz w:val="24"/>
          <w:szCs w:val="24"/>
        </w:rPr>
      </w:pPr>
    </w:p>
    <w:p w14:paraId="692B1A39" w14:textId="77777777" w:rsidR="00C20D5B" w:rsidRPr="00196A9E" w:rsidRDefault="00C20D5B" w:rsidP="00C20D5B">
      <w:pPr>
        <w:rPr>
          <w:color w:val="000000"/>
          <w:sz w:val="24"/>
          <w:szCs w:val="24"/>
        </w:rPr>
      </w:pPr>
    </w:p>
    <w:p w14:paraId="3599ED7A" w14:textId="77777777" w:rsidR="00C20D5B" w:rsidRPr="00196A9E" w:rsidRDefault="00C20D5B" w:rsidP="00C20D5B">
      <w:pPr>
        <w:rPr>
          <w:color w:val="000000"/>
          <w:u w:val="single"/>
        </w:rPr>
      </w:pPr>
      <w:r w:rsidRPr="00196A9E">
        <w:rPr>
          <w:color w:val="000000"/>
        </w:rPr>
        <w:t xml:space="preserve">By: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rPr>
        <w:t xml:space="preserve">       </w:t>
      </w:r>
    </w:p>
    <w:p w14:paraId="6D3822F4" w14:textId="77777777" w:rsidR="00C20D5B" w:rsidRPr="00196A9E" w:rsidRDefault="00C20D5B" w:rsidP="00C20D5B">
      <w:pPr>
        <w:rPr>
          <w:color w:val="000000"/>
        </w:rPr>
      </w:pPr>
    </w:p>
    <w:p w14:paraId="1DA1EF57" w14:textId="77777777" w:rsidR="00C20D5B" w:rsidRPr="00196A9E" w:rsidRDefault="00C20D5B" w:rsidP="00C20D5B">
      <w:pPr>
        <w:rPr>
          <w:color w:val="000000"/>
        </w:rPr>
      </w:pPr>
    </w:p>
    <w:p w14:paraId="6867AA74" w14:textId="77777777" w:rsidR="00C20D5B" w:rsidRPr="00196A9E" w:rsidRDefault="00C20D5B" w:rsidP="00C20D5B">
      <w:pPr>
        <w:rPr>
          <w:color w:val="000000"/>
          <w:u w:val="single"/>
        </w:rPr>
      </w:pPr>
      <w:r w:rsidRPr="00196A9E">
        <w:rPr>
          <w:color w:val="000000"/>
        </w:rPr>
        <w:t xml:space="preserve">Print Name: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p>
    <w:p w14:paraId="6C0319C7" w14:textId="77777777" w:rsidR="00C20D5B" w:rsidRPr="00196A9E" w:rsidRDefault="00C20D5B" w:rsidP="00C20D5B">
      <w:pPr>
        <w:rPr>
          <w:color w:val="000000"/>
        </w:rPr>
      </w:pPr>
    </w:p>
    <w:p w14:paraId="4E00C7E0" w14:textId="77777777" w:rsidR="00C20D5B" w:rsidRPr="00196A9E" w:rsidRDefault="00C20D5B" w:rsidP="00C20D5B">
      <w:pPr>
        <w:rPr>
          <w:color w:val="000000"/>
        </w:rPr>
      </w:pPr>
    </w:p>
    <w:p w14:paraId="0F00BB76" w14:textId="77777777" w:rsidR="00C20D5B" w:rsidRPr="00196A9E" w:rsidRDefault="00C20D5B" w:rsidP="00C20D5B">
      <w:pPr>
        <w:rPr>
          <w:color w:val="000000"/>
          <w:u w:val="single"/>
        </w:rPr>
      </w:pPr>
      <w:r w:rsidRPr="00196A9E">
        <w:rPr>
          <w:color w:val="000000"/>
        </w:rPr>
        <w:t xml:space="preserve">Title: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p>
    <w:p w14:paraId="2A24649A" w14:textId="77777777" w:rsidR="00C20D5B" w:rsidRPr="00196A9E" w:rsidRDefault="00C20D5B" w:rsidP="00C20D5B">
      <w:pPr>
        <w:rPr>
          <w:color w:val="000000"/>
        </w:rPr>
      </w:pPr>
    </w:p>
    <w:p w14:paraId="51342D67" w14:textId="77777777" w:rsidR="00C20D5B" w:rsidRPr="00196A9E" w:rsidRDefault="00C20D5B" w:rsidP="00C20D5B">
      <w:pPr>
        <w:rPr>
          <w:color w:val="000000"/>
        </w:rPr>
      </w:pPr>
    </w:p>
    <w:p w14:paraId="59BEB0DE" w14:textId="77777777" w:rsidR="00C20D5B" w:rsidRPr="00196A9E" w:rsidRDefault="00C20D5B" w:rsidP="00C20D5B">
      <w:pPr>
        <w:rPr>
          <w:color w:val="000000"/>
        </w:rPr>
      </w:pPr>
      <w:r w:rsidRPr="00196A9E">
        <w:rPr>
          <w:color w:val="000000"/>
        </w:rPr>
        <w:t>Date:  ____________________________________</w:t>
      </w:r>
    </w:p>
    <w:p w14:paraId="0394166F" w14:textId="77777777" w:rsidR="00C20D5B" w:rsidRPr="00196A9E" w:rsidRDefault="00C20D5B" w:rsidP="00C20D5B">
      <w:pPr>
        <w:rPr>
          <w:color w:val="000000"/>
        </w:rPr>
      </w:pPr>
    </w:p>
    <w:p w14:paraId="632D555F" w14:textId="77777777" w:rsidR="00C20D5B" w:rsidRPr="00196A9E" w:rsidRDefault="00C20D5B" w:rsidP="00C20D5B">
      <w:pPr>
        <w:rPr>
          <w:color w:val="000000"/>
        </w:rPr>
      </w:pPr>
    </w:p>
    <w:p w14:paraId="5D310E6D" w14:textId="77777777" w:rsidR="00C20D5B" w:rsidRPr="00196A9E" w:rsidRDefault="00C20D5B" w:rsidP="00C20D5B">
      <w:pPr>
        <w:rPr>
          <w:color w:val="000000"/>
        </w:rPr>
      </w:pPr>
    </w:p>
    <w:p w14:paraId="3E036189" w14:textId="77777777" w:rsidR="00C20D5B" w:rsidRPr="00196A9E" w:rsidRDefault="00C20D5B" w:rsidP="00C20D5B">
      <w:pPr>
        <w:rPr>
          <w:color w:val="000000"/>
          <w:u w:val="single"/>
        </w:rPr>
      </w:pPr>
      <w:r w:rsidRPr="00196A9E">
        <w:rPr>
          <w:color w:val="000000"/>
        </w:rPr>
        <w:t xml:space="preserve">By: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p>
    <w:p w14:paraId="22C19ADD" w14:textId="77777777" w:rsidR="00C20D5B" w:rsidRPr="00196A9E" w:rsidRDefault="00C20D5B" w:rsidP="00C20D5B">
      <w:pPr>
        <w:rPr>
          <w:color w:val="000000"/>
        </w:rPr>
      </w:pPr>
    </w:p>
    <w:p w14:paraId="785EDECF" w14:textId="77777777" w:rsidR="00C20D5B" w:rsidRPr="00196A9E" w:rsidRDefault="00C20D5B" w:rsidP="00C20D5B">
      <w:pPr>
        <w:rPr>
          <w:color w:val="000000"/>
        </w:rPr>
      </w:pPr>
    </w:p>
    <w:p w14:paraId="6A9692D3" w14:textId="77777777" w:rsidR="00C20D5B" w:rsidRPr="00196A9E" w:rsidRDefault="00C20D5B" w:rsidP="00C20D5B">
      <w:pPr>
        <w:rPr>
          <w:color w:val="000000"/>
          <w:u w:val="single"/>
        </w:rPr>
      </w:pPr>
      <w:r w:rsidRPr="00196A9E">
        <w:rPr>
          <w:color w:val="000000"/>
        </w:rPr>
        <w:t xml:space="preserve">Print Name: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p>
    <w:p w14:paraId="2D8B8A96" w14:textId="77777777" w:rsidR="00C20D5B" w:rsidRPr="00196A9E" w:rsidRDefault="00C20D5B" w:rsidP="00C20D5B">
      <w:pPr>
        <w:rPr>
          <w:color w:val="000000"/>
        </w:rPr>
      </w:pPr>
    </w:p>
    <w:p w14:paraId="5D505F7A" w14:textId="77777777" w:rsidR="00C20D5B" w:rsidRPr="00196A9E" w:rsidRDefault="00C20D5B" w:rsidP="00C20D5B">
      <w:pPr>
        <w:rPr>
          <w:color w:val="000000"/>
        </w:rPr>
      </w:pPr>
    </w:p>
    <w:p w14:paraId="6F6BB3FE" w14:textId="77777777" w:rsidR="00C20D5B" w:rsidRPr="00196A9E" w:rsidRDefault="00C20D5B" w:rsidP="00C20D5B">
      <w:pPr>
        <w:rPr>
          <w:color w:val="000000"/>
          <w:u w:val="single"/>
        </w:rPr>
      </w:pPr>
      <w:r w:rsidRPr="00196A9E">
        <w:rPr>
          <w:color w:val="000000"/>
        </w:rPr>
        <w:t xml:space="preserve">Title:  </w:t>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r w:rsidRPr="00196A9E">
        <w:rPr>
          <w:color w:val="000000"/>
          <w:u w:val="single"/>
        </w:rPr>
        <w:tab/>
      </w:r>
    </w:p>
    <w:p w14:paraId="11E50DF7" w14:textId="77777777" w:rsidR="00C20D5B" w:rsidRPr="00196A9E" w:rsidRDefault="00C20D5B" w:rsidP="00C20D5B">
      <w:pPr>
        <w:rPr>
          <w:color w:val="000000"/>
        </w:rPr>
      </w:pPr>
    </w:p>
    <w:p w14:paraId="1B55656B" w14:textId="77777777" w:rsidR="00C20D5B" w:rsidRPr="00196A9E" w:rsidRDefault="00C20D5B" w:rsidP="00C20D5B">
      <w:pPr>
        <w:rPr>
          <w:color w:val="000000"/>
        </w:rPr>
      </w:pPr>
    </w:p>
    <w:p w14:paraId="3620858D" w14:textId="77777777" w:rsidR="00C20D5B" w:rsidRPr="00196A9E" w:rsidRDefault="00C20D5B" w:rsidP="00C20D5B">
      <w:pPr>
        <w:rPr>
          <w:color w:val="000000"/>
        </w:rPr>
      </w:pPr>
      <w:r w:rsidRPr="00196A9E">
        <w:rPr>
          <w:color w:val="000000"/>
        </w:rPr>
        <w:t>Date:  ____________________________________</w:t>
      </w:r>
    </w:p>
    <w:p w14:paraId="18B0373C" w14:textId="77777777" w:rsidR="00C20D5B" w:rsidRPr="00196A9E" w:rsidRDefault="00C20D5B" w:rsidP="00C20D5B">
      <w:pPr>
        <w:rPr>
          <w:color w:val="000000"/>
        </w:rPr>
      </w:pPr>
    </w:p>
    <w:p w14:paraId="765ADE3A" w14:textId="470F7D04" w:rsidR="000714F7" w:rsidRDefault="00C20D5B" w:rsidP="00B30AC8">
      <w:r w:rsidRPr="00196A9E">
        <w:rPr>
          <w:bCs/>
          <w:color w:val="000000"/>
          <w:sz w:val="24"/>
          <w:szCs w:val="24"/>
        </w:rPr>
        <w:t>*</w:t>
      </w:r>
      <w:r w:rsidRPr="00196A9E">
        <w:rPr>
          <w:bCs/>
          <w:color w:val="000000"/>
          <w:sz w:val="18"/>
          <w:szCs w:val="18"/>
        </w:rPr>
        <w:t>Other officers will be accepted only if the applicant does not have these positions.</w:t>
      </w:r>
    </w:p>
    <w:sectPr w:rsidR="000714F7" w:rsidSect="00B30AC8">
      <w:pgSz w:w="12240" w:h="15840"/>
      <w:pgMar w:top="1440" w:right="1440" w:bottom="1440" w:left="1440" w:header="288" w:footer="28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32269" w14:textId="77777777" w:rsidR="00D6216C" w:rsidRDefault="00D6216C">
      <w:r>
        <w:separator/>
      </w:r>
    </w:p>
  </w:endnote>
  <w:endnote w:type="continuationSeparator" w:id="0">
    <w:p w14:paraId="6FA1C054" w14:textId="77777777" w:rsidR="00D6216C" w:rsidRDefault="00D621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8D4B5" w14:textId="77777777" w:rsidR="009730B3" w:rsidRDefault="009730B3" w:rsidP="009730B3">
    <w:pPr>
      <w:spacing w:before="13" w:line="268" w:lineRule="auto"/>
      <w:ind w:left="20" w:right="18" w:firstLine="6"/>
      <w:rPr>
        <w:b/>
        <w:color w:val="1A1A1A"/>
        <w:sz w:val="24"/>
        <w:szCs w:val="24"/>
      </w:rPr>
    </w:pPr>
    <w:r w:rsidRPr="009730B3">
      <w:rPr>
        <w:b/>
        <w:color w:val="1A1A1A"/>
        <w:sz w:val="24"/>
        <w:szCs w:val="24"/>
      </w:rPr>
      <w:t xml:space="preserve">OIR-C1-483 </w:t>
    </w:r>
  </w:p>
  <w:p w14:paraId="32986C0D" w14:textId="77158858" w:rsidR="009730B3" w:rsidRDefault="009730B3" w:rsidP="009730B3">
    <w:pPr>
      <w:spacing w:before="13" w:line="268" w:lineRule="auto"/>
      <w:ind w:left="20" w:right="18" w:firstLine="6"/>
      <w:rPr>
        <w:b/>
        <w:color w:val="1A1A1A"/>
        <w:sz w:val="24"/>
        <w:szCs w:val="24"/>
      </w:rPr>
    </w:pPr>
    <w:r>
      <w:rPr>
        <w:b/>
        <w:color w:val="1A1A1A"/>
        <w:sz w:val="24"/>
        <w:szCs w:val="24"/>
      </w:rPr>
      <w:t>Rev.:</w:t>
    </w:r>
    <w:r w:rsidRPr="009730B3">
      <w:rPr>
        <w:b/>
        <w:color w:val="1A1A1A"/>
        <w:sz w:val="24"/>
        <w:szCs w:val="24"/>
      </w:rPr>
      <w:t xml:space="preserve"> </w:t>
    </w:r>
    <w:r>
      <w:rPr>
        <w:b/>
        <w:color w:val="1A1A1A"/>
        <w:sz w:val="24"/>
        <w:szCs w:val="24"/>
      </w:rPr>
      <w:t>7/23</w:t>
    </w:r>
    <w:r w:rsidRPr="009730B3">
      <w:rPr>
        <w:b/>
        <w:color w:val="1A1A1A"/>
        <w:sz w:val="24"/>
        <w:szCs w:val="24"/>
      </w:rPr>
      <w:t xml:space="preserve"> </w:t>
    </w:r>
  </w:p>
  <w:p w14:paraId="0995A82B" w14:textId="56AB17D5" w:rsidR="009730B3" w:rsidRPr="009730B3" w:rsidRDefault="009730B3" w:rsidP="009730B3">
    <w:pPr>
      <w:spacing w:before="13" w:line="268" w:lineRule="auto"/>
      <w:ind w:left="20" w:right="18" w:firstLine="6"/>
      <w:rPr>
        <w:b/>
        <w:sz w:val="24"/>
        <w:szCs w:val="24"/>
      </w:rPr>
    </w:pPr>
    <w:r>
      <w:rPr>
        <w:b/>
        <w:color w:val="1A1A1A"/>
        <w:sz w:val="24"/>
        <w:szCs w:val="24"/>
      </w:rPr>
      <w:t xml:space="preserve">Rule: </w:t>
    </w:r>
    <w:r w:rsidRPr="009730B3">
      <w:rPr>
        <w:b/>
        <w:color w:val="1A1A1A"/>
        <w:sz w:val="24"/>
        <w:szCs w:val="24"/>
      </w:rPr>
      <w:t>690-194.003</w:t>
    </w:r>
  </w:p>
  <w:p w14:paraId="635FE5C4" w14:textId="77777777" w:rsidR="009730B3" w:rsidRPr="009730B3" w:rsidRDefault="009730B3" w:rsidP="009730B3">
    <w:pPr>
      <w:spacing w:before="12"/>
      <w:ind w:left="20"/>
      <w:jc w:val="center"/>
      <w:rPr>
        <w:sz w:val="24"/>
        <w:szCs w:val="24"/>
      </w:rPr>
    </w:pPr>
    <w:r w:rsidRPr="009730B3">
      <w:rPr>
        <w:color w:val="1A1A1A"/>
        <w:sz w:val="24"/>
        <w:szCs w:val="24"/>
      </w:rPr>
      <w:t>Page</w:t>
    </w:r>
    <w:r w:rsidRPr="009730B3">
      <w:rPr>
        <w:color w:val="1A1A1A"/>
        <w:spacing w:val="-28"/>
        <w:sz w:val="24"/>
        <w:szCs w:val="24"/>
      </w:rPr>
      <w:t xml:space="preserve"> </w:t>
    </w:r>
    <w:r w:rsidRPr="009730B3">
      <w:rPr>
        <w:sz w:val="24"/>
        <w:szCs w:val="24"/>
      </w:rPr>
      <w:fldChar w:fldCharType="begin"/>
    </w:r>
    <w:r w:rsidRPr="009730B3">
      <w:rPr>
        <w:color w:val="1A1A1A"/>
        <w:sz w:val="24"/>
        <w:szCs w:val="24"/>
      </w:rPr>
      <w:instrText xml:space="preserve"> PAGE </w:instrText>
    </w:r>
    <w:r w:rsidRPr="009730B3">
      <w:rPr>
        <w:sz w:val="24"/>
        <w:szCs w:val="24"/>
      </w:rPr>
      <w:fldChar w:fldCharType="separate"/>
    </w:r>
    <w:r w:rsidRPr="009730B3">
      <w:rPr>
        <w:sz w:val="24"/>
        <w:szCs w:val="24"/>
      </w:rPr>
      <w:t>1</w:t>
    </w:r>
    <w:r w:rsidRPr="009730B3">
      <w:rPr>
        <w:sz w:val="24"/>
        <w:szCs w:val="24"/>
      </w:rPr>
      <w:fldChar w:fldCharType="end"/>
    </w:r>
    <w:r w:rsidRPr="009730B3">
      <w:rPr>
        <w:color w:val="1A1A1A"/>
        <w:spacing w:val="-34"/>
        <w:sz w:val="24"/>
        <w:szCs w:val="24"/>
      </w:rPr>
      <w:t xml:space="preserve"> </w:t>
    </w:r>
    <w:r w:rsidRPr="009730B3">
      <w:rPr>
        <w:color w:val="1A1A1A"/>
        <w:sz w:val="24"/>
        <w:szCs w:val="24"/>
      </w:rPr>
      <w:t>of</w:t>
    </w:r>
    <w:r w:rsidRPr="009730B3">
      <w:rPr>
        <w:color w:val="1A1A1A"/>
        <w:spacing w:val="-25"/>
        <w:sz w:val="24"/>
        <w:szCs w:val="24"/>
      </w:rPr>
      <w:t xml:space="preserve"> </w:t>
    </w:r>
    <w:r w:rsidRPr="009730B3">
      <w:rPr>
        <w:color w:val="1A1A1A"/>
        <w:sz w:val="24"/>
        <w:szCs w:val="24"/>
      </w:rPr>
      <w:t>8</w:t>
    </w:r>
  </w:p>
  <w:p w14:paraId="27032DBF" w14:textId="55F806E2" w:rsidR="000714F7" w:rsidRDefault="000714F7">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0B34C" w14:textId="77777777" w:rsidR="00B30AC8" w:rsidRDefault="00B30AC8" w:rsidP="00B30AC8">
    <w:pPr>
      <w:spacing w:before="13" w:line="268" w:lineRule="auto"/>
      <w:ind w:left="20" w:right="18" w:firstLine="6"/>
      <w:rPr>
        <w:b/>
        <w:color w:val="1A1A1A"/>
        <w:sz w:val="24"/>
        <w:szCs w:val="24"/>
      </w:rPr>
    </w:pPr>
    <w:r w:rsidRPr="009730B3">
      <w:rPr>
        <w:b/>
        <w:color w:val="1A1A1A"/>
        <w:sz w:val="24"/>
        <w:szCs w:val="24"/>
      </w:rPr>
      <w:t xml:space="preserve">OIR-C1-483 </w:t>
    </w:r>
  </w:p>
  <w:p w14:paraId="7F3B3B87" w14:textId="77777777" w:rsidR="00B30AC8" w:rsidRDefault="00B30AC8" w:rsidP="00B30AC8">
    <w:pPr>
      <w:spacing w:before="13" w:line="268" w:lineRule="auto"/>
      <w:ind w:left="20" w:right="18" w:firstLine="6"/>
      <w:rPr>
        <w:b/>
        <w:color w:val="1A1A1A"/>
        <w:sz w:val="24"/>
        <w:szCs w:val="24"/>
      </w:rPr>
    </w:pPr>
    <w:r>
      <w:rPr>
        <w:b/>
        <w:color w:val="1A1A1A"/>
        <w:sz w:val="24"/>
        <w:szCs w:val="24"/>
      </w:rPr>
      <w:t>Rev.:</w:t>
    </w:r>
    <w:r w:rsidRPr="009730B3">
      <w:rPr>
        <w:b/>
        <w:color w:val="1A1A1A"/>
        <w:sz w:val="24"/>
        <w:szCs w:val="24"/>
      </w:rPr>
      <w:t xml:space="preserve"> </w:t>
    </w:r>
    <w:r>
      <w:rPr>
        <w:b/>
        <w:color w:val="1A1A1A"/>
        <w:sz w:val="24"/>
        <w:szCs w:val="24"/>
      </w:rPr>
      <w:t>7/23</w:t>
    </w:r>
    <w:r w:rsidRPr="009730B3">
      <w:rPr>
        <w:b/>
        <w:color w:val="1A1A1A"/>
        <w:sz w:val="24"/>
        <w:szCs w:val="24"/>
      </w:rPr>
      <w:t xml:space="preserve"> </w:t>
    </w:r>
  </w:p>
  <w:p w14:paraId="1E67B0D7" w14:textId="77777777" w:rsidR="00B30AC8" w:rsidRPr="009730B3" w:rsidRDefault="00B30AC8" w:rsidP="00B30AC8">
    <w:pPr>
      <w:spacing w:before="13" w:line="268" w:lineRule="auto"/>
      <w:ind w:left="20" w:right="18" w:firstLine="6"/>
      <w:rPr>
        <w:b/>
        <w:sz w:val="24"/>
        <w:szCs w:val="24"/>
      </w:rPr>
    </w:pPr>
    <w:r>
      <w:rPr>
        <w:b/>
        <w:color w:val="1A1A1A"/>
        <w:sz w:val="24"/>
        <w:szCs w:val="24"/>
      </w:rPr>
      <w:t xml:space="preserve">Rule: </w:t>
    </w:r>
    <w:r w:rsidRPr="009730B3">
      <w:rPr>
        <w:b/>
        <w:color w:val="1A1A1A"/>
        <w:sz w:val="24"/>
        <w:szCs w:val="24"/>
      </w:rPr>
      <w:t>690-194.003</w:t>
    </w:r>
  </w:p>
  <w:sdt>
    <w:sdtPr>
      <w:id w:val="-1063097292"/>
      <w:docPartObj>
        <w:docPartGallery w:val="Page Numbers (Bottom of Page)"/>
        <w:docPartUnique/>
      </w:docPartObj>
    </w:sdtPr>
    <w:sdtContent>
      <w:sdt>
        <w:sdtPr>
          <w:id w:val="1728636285"/>
          <w:docPartObj>
            <w:docPartGallery w:val="Page Numbers (Top of Page)"/>
            <w:docPartUnique/>
          </w:docPartObj>
        </w:sdtPr>
        <w:sdtContent>
          <w:p w14:paraId="0F3515ED" w14:textId="14715C22" w:rsidR="00B30AC8" w:rsidRDefault="00B30AC8">
            <w:pPr>
              <w:pStyle w:val="Footer"/>
              <w:jc w:val="center"/>
            </w:pPr>
            <w:r w:rsidRPr="00B30AC8">
              <w:t xml:space="preserve">Page </w:t>
            </w:r>
            <w:r w:rsidRPr="00B30AC8">
              <w:rPr>
                <w:sz w:val="24"/>
                <w:szCs w:val="24"/>
              </w:rPr>
              <w:fldChar w:fldCharType="begin"/>
            </w:r>
            <w:r w:rsidRPr="00B30AC8">
              <w:instrText xml:space="preserve"> PAGE </w:instrText>
            </w:r>
            <w:r w:rsidRPr="00B30AC8">
              <w:rPr>
                <w:sz w:val="24"/>
                <w:szCs w:val="24"/>
              </w:rPr>
              <w:fldChar w:fldCharType="separate"/>
            </w:r>
            <w:r w:rsidRPr="00B30AC8">
              <w:rPr>
                <w:noProof/>
              </w:rPr>
              <w:t>2</w:t>
            </w:r>
            <w:r w:rsidRPr="00B30AC8">
              <w:rPr>
                <w:sz w:val="24"/>
                <w:szCs w:val="24"/>
              </w:rPr>
              <w:fldChar w:fldCharType="end"/>
            </w:r>
            <w:r w:rsidRPr="00B30AC8">
              <w:t xml:space="preserve"> of </w:t>
            </w:r>
            <w:fldSimple w:instr=" NUMPAGES  ">
              <w:r w:rsidRPr="00B30AC8">
                <w:rPr>
                  <w:noProof/>
                </w:rPr>
                <w:t>2</w:t>
              </w:r>
            </w:fldSimple>
          </w:p>
        </w:sdtContent>
      </w:sdt>
    </w:sdtContent>
  </w:sdt>
  <w:p w14:paraId="233742FA" w14:textId="4CB61C18" w:rsidR="000714F7" w:rsidRPr="00144E43" w:rsidRDefault="000714F7" w:rsidP="00144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DD1FA" w14:textId="77777777" w:rsidR="00D6216C" w:rsidRDefault="00D6216C">
      <w:r>
        <w:separator/>
      </w:r>
    </w:p>
  </w:footnote>
  <w:footnote w:type="continuationSeparator" w:id="0">
    <w:p w14:paraId="11785585" w14:textId="77777777" w:rsidR="00D6216C" w:rsidRDefault="00D621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C54C5" w14:textId="460188E4" w:rsidR="00144E43" w:rsidRPr="00144E43" w:rsidRDefault="00144E43" w:rsidP="00144E43">
    <w:pPr>
      <w:pStyle w:val="Heading1"/>
      <w:adjustRightInd w:val="0"/>
      <w:spacing w:before="0"/>
      <w:ind w:left="0" w:right="20"/>
      <w:jc w:val="center"/>
      <w:rPr>
        <w:rFonts w:ascii="Arial" w:eastAsia="Times New Roman" w:hAnsi="Arial" w:cs="Arial"/>
        <w:color w:val="000000"/>
        <w:sz w:val="22"/>
        <w:szCs w:val="22"/>
        <w:u w:val="none"/>
      </w:rPr>
    </w:pPr>
    <w:r w:rsidRPr="00144E43">
      <w:rPr>
        <w:rFonts w:ascii="Arial" w:eastAsia="Times New Roman" w:hAnsi="Arial" w:cs="Arial"/>
        <w:color w:val="000000"/>
        <w:sz w:val="22"/>
        <w:szCs w:val="22"/>
        <w:u w:val="none"/>
      </w:rPr>
      <w:t>APPLICATION FOR CERTIFICATE OF AUTHORITY PREPAID HEALTH CLINIC</w:t>
    </w:r>
  </w:p>
  <w:p w14:paraId="0973D04C" w14:textId="2466B017" w:rsidR="000714F7" w:rsidRPr="00144E43" w:rsidRDefault="000714F7" w:rsidP="00144E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6278F"/>
    <w:multiLevelType w:val="hybridMultilevel"/>
    <w:tmpl w:val="1BC6F658"/>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4B035DC"/>
    <w:multiLevelType w:val="hybridMultilevel"/>
    <w:tmpl w:val="DD7C8972"/>
    <w:lvl w:ilvl="0" w:tplc="51F830B2">
      <w:start w:val="20"/>
      <w:numFmt w:val="decimal"/>
      <w:lvlText w:val="%1."/>
      <w:lvlJc w:val="left"/>
      <w:pPr>
        <w:ind w:left="1795" w:hanging="723"/>
      </w:pPr>
      <w:rPr>
        <w:rFonts w:ascii="Arial" w:eastAsia="Arial" w:hAnsi="Arial" w:cs="Arial" w:hint="default"/>
        <w:color w:val="1F1F1F"/>
        <w:spacing w:val="-1"/>
        <w:w w:val="106"/>
        <w:sz w:val="21"/>
        <w:szCs w:val="21"/>
      </w:rPr>
    </w:lvl>
    <w:lvl w:ilvl="1" w:tplc="8B34EE9A">
      <w:numFmt w:val="bullet"/>
      <w:lvlText w:val="•"/>
      <w:lvlJc w:val="left"/>
      <w:pPr>
        <w:ind w:left="4120" w:hanging="723"/>
      </w:pPr>
      <w:rPr>
        <w:rFonts w:hint="default"/>
      </w:rPr>
    </w:lvl>
    <w:lvl w:ilvl="2" w:tplc="0F6856BC">
      <w:numFmt w:val="bullet"/>
      <w:lvlText w:val="•"/>
      <w:lvlJc w:val="left"/>
      <w:pPr>
        <w:ind w:left="4764" w:hanging="723"/>
      </w:pPr>
      <w:rPr>
        <w:rFonts w:hint="default"/>
      </w:rPr>
    </w:lvl>
    <w:lvl w:ilvl="3" w:tplc="D37E451A">
      <w:numFmt w:val="bullet"/>
      <w:lvlText w:val="•"/>
      <w:lvlJc w:val="left"/>
      <w:pPr>
        <w:ind w:left="5408" w:hanging="723"/>
      </w:pPr>
      <w:rPr>
        <w:rFonts w:hint="default"/>
      </w:rPr>
    </w:lvl>
    <w:lvl w:ilvl="4" w:tplc="761C9D26">
      <w:numFmt w:val="bullet"/>
      <w:lvlText w:val="•"/>
      <w:lvlJc w:val="left"/>
      <w:pPr>
        <w:ind w:left="6053" w:hanging="723"/>
      </w:pPr>
      <w:rPr>
        <w:rFonts w:hint="default"/>
      </w:rPr>
    </w:lvl>
    <w:lvl w:ilvl="5" w:tplc="2F2CFF52">
      <w:numFmt w:val="bullet"/>
      <w:lvlText w:val="•"/>
      <w:lvlJc w:val="left"/>
      <w:pPr>
        <w:ind w:left="6697" w:hanging="723"/>
      </w:pPr>
      <w:rPr>
        <w:rFonts w:hint="default"/>
      </w:rPr>
    </w:lvl>
    <w:lvl w:ilvl="6" w:tplc="9F8C5088">
      <w:numFmt w:val="bullet"/>
      <w:lvlText w:val="•"/>
      <w:lvlJc w:val="left"/>
      <w:pPr>
        <w:ind w:left="7342" w:hanging="723"/>
      </w:pPr>
      <w:rPr>
        <w:rFonts w:hint="default"/>
      </w:rPr>
    </w:lvl>
    <w:lvl w:ilvl="7" w:tplc="01A0C812">
      <w:numFmt w:val="bullet"/>
      <w:lvlText w:val="•"/>
      <w:lvlJc w:val="left"/>
      <w:pPr>
        <w:ind w:left="7986" w:hanging="723"/>
      </w:pPr>
      <w:rPr>
        <w:rFonts w:hint="default"/>
      </w:rPr>
    </w:lvl>
    <w:lvl w:ilvl="8" w:tplc="E1CE5F1C">
      <w:numFmt w:val="bullet"/>
      <w:lvlText w:val="•"/>
      <w:lvlJc w:val="left"/>
      <w:pPr>
        <w:ind w:left="8631" w:hanging="723"/>
      </w:pPr>
      <w:rPr>
        <w:rFonts w:hint="default"/>
      </w:rPr>
    </w:lvl>
  </w:abstractNum>
  <w:abstractNum w:abstractNumId="2" w15:restartNumberingAfterBreak="0">
    <w:nsid w:val="3DFB1319"/>
    <w:multiLevelType w:val="hybridMultilevel"/>
    <w:tmpl w:val="35568FFA"/>
    <w:lvl w:ilvl="0" w:tplc="3822CA9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CD3F4F"/>
    <w:multiLevelType w:val="hybridMultilevel"/>
    <w:tmpl w:val="DE0ABEAE"/>
    <w:lvl w:ilvl="0" w:tplc="97B0D142">
      <w:start w:val="1"/>
      <w:numFmt w:val="decimal"/>
      <w:lvlText w:val="%1."/>
      <w:lvlJc w:val="left"/>
      <w:pPr>
        <w:ind w:left="1693" w:hanging="702"/>
        <w:jc w:val="right"/>
      </w:pPr>
      <w:rPr>
        <w:rFonts w:hint="default"/>
        <w:spacing w:val="-1"/>
        <w:w w:val="104"/>
      </w:rPr>
    </w:lvl>
    <w:lvl w:ilvl="1" w:tplc="6CEE700C">
      <w:numFmt w:val="bullet"/>
      <w:lvlText w:val="•"/>
      <w:lvlJc w:val="left"/>
      <w:pPr>
        <w:ind w:left="2522" w:hanging="702"/>
      </w:pPr>
      <w:rPr>
        <w:rFonts w:hint="default"/>
      </w:rPr>
    </w:lvl>
    <w:lvl w:ilvl="2" w:tplc="0D48DC74">
      <w:numFmt w:val="bullet"/>
      <w:lvlText w:val="•"/>
      <w:lvlJc w:val="left"/>
      <w:pPr>
        <w:ind w:left="3344" w:hanging="702"/>
      </w:pPr>
      <w:rPr>
        <w:rFonts w:hint="default"/>
      </w:rPr>
    </w:lvl>
    <w:lvl w:ilvl="3" w:tplc="DA941744">
      <w:numFmt w:val="bullet"/>
      <w:lvlText w:val="•"/>
      <w:lvlJc w:val="left"/>
      <w:pPr>
        <w:ind w:left="4166" w:hanging="702"/>
      </w:pPr>
      <w:rPr>
        <w:rFonts w:hint="default"/>
      </w:rPr>
    </w:lvl>
    <w:lvl w:ilvl="4" w:tplc="E6782966">
      <w:numFmt w:val="bullet"/>
      <w:lvlText w:val="•"/>
      <w:lvlJc w:val="left"/>
      <w:pPr>
        <w:ind w:left="4988" w:hanging="702"/>
      </w:pPr>
      <w:rPr>
        <w:rFonts w:hint="default"/>
      </w:rPr>
    </w:lvl>
    <w:lvl w:ilvl="5" w:tplc="A85AF356">
      <w:numFmt w:val="bullet"/>
      <w:lvlText w:val="•"/>
      <w:lvlJc w:val="left"/>
      <w:pPr>
        <w:ind w:left="5810" w:hanging="702"/>
      </w:pPr>
      <w:rPr>
        <w:rFonts w:hint="default"/>
      </w:rPr>
    </w:lvl>
    <w:lvl w:ilvl="6" w:tplc="DD382888">
      <w:numFmt w:val="bullet"/>
      <w:lvlText w:val="•"/>
      <w:lvlJc w:val="left"/>
      <w:pPr>
        <w:ind w:left="6632" w:hanging="702"/>
      </w:pPr>
      <w:rPr>
        <w:rFonts w:hint="default"/>
      </w:rPr>
    </w:lvl>
    <w:lvl w:ilvl="7" w:tplc="6C36BC6E">
      <w:numFmt w:val="bullet"/>
      <w:lvlText w:val="•"/>
      <w:lvlJc w:val="left"/>
      <w:pPr>
        <w:ind w:left="7454" w:hanging="702"/>
      </w:pPr>
      <w:rPr>
        <w:rFonts w:hint="default"/>
      </w:rPr>
    </w:lvl>
    <w:lvl w:ilvl="8" w:tplc="431CE58C">
      <w:numFmt w:val="bullet"/>
      <w:lvlText w:val="•"/>
      <w:lvlJc w:val="left"/>
      <w:pPr>
        <w:ind w:left="8276" w:hanging="702"/>
      </w:pPr>
      <w:rPr>
        <w:rFonts w:hint="default"/>
      </w:rPr>
    </w:lvl>
  </w:abstractNum>
  <w:abstractNum w:abstractNumId="4" w15:restartNumberingAfterBreak="0">
    <w:nsid w:val="58185DC3"/>
    <w:multiLevelType w:val="hybridMultilevel"/>
    <w:tmpl w:val="92728B9E"/>
    <w:lvl w:ilvl="0" w:tplc="8E9A3E44">
      <w:start w:val="12"/>
      <w:numFmt w:val="decimal"/>
      <w:lvlText w:val="%1."/>
      <w:lvlJc w:val="left"/>
      <w:pPr>
        <w:ind w:left="1727" w:hanging="726"/>
      </w:pPr>
      <w:rPr>
        <w:rFonts w:ascii="Arial" w:eastAsia="Arial" w:hAnsi="Arial" w:cs="Arial" w:hint="default"/>
        <w:color w:val="1C1C1C"/>
        <w:spacing w:val="-1"/>
        <w:w w:val="102"/>
        <w:sz w:val="22"/>
        <w:szCs w:val="22"/>
      </w:rPr>
    </w:lvl>
    <w:lvl w:ilvl="1" w:tplc="1326D83E">
      <w:numFmt w:val="bullet"/>
      <w:lvlText w:val="•"/>
      <w:lvlJc w:val="left"/>
      <w:pPr>
        <w:ind w:left="2540" w:hanging="726"/>
      </w:pPr>
      <w:rPr>
        <w:rFonts w:hint="default"/>
      </w:rPr>
    </w:lvl>
    <w:lvl w:ilvl="2" w:tplc="560C6C54">
      <w:numFmt w:val="bullet"/>
      <w:lvlText w:val="•"/>
      <w:lvlJc w:val="left"/>
      <w:pPr>
        <w:ind w:left="3360" w:hanging="726"/>
      </w:pPr>
      <w:rPr>
        <w:rFonts w:hint="default"/>
      </w:rPr>
    </w:lvl>
    <w:lvl w:ilvl="3" w:tplc="4F863B76">
      <w:numFmt w:val="bullet"/>
      <w:lvlText w:val="•"/>
      <w:lvlJc w:val="left"/>
      <w:pPr>
        <w:ind w:left="4180" w:hanging="726"/>
      </w:pPr>
      <w:rPr>
        <w:rFonts w:hint="default"/>
      </w:rPr>
    </w:lvl>
    <w:lvl w:ilvl="4" w:tplc="9E221164">
      <w:numFmt w:val="bullet"/>
      <w:lvlText w:val="•"/>
      <w:lvlJc w:val="left"/>
      <w:pPr>
        <w:ind w:left="5000" w:hanging="726"/>
      </w:pPr>
      <w:rPr>
        <w:rFonts w:hint="default"/>
      </w:rPr>
    </w:lvl>
    <w:lvl w:ilvl="5" w:tplc="746AABE0">
      <w:numFmt w:val="bullet"/>
      <w:lvlText w:val="•"/>
      <w:lvlJc w:val="left"/>
      <w:pPr>
        <w:ind w:left="5820" w:hanging="726"/>
      </w:pPr>
      <w:rPr>
        <w:rFonts w:hint="default"/>
      </w:rPr>
    </w:lvl>
    <w:lvl w:ilvl="6" w:tplc="569638AA">
      <w:numFmt w:val="bullet"/>
      <w:lvlText w:val="•"/>
      <w:lvlJc w:val="left"/>
      <w:pPr>
        <w:ind w:left="6640" w:hanging="726"/>
      </w:pPr>
      <w:rPr>
        <w:rFonts w:hint="default"/>
      </w:rPr>
    </w:lvl>
    <w:lvl w:ilvl="7" w:tplc="578C11AA">
      <w:numFmt w:val="bullet"/>
      <w:lvlText w:val="•"/>
      <w:lvlJc w:val="left"/>
      <w:pPr>
        <w:ind w:left="7460" w:hanging="726"/>
      </w:pPr>
      <w:rPr>
        <w:rFonts w:hint="default"/>
      </w:rPr>
    </w:lvl>
    <w:lvl w:ilvl="8" w:tplc="17BE539E">
      <w:numFmt w:val="bullet"/>
      <w:lvlText w:val="•"/>
      <w:lvlJc w:val="left"/>
      <w:pPr>
        <w:ind w:left="8280" w:hanging="726"/>
      </w:pPr>
      <w:rPr>
        <w:rFonts w:hint="default"/>
      </w:rPr>
    </w:lvl>
  </w:abstractNum>
  <w:num w:numId="1" w16cid:durableId="2046296382">
    <w:abstractNumId w:val="1"/>
  </w:num>
  <w:num w:numId="2" w16cid:durableId="1900357958">
    <w:abstractNumId w:val="4"/>
  </w:num>
  <w:num w:numId="3" w16cid:durableId="1756707649">
    <w:abstractNumId w:val="3"/>
  </w:num>
  <w:num w:numId="4" w16cid:durableId="590432164">
    <w:abstractNumId w:val="2"/>
  </w:num>
  <w:num w:numId="5" w16cid:durableId="1487012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4F7"/>
    <w:rsid w:val="00037118"/>
    <w:rsid w:val="000714F7"/>
    <w:rsid w:val="00144E43"/>
    <w:rsid w:val="00177EBF"/>
    <w:rsid w:val="002343F8"/>
    <w:rsid w:val="00320A7B"/>
    <w:rsid w:val="00386C06"/>
    <w:rsid w:val="005D17A8"/>
    <w:rsid w:val="008E6FCA"/>
    <w:rsid w:val="009515FE"/>
    <w:rsid w:val="00965BBD"/>
    <w:rsid w:val="009730B3"/>
    <w:rsid w:val="00991021"/>
    <w:rsid w:val="009C7C18"/>
    <w:rsid w:val="00A0701B"/>
    <w:rsid w:val="00B30AC8"/>
    <w:rsid w:val="00C20D5B"/>
    <w:rsid w:val="00D6216C"/>
    <w:rsid w:val="00D651E4"/>
    <w:rsid w:val="00D977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0385FC"/>
  <w15:docId w15:val="{24F88F9C-FEB3-48C9-80EB-D2242689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link w:val="Heading1Char"/>
    <w:uiPriority w:val="1"/>
    <w:qFormat/>
    <w:pPr>
      <w:spacing w:before="101"/>
      <w:ind w:left="255"/>
      <w:outlineLvl w:val="0"/>
    </w:pPr>
    <w:rPr>
      <w:rFonts w:ascii="Courier New" w:eastAsia="Courier New" w:hAnsi="Courier New" w:cs="Courier New"/>
      <w:b/>
      <w:bCs/>
      <w:sz w:val="34"/>
      <w:szCs w:val="34"/>
      <w:u w:val="single" w:color="000000"/>
    </w:rPr>
  </w:style>
  <w:style w:type="paragraph" w:styleId="Heading2">
    <w:name w:val="heading 2"/>
    <w:basedOn w:val="Normal"/>
    <w:uiPriority w:val="9"/>
    <w:unhideWhenUsed/>
    <w:qFormat/>
    <w:pPr>
      <w:ind w:left="240"/>
      <w:outlineLvl w:val="1"/>
    </w:pPr>
    <w:rPr>
      <w:b/>
      <w:bCs/>
      <w:sz w:val="28"/>
      <w:szCs w:val="28"/>
      <w:u w:val="single" w:color="000000"/>
    </w:rPr>
  </w:style>
  <w:style w:type="paragraph" w:styleId="Heading3">
    <w:name w:val="heading 3"/>
    <w:basedOn w:val="Normal"/>
    <w:uiPriority w:val="9"/>
    <w:unhideWhenUsed/>
    <w:qFormat/>
    <w:pPr>
      <w:ind w:left="121" w:hanging="1"/>
      <w:jc w:val="both"/>
      <w:outlineLvl w:val="2"/>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722" w:hanging="726"/>
    </w:pPr>
  </w:style>
  <w:style w:type="paragraph" w:customStyle="1" w:styleId="TableParagraph">
    <w:name w:val="Table Paragraph"/>
    <w:basedOn w:val="Normal"/>
    <w:uiPriority w:val="1"/>
    <w:qFormat/>
    <w:pPr>
      <w:spacing w:line="173" w:lineRule="exact"/>
    </w:pPr>
  </w:style>
  <w:style w:type="character" w:customStyle="1" w:styleId="Heading1Char">
    <w:name w:val="Heading 1 Char"/>
    <w:link w:val="Heading1"/>
    <w:uiPriority w:val="1"/>
    <w:locked/>
    <w:rsid w:val="009730B3"/>
    <w:rPr>
      <w:rFonts w:ascii="Courier New" w:eastAsia="Courier New" w:hAnsi="Courier New" w:cs="Courier New"/>
      <w:b/>
      <w:bCs/>
      <w:sz w:val="34"/>
      <w:szCs w:val="34"/>
      <w:u w:val="single" w:color="000000"/>
    </w:rPr>
  </w:style>
  <w:style w:type="paragraph" w:styleId="Header">
    <w:name w:val="header"/>
    <w:basedOn w:val="Normal"/>
    <w:link w:val="HeaderChar"/>
    <w:uiPriority w:val="99"/>
    <w:unhideWhenUsed/>
    <w:rsid w:val="009730B3"/>
    <w:pPr>
      <w:tabs>
        <w:tab w:val="center" w:pos="4680"/>
        <w:tab w:val="right" w:pos="9360"/>
      </w:tabs>
    </w:pPr>
  </w:style>
  <w:style w:type="character" w:customStyle="1" w:styleId="HeaderChar">
    <w:name w:val="Header Char"/>
    <w:basedOn w:val="DefaultParagraphFont"/>
    <w:link w:val="Header"/>
    <w:uiPriority w:val="99"/>
    <w:rsid w:val="009730B3"/>
    <w:rPr>
      <w:rFonts w:ascii="Arial" w:eastAsia="Arial" w:hAnsi="Arial" w:cs="Arial"/>
    </w:rPr>
  </w:style>
  <w:style w:type="paragraph" w:styleId="Footer">
    <w:name w:val="footer"/>
    <w:basedOn w:val="Normal"/>
    <w:link w:val="FooterChar"/>
    <w:uiPriority w:val="99"/>
    <w:unhideWhenUsed/>
    <w:rsid w:val="009730B3"/>
    <w:pPr>
      <w:tabs>
        <w:tab w:val="center" w:pos="4680"/>
        <w:tab w:val="right" w:pos="9360"/>
      </w:tabs>
    </w:pPr>
  </w:style>
  <w:style w:type="character" w:customStyle="1" w:styleId="FooterChar">
    <w:name w:val="Footer Char"/>
    <w:basedOn w:val="DefaultParagraphFont"/>
    <w:link w:val="Footer"/>
    <w:uiPriority w:val="99"/>
    <w:rsid w:val="009730B3"/>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1591</Words>
  <Characters>9073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SKM_80822082515541</vt:lpstr>
    </vt:vector>
  </TitlesOfParts>
  <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SKM_80822082515541</dc:title>
  <dc:creator>Monroe, Kama</dc:creator>
  <cp:lastModifiedBy>Monroe, Kama</cp:lastModifiedBy>
  <cp:revision>2</cp:revision>
  <dcterms:created xsi:type="dcterms:W3CDTF">2023-07-06T14:22:00Z</dcterms:created>
  <dcterms:modified xsi:type="dcterms:W3CDTF">2023-07-06T14:22:00Z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2022-08-25T00:00:00Z</vt:filetime>
  </property>
  <property fmtid="{D5CDD505-2E9C-101B-9397-08002B2CF9AE}" pid="3" name="Creator">
    <vt:lpwstr>KM_808</vt:lpwstr>
  </property>
  <property fmtid="{D5CDD505-2E9C-101B-9397-08002B2CF9AE}" pid="4" name="LastSaved">
    <vt:filetime>2023-07-06T00:00:00Z</vt:filetime>
  </property>
</Properties>
</file>