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FF8E" w14:textId="77777777" w:rsidR="00380DA3" w:rsidRPr="00380DA3" w:rsidRDefault="00380DA3" w:rsidP="00380DA3">
      <w:pPr>
        <w:kinsoku w:val="0"/>
        <w:overflowPunct w:val="0"/>
        <w:adjustRightInd w:val="0"/>
        <w:rPr>
          <w:rFonts w:ascii="Arial" w:hAnsi="Arial" w:cs="Arial"/>
          <w:b/>
          <w:bCs/>
          <w:i/>
          <w:iCs/>
          <w:sz w:val="20"/>
          <w:szCs w:val="20"/>
          <w:lang w:bidi="ar-SA"/>
        </w:rPr>
      </w:pPr>
      <w:r w:rsidRPr="00380DA3">
        <w:rPr>
          <w:noProof/>
          <w:sz w:val="20"/>
          <w:szCs w:val="20"/>
          <w:lang w:bidi="ar-SA"/>
        </w:rPr>
        <w:drawing>
          <wp:inline distT="0" distB="0" distL="0" distR="0" wp14:anchorId="043D5B64" wp14:editId="40E7C925">
            <wp:extent cx="5943600"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725170"/>
                    </a:xfrm>
                    <a:prstGeom prst="rect">
                      <a:avLst/>
                    </a:prstGeom>
                    <a:noFill/>
                    <a:ln>
                      <a:noFill/>
                    </a:ln>
                  </pic:spPr>
                </pic:pic>
              </a:graphicData>
            </a:graphic>
          </wp:inline>
        </w:drawing>
      </w:r>
    </w:p>
    <w:p w14:paraId="25FEA050" w14:textId="77777777" w:rsidR="00380DA3" w:rsidRPr="00380DA3" w:rsidRDefault="00380DA3" w:rsidP="00380DA3">
      <w:pPr>
        <w:kinsoku w:val="0"/>
        <w:overflowPunct w:val="0"/>
        <w:adjustRightInd w:val="0"/>
        <w:rPr>
          <w:rFonts w:ascii="Arial" w:hAnsi="Arial" w:cs="Arial"/>
          <w:b/>
          <w:bCs/>
          <w:i/>
          <w:iCs/>
          <w:sz w:val="20"/>
          <w:szCs w:val="20"/>
          <w:lang w:bidi="ar-SA"/>
        </w:rPr>
      </w:pPr>
    </w:p>
    <w:p w14:paraId="69C437FE" w14:textId="77777777" w:rsidR="00380DA3" w:rsidRPr="00380DA3" w:rsidRDefault="00380DA3" w:rsidP="00380DA3">
      <w:pPr>
        <w:kinsoku w:val="0"/>
        <w:overflowPunct w:val="0"/>
        <w:adjustRightInd w:val="0"/>
        <w:spacing w:before="65"/>
        <w:jc w:val="center"/>
        <w:rPr>
          <w:rFonts w:ascii="Arial" w:hAnsi="Arial" w:cs="Arial"/>
          <w:b/>
          <w:bCs/>
          <w:spacing w:val="-4"/>
          <w:sz w:val="28"/>
          <w:szCs w:val="28"/>
          <w:lang w:bidi="ar-SA"/>
        </w:rPr>
      </w:pPr>
    </w:p>
    <w:p w14:paraId="27A506D5" w14:textId="77777777" w:rsidR="00380DA3" w:rsidRPr="00380DA3" w:rsidRDefault="00380DA3" w:rsidP="00380DA3">
      <w:pPr>
        <w:kinsoku w:val="0"/>
        <w:overflowPunct w:val="0"/>
        <w:adjustRightInd w:val="0"/>
        <w:spacing w:before="65"/>
        <w:jc w:val="center"/>
        <w:rPr>
          <w:rFonts w:ascii="Arial" w:hAnsi="Arial" w:cs="Arial"/>
          <w:b/>
          <w:bCs/>
          <w:spacing w:val="-3"/>
          <w:sz w:val="28"/>
          <w:szCs w:val="28"/>
          <w:lang w:bidi="ar-SA"/>
        </w:rPr>
      </w:pPr>
      <w:r w:rsidRPr="00380DA3">
        <w:rPr>
          <w:rFonts w:ascii="Arial" w:hAnsi="Arial" w:cs="Arial"/>
          <w:b/>
          <w:bCs/>
          <w:spacing w:val="-4"/>
          <w:sz w:val="28"/>
          <w:szCs w:val="28"/>
          <w:lang w:bidi="ar-SA"/>
        </w:rPr>
        <w:t xml:space="preserve">APPLICATION </w:t>
      </w:r>
      <w:r w:rsidRPr="00380DA3">
        <w:rPr>
          <w:rFonts w:ascii="Arial" w:hAnsi="Arial" w:cs="Arial"/>
          <w:b/>
          <w:bCs/>
          <w:spacing w:val="-3"/>
          <w:sz w:val="28"/>
          <w:szCs w:val="28"/>
          <w:lang w:bidi="ar-SA"/>
        </w:rPr>
        <w:t xml:space="preserve">FOR REGISTRATION AS A </w:t>
      </w:r>
    </w:p>
    <w:p w14:paraId="0103E104" w14:textId="51071F98" w:rsidR="00380DA3" w:rsidRPr="00380DA3" w:rsidRDefault="00380DA3" w:rsidP="00380DA3">
      <w:pPr>
        <w:kinsoku w:val="0"/>
        <w:overflowPunct w:val="0"/>
        <w:adjustRightInd w:val="0"/>
        <w:spacing w:before="65"/>
        <w:jc w:val="center"/>
        <w:rPr>
          <w:rFonts w:ascii="Arial" w:hAnsi="Arial" w:cs="Arial"/>
          <w:spacing w:val="-3"/>
          <w:sz w:val="28"/>
          <w:szCs w:val="28"/>
          <w:lang w:bidi="ar-SA"/>
        </w:rPr>
      </w:pPr>
      <w:r w:rsidRPr="00380DA3">
        <w:rPr>
          <w:rFonts w:ascii="Arial" w:hAnsi="Arial" w:cs="Arial"/>
          <w:b/>
          <w:bCs/>
          <w:spacing w:val="-3"/>
          <w:sz w:val="28"/>
          <w:szCs w:val="28"/>
          <w:lang w:bidi="ar-SA"/>
        </w:rPr>
        <w:t xml:space="preserve">RISK </w:t>
      </w:r>
      <w:r>
        <w:rPr>
          <w:rFonts w:ascii="Arial" w:hAnsi="Arial" w:cs="Arial"/>
          <w:b/>
          <w:bCs/>
          <w:spacing w:val="-3"/>
          <w:sz w:val="28"/>
          <w:szCs w:val="28"/>
          <w:lang w:bidi="ar-SA"/>
        </w:rPr>
        <w:t>RETENTION GROUP</w:t>
      </w:r>
    </w:p>
    <w:p w14:paraId="0CDBFC72" w14:textId="77777777" w:rsidR="00380DA3" w:rsidRPr="00380DA3" w:rsidRDefault="00380DA3" w:rsidP="00380DA3">
      <w:pPr>
        <w:kinsoku w:val="0"/>
        <w:overflowPunct w:val="0"/>
        <w:adjustRightInd w:val="0"/>
        <w:rPr>
          <w:rFonts w:ascii="Arial" w:hAnsi="Arial" w:cs="Arial"/>
          <w:b/>
          <w:bCs/>
          <w:sz w:val="24"/>
          <w:szCs w:val="24"/>
          <w:lang w:bidi="ar-SA"/>
        </w:rPr>
      </w:pPr>
    </w:p>
    <w:p w14:paraId="6E705869" w14:textId="77777777" w:rsidR="00380DA3" w:rsidRPr="00380DA3" w:rsidRDefault="00380DA3" w:rsidP="00380DA3">
      <w:pPr>
        <w:kinsoku w:val="0"/>
        <w:overflowPunct w:val="0"/>
        <w:adjustRightInd w:val="0"/>
        <w:rPr>
          <w:rFonts w:ascii="Arial" w:hAnsi="Arial" w:cs="Arial"/>
          <w:b/>
          <w:bCs/>
          <w:sz w:val="24"/>
          <w:szCs w:val="24"/>
          <w:lang w:bidi="ar-SA"/>
        </w:rPr>
      </w:pPr>
    </w:p>
    <w:p w14:paraId="66FCA5EC" w14:textId="77777777" w:rsidR="00380DA3" w:rsidRPr="00380DA3" w:rsidRDefault="00380DA3" w:rsidP="00380DA3">
      <w:pPr>
        <w:spacing w:before="230"/>
        <w:ind w:right="320"/>
        <w:jc w:val="both"/>
        <w:rPr>
          <w:rFonts w:ascii="Arial" w:eastAsia="Arial" w:hAnsi="Arial" w:cs="Arial"/>
          <w:sz w:val="24"/>
          <w:szCs w:val="24"/>
          <w:lang w:bidi="ar-SA"/>
        </w:rPr>
      </w:pPr>
      <w:bookmarkStart w:id="0" w:name="_Hlk140048559"/>
      <w:bookmarkStart w:id="1" w:name="_Hlk140048445"/>
      <w:bookmarkStart w:id="2" w:name="_Hlk140049087"/>
      <w:bookmarkStart w:id="3" w:name="_Hlk140047570"/>
      <w:r w:rsidRPr="00380DA3">
        <w:rPr>
          <w:rFonts w:ascii="Arial" w:eastAsia="Arial" w:hAnsi="Arial" w:cs="Arial"/>
          <w:sz w:val="24"/>
          <w:szCs w:val="24"/>
          <w:lang w:bidi="ar-SA"/>
        </w:rPr>
        <w:t>This packet is designed to assist individuals in preparing the application in accordance with Florida Statutes and Rules and to facilitate expeditious processing of the application by the Florida Office of Insurance Regulation (Office).</w:t>
      </w:r>
    </w:p>
    <w:p w14:paraId="05763504" w14:textId="77777777" w:rsidR="00380DA3" w:rsidRPr="00380DA3" w:rsidRDefault="00380DA3" w:rsidP="00380DA3">
      <w:pPr>
        <w:ind w:right="320"/>
        <w:jc w:val="both"/>
        <w:rPr>
          <w:rFonts w:ascii="Arial" w:eastAsia="Arial" w:hAnsi="Arial" w:cs="Arial"/>
          <w:sz w:val="24"/>
          <w:szCs w:val="24"/>
          <w:lang w:bidi="ar-SA"/>
        </w:rPr>
      </w:pPr>
    </w:p>
    <w:p w14:paraId="22DC8B9C" w14:textId="77777777" w:rsidR="00380DA3" w:rsidRPr="00380DA3" w:rsidRDefault="00380DA3" w:rsidP="00380DA3">
      <w:pPr>
        <w:ind w:right="320"/>
        <w:jc w:val="both"/>
        <w:rPr>
          <w:rFonts w:ascii="Arial" w:eastAsia="Arial" w:hAnsi="Arial" w:cs="Arial"/>
          <w:sz w:val="24"/>
          <w:szCs w:val="24"/>
          <w:lang w:bidi="ar-SA"/>
        </w:rPr>
      </w:pPr>
      <w:r w:rsidRPr="00380DA3">
        <w:rPr>
          <w:rFonts w:ascii="Arial" w:eastAsia="Arial" w:hAnsi="Arial" w:cs="Arial"/>
          <w:sz w:val="24"/>
          <w:szCs w:val="24"/>
          <w:lang w:bidi="ar-SA"/>
        </w:rPr>
        <w:t>Please submit all documents required by this packet in searchable PDF format unless otherwise indicated or required by Florida Statutes.</w:t>
      </w:r>
    </w:p>
    <w:p w14:paraId="01E49925" w14:textId="77777777" w:rsidR="00380DA3" w:rsidRPr="00380DA3" w:rsidRDefault="00380DA3" w:rsidP="00380DA3">
      <w:pPr>
        <w:ind w:right="320"/>
        <w:jc w:val="both"/>
        <w:rPr>
          <w:rFonts w:ascii="Arial" w:eastAsia="Arial" w:hAnsi="Arial" w:cs="Arial"/>
          <w:sz w:val="24"/>
          <w:szCs w:val="24"/>
          <w:lang w:bidi="ar-SA"/>
        </w:rPr>
      </w:pPr>
    </w:p>
    <w:p w14:paraId="39D3E022" w14:textId="57831A3E" w:rsidR="00380DA3" w:rsidRPr="00380DA3" w:rsidRDefault="00380DA3" w:rsidP="00380DA3">
      <w:pPr>
        <w:ind w:right="320"/>
        <w:jc w:val="both"/>
        <w:rPr>
          <w:rFonts w:ascii="Arial" w:eastAsia="Arial" w:hAnsi="Arial" w:cs="Arial"/>
          <w:sz w:val="24"/>
          <w:szCs w:val="24"/>
          <w:lang w:bidi="ar-SA"/>
        </w:rPr>
      </w:pPr>
      <w:r w:rsidRPr="00380DA3">
        <w:rPr>
          <w:rFonts w:ascii="Arial" w:eastAsia="Arial" w:hAnsi="Arial" w:cs="Arial"/>
          <w:sz w:val="24"/>
          <w:szCs w:val="24"/>
          <w:lang w:bidi="ar-SA"/>
        </w:rPr>
        <w:t xml:space="preserve">If this packet requires submission of forms or rates, upon receipt of an email notification of acceptance of the application, the Applicant is directed to return to the Industry Portal </w:t>
      </w:r>
      <w:r w:rsidR="00A375B1" w:rsidRPr="002E0B5E">
        <w:rPr>
          <w:rFonts w:ascii="Arial" w:eastAsia="Arial" w:hAnsi="Arial" w:cs="Arial"/>
          <w:sz w:val="24"/>
          <w:szCs w:val="24"/>
          <w:lang w:bidi="ar-SA"/>
        </w:rPr>
        <w:t>floir.gov/</w:t>
      </w:r>
      <w:proofErr w:type="spellStart"/>
      <w:r w:rsidR="00A375B1" w:rsidRPr="002E0B5E">
        <w:rPr>
          <w:rFonts w:ascii="Arial" w:eastAsia="Arial" w:hAnsi="Arial" w:cs="Arial"/>
          <w:sz w:val="24"/>
          <w:szCs w:val="24"/>
          <w:lang w:bidi="ar-SA"/>
        </w:rPr>
        <w:t>iportal</w:t>
      </w:r>
      <w:proofErr w:type="spellEnd"/>
      <w:r w:rsidR="00A375B1">
        <w:rPr>
          <w:rFonts w:ascii="Arial" w:eastAsia="Arial" w:hAnsi="Arial" w:cs="Arial"/>
          <w:sz w:val="24"/>
          <w:szCs w:val="24"/>
          <w:lang w:bidi="ar-SA"/>
        </w:rPr>
        <w:t xml:space="preserve"> </w:t>
      </w:r>
      <w:r w:rsidRPr="00380DA3">
        <w:rPr>
          <w:rFonts w:ascii="Arial" w:eastAsia="Arial" w:hAnsi="Arial" w:cs="Arial"/>
          <w:sz w:val="24"/>
          <w:szCs w:val="24"/>
          <w:lang w:bidi="ar-SA"/>
        </w:rPr>
        <w:t>and select Insurance Regulation Filing System (IRFS) to begin the submission of forms and/or rates.</w:t>
      </w:r>
    </w:p>
    <w:p w14:paraId="104A3AF8" w14:textId="77777777" w:rsidR="00380DA3" w:rsidRPr="00380DA3" w:rsidRDefault="00380DA3" w:rsidP="00380DA3">
      <w:pPr>
        <w:ind w:right="320"/>
        <w:jc w:val="both"/>
        <w:rPr>
          <w:rFonts w:ascii="Arial" w:eastAsia="Arial" w:hAnsi="Arial" w:cs="Arial"/>
          <w:sz w:val="24"/>
          <w:szCs w:val="24"/>
          <w:lang w:bidi="ar-SA"/>
        </w:rPr>
      </w:pPr>
    </w:p>
    <w:p w14:paraId="0AC4F292" w14:textId="77777777" w:rsidR="00380DA3" w:rsidRPr="00380DA3" w:rsidRDefault="00380DA3" w:rsidP="00380DA3">
      <w:pPr>
        <w:ind w:right="320"/>
        <w:jc w:val="both"/>
        <w:rPr>
          <w:rFonts w:ascii="Arial" w:eastAsia="Arial" w:hAnsi="Arial" w:cs="Arial"/>
          <w:sz w:val="24"/>
          <w:szCs w:val="24"/>
          <w:lang w:bidi="ar-SA"/>
        </w:rPr>
      </w:pPr>
      <w:r w:rsidRPr="00380DA3">
        <w:rPr>
          <w:rFonts w:ascii="Arial" w:eastAsia="Arial" w:hAnsi="Arial" w:cs="Arial"/>
          <w:sz w:val="24"/>
          <w:szCs w:val="24"/>
          <w:lang w:bidi="ar-SA"/>
        </w:rPr>
        <w:t>In order for a submission to be considered a complete application, all required information must be included in the filing, including the completed application checklist.</w:t>
      </w:r>
    </w:p>
    <w:p w14:paraId="409A808A" w14:textId="77777777" w:rsidR="00380DA3" w:rsidRPr="00380DA3" w:rsidRDefault="00380DA3" w:rsidP="00380DA3">
      <w:pPr>
        <w:ind w:right="320"/>
        <w:jc w:val="both"/>
        <w:rPr>
          <w:rFonts w:ascii="Arial" w:eastAsia="Arial" w:hAnsi="Arial" w:cs="Arial"/>
          <w:sz w:val="24"/>
          <w:szCs w:val="24"/>
          <w:lang w:bidi="ar-SA"/>
        </w:rPr>
      </w:pPr>
    </w:p>
    <w:p w14:paraId="0241FC23" w14:textId="77777777" w:rsidR="00380DA3" w:rsidRPr="00380DA3" w:rsidRDefault="00380DA3" w:rsidP="00380DA3">
      <w:pPr>
        <w:spacing w:before="2"/>
        <w:ind w:right="320"/>
        <w:jc w:val="both"/>
        <w:rPr>
          <w:rFonts w:ascii="Arial" w:eastAsia="Arial" w:hAnsi="Arial" w:cs="Arial"/>
          <w:sz w:val="24"/>
          <w:szCs w:val="24"/>
          <w:lang w:bidi="ar-SA"/>
        </w:rPr>
      </w:pPr>
      <w:r w:rsidRPr="00380DA3">
        <w:rPr>
          <w:rFonts w:ascii="Arial" w:eastAsia="Arial" w:hAnsi="Arial" w:cs="Arial"/>
          <w:sz w:val="24"/>
          <w:szCs w:val="24"/>
          <w:lang w:bidi="ar-SA"/>
        </w:rPr>
        <w:t>The completed application packet must be submitted to the Office at the following link:</w:t>
      </w:r>
    </w:p>
    <w:p w14:paraId="38728190" w14:textId="77777777" w:rsidR="00380DA3" w:rsidRPr="00380DA3" w:rsidRDefault="00380DA3" w:rsidP="00380DA3">
      <w:pPr>
        <w:spacing w:before="4"/>
        <w:ind w:right="320"/>
        <w:jc w:val="both"/>
        <w:rPr>
          <w:rFonts w:ascii="Arial" w:eastAsia="Arial" w:hAnsi="Arial" w:cs="Arial"/>
          <w:sz w:val="24"/>
          <w:szCs w:val="24"/>
          <w:lang w:bidi="ar-SA"/>
        </w:rPr>
      </w:pPr>
    </w:p>
    <w:p w14:paraId="1BE149A8" w14:textId="77777777" w:rsidR="00380DA3" w:rsidRPr="00380DA3" w:rsidRDefault="00380DA3" w:rsidP="00380DA3">
      <w:pPr>
        <w:spacing w:before="4"/>
        <w:ind w:right="320"/>
        <w:jc w:val="both"/>
        <w:rPr>
          <w:rFonts w:ascii="Arial" w:eastAsia="Arial" w:hAnsi="Arial" w:cs="Arial"/>
          <w:sz w:val="24"/>
          <w:szCs w:val="24"/>
          <w:lang w:bidi="ar-SA"/>
        </w:rPr>
      </w:pPr>
    </w:p>
    <w:p w14:paraId="2CD3826E" w14:textId="5B92B18F" w:rsidR="00380DA3" w:rsidRPr="00380DA3" w:rsidRDefault="00057399" w:rsidP="00380DA3">
      <w:pPr>
        <w:ind w:right="320"/>
        <w:jc w:val="center"/>
        <w:rPr>
          <w:rFonts w:ascii="Arial" w:eastAsia="Arial" w:hAnsi="Arial" w:cs="Arial"/>
          <w:b/>
          <w:bCs/>
          <w:sz w:val="24"/>
          <w:szCs w:val="24"/>
          <w:u w:val="single"/>
          <w:lang w:bidi="ar-SA"/>
        </w:rPr>
      </w:pPr>
      <w:r>
        <w:rPr>
          <w:rFonts w:ascii="Arial" w:eastAsia="Arial" w:hAnsi="Arial" w:cs="Arial"/>
          <w:b/>
          <w:bCs/>
          <w:sz w:val="24"/>
          <w:szCs w:val="24"/>
          <w:u w:val="single"/>
          <w:lang w:bidi="ar-SA"/>
        </w:rPr>
        <w:t>floir.gov/</w:t>
      </w:r>
      <w:proofErr w:type="spellStart"/>
      <w:r>
        <w:rPr>
          <w:rFonts w:ascii="Arial" w:eastAsia="Arial" w:hAnsi="Arial" w:cs="Arial"/>
          <w:b/>
          <w:bCs/>
          <w:sz w:val="24"/>
          <w:szCs w:val="24"/>
          <w:u w:val="single"/>
          <w:lang w:bidi="ar-SA"/>
        </w:rPr>
        <w:t>iportal</w:t>
      </w:r>
      <w:proofErr w:type="spellEnd"/>
    </w:p>
    <w:p w14:paraId="493F8BFA" w14:textId="77777777" w:rsidR="00380DA3" w:rsidRPr="00380DA3" w:rsidRDefault="00380DA3" w:rsidP="00380DA3">
      <w:pPr>
        <w:ind w:right="320"/>
        <w:jc w:val="both"/>
        <w:rPr>
          <w:rFonts w:ascii="Arial" w:eastAsia="Arial" w:hAnsi="Arial" w:cs="Arial"/>
          <w:sz w:val="24"/>
          <w:szCs w:val="24"/>
          <w:lang w:bidi="ar-SA"/>
        </w:rPr>
      </w:pPr>
    </w:p>
    <w:p w14:paraId="25E9E3BE" w14:textId="77777777" w:rsidR="00380DA3" w:rsidRPr="00380DA3" w:rsidRDefault="00380DA3" w:rsidP="00380DA3">
      <w:pPr>
        <w:spacing w:before="10"/>
        <w:ind w:right="320"/>
        <w:jc w:val="both"/>
        <w:rPr>
          <w:rFonts w:ascii="Arial" w:eastAsia="Arial" w:hAnsi="Arial" w:cs="Arial"/>
          <w:sz w:val="24"/>
          <w:szCs w:val="24"/>
          <w:lang w:bidi="ar-SA"/>
        </w:rPr>
      </w:pPr>
    </w:p>
    <w:bookmarkEnd w:id="0"/>
    <w:bookmarkEnd w:id="1"/>
    <w:bookmarkEnd w:id="2"/>
    <w:p w14:paraId="18D2B569" w14:textId="25B2B083" w:rsidR="00380DA3" w:rsidRPr="00380DA3" w:rsidRDefault="00380DA3" w:rsidP="00380DA3">
      <w:pPr>
        <w:ind w:right="320"/>
        <w:jc w:val="both"/>
        <w:rPr>
          <w:rFonts w:ascii="Arial" w:eastAsia="Arial" w:hAnsi="Arial" w:cs="Arial"/>
          <w:sz w:val="24"/>
          <w:szCs w:val="24"/>
          <w:lang w:bidi="ar-SA"/>
        </w:rPr>
      </w:pPr>
      <w:r w:rsidRPr="00380DA3">
        <w:rPr>
          <w:rFonts w:ascii="Arial" w:eastAsia="Arial" w:hAnsi="Arial" w:cs="Arial"/>
          <w:sz w:val="24"/>
          <w:szCs w:val="24"/>
          <w:lang w:bidi="ar-SA"/>
        </w:rPr>
        <w:t>Any questions concerning this application packet may be directed to</w:t>
      </w:r>
      <w:r w:rsidR="00ED1D32">
        <w:rPr>
          <w:rFonts w:ascii="Arial" w:eastAsia="Arial" w:hAnsi="Arial" w:cs="Arial"/>
          <w:sz w:val="24"/>
          <w:szCs w:val="24"/>
          <w:lang w:bidi="ar-SA"/>
        </w:rPr>
        <w:t xml:space="preserve"> </w:t>
      </w:r>
      <w:r w:rsidR="00057399">
        <w:rPr>
          <w:rFonts w:ascii="Arial" w:eastAsia="Arial" w:hAnsi="Arial" w:cs="Arial"/>
          <w:sz w:val="24"/>
          <w:szCs w:val="24"/>
          <w:lang w:bidi="ar-SA"/>
        </w:rPr>
        <w:t xml:space="preserve"> </w:t>
      </w:r>
      <w:r w:rsidR="00A375B1" w:rsidRPr="002E0B5E">
        <w:rPr>
          <w:rFonts w:ascii="Arial" w:eastAsia="Arial" w:hAnsi="Arial" w:cs="Arial"/>
          <w:sz w:val="24"/>
          <w:szCs w:val="24"/>
          <w:lang w:bidi="ar-SA"/>
        </w:rPr>
        <w:t>pcappcoord@floir.gov</w:t>
      </w:r>
      <w:r w:rsidRPr="00380DA3">
        <w:rPr>
          <w:rFonts w:ascii="Arial" w:eastAsia="Arial" w:hAnsi="Arial" w:cs="Arial"/>
          <w:sz w:val="24"/>
          <w:szCs w:val="24"/>
          <w:lang w:bidi="ar-SA"/>
        </w:rPr>
        <w:t>.</w:t>
      </w:r>
      <w:bookmarkEnd w:id="3"/>
    </w:p>
    <w:p w14:paraId="66863843" w14:textId="77777777" w:rsidR="00380DA3" w:rsidRPr="00380DA3" w:rsidRDefault="00380DA3" w:rsidP="00380DA3">
      <w:pPr>
        <w:kinsoku w:val="0"/>
        <w:overflowPunct w:val="0"/>
        <w:adjustRightInd w:val="0"/>
        <w:ind w:left="220" w:right="150"/>
        <w:jc w:val="both"/>
        <w:rPr>
          <w:rFonts w:ascii="Arial" w:hAnsi="Arial" w:cs="Arial"/>
          <w:lang w:bidi="ar-SA"/>
        </w:rPr>
      </w:pPr>
    </w:p>
    <w:p w14:paraId="4629483E" w14:textId="77777777" w:rsidR="00380DA3" w:rsidRPr="00380DA3" w:rsidRDefault="00380DA3" w:rsidP="00380DA3">
      <w:pPr>
        <w:autoSpaceDE/>
        <w:autoSpaceDN/>
        <w:spacing w:after="200" w:line="276" w:lineRule="auto"/>
        <w:rPr>
          <w:rFonts w:asciiTheme="minorHAnsi" w:eastAsiaTheme="minorHAnsi" w:hAnsiTheme="minorHAnsi" w:cstheme="minorBidi"/>
          <w:lang w:bidi="ar-SA"/>
        </w:rPr>
      </w:pPr>
    </w:p>
    <w:p w14:paraId="38C54D90" w14:textId="414DBBD9" w:rsidR="00380DA3" w:rsidRDefault="00380DA3" w:rsidP="00380DA3">
      <w:pPr>
        <w:autoSpaceDE/>
        <w:autoSpaceDN/>
        <w:spacing w:after="200" w:line="276" w:lineRule="auto"/>
        <w:rPr>
          <w:rFonts w:asciiTheme="minorHAnsi" w:eastAsiaTheme="minorHAnsi" w:hAnsiTheme="minorHAnsi" w:cstheme="minorBidi"/>
          <w:lang w:bidi="ar-SA"/>
        </w:rPr>
      </w:pPr>
    </w:p>
    <w:p w14:paraId="5E2C5CCE" w14:textId="7639519E" w:rsidR="00380DA3" w:rsidRDefault="00380DA3" w:rsidP="00380DA3">
      <w:pPr>
        <w:autoSpaceDE/>
        <w:autoSpaceDN/>
        <w:spacing w:after="200" w:line="276" w:lineRule="auto"/>
        <w:rPr>
          <w:rFonts w:asciiTheme="minorHAnsi" w:eastAsiaTheme="minorHAnsi" w:hAnsiTheme="minorHAnsi" w:cstheme="minorBidi"/>
          <w:lang w:bidi="ar-SA"/>
        </w:rPr>
      </w:pPr>
    </w:p>
    <w:p w14:paraId="0FFD1A28" w14:textId="77777777" w:rsidR="00A11985" w:rsidRDefault="00A11985" w:rsidP="00380DA3">
      <w:pPr>
        <w:autoSpaceDE/>
        <w:autoSpaceDN/>
        <w:spacing w:after="200" w:line="276" w:lineRule="auto"/>
        <w:rPr>
          <w:rFonts w:asciiTheme="minorHAnsi" w:eastAsiaTheme="minorHAnsi" w:hAnsiTheme="minorHAnsi" w:cstheme="minorBidi"/>
          <w:lang w:bidi="ar-SA"/>
        </w:rPr>
      </w:pPr>
    </w:p>
    <w:p w14:paraId="4ED912D6" w14:textId="24E72A33" w:rsidR="00380DA3" w:rsidRDefault="00380DA3" w:rsidP="00380DA3">
      <w:pPr>
        <w:autoSpaceDE/>
        <w:autoSpaceDN/>
        <w:spacing w:after="200" w:line="276" w:lineRule="auto"/>
        <w:rPr>
          <w:rFonts w:asciiTheme="minorHAnsi" w:eastAsiaTheme="minorHAnsi" w:hAnsiTheme="minorHAnsi" w:cstheme="minorBidi"/>
          <w:lang w:bidi="ar-SA"/>
        </w:rPr>
      </w:pPr>
    </w:p>
    <w:p w14:paraId="534AAEC2" w14:textId="731F2636" w:rsidR="00343351" w:rsidRDefault="00343351" w:rsidP="00380DA3">
      <w:pPr>
        <w:autoSpaceDE/>
        <w:autoSpaceDN/>
        <w:spacing w:after="200" w:line="276" w:lineRule="auto"/>
        <w:rPr>
          <w:rFonts w:asciiTheme="minorHAnsi" w:eastAsiaTheme="minorHAnsi" w:hAnsiTheme="minorHAnsi" w:cstheme="minorBidi"/>
          <w:lang w:bidi="ar-SA"/>
        </w:rPr>
      </w:pPr>
    </w:p>
    <w:p w14:paraId="0D09C860" w14:textId="77777777" w:rsidR="00343351" w:rsidRDefault="00343351" w:rsidP="00380DA3">
      <w:pPr>
        <w:autoSpaceDE/>
        <w:autoSpaceDN/>
        <w:spacing w:after="200" w:line="276" w:lineRule="auto"/>
        <w:rPr>
          <w:rFonts w:asciiTheme="minorHAnsi" w:eastAsiaTheme="minorHAnsi" w:hAnsiTheme="minorHAnsi" w:cstheme="minorBidi"/>
          <w:lang w:bidi="ar-SA"/>
        </w:rPr>
      </w:pPr>
    </w:p>
    <w:p w14:paraId="3C29DCA8" w14:textId="77777777" w:rsidR="00380DA3" w:rsidRPr="00380DA3" w:rsidRDefault="00380DA3" w:rsidP="00380DA3">
      <w:pPr>
        <w:autoSpaceDE/>
        <w:autoSpaceDN/>
        <w:spacing w:after="200" w:line="276" w:lineRule="auto"/>
        <w:rPr>
          <w:rFonts w:asciiTheme="minorHAnsi" w:eastAsiaTheme="minorHAnsi" w:hAnsiTheme="minorHAnsi" w:cstheme="minorBidi"/>
          <w:lang w:bidi="ar-SA"/>
        </w:rPr>
      </w:pPr>
    </w:p>
    <w:p w14:paraId="06BC9F5A" w14:textId="630E950C" w:rsidR="00B64849" w:rsidRPr="007829D9" w:rsidRDefault="00466FA4">
      <w:pPr>
        <w:ind w:left="3036" w:right="3049"/>
        <w:jc w:val="center"/>
        <w:rPr>
          <w:rFonts w:ascii="Arial" w:hAnsi="Arial" w:cs="Arial"/>
          <w:b/>
          <w:sz w:val="24"/>
          <w:szCs w:val="24"/>
          <w:u w:val="single"/>
        </w:rPr>
      </w:pPr>
      <w:bookmarkStart w:id="4" w:name="Part_A"/>
      <w:bookmarkEnd w:id="4"/>
      <w:r w:rsidRPr="007829D9">
        <w:rPr>
          <w:rFonts w:ascii="Arial" w:hAnsi="Arial" w:cs="Arial"/>
          <w:b/>
          <w:color w:val="231F20"/>
          <w:sz w:val="24"/>
          <w:szCs w:val="24"/>
          <w:u w:val="single"/>
        </w:rPr>
        <w:t>Part A</w:t>
      </w:r>
    </w:p>
    <w:p w14:paraId="53FFDE75" w14:textId="77777777" w:rsidR="00B64849" w:rsidRPr="00EB6F8F" w:rsidRDefault="00B64849">
      <w:pPr>
        <w:pStyle w:val="BodyText"/>
        <w:spacing w:before="3"/>
        <w:rPr>
          <w:rFonts w:ascii="Arial" w:hAnsi="Arial" w:cs="Arial"/>
          <w:sz w:val="24"/>
          <w:szCs w:val="24"/>
        </w:rPr>
      </w:pPr>
    </w:p>
    <w:p w14:paraId="1A06226C" w14:textId="77777777" w:rsidR="00B64849" w:rsidRPr="00EB6F8F" w:rsidRDefault="00466FA4">
      <w:pPr>
        <w:pStyle w:val="BodyText"/>
        <w:tabs>
          <w:tab w:val="left" w:pos="940"/>
        </w:tabs>
        <w:ind w:left="220"/>
        <w:rPr>
          <w:rFonts w:ascii="Arial" w:hAnsi="Arial" w:cs="Arial"/>
          <w:sz w:val="24"/>
          <w:szCs w:val="24"/>
        </w:rPr>
      </w:pPr>
      <w:r w:rsidRPr="00C73634">
        <w:rPr>
          <w:rFonts w:ascii="Arial" w:hAnsi="Arial" w:cs="Arial"/>
          <w:b/>
          <w:bCs/>
          <w:color w:val="231F20"/>
          <w:sz w:val="24"/>
          <w:szCs w:val="24"/>
        </w:rPr>
        <w:t>1a</w:t>
      </w:r>
      <w:r w:rsidRPr="00EB6F8F">
        <w:rPr>
          <w:rFonts w:ascii="Arial" w:hAnsi="Arial" w:cs="Arial"/>
          <w:color w:val="231F20"/>
          <w:sz w:val="24"/>
          <w:szCs w:val="24"/>
        </w:rPr>
        <w:t>.</w:t>
      </w:r>
      <w:r w:rsidRPr="00EB6F8F">
        <w:rPr>
          <w:rFonts w:ascii="Arial" w:hAnsi="Arial" w:cs="Arial"/>
          <w:color w:val="231F20"/>
          <w:sz w:val="24"/>
          <w:szCs w:val="24"/>
        </w:rPr>
        <w:tab/>
        <w:t>Name of the Risk Retention Group as it appears on its Certificate of</w:t>
      </w:r>
      <w:r w:rsidRPr="00EB6F8F">
        <w:rPr>
          <w:rFonts w:ascii="Arial" w:hAnsi="Arial" w:cs="Arial"/>
          <w:color w:val="231F20"/>
          <w:spacing w:val="-24"/>
          <w:sz w:val="24"/>
          <w:szCs w:val="24"/>
        </w:rPr>
        <w:t xml:space="preserve"> </w:t>
      </w:r>
      <w:r w:rsidRPr="00EB6F8F">
        <w:rPr>
          <w:rFonts w:ascii="Arial" w:hAnsi="Arial" w:cs="Arial"/>
          <w:color w:val="231F20"/>
          <w:sz w:val="24"/>
          <w:szCs w:val="24"/>
        </w:rPr>
        <w:t>Authority:</w:t>
      </w:r>
    </w:p>
    <w:p w14:paraId="78633CA2" w14:textId="77777777" w:rsidR="00B64849" w:rsidRPr="00EB6F8F" w:rsidRDefault="00C6611D">
      <w:pPr>
        <w:pStyle w:val="BodyText"/>
        <w:rPr>
          <w:rFonts w:ascii="Arial" w:hAnsi="Arial" w:cs="Arial"/>
          <w:sz w:val="24"/>
          <w:szCs w:val="24"/>
        </w:rPr>
      </w:pPr>
      <w:r>
        <w:rPr>
          <w:rFonts w:ascii="Arial" w:hAnsi="Arial" w:cs="Arial"/>
          <w:sz w:val="24"/>
          <w:szCs w:val="24"/>
        </w:rPr>
        <w:pict w14:anchorId="35EEA215">
          <v:shape id="_x0000_s2099" style="position:absolute;margin-left:108pt;margin-top:16.6pt;width:430.5pt;height:.1pt;z-index:-251687936;mso-wrap-distance-left:0;mso-wrap-distance-right:0;mso-position-horizontal-relative:page" coordorigin="2160,332" coordsize="8610,0" path="m2160,332r8610,e" filled="f" strokecolor="#221e1f" strokeweight=".15486mm">
            <v:path arrowok="t"/>
            <w10:wrap type="topAndBottom" anchorx="page"/>
          </v:shape>
        </w:pict>
      </w:r>
    </w:p>
    <w:p w14:paraId="121A03EC" w14:textId="77777777" w:rsidR="00B64849" w:rsidRPr="00EB6F8F" w:rsidRDefault="00B64849">
      <w:pPr>
        <w:pStyle w:val="BodyText"/>
        <w:rPr>
          <w:rFonts w:ascii="Arial" w:hAnsi="Arial" w:cs="Arial"/>
          <w:sz w:val="24"/>
          <w:szCs w:val="24"/>
        </w:rPr>
      </w:pPr>
    </w:p>
    <w:p w14:paraId="0B152BF6" w14:textId="77777777" w:rsidR="00B64849" w:rsidRPr="00EB6F8F" w:rsidRDefault="00466FA4">
      <w:pPr>
        <w:pStyle w:val="BodyText"/>
        <w:tabs>
          <w:tab w:val="left" w:pos="938"/>
        </w:tabs>
        <w:spacing w:before="146"/>
        <w:ind w:left="220"/>
        <w:rPr>
          <w:rFonts w:ascii="Arial" w:hAnsi="Arial" w:cs="Arial"/>
          <w:sz w:val="24"/>
          <w:szCs w:val="24"/>
        </w:rPr>
      </w:pPr>
      <w:r w:rsidRPr="00C73634">
        <w:rPr>
          <w:rFonts w:ascii="Arial" w:hAnsi="Arial" w:cs="Arial"/>
          <w:b/>
          <w:bCs/>
          <w:color w:val="231F20"/>
          <w:sz w:val="24"/>
          <w:szCs w:val="24"/>
        </w:rPr>
        <w:t>1b</w:t>
      </w:r>
      <w:r w:rsidRPr="00EB6F8F">
        <w:rPr>
          <w:rFonts w:ascii="Arial" w:hAnsi="Arial" w:cs="Arial"/>
          <w:color w:val="231F20"/>
          <w:sz w:val="24"/>
          <w:szCs w:val="24"/>
        </w:rPr>
        <w:t>.</w:t>
      </w:r>
      <w:r w:rsidRPr="00EB6F8F">
        <w:rPr>
          <w:rFonts w:ascii="Arial" w:hAnsi="Arial" w:cs="Arial"/>
          <w:color w:val="231F20"/>
          <w:sz w:val="24"/>
          <w:szCs w:val="24"/>
        </w:rPr>
        <w:tab/>
        <w:t>Address of the Risk Retention</w:t>
      </w:r>
      <w:r w:rsidRPr="00EB6F8F">
        <w:rPr>
          <w:rFonts w:ascii="Arial" w:hAnsi="Arial" w:cs="Arial"/>
          <w:color w:val="231F20"/>
          <w:spacing w:val="-3"/>
          <w:sz w:val="24"/>
          <w:szCs w:val="24"/>
        </w:rPr>
        <w:t xml:space="preserve"> </w:t>
      </w:r>
      <w:r w:rsidRPr="00EB6F8F">
        <w:rPr>
          <w:rFonts w:ascii="Arial" w:hAnsi="Arial" w:cs="Arial"/>
          <w:color w:val="231F20"/>
          <w:sz w:val="24"/>
          <w:szCs w:val="24"/>
        </w:rPr>
        <w:t>Group:</w:t>
      </w:r>
    </w:p>
    <w:p w14:paraId="46442AD3" w14:textId="77777777" w:rsidR="00B64849" w:rsidRPr="00EB6F8F" w:rsidRDefault="00C6611D">
      <w:pPr>
        <w:pStyle w:val="BodyText"/>
        <w:spacing w:before="2"/>
        <w:rPr>
          <w:rFonts w:ascii="Arial" w:hAnsi="Arial" w:cs="Arial"/>
          <w:sz w:val="24"/>
          <w:szCs w:val="24"/>
        </w:rPr>
      </w:pPr>
      <w:r>
        <w:rPr>
          <w:rFonts w:ascii="Arial" w:hAnsi="Arial" w:cs="Arial"/>
          <w:sz w:val="24"/>
          <w:szCs w:val="24"/>
        </w:rPr>
        <w:pict w14:anchorId="1ECCCB4F">
          <v:shape id="_x0000_s2098" style="position:absolute;margin-left:108pt;margin-top:17.85pt;width:429.7pt;height:.1pt;z-index:-251680768;mso-wrap-distance-left:0;mso-wrap-distance-right:0;mso-position-horizontal-relative:page" coordorigin="2160,357" coordsize="8594,0" path="m2160,357r8594,e" filled="f" strokecolor="#221e1f" strokeweight=".15486mm">
            <v:path arrowok="t"/>
            <w10:wrap type="topAndBottom" anchorx="page"/>
          </v:shape>
        </w:pict>
      </w:r>
    </w:p>
    <w:p w14:paraId="402BABCE" w14:textId="77777777" w:rsidR="00B64849" w:rsidRPr="00EB6F8F" w:rsidRDefault="00B64849">
      <w:pPr>
        <w:pStyle w:val="BodyText"/>
        <w:rPr>
          <w:rFonts w:ascii="Arial" w:hAnsi="Arial" w:cs="Arial"/>
          <w:sz w:val="24"/>
          <w:szCs w:val="24"/>
        </w:rPr>
      </w:pPr>
    </w:p>
    <w:p w14:paraId="666ADECB" w14:textId="77777777" w:rsidR="00B64849" w:rsidRPr="00EB6F8F" w:rsidRDefault="00B64849">
      <w:pPr>
        <w:pStyle w:val="BodyText"/>
        <w:spacing w:before="2"/>
        <w:rPr>
          <w:rFonts w:ascii="Arial" w:hAnsi="Arial" w:cs="Arial"/>
          <w:sz w:val="24"/>
          <w:szCs w:val="24"/>
        </w:rPr>
      </w:pPr>
    </w:p>
    <w:p w14:paraId="2CF1ED3C" w14:textId="77777777" w:rsidR="00B64849" w:rsidRPr="00EB6F8F" w:rsidRDefault="00466FA4">
      <w:pPr>
        <w:pStyle w:val="BodyText"/>
        <w:tabs>
          <w:tab w:val="left" w:pos="938"/>
        </w:tabs>
        <w:ind w:left="220"/>
        <w:rPr>
          <w:rFonts w:ascii="Arial" w:hAnsi="Arial" w:cs="Arial"/>
          <w:sz w:val="24"/>
          <w:szCs w:val="24"/>
        </w:rPr>
      </w:pPr>
      <w:r w:rsidRPr="00C73634">
        <w:rPr>
          <w:rFonts w:ascii="Arial" w:hAnsi="Arial" w:cs="Arial"/>
          <w:b/>
          <w:bCs/>
          <w:color w:val="231F20"/>
          <w:sz w:val="24"/>
          <w:szCs w:val="24"/>
        </w:rPr>
        <w:t>1c.</w:t>
      </w:r>
      <w:r w:rsidRPr="00EB6F8F">
        <w:rPr>
          <w:rFonts w:ascii="Arial" w:hAnsi="Arial" w:cs="Arial"/>
          <w:color w:val="231F20"/>
          <w:sz w:val="24"/>
          <w:szCs w:val="24"/>
        </w:rPr>
        <w:tab/>
        <w:t>NAIC Company</w:t>
      </w:r>
      <w:r w:rsidRPr="00EB6F8F">
        <w:rPr>
          <w:rFonts w:ascii="Arial" w:hAnsi="Arial" w:cs="Arial"/>
          <w:color w:val="231F20"/>
          <w:spacing w:val="-2"/>
          <w:sz w:val="24"/>
          <w:szCs w:val="24"/>
        </w:rPr>
        <w:t xml:space="preserve"> </w:t>
      </w:r>
      <w:r w:rsidRPr="00EB6F8F">
        <w:rPr>
          <w:rFonts w:ascii="Arial" w:hAnsi="Arial" w:cs="Arial"/>
          <w:color w:val="231F20"/>
          <w:sz w:val="24"/>
          <w:szCs w:val="24"/>
        </w:rPr>
        <w:t>Code:</w:t>
      </w:r>
    </w:p>
    <w:p w14:paraId="5826E851" w14:textId="77777777" w:rsidR="00B64849" w:rsidRPr="00EB6F8F" w:rsidRDefault="00C6611D">
      <w:pPr>
        <w:pStyle w:val="BodyText"/>
        <w:rPr>
          <w:rFonts w:ascii="Arial" w:hAnsi="Arial" w:cs="Arial"/>
          <w:sz w:val="24"/>
          <w:szCs w:val="24"/>
        </w:rPr>
      </w:pPr>
      <w:r>
        <w:rPr>
          <w:rFonts w:ascii="Arial" w:hAnsi="Arial" w:cs="Arial"/>
          <w:sz w:val="24"/>
          <w:szCs w:val="24"/>
        </w:rPr>
        <w:pict w14:anchorId="31A05AB6">
          <v:shape id="_x0000_s2097" style="position:absolute;margin-left:108pt;margin-top:17.75pt;width:430.5pt;height:.1pt;z-index:-251679744;mso-wrap-distance-left:0;mso-wrap-distance-right:0;mso-position-horizontal-relative:page" coordorigin="2160,355" coordsize="8610,0" path="m2160,355r8610,e" filled="f" strokecolor="#221e1f" strokeweight=".15486mm">
            <v:path arrowok="t"/>
            <w10:wrap type="topAndBottom" anchorx="page"/>
          </v:shape>
        </w:pict>
      </w:r>
    </w:p>
    <w:p w14:paraId="67AB5D3D" w14:textId="28E13978" w:rsidR="00B64849" w:rsidRDefault="00B64849">
      <w:pPr>
        <w:pStyle w:val="BodyText"/>
        <w:spacing w:before="2"/>
        <w:rPr>
          <w:rFonts w:ascii="Arial" w:hAnsi="Arial" w:cs="Arial"/>
          <w:sz w:val="24"/>
          <w:szCs w:val="24"/>
        </w:rPr>
      </w:pPr>
    </w:p>
    <w:p w14:paraId="63667CCB" w14:textId="77777777" w:rsidR="00343351" w:rsidRPr="00EB6F8F" w:rsidRDefault="00343351">
      <w:pPr>
        <w:pStyle w:val="BodyText"/>
        <w:spacing w:before="2"/>
        <w:rPr>
          <w:rFonts w:ascii="Arial" w:hAnsi="Arial" w:cs="Arial"/>
          <w:sz w:val="24"/>
          <w:szCs w:val="24"/>
        </w:rPr>
      </w:pPr>
    </w:p>
    <w:p w14:paraId="3424E9FE" w14:textId="77777777" w:rsidR="00B64849" w:rsidRPr="00EB6F8F" w:rsidRDefault="00466FA4">
      <w:pPr>
        <w:pStyle w:val="BodyText"/>
        <w:tabs>
          <w:tab w:val="left" w:pos="938"/>
        </w:tabs>
        <w:ind w:left="220"/>
        <w:rPr>
          <w:rFonts w:ascii="Arial" w:hAnsi="Arial" w:cs="Arial"/>
          <w:sz w:val="24"/>
          <w:szCs w:val="24"/>
        </w:rPr>
      </w:pPr>
      <w:r w:rsidRPr="00C73634">
        <w:rPr>
          <w:rFonts w:ascii="Arial" w:hAnsi="Arial" w:cs="Arial"/>
          <w:b/>
          <w:bCs/>
          <w:color w:val="231F20"/>
          <w:sz w:val="24"/>
          <w:szCs w:val="24"/>
        </w:rPr>
        <w:t>1d.</w:t>
      </w:r>
      <w:r w:rsidRPr="00EB6F8F">
        <w:rPr>
          <w:rFonts w:ascii="Arial" w:hAnsi="Arial" w:cs="Arial"/>
          <w:color w:val="231F20"/>
          <w:sz w:val="24"/>
          <w:szCs w:val="24"/>
        </w:rPr>
        <w:tab/>
        <w:t>FEIN:</w:t>
      </w:r>
    </w:p>
    <w:p w14:paraId="07318048" w14:textId="77777777" w:rsidR="00B64849" w:rsidRPr="00EB6F8F" w:rsidRDefault="00C6611D">
      <w:pPr>
        <w:pStyle w:val="BodyText"/>
        <w:spacing w:before="2"/>
        <w:rPr>
          <w:rFonts w:ascii="Arial" w:hAnsi="Arial" w:cs="Arial"/>
          <w:sz w:val="24"/>
          <w:szCs w:val="24"/>
        </w:rPr>
      </w:pPr>
      <w:r>
        <w:rPr>
          <w:rFonts w:ascii="Arial" w:hAnsi="Arial" w:cs="Arial"/>
          <w:sz w:val="24"/>
          <w:szCs w:val="24"/>
        </w:rPr>
        <w:pict w14:anchorId="6FC4B6C1">
          <v:shape id="_x0000_s2096" style="position:absolute;margin-left:108pt;margin-top:17.85pt;width:429.7pt;height:.1pt;z-index:-251678720;mso-wrap-distance-left:0;mso-wrap-distance-right:0;mso-position-horizontal-relative:page" coordorigin="2160,357" coordsize="8594,0" path="m2160,357r8594,e" filled="f" strokecolor="#221e1f" strokeweight=".15486mm">
            <v:path arrowok="t"/>
            <w10:wrap type="topAndBottom" anchorx="page"/>
          </v:shape>
        </w:pict>
      </w:r>
    </w:p>
    <w:p w14:paraId="1112F6D1" w14:textId="77777777" w:rsidR="00B64849" w:rsidRPr="00EB6F8F" w:rsidRDefault="00B64849">
      <w:pPr>
        <w:pStyle w:val="BodyText"/>
        <w:rPr>
          <w:rFonts w:ascii="Arial" w:hAnsi="Arial" w:cs="Arial"/>
          <w:sz w:val="24"/>
          <w:szCs w:val="24"/>
        </w:rPr>
      </w:pPr>
    </w:p>
    <w:p w14:paraId="1F936D4B" w14:textId="77777777" w:rsidR="00B64849" w:rsidRPr="00EB6F8F" w:rsidRDefault="00B64849">
      <w:pPr>
        <w:pStyle w:val="BodyText"/>
        <w:spacing w:before="2"/>
        <w:rPr>
          <w:rFonts w:ascii="Arial" w:hAnsi="Arial" w:cs="Arial"/>
          <w:sz w:val="24"/>
          <w:szCs w:val="24"/>
        </w:rPr>
      </w:pPr>
    </w:p>
    <w:p w14:paraId="75D4A704" w14:textId="77777777" w:rsidR="00B64849" w:rsidRPr="00EB6F8F" w:rsidRDefault="00466FA4">
      <w:pPr>
        <w:pStyle w:val="BodyText"/>
        <w:tabs>
          <w:tab w:val="left" w:pos="938"/>
        </w:tabs>
        <w:ind w:left="220"/>
        <w:rPr>
          <w:rFonts w:ascii="Arial" w:hAnsi="Arial" w:cs="Arial"/>
          <w:sz w:val="24"/>
          <w:szCs w:val="24"/>
        </w:rPr>
      </w:pPr>
      <w:r w:rsidRPr="00C73634">
        <w:rPr>
          <w:rFonts w:ascii="Arial" w:hAnsi="Arial" w:cs="Arial"/>
          <w:b/>
          <w:bCs/>
          <w:color w:val="231F20"/>
          <w:sz w:val="24"/>
          <w:szCs w:val="24"/>
        </w:rPr>
        <w:t>1e.</w:t>
      </w:r>
      <w:r w:rsidRPr="00EB6F8F">
        <w:rPr>
          <w:rFonts w:ascii="Arial" w:hAnsi="Arial" w:cs="Arial"/>
          <w:color w:val="231F20"/>
          <w:sz w:val="24"/>
          <w:szCs w:val="24"/>
        </w:rPr>
        <w:tab/>
        <w:t>State of domicile, date licensed and date</w:t>
      </w:r>
      <w:r w:rsidRPr="00EB6F8F">
        <w:rPr>
          <w:rFonts w:ascii="Arial" w:hAnsi="Arial" w:cs="Arial"/>
          <w:color w:val="231F20"/>
          <w:spacing w:val="-5"/>
          <w:sz w:val="24"/>
          <w:szCs w:val="24"/>
        </w:rPr>
        <w:t xml:space="preserve"> </w:t>
      </w:r>
      <w:r w:rsidRPr="00EB6F8F">
        <w:rPr>
          <w:rFonts w:ascii="Arial" w:hAnsi="Arial" w:cs="Arial"/>
          <w:color w:val="231F20"/>
          <w:sz w:val="24"/>
          <w:szCs w:val="24"/>
        </w:rPr>
        <w:t>chartered:</w:t>
      </w:r>
    </w:p>
    <w:p w14:paraId="7A183D4F" w14:textId="77777777" w:rsidR="00B64849" w:rsidRPr="00EB6F8F" w:rsidRDefault="00C6611D">
      <w:pPr>
        <w:pStyle w:val="BodyText"/>
        <w:rPr>
          <w:rFonts w:ascii="Arial" w:hAnsi="Arial" w:cs="Arial"/>
          <w:sz w:val="24"/>
          <w:szCs w:val="24"/>
        </w:rPr>
      </w:pPr>
      <w:r>
        <w:rPr>
          <w:rFonts w:ascii="Arial" w:hAnsi="Arial" w:cs="Arial"/>
          <w:sz w:val="24"/>
          <w:szCs w:val="24"/>
        </w:rPr>
        <w:pict w14:anchorId="68A4049E">
          <v:shape id="_x0000_s2095" style="position:absolute;margin-left:108pt;margin-top:17.75pt;width:430.5pt;height:.1pt;z-index:-251677696;mso-wrap-distance-left:0;mso-wrap-distance-right:0;mso-position-horizontal-relative:page" coordorigin="2160,355" coordsize="8610,0" path="m2160,355r8610,e" filled="f" strokecolor="#221e1f" strokeweight=".15486mm">
            <v:path arrowok="t"/>
            <w10:wrap type="topAndBottom" anchorx="page"/>
          </v:shape>
        </w:pict>
      </w:r>
    </w:p>
    <w:p w14:paraId="0EF4FF75" w14:textId="77777777" w:rsidR="00B64849" w:rsidRPr="00EB6F8F" w:rsidRDefault="00B64849">
      <w:pPr>
        <w:pStyle w:val="BodyText"/>
        <w:rPr>
          <w:rFonts w:ascii="Arial" w:hAnsi="Arial" w:cs="Arial"/>
          <w:sz w:val="24"/>
          <w:szCs w:val="24"/>
        </w:rPr>
      </w:pPr>
    </w:p>
    <w:p w14:paraId="67F8D370" w14:textId="77777777" w:rsidR="00B64849" w:rsidRPr="00EB6F8F" w:rsidRDefault="00B64849">
      <w:pPr>
        <w:pStyle w:val="BodyText"/>
        <w:spacing w:before="1"/>
        <w:rPr>
          <w:rFonts w:ascii="Arial" w:hAnsi="Arial" w:cs="Arial"/>
          <w:sz w:val="24"/>
          <w:szCs w:val="24"/>
        </w:rPr>
      </w:pPr>
    </w:p>
    <w:p w14:paraId="4FD468C5" w14:textId="77777777" w:rsidR="00B64849" w:rsidRPr="00EB6F8F" w:rsidRDefault="00466FA4" w:rsidP="00C73634">
      <w:pPr>
        <w:pStyle w:val="BodyText"/>
        <w:tabs>
          <w:tab w:val="left" w:pos="931"/>
        </w:tabs>
        <w:ind w:left="900" w:hanging="680"/>
        <w:rPr>
          <w:rFonts w:ascii="Arial" w:hAnsi="Arial" w:cs="Arial"/>
          <w:sz w:val="24"/>
          <w:szCs w:val="24"/>
        </w:rPr>
      </w:pPr>
      <w:r w:rsidRPr="00C73634">
        <w:rPr>
          <w:rFonts w:ascii="Arial" w:hAnsi="Arial" w:cs="Arial"/>
          <w:b/>
          <w:bCs/>
          <w:color w:val="231F20"/>
          <w:sz w:val="24"/>
          <w:szCs w:val="24"/>
        </w:rPr>
        <w:t>1f.</w:t>
      </w:r>
      <w:r w:rsidRPr="00EB6F8F">
        <w:rPr>
          <w:rFonts w:ascii="Arial" w:hAnsi="Arial" w:cs="Arial"/>
          <w:color w:val="231F20"/>
          <w:sz w:val="24"/>
          <w:szCs w:val="24"/>
        </w:rPr>
        <w:tab/>
        <w:t>Primary contact person for state of domicile to whom questions regarding the Risk Retention Group should be addressed (include name, phone number and email</w:t>
      </w:r>
      <w:r w:rsidRPr="00EB6F8F">
        <w:rPr>
          <w:rFonts w:ascii="Arial" w:hAnsi="Arial" w:cs="Arial"/>
          <w:color w:val="231F20"/>
          <w:spacing w:val="-14"/>
          <w:sz w:val="24"/>
          <w:szCs w:val="24"/>
        </w:rPr>
        <w:t xml:space="preserve"> </w:t>
      </w:r>
      <w:r w:rsidRPr="00EB6F8F">
        <w:rPr>
          <w:rFonts w:ascii="Arial" w:hAnsi="Arial" w:cs="Arial"/>
          <w:color w:val="231F20"/>
          <w:sz w:val="24"/>
          <w:szCs w:val="24"/>
        </w:rPr>
        <w:t>address):</w:t>
      </w:r>
    </w:p>
    <w:p w14:paraId="7DFB9610" w14:textId="77777777" w:rsidR="00B64849" w:rsidRPr="00EB6F8F" w:rsidRDefault="00B64849">
      <w:pPr>
        <w:rPr>
          <w:rFonts w:ascii="Arial" w:hAnsi="Arial" w:cs="Arial"/>
          <w:sz w:val="24"/>
          <w:szCs w:val="24"/>
        </w:rPr>
      </w:pPr>
    </w:p>
    <w:p w14:paraId="4CDF0A4E" w14:textId="77777777" w:rsidR="00FE406B" w:rsidRPr="00EB6F8F" w:rsidRDefault="00C6611D" w:rsidP="00FE406B">
      <w:pPr>
        <w:pStyle w:val="BodyText"/>
        <w:rPr>
          <w:rFonts w:ascii="Arial" w:hAnsi="Arial" w:cs="Arial"/>
          <w:sz w:val="24"/>
          <w:szCs w:val="24"/>
        </w:rPr>
      </w:pPr>
      <w:r>
        <w:rPr>
          <w:rFonts w:ascii="Arial" w:hAnsi="Arial" w:cs="Arial"/>
          <w:sz w:val="24"/>
          <w:szCs w:val="24"/>
        </w:rPr>
        <w:pict w14:anchorId="37B8F014">
          <v:shape id="_x0000_s2105" style="position:absolute;margin-left:108pt;margin-top:17.75pt;width:430.5pt;height:.1pt;z-index:-251633664;mso-wrap-distance-left:0;mso-wrap-distance-right:0;mso-position-horizontal-relative:page" coordorigin="2160,355" coordsize="8610,0" path="m2160,355r8610,e" filled="f" strokecolor="#221e1f" strokeweight=".15486mm">
            <v:path arrowok="t"/>
            <w10:wrap type="topAndBottom" anchorx="page"/>
          </v:shape>
        </w:pict>
      </w:r>
    </w:p>
    <w:p w14:paraId="5D366F46" w14:textId="77777777" w:rsidR="00B64849" w:rsidRPr="00EB6F8F" w:rsidRDefault="00B64849">
      <w:pPr>
        <w:pStyle w:val="BodyText"/>
        <w:spacing w:before="11"/>
        <w:rPr>
          <w:rFonts w:ascii="Arial" w:hAnsi="Arial" w:cs="Arial"/>
          <w:sz w:val="24"/>
          <w:szCs w:val="24"/>
        </w:rPr>
      </w:pPr>
    </w:p>
    <w:p w14:paraId="0C57C7CB" w14:textId="532A6B34" w:rsidR="00B64849" w:rsidRPr="00EB6F8F" w:rsidRDefault="00466FA4">
      <w:pPr>
        <w:pStyle w:val="ListParagraph"/>
        <w:numPr>
          <w:ilvl w:val="1"/>
          <w:numId w:val="3"/>
        </w:numPr>
        <w:tabs>
          <w:tab w:val="left" w:pos="940"/>
          <w:tab w:val="left" w:pos="941"/>
        </w:tabs>
        <w:spacing w:before="102" w:line="228" w:lineRule="auto"/>
        <w:ind w:right="358"/>
        <w:jc w:val="left"/>
        <w:rPr>
          <w:rFonts w:ascii="Arial" w:hAnsi="Arial" w:cs="Arial"/>
          <w:sz w:val="24"/>
          <w:szCs w:val="24"/>
        </w:rPr>
      </w:pPr>
      <w:r w:rsidRPr="00EB6F8F">
        <w:rPr>
          <w:rFonts w:ascii="Arial" w:hAnsi="Arial" w:cs="Arial"/>
          <w:color w:val="231F20"/>
          <w:sz w:val="24"/>
          <w:szCs w:val="24"/>
        </w:rPr>
        <w:t>List any other name(s) by which the Risk Retention Group is known or may be doing business in</w:t>
      </w:r>
      <w:r w:rsidR="00931058">
        <w:rPr>
          <w:rFonts w:ascii="Arial" w:hAnsi="Arial" w:cs="Arial"/>
          <w:color w:val="231F20"/>
          <w:sz w:val="24"/>
          <w:szCs w:val="24"/>
        </w:rPr>
        <w:t xml:space="preserve"> </w:t>
      </w:r>
      <w:r w:rsidR="00931058" w:rsidRPr="002E0B5E">
        <w:rPr>
          <w:rFonts w:ascii="Arial" w:hAnsi="Arial" w:cs="Arial"/>
          <w:color w:val="231F20"/>
          <w:sz w:val="24"/>
          <w:szCs w:val="24"/>
        </w:rPr>
        <w:t>Florida</w:t>
      </w:r>
      <w:r w:rsidRPr="002E0B5E">
        <w:rPr>
          <w:rFonts w:ascii="Arial" w:hAnsi="Arial" w:cs="Arial"/>
          <w:color w:val="231F20"/>
          <w:sz w:val="24"/>
          <w:szCs w:val="24"/>
        </w:rPr>
        <w:t xml:space="preserve"> </w:t>
      </w:r>
      <w:r w:rsidRPr="00EB6F8F">
        <w:rPr>
          <w:rFonts w:ascii="Arial" w:hAnsi="Arial" w:cs="Arial"/>
          <w:color w:val="231F20"/>
          <w:sz w:val="24"/>
          <w:szCs w:val="24"/>
        </w:rPr>
        <w:t>or any other</w:t>
      </w:r>
      <w:r w:rsidRPr="00EB6F8F">
        <w:rPr>
          <w:rFonts w:ascii="Arial" w:hAnsi="Arial" w:cs="Arial"/>
          <w:color w:val="231F20"/>
          <w:spacing w:val="-6"/>
          <w:sz w:val="24"/>
          <w:szCs w:val="24"/>
        </w:rPr>
        <w:t xml:space="preserve"> </w:t>
      </w:r>
      <w:r w:rsidRPr="00EB6F8F">
        <w:rPr>
          <w:rFonts w:ascii="Arial" w:hAnsi="Arial" w:cs="Arial"/>
          <w:color w:val="231F20"/>
          <w:sz w:val="24"/>
          <w:szCs w:val="24"/>
        </w:rPr>
        <w:t>state:</w:t>
      </w:r>
    </w:p>
    <w:p w14:paraId="1E9877C9" w14:textId="77777777" w:rsidR="00B64849" w:rsidRPr="00EB6F8F" w:rsidRDefault="00C6611D">
      <w:pPr>
        <w:pStyle w:val="BodyText"/>
        <w:spacing w:before="2"/>
        <w:rPr>
          <w:rFonts w:ascii="Arial" w:hAnsi="Arial" w:cs="Arial"/>
          <w:sz w:val="24"/>
          <w:szCs w:val="24"/>
        </w:rPr>
      </w:pPr>
      <w:r>
        <w:rPr>
          <w:rFonts w:ascii="Arial" w:hAnsi="Arial" w:cs="Arial"/>
          <w:sz w:val="24"/>
          <w:szCs w:val="24"/>
        </w:rPr>
        <w:pict w14:anchorId="77522100">
          <v:shape id="_x0000_s2094" style="position:absolute;margin-left:108pt;margin-top:16.7pt;width:430.5pt;height:.1pt;z-index:-251676672;mso-wrap-distance-left:0;mso-wrap-distance-right:0;mso-position-horizontal-relative:page" coordorigin="2160,334" coordsize="8610,0" path="m2160,334r8610,e" filled="f" strokecolor="#221e1f" strokeweight=".15486mm">
            <v:path arrowok="t"/>
            <w10:wrap type="topAndBottom" anchorx="page"/>
          </v:shape>
        </w:pict>
      </w:r>
      <w:r>
        <w:rPr>
          <w:rFonts w:ascii="Arial" w:hAnsi="Arial" w:cs="Arial"/>
          <w:sz w:val="24"/>
          <w:szCs w:val="24"/>
        </w:rPr>
        <w:pict w14:anchorId="24C8E3A7">
          <v:shape id="_x0000_s2093" style="position:absolute;margin-left:108pt;margin-top:34.7pt;width:430.5pt;height:.1pt;z-index:-251675648;mso-wrap-distance-left:0;mso-wrap-distance-right:0;mso-position-horizontal-relative:page" coordorigin="2160,694" coordsize="8610,0" path="m2160,694r8610,e" filled="f" strokecolor="#221e1f" strokeweight=".15486mm">
            <v:path arrowok="t"/>
            <w10:wrap type="topAndBottom" anchorx="page"/>
          </v:shape>
        </w:pict>
      </w:r>
    </w:p>
    <w:p w14:paraId="5A3826F8" w14:textId="77777777" w:rsidR="00B64849" w:rsidRPr="00EB6F8F" w:rsidRDefault="00B64849">
      <w:pPr>
        <w:pStyle w:val="BodyText"/>
        <w:spacing w:before="6"/>
        <w:rPr>
          <w:rFonts w:ascii="Arial" w:hAnsi="Arial" w:cs="Arial"/>
          <w:sz w:val="24"/>
          <w:szCs w:val="24"/>
        </w:rPr>
      </w:pPr>
    </w:p>
    <w:p w14:paraId="373BE6D7" w14:textId="77777777" w:rsidR="00B64849" w:rsidRPr="00EB6F8F" w:rsidRDefault="00B64849">
      <w:pPr>
        <w:pStyle w:val="BodyText"/>
        <w:spacing w:before="8"/>
        <w:rPr>
          <w:rFonts w:ascii="Arial" w:hAnsi="Arial" w:cs="Arial"/>
          <w:sz w:val="24"/>
          <w:szCs w:val="24"/>
        </w:rPr>
      </w:pPr>
    </w:p>
    <w:p w14:paraId="10138B6B" w14:textId="1D5F8D06" w:rsidR="00B64849" w:rsidRPr="00EB6F8F" w:rsidRDefault="00466FA4">
      <w:pPr>
        <w:pStyle w:val="ListParagraph"/>
        <w:numPr>
          <w:ilvl w:val="1"/>
          <w:numId w:val="3"/>
        </w:numPr>
        <w:tabs>
          <w:tab w:val="left" w:pos="940"/>
          <w:tab w:val="left" w:pos="941"/>
        </w:tabs>
        <w:spacing w:line="228" w:lineRule="auto"/>
        <w:jc w:val="left"/>
        <w:rPr>
          <w:rFonts w:ascii="Arial" w:hAnsi="Arial" w:cs="Arial"/>
          <w:sz w:val="24"/>
          <w:szCs w:val="24"/>
        </w:rPr>
      </w:pPr>
      <w:r w:rsidRPr="00EB6F8F">
        <w:rPr>
          <w:rFonts w:ascii="Arial" w:hAnsi="Arial" w:cs="Arial"/>
          <w:color w:val="231F20"/>
          <w:sz w:val="24"/>
          <w:szCs w:val="24"/>
        </w:rPr>
        <w:t>The Risk Retention Group is authorized to engage in the following lines and/or classifications of liability insurance under the laws of its chartering</w:t>
      </w:r>
      <w:r w:rsidRPr="00EB6F8F">
        <w:rPr>
          <w:rFonts w:ascii="Arial" w:hAnsi="Arial" w:cs="Arial"/>
          <w:color w:val="231F20"/>
          <w:spacing w:val="-18"/>
          <w:sz w:val="24"/>
          <w:szCs w:val="24"/>
        </w:rPr>
        <w:t xml:space="preserve"> </w:t>
      </w:r>
      <w:r w:rsidR="00057399" w:rsidRPr="002E0B5E">
        <w:rPr>
          <w:rFonts w:ascii="Arial" w:hAnsi="Arial" w:cs="Arial"/>
          <w:color w:val="231F20"/>
          <w:sz w:val="24"/>
          <w:szCs w:val="24"/>
        </w:rPr>
        <w:t>state</w:t>
      </w:r>
      <w:r w:rsidRPr="00EB6F8F">
        <w:rPr>
          <w:rFonts w:ascii="Arial" w:hAnsi="Arial" w:cs="Arial"/>
          <w:color w:val="231F20"/>
          <w:sz w:val="24"/>
          <w:szCs w:val="24"/>
        </w:rPr>
        <w:t>:</w:t>
      </w:r>
    </w:p>
    <w:p w14:paraId="58D83C05" w14:textId="77777777" w:rsidR="00B64849" w:rsidRPr="00EB6F8F" w:rsidRDefault="00C6611D">
      <w:pPr>
        <w:pStyle w:val="BodyText"/>
        <w:spacing w:before="2"/>
        <w:rPr>
          <w:rFonts w:ascii="Arial" w:hAnsi="Arial" w:cs="Arial"/>
          <w:sz w:val="24"/>
          <w:szCs w:val="24"/>
        </w:rPr>
      </w:pPr>
      <w:r>
        <w:rPr>
          <w:rFonts w:ascii="Arial" w:hAnsi="Arial" w:cs="Arial"/>
          <w:sz w:val="24"/>
          <w:szCs w:val="24"/>
        </w:rPr>
        <w:pict w14:anchorId="49D251D0">
          <v:shape id="_x0000_s2092" style="position:absolute;margin-left:108pt;margin-top:16.7pt;width:430.5pt;height:.1pt;z-index:-251674624;mso-wrap-distance-left:0;mso-wrap-distance-right:0;mso-position-horizontal-relative:page" coordorigin="2160,334" coordsize="8610,0" path="m2160,334r8610,e" filled="f" strokecolor="#221e1f" strokeweight=".15486mm">
            <v:path arrowok="t"/>
            <w10:wrap type="topAndBottom" anchorx="page"/>
          </v:shape>
        </w:pict>
      </w:r>
      <w:r>
        <w:rPr>
          <w:rFonts w:ascii="Arial" w:hAnsi="Arial" w:cs="Arial"/>
          <w:sz w:val="24"/>
          <w:szCs w:val="24"/>
        </w:rPr>
        <w:pict w14:anchorId="249971BB">
          <v:shape id="_x0000_s2091" style="position:absolute;margin-left:108pt;margin-top:34.7pt;width:430.5pt;height:.1pt;z-index:-251673600;mso-wrap-distance-left:0;mso-wrap-distance-right:0;mso-position-horizontal-relative:page" coordorigin="2160,694" coordsize="8610,0" path="m2160,694r8610,e" filled="f" strokecolor="#221e1f" strokeweight=".15486mm">
            <v:path arrowok="t"/>
            <w10:wrap type="topAndBottom" anchorx="page"/>
          </v:shape>
        </w:pict>
      </w:r>
    </w:p>
    <w:p w14:paraId="7A8375D6" w14:textId="77777777" w:rsidR="00B64849" w:rsidRPr="00EB6F8F" w:rsidRDefault="00B64849">
      <w:pPr>
        <w:pStyle w:val="BodyText"/>
        <w:spacing w:before="6"/>
        <w:rPr>
          <w:rFonts w:ascii="Arial" w:hAnsi="Arial" w:cs="Arial"/>
          <w:sz w:val="24"/>
          <w:szCs w:val="24"/>
        </w:rPr>
      </w:pPr>
    </w:p>
    <w:p w14:paraId="54FA47EF" w14:textId="77777777" w:rsidR="0007705C" w:rsidRDefault="0007705C" w:rsidP="0007705C">
      <w:pPr>
        <w:pStyle w:val="BodyText"/>
        <w:spacing w:before="6"/>
        <w:ind w:left="1660"/>
        <w:rPr>
          <w:rFonts w:ascii="Arial" w:hAnsi="Arial" w:cs="Arial"/>
          <w:sz w:val="24"/>
          <w:szCs w:val="24"/>
        </w:rPr>
      </w:pPr>
    </w:p>
    <w:p w14:paraId="53533355" w14:textId="18E0C6A9" w:rsidR="0007705C" w:rsidRDefault="0007705C" w:rsidP="0007705C">
      <w:pPr>
        <w:pStyle w:val="BodyText"/>
        <w:numPr>
          <w:ilvl w:val="2"/>
          <w:numId w:val="3"/>
        </w:numPr>
        <w:spacing w:before="6"/>
        <w:rPr>
          <w:rFonts w:ascii="Arial" w:hAnsi="Arial" w:cs="Arial"/>
          <w:sz w:val="24"/>
          <w:szCs w:val="24"/>
        </w:rPr>
      </w:pPr>
      <w:bookmarkStart w:id="5" w:name="_Hlk140490133"/>
      <w:r>
        <w:rPr>
          <w:rFonts w:ascii="Arial" w:hAnsi="Arial" w:cs="Arial"/>
          <w:sz w:val="24"/>
          <w:szCs w:val="24"/>
        </w:rPr>
        <w:t>Applicant must</w:t>
      </w:r>
      <w:r w:rsidRPr="002E0B5E">
        <w:rPr>
          <w:rFonts w:ascii="Arial" w:hAnsi="Arial" w:cs="Arial"/>
          <w:sz w:val="24"/>
          <w:szCs w:val="24"/>
        </w:rPr>
        <w:t xml:space="preserve"> </w:t>
      </w:r>
      <w:r w:rsidR="008F4FD2" w:rsidRPr="002E0B5E">
        <w:rPr>
          <w:rFonts w:ascii="Arial" w:hAnsi="Arial" w:cs="Arial"/>
          <w:sz w:val="24"/>
          <w:szCs w:val="24"/>
        </w:rPr>
        <w:t xml:space="preserve">submit </w:t>
      </w:r>
      <w:r>
        <w:rPr>
          <w:rFonts w:ascii="Arial" w:hAnsi="Arial" w:cs="Arial"/>
          <w:sz w:val="24"/>
          <w:szCs w:val="24"/>
        </w:rPr>
        <w:t>a Certificate of Compliance from its domiciliary jurisdiction dated within the last year.</w:t>
      </w:r>
    </w:p>
    <w:bookmarkEnd w:id="5"/>
    <w:p w14:paraId="7BD95C93" w14:textId="62519948" w:rsidR="00C73634" w:rsidRDefault="00C73634">
      <w:pPr>
        <w:pStyle w:val="BodyText"/>
        <w:spacing w:before="6"/>
        <w:rPr>
          <w:rFonts w:ascii="Arial" w:hAnsi="Arial" w:cs="Arial"/>
          <w:sz w:val="24"/>
          <w:szCs w:val="24"/>
        </w:rPr>
      </w:pPr>
    </w:p>
    <w:p w14:paraId="6F724069" w14:textId="3D8F0E5B" w:rsidR="00A11985" w:rsidRDefault="00A11985">
      <w:pPr>
        <w:pStyle w:val="BodyText"/>
        <w:spacing w:before="6"/>
        <w:rPr>
          <w:rFonts w:ascii="Arial" w:hAnsi="Arial" w:cs="Arial"/>
          <w:sz w:val="24"/>
          <w:szCs w:val="24"/>
        </w:rPr>
      </w:pPr>
    </w:p>
    <w:p w14:paraId="3426942C" w14:textId="470F3107" w:rsidR="00CC48F1" w:rsidRDefault="00CC48F1">
      <w:pPr>
        <w:pStyle w:val="BodyText"/>
        <w:spacing w:before="6"/>
        <w:rPr>
          <w:rFonts w:ascii="Arial" w:hAnsi="Arial" w:cs="Arial"/>
          <w:sz w:val="24"/>
          <w:szCs w:val="24"/>
        </w:rPr>
      </w:pPr>
    </w:p>
    <w:p w14:paraId="2CD8B99A" w14:textId="77777777" w:rsidR="00CC48F1" w:rsidRDefault="00CC48F1">
      <w:pPr>
        <w:pStyle w:val="BodyText"/>
        <w:spacing w:before="6"/>
        <w:rPr>
          <w:rFonts w:ascii="Arial" w:hAnsi="Arial" w:cs="Arial"/>
          <w:sz w:val="24"/>
          <w:szCs w:val="24"/>
        </w:rPr>
      </w:pPr>
    </w:p>
    <w:p w14:paraId="51138357" w14:textId="74A27486" w:rsidR="00A11985" w:rsidRDefault="00A11985">
      <w:pPr>
        <w:pStyle w:val="BodyText"/>
        <w:spacing w:before="6"/>
        <w:rPr>
          <w:rFonts w:ascii="Arial" w:hAnsi="Arial" w:cs="Arial"/>
          <w:sz w:val="24"/>
          <w:szCs w:val="24"/>
        </w:rPr>
      </w:pPr>
    </w:p>
    <w:p w14:paraId="095B13BF" w14:textId="77777777" w:rsidR="00CC48F1" w:rsidRPr="00EB6F8F" w:rsidRDefault="00CC48F1">
      <w:pPr>
        <w:pStyle w:val="BodyText"/>
        <w:spacing w:before="6"/>
        <w:rPr>
          <w:rFonts w:ascii="Arial" w:hAnsi="Arial" w:cs="Arial"/>
          <w:sz w:val="24"/>
          <w:szCs w:val="24"/>
        </w:rPr>
      </w:pPr>
    </w:p>
    <w:p w14:paraId="34CDBE50" w14:textId="77777777" w:rsidR="00B64849" w:rsidRPr="00EB6F8F" w:rsidRDefault="00466FA4" w:rsidP="00EB6F8F">
      <w:pPr>
        <w:pStyle w:val="ListParagraph"/>
        <w:numPr>
          <w:ilvl w:val="1"/>
          <w:numId w:val="3"/>
        </w:numPr>
        <w:tabs>
          <w:tab w:val="left" w:pos="940"/>
          <w:tab w:val="left" w:pos="941"/>
        </w:tabs>
        <w:ind w:right="388"/>
        <w:jc w:val="both"/>
        <w:rPr>
          <w:rFonts w:ascii="Arial" w:hAnsi="Arial" w:cs="Arial"/>
          <w:sz w:val="24"/>
          <w:szCs w:val="24"/>
        </w:rPr>
      </w:pPr>
      <w:r w:rsidRPr="00EB6F8F">
        <w:rPr>
          <w:rFonts w:ascii="Arial" w:hAnsi="Arial" w:cs="Arial"/>
          <w:color w:val="231F20"/>
          <w:sz w:val="24"/>
          <w:szCs w:val="24"/>
        </w:rPr>
        <w:t>Give a general description of the liability insurance coverages the Risk Retention Group plans to write in the state it is registering to do business</w:t>
      </w:r>
      <w:r w:rsidRPr="00EB6F8F">
        <w:rPr>
          <w:rFonts w:ascii="Arial" w:hAnsi="Arial" w:cs="Arial"/>
          <w:color w:val="231F20"/>
          <w:spacing w:val="-10"/>
          <w:sz w:val="24"/>
          <w:szCs w:val="24"/>
        </w:rPr>
        <w:t xml:space="preserve"> </w:t>
      </w:r>
      <w:r w:rsidRPr="00EB6F8F">
        <w:rPr>
          <w:rFonts w:ascii="Arial" w:hAnsi="Arial" w:cs="Arial"/>
          <w:color w:val="231F20"/>
          <w:sz w:val="24"/>
          <w:szCs w:val="24"/>
        </w:rPr>
        <w:t>in.</w:t>
      </w:r>
    </w:p>
    <w:p w14:paraId="540AE36B" w14:textId="77777777" w:rsidR="00B64849" w:rsidRPr="00EB6F8F" w:rsidRDefault="00C6611D">
      <w:pPr>
        <w:pStyle w:val="BodyText"/>
        <w:spacing w:before="8"/>
        <w:rPr>
          <w:rFonts w:ascii="Arial" w:hAnsi="Arial" w:cs="Arial"/>
          <w:sz w:val="24"/>
          <w:szCs w:val="24"/>
        </w:rPr>
      </w:pPr>
      <w:r>
        <w:rPr>
          <w:rFonts w:ascii="Arial" w:hAnsi="Arial" w:cs="Arial"/>
          <w:sz w:val="24"/>
          <w:szCs w:val="24"/>
        </w:rPr>
        <w:pict w14:anchorId="2DACCC41">
          <v:shape id="_x0000_s2090" style="position:absolute;margin-left:116.4pt;margin-top:16.55pt;width:427.6pt;height:.1pt;z-index:-251672576;mso-wrap-distance-left:0;mso-wrap-distance-right:0;mso-position-horizontal-relative:page" coordorigin="2328,331" coordsize="8552,0" path="m2328,331r8551,e" filled="f" strokeweight=".72pt">
            <v:path arrowok="t"/>
            <w10:wrap type="topAndBottom" anchorx="page"/>
          </v:shape>
        </w:pict>
      </w:r>
      <w:r>
        <w:rPr>
          <w:rFonts w:ascii="Arial" w:hAnsi="Arial" w:cs="Arial"/>
          <w:sz w:val="24"/>
          <w:szCs w:val="24"/>
        </w:rPr>
        <w:pict w14:anchorId="5924B1BA">
          <v:shape id="_x0000_s2089" style="position:absolute;margin-left:116.4pt;margin-top:33.35pt;width:427.6pt;height:.1pt;z-index:-251671552;mso-wrap-distance-left:0;mso-wrap-distance-right:0;mso-position-horizontal-relative:page" coordorigin="2328,667" coordsize="8552,0" path="m2328,667r8551,e" filled="f" strokeweight=".72pt">
            <v:path arrowok="t"/>
            <w10:wrap type="topAndBottom" anchorx="page"/>
          </v:shape>
        </w:pict>
      </w:r>
      <w:r>
        <w:rPr>
          <w:rFonts w:ascii="Arial" w:hAnsi="Arial" w:cs="Arial"/>
          <w:sz w:val="24"/>
          <w:szCs w:val="24"/>
        </w:rPr>
        <w:pict w14:anchorId="6FC31DC9">
          <v:shape id="_x0000_s2088" style="position:absolute;margin-left:116.4pt;margin-top:50.3pt;width:427.6pt;height:.1pt;z-index:-251670528;mso-wrap-distance-left:0;mso-wrap-distance-right:0;mso-position-horizontal-relative:page" coordorigin="2328,1006" coordsize="8552,0" path="m2328,1006r8551,e" filled="f" strokeweight=".72pt">
            <v:path arrowok="t"/>
            <w10:wrap type="topAndBottom" anchorx="page"/>
          </v:shape>
        </w:pict>
      </w:r>
      <w:r>
        <w:rPr>
          <w:rFonts w:ascii="Arial" w:hAnsi="Arial" w:cs="Arial"/>
          <w:sz w:val="24"/>
          <w:szCs w:val="24"/>
        </w:rPr>
        <w:pict w14:anchorId="2B5A9378">
          <v:shape id="_x0000_s2087" style="position:absolute;margin-left:116.4pt;margin-top:67.1pt;width:427.6pt;height:.1pt;z-index:-251669504;mso-wrap-distance-left:0;mso-wrap-distance-right:0;mso-position-horizontal-relative:page" coordorigin="2328,1342" coordsize="8552,0" path="m2328,1342r8551,e" filled="f" strokeweight=".72pt">
            <v:path arrowok="t"/>
            <w10:wrap type="topAndBottom" anchorx="page"/>
          </v:shape>
        </w:pict>
      </w:r>
    </w:p>
    <w:p w14:paraId="0C66D7E0" w14:textId="77777777" w:rsidR="00B64849" w:rsidRPr="00EB6F8F" w:rsidRDefault="00466FA4">
      <w:pPr>
        <w:pStyle w:val="ListParagraph"/>
        <w:numPr>
          <w:ilvl w:val="1"/>
          <w:numId w:val="3"/>
        </w:numPr>
        <w:tabs>
          <w:tab w:val="left" w:pos="940"/>
          <w:tab w:val="left" w:pos="941"/>
        </w:tabs>
        <w:spacing w:before="91"/>
        <w:ind w:right="434"/>
        <w:jc w:val="left"/>
        <w:rPr>
          <w:rFonts w:ascii="Arial" w:hAnsi="Arial" w:cs="Arial"/>
          <w:sz w:val="24"/>
          <w:szCs w:val="24"/>
        </w:rPr>
      </w:pPr>
      <w:r w:rsidRPr="00EB6F8F">
        <w:rPr>
          <w:rFonts w:ascii="Arial" w:hAnsi="Arial" w:cs="Arial"/>
          <w:color w:val="231F20"/>
          <w:sz w:val="24"/>
          <w:szCs w:val="24"/>
        </w:rPr>
        <w:t>Has the Risk Retention Group’s domiciliary state approved the Risk Retention Group to register and expand its writings in the state it is seeking to become registered</w:t>
      </w:r>
      <w:r w:rsidRPr="00EB6F8F">
        <w:rPr>
          <w:rFonts w:ascii="Arial" w:hAnsi="Arial" w:cs="Arial"/>
          <w:color w:val="231F20"/>
          <w:spacing w:val="-13"/>
          <w:sz w:val="24"/>
          <w:szCs w:val="24"/>
        </w:rPr>
        <w:t xml:space="preserve"> </w:t>
      </w:r>
      <w:r w:rsidRPr="00EB6F8F">
        <w:rPr>
          <w:rFonts w:ascii="Arial" w:hAnsi="Arial" w:cs="Arial"/>
          <w:color w:val="231F20"/>
          <w:sz w:val="24"/>
          <w:szCs w:val="24"/>
        </w:rPr>
        <w:t>in?</w:t>
      </w:r>
    </w:p>
    <w:p w14:paraId="607457FB" w14:textId="77777777" w:rsidR="00B64849" w:rsidRPr="00EB6F8F" w:rsidRDefault="00C6611D">
      <w:pPr>
        <w:pStyle w:val="BodyText"/>
        <w:spacing w:before="8"/>
        <w:rPr>
          <w:rFonts w:ascii="Arial" w:hAnsi="Arial" w:cs="Arial"/>
          <w:sz w:val="24"/>
          <w:szCs w:val="24"/>
        </w:rPr>
      </w:pPr>
      <w:r>
        <w:rPr>
          <w:rFonts w:ascii="Arial" w:hAnsi="Arial" w:cs="Arial"/>
          <w:sz w:val="24"/>
          <w:szCs w:val="24"/>
        </w:rPr>
        <w:pict w14:anchorId="4CD8285A">
          <v:shape id="_x0000_s2086" style="position:absolute;margin-left:116.4pt;margin-top:16.55pt;width:427.6pt;height:.1pt;z-index:-251668480;mso-wrap-distance-left:0;mso-wrap-distance-right:0;mso-position-horizontal-relative:page" coordorigin="2328,331" coordsize="8552,0" path="m2328,331r8551,e" filled="f" strokeweight=".72pt">
            <v:path arrowok="t"/>
            <w10:wrap type="topAndBottom" anchorx="page"/>
          </v:shape>
        </w:pict>
      </w:r>
      <w:r>
        <w:rPr>
          <w:rFonts w:ascii="Arial" w:hAnsi="Arial" w:cs="Arial"/>
          <w:sz w:val="24"/>
          <w:szCs w:val="24"/>
        </w:rPr>
        <w:pict w14:anchorId="1B90E2A8">
          <v:shape id="_x0000_s2085" style="position:absolute;margin-left:116.4pt;margin-top:33.5pt;width:427.6pt;height:.1pt;z-index:-251667456;mso-wrap-distance-left:0;mso-wrap-distance-right:0;mso-position-horizontal-relative:page" coordorigin="2328,670" coordsize="8552,0" path="m2328,670r8551,e" filled="f" strokeweight=".72pt">
            <v:path arrowok="t"/>
            <w10:wrap type="topAndBottom" anchorx="page"/>
          </v:shape>
        </w:pict>
      </w:r>
    </w:p>
    <w:p w14:paraId="6A602D72" w14:textId="77777777" w:rsidR="00B64849" w:rsidRPr="00EB6F8F" w:rsidRDefault="00B64849">
      <w:pPr>
        <w:pStyle w:val="BodyText"/>
        <w:spacing w:before="1"/>
        <w:rPr>
          <w:rFonts w:ascii="Arial" w:hAnsi="Arial" w:cs="Arial"/>
          <w:sz w:val="24"/>
          <w:szCs w:val="24"/>
        </w:rPr>
      </w:pPr>
    </w:p>
    <w:p w14:paraId="06BC5286" w14:textId="77777777" w:rsidR="00B64849" w:rsidRPr="00EB6F8F" w:rsidRDefault="00B64849">
      <w:pPr>
        <w:pStyle w:val="BodyText"/>
        <w:rPr>
          <w:rFonts w:ascii="Arial" w:hAnsi="Arial" w:cs="Arial"/>
          <w:sz w:val="24"/>
          <w:szCs w:val="24"/>
        </w:rPr>
      </w:pPr>
    </w:p>
    <w:p w14:paraId="522EEFEE" w14:textId="77777777" w:rsidR="00B64849" w:rsidRPr="00EB6F8F" w:rsidRDefault="00466FA4" w:rsidP="00EB6F8F">
      <w:pPr>
        <w:pStyle w:val="ListParagraph"/>
        <w:numPr>
          <w:ilvl w:val="1"/>
          <w:numId w:val="3"/>
        </w:numPr>
        <w:tabs>
          <w:tab w:val="left" w:pos="940"/>
          <w:tab w:val="left" w:pos="941"/>
        </w:tabs>
        <w:spacing w:before="91"/>
        <w:ind w:right="434"/>
        <w:jc w:val="left"/>
        <w:rPr>
          <w:rFonts w:ascii="Arial" w:hAnsi="Arial" w:cs="Arial"/>
          <w:color w:val="231F20"/>
          <w:sz w:val="24"/>
          <w:szCs w:val="24"/>
        </w:rPr>
      </w:pPr>
      <w:r w:rsidRPr="00EB6F8F">
        <w:rPr>
          <w:rFonts w:ascii="Arial" w:hAnsi="Arial" w:cs="Arial"/>
          <w:color w:val="231F20"/>
          <w:sz w:val="24"/>
          <w:szCs w:val="24"/>
        </w:rPr>
        <w:t>Ownership of the Risk Retention Group consists of one or the other of the following (check one):</w:t>
      </w:r>
    </w:p>
    <w:p w14:paraId="6DB758A6" w14:textId="77777777" w:rsidR="00B64849" w:rsidRPr="00EB6F8F" w:rsidRDefault="00B64849">
      <w:pPr>
        <w:pStyle w:val="BodyText"/>
        <w:spacing w:before="10"/>
        <w:rPr>
          <w:rFonts w:ascii="Arial" w:hAnsi="Arial" w:cs="Arial"/>
          <w:sz w:val="24"/>
          <w:szCs w:val="24"/>
        </w:rPr>
      </w:pPr>
    </w:p>
    <w:p w14:paraId="2DD0CB52" w14:textId="77777777" w:rsidR="00B64849" w:rsidRPr="00EB6F8F" w:rsidRDefault="00466FA4">
      <w:pPr>
        <w:pStyle w:val="ListParagraph"/>
        <w:numPr>
          <w:ilvl w:val="2"/>
          <w:numId w:val="3"/>
        </w:numPr>
        <w:tabs>
          <w:tab w:val="left" w:pos="1660"/>
          <w:tab w:val="left" w:pos="1661"/>
          <w:tab w:val="left" w:pos="2210"/>
        </w:tabs>
        <w:spacing w:line="228" w:lineRule="auto"/>
        <w:ind w:right="603"/>
        <w:rPr>
          <w:rFonts w:ascii="Arial" w:hAnsi="Arial" w:cs="Arial"/>
          <w:sz w:val="24"/>
          <w:szCs w:val="24"/>
        </w:rPr>
      </w:pPr>
      <w:r w:rsidRPr="00EB6F8F">
        <w:rPr>
          <w:rFonts w:ascii="Arial" w:hAnsi="Arial" w:cs="Arial"/>
          <w:color w:val="231F20"/>
          <w:w w:val="99"/>
          <w:sz w:val="24"/>
          <w:szCs w:val="24"/>
          <w:u w:val="single" w:color="221E1F"/>
        </w:rPr>
        <w:t xml:space="preserve"> </w:t>
      </w:r>
      <w:r w:rsidRPr="00EB6F8F">
        <w:rPr>
          <w:rFonts w:ascii="Arial" w:hAnsi="Arial" w:cs="Arial"/>
          <w:color w:val="231F20"/>
          <w:sz w:val="24"/>
          <w:szCs w:val="24"/>
          <w:u w:val="single" w:color="221E1F"/>
        </w:rPr>
        <w:tab/>
      </w:r>
      <w:r w:rsidRPr="00EB6F8F">
        <w:rPr>
          <w:rFonts w:ascii="Arial" w:hAnsi="Arial" w:cs="Arial"/>
          <w:color w:val="231F20"/>
          <w:spacing w:val="2"/>
          <w:sz w:val="24"/>
          <w:szCs w:val="24"/>
        </w:rPr>
        <w:t xml:space="preserve"> </w:t>
      </w:r>
      <w:r w:rsidRPr="00EB6F8F">
        <w:rPr>
          <w:rFonts w:ascii="Arial" w:hAnsi="Arial" w:cs="Arial"/>
          <w:color w:val="231F20"/>
          <w:sz w:val="24"/>
          <w:szCs w:val="24"/>
        </w:rPr>
        <w:t>the owners of the Group are only persons who comprise the membership of the Group and who are provided insurance by the</w:t>
      </w:r>
      <w:r w:rsidRPr="00EB6F8F">
        <w:rPr>
          <w:rFonts w:ascii="Arial" w:hAnsi="Arial" w:cs="Arial"/>
          <w:color w:val="231F20"/>
          <w:spacing w:val="-15"/>
          <w:sz w:val="24"/>
          <w:szCs w:val="24"/>
        </w:rPr>
        <w:t xml:space="preserve"> </w:t>
      </w:r>
      <w:r w:rsidRPr="00EB6F8F">
        <w:rPr>
          <w:rFonts w:ascii="Arial" w:hAnsi="Arial" w:cs="Arial"/>
          <w:color w:val="231F20"/>
          <w:sz w:val="24"/>
          <w:szCs w:val="24"/>
        </w:rPr>
        <w:t>Group.</w:t>
      </w:r>
    </w:p>
    <w:p w14:paraId="3E14DBBC" w14:textId="77777777" w:rsidR="00B64849" w:rsidRPr="00EB6F8F" w:rsidRDefault="00B64849">
      <w:pPr>
        <w:pStyle w:val="BodyText"/>
        <w:spacing w:before="2"/>
        <w:rPr>
          <w:rFonts w:ascii="Arial" w:hAnsi="Arial" w:cs="Arial"/>
          <w:sz w:val="24"/>
          <w:szCs w:val="24"/>
        </w:rPr>
      </w:pPr>
    </w:p>
    <w:p w14:paraId="413E980F" w14:textId="77777777" w:rsidR="00B64849" w:rsidRPr="00EB6F8F" w:rsidRDefault="00466FA4">
      <w:pPr>
        <w:pStyle w:val="ListParagraph"/>
        <w:numPr>
          <w:ilvl w:val="2"/>
          <w:numId w:val="3"/>
        </w:numPr>
        <w:tabs>
          <w:tab w:val="left" w:pos="719"/>
          <w:tab w:val="left" w:pos="720"/>
          <w:tab w:val="left" w:pos="1269"/>
          <w:tab w:val="left" w:pos="8577"/>
        </w:tabs>
        <w:ind w:right="319" w:hanging="1661"/>
        <w:jc w:val="right"/>
        <w:rPr>
          <w:rFonts w:ascii="Arial" w:hAnsi="Arial" w:cs="Arial"/>
          <w:sz w:val="24"/>
          <w:szCs w:val="24"/>
        </w:rPr>
      </w:pPr>
      <w:r w:rsidRPr="00EB6F8F">
        <w:rPr>
          <w:rFonts w:ascii="Arial" w:hAnsi="Arial" w:cs="Arial"/>
          <w:color w:val="231F20"/>
          <w:w w:val="99"/>
          <w:sz w:val="24"/>
          <w:szCs w:val="24"/>
          <w:u w:val="single" w:color="221E1F"/>
        </w:rPr>
        <w:t xml:space="preserve"> </w:t>
      </w:r>
      <w:r w:rsidRPr="00EB6F8F">
        <w:rPr>
          <w:rFonts w:ascii="Arial" w:hAnsi="Arial" w:cs="Arial"/>
          <w:color w:val="231F20"/>
          <w:sz w:val="24"/>
          <w:szCs w:val="24"/>
          <w:u w:val="single" w:color="221E1F"/>
        </w:rPr>
        <w:tab/>
      </w:r>
      <w:r w:rsidRPr="00EB6F8F">
        <w:rPr>
          <w:rFonts w:ascii="Arial" w:hAnsi="Arial" w:cs="Arial"/>
          <w:color w:val="231F20"/>
          <w:sz w:val="24"/>
          <w:szCs w:val="24"/>
        </w:rPr>
        <w:t xml:space="preserve"> the</w:t>
      </w:r>
      <w:r w:rsidRPr="00EB6F8F">
        <w:rPr>
          <w:rFonts w:ascii="Arial" w:hAnsi="Arial" w:cs="Arial"/>
          <w:color w:val="231F20"/>
          <w:spacing w:val="2"/>
          <w:sz w:val="24"/>
          <w:szCs w:val="24"/>
        </w:rPr>
        <w:t xml:space="preserve"> </w:t>
      </w:r>
      <w:r w:rsidRPr="00EB6F8F">
        <w:rPr>
          <w:rFonts w:ascii="Arial" w:hAnsi="Arial" w:cs="Arial"/>
          <w:color w:val="231F20"/>
          <w:sz w:val="24"/>
          <w:szCs w:val="24"/>
        </w:rPr>
        <w:t>sole</w:t>
      </w:r>
      <w:r w:rsidRPr="00EB6F8F">
        <w:rPr>
          <w:rFonts w:ascii="Arial" w:hAnsi="Arial" w:cs="Arial"/>
          <w:color w:val="231F20"/>
          <w:spacing w:val="-2"/>
          <w:sz w:val="24"/>
          <w:szCs w:val="24"/>
        </w:rPr>
        <w:t xml:space="preserve"> </w:t>
      </w:r>
      <w:r w:rsidRPr="00EB6F8F">
        <w:rPr>
          <w:rFonts w:ascii="Arial" w:hAnsi="Arial" w:cs="Arial"/>
          <w:color w:val="231F20"/>
          <w:sz w:val="24"/>
          <w:szCs w:val="24"/>
        </w:rPr>
        <w:t>owner of the Group</w:t>
      </w:r>
      <w:r w:rsidRPr="00EB6F8F">
        <w:rPr>
          <w:rFonts w:ascii="Arial" w:hAnsi="Arial" w:cs="Arial"/>
          <w:color w:val="231F20"/>
          <w:spacing w:val="-12"/>
          <w:sz w:val="24"/>
          <w:szCs w:val="24"/>
        </w:rPr>
        <w:t xml:space="preserve"> </w:t>
      </w:r>
      <w:r w:rsidRPr="00EB6F8F">
        <w:rPr>
          <w:rFonts w:ascii="Arial" w:hAnsi="Arial" w:cs="Arial"/>
          <w:color w:val="231F20"/>
          <w:sz w:val="24"/>
          <w:szCs w:val="24"/>
        </w:rPr>
        <w:t xml:space="preserve">is: </w:t>
      </w:r>
      <w:r w:rsidRPr="00EB6F8F">
        <w:rPr>
          <w:rFonts w:ascii="Arial" w:hAnsi="Arial" w:cs="Arial"/>
          <w:color w:val="231F20"/>
          <w:spacing w:val="1"/>
          <w:sz w:val="24"/>
          <w:szCs w:val="24"/>
        </w:rPr>
        <w:t xml:space="preserve"> </w:t>
      </w:r>
      <w:r w:rsidRPr="00EB6F8F">
        <w:rPr>
          <w:rFonts w:ascii="Arial" w:hAnsi="Arial" w:cs="Arial"/>
          <w:color w:val="231F20"/>
          <w:sz w:val="24"/>
          <w:szCs w:val="24"/>
          <w:u w:val="single" w:color="221E1F"/>
        </w:rPr>
        <w:t xml:space="preserve"> </w:t>
      </w:r>
      <w:r w:rsidRPr="00EB6F8F">
        <w:rPr>
          <w:rFonts w:ascii="Arial" w:hAnsi="Arial" w:cs="Arial"/>
          <w:color w:val="231F20"/>
          <w:sz w:val="24"/>
          <w:szCs w:val="24"/>
          <w:u w:val="single" w:color="221E1F"/>
        </w:rPr>
        <w:tab/>
      </w:r>
    </w:p>
    <w:p w14:paraId="195C4C58" w14:textId="77777777" w:rsidR="00B64849" w:rsidRPr="00EB6F8F" w:rsidRDefault="00C6611D">
      <w:pPr>
        <w:pStyle w:val="BodyText"/>
        <w:spacing w:before="6"/>
        <w:rPr>
          <w:rFonts w:ascii="Arial" w:hAnsi="Arial" w:cs="Arial"/>
          <w:sz w:val="24"/>
          <w:szCs w:val="24"/>
        </w:rPr>
      </w:pPr>
      <w:r>
        <w:rPr>
          <w:rFonts w:ascii="Arial" w:hAnsi="Arial" w:cs="Arial"/>
          <w:sz w:val="24"/>
          <w:szCs w:val="24"/>
        </w:rPr>
        <w:pict w14:anchorId="20541855">
          <v:shape id="_x0000_s2084" style="position:absolute;margin-left:144.45pt;margin-top:16.35pt;width:391.85pt;height:.1pt;z-index:-251666432;mso-wrap-distance-left:0;mso-wrap-distance-right:0;mso-position-horizontal-relative:page" coordorigin="2889,327" coordsize="7837,0" path="m2889,327r7837,e" filled="f" strokecolor="#221e1f" strokeweight=".15486mm">
            <v:path arrowok="t"/>
            <w10:wrap type="topAndBottom" anchorx="page"/>
          </v:shape>
        </w:pict>
      </w:r>
    </w:p>
    <w:p w14:paraId="04E99E18" w14:textId="77777777" w:rsidR="00B64849" w:rsidRPr="00EB6F8F" w:rsidRDefault="00466FA4">
      <w:pPr>
        <w:pStyle w:val="BodyText"/>
        <w:spacing w:line="240" w:lineRule="exact"/>
        <w:ind w:left="1680"/>
        <w:jc w:val="both"/>
        <w:rPr>
          <w:rFonts w:ascii="Arial" w:hAnsi="Arial" w:cs="Arial"/>
          <w:sz w:val="24"/>
          <w:szCs w:val="24"/>
        </w:rPr>
      </w:pPr>
      <w:r w:rsidRPr="00EB6F8F">
        <w:rPr>
          <w:rFonts w:ascii="Arial" w:hAnsi="Arial" w:cs="Arial"/>
          <w:color w:val="231F20"/>
          <w:sz w:val="24"/>
          <w:szCs w:val="24"/>
        </w:rPr>
        <w:t>(Name and Address of Organization)</w:t>
      </w:r>
    </w:p>
    <w:p w14:paraId="1162B532" w14:textId="77777777" w:rsidR="00B64849" w:rsidRPr="00EB6F8F" w:rsidRDefault="00B64849">
      <w:pPr>
        <w:pStyle w:val="BodyText"/>
        <w:spacing w:before="7"/>
        <w:rPr>
          <w:rFonts w:ascii="Arial" w:hAnsi="Arial" w:cs="Arial"/>
          <w:sz w:val="24"/>
          <w:szCs w:val="24"/>
        </w:rPr>
      </w:pPr>
    </w:p>
    <w:p w14:paraId="12CDF4AA" w14:textId="77777777" w:rsidR="00B64849" w:rsidRPr="00EB6F8F" w:rsidRDefault="00466FA4">
      <w:pPr>
        <w:pStyle w:val="BodyText"/>
        <w:spacing w:line="228" w:lineRule="auto"/>
        <w:ind w:left="1680" w:right="230"/>
        <w:jc w:val="both"/>
        <w:rPr>
          <w:rFonts w:ascii="Arial" w:hAnsi="Arial" w:cs="Arial"/>
          <w:sz w:val="24"/>
          <w:szCs w:val="24"/>
        </w:rPr>
      </w:pPr>
      <w:r w:rsidRPr="00EB6F8F">
        <w:rPr>
          <w:rFonts w:ascii="Arial" w:hAnsi="Arial" w:cs="Arial"/>
          <w:color w:val="231F20"/>
          <w:sz w:val="24"/>
          <w:szCs w:val="24"/>
        </w:rPr>
        <w:t>an organization which has as its members only persons who comprise the membership of the Group and which has as its owners only persons who comprise the membership of the Group and who are provided insurance by the Group.</w:t>
      </w:r>
    </w:p>
    <w:p w14:paraId="022FEBC3" w14:textId="77777777" w:rsidR="00B64849" w:rsidRPr="00EB6F8F" w:rsidRDefault="00B64849">
      <w:pPr>
        <w:pStyle w:val="BodyText"/>
        <w:spacing w:before="2"/>
        <w:rPr>
          <w:rFonts w:ascii="Arial" w:hAnsi="Arial" w:cs="Arial"/>
          <w:sz w:val="24"/>
          <w:szCs w:val="24"/>
        </w:rPr>
      </w:pPr>
    </w:p>
    <w:p w14:paraId="03744EB1" w14:textId="77777777" w:rsidR="00B64849" w:rsidRPr="00EB6F8F" w:rsidRDefault="00466FA4">
      <w:pPr>
        <w:pStyle w:val="ListParagraph"/>
        <w:numPr>
          <w:ilvl w:val="1"/>
          <w:numId w:val="3"/>
        </w:numPr>
        <w:tabs>
          <w:tab w:val="left" w:pos="960"/>
        </w:tabs>
        <w:spacing w:line="228" w:lineRule="auto"/>
        <w:ind w:left="959" w:right="233"/>
        <w:jc w:val="both"/>
        <w:rPr>
          <w:rFonts w:ascii="Arial" w:hAnsi="Arial" w:cs="Arial"/>
          <w:sz w:val="24"/>
          <w:szCs w:val="24"/>
        </w:rPr>
      </w:pPr>
      <w:r w:rsidRPr="00EB6F8F">
        <w:rPr>
          <w:rFonts w:ascii="Arial" w:hAnsi="Arial" w:cs="Arial"/>
          <w:color w:val="231F20"/>
          <w:sz w:val="24"/>
          <w:szCs w:val="24"/>
        </w:rPr>
        <w:t xml:space="preserve">The Risk Retention Group members are engaged in businesses or activities similar or related with respect to the liability to which such members are exposed by virtue of any related, similar </w:t>
      </w:r>
      <w:r w:rsidRPr="00EB6F8F">
        <w:rPr>
          <w:rFonts w:ascii="Arial" w:hAnsi="Arial" w:cs="Arial"/>
          <w:color w:val="231F20"/>
          <w:spacing w:val="-3"/>
          <w:sz w:val="24"/>
          <w:szCs w:val="24"/>
        </w:rPr>
        <w:t xml:space="preserve">or </w:t>
      </w:r>
      <w:r w:rsidRPr="00EB6F8F">
        <w:rPr>
          <w:rFonts w:ascii="Arial" w:hAnsi="Arial" w:cs="Arial"/>
          <w:color w:val="231F20"/>
          <w:sz w:val="24"/>
          <w:szCs w:val="24"/>
        </w:rPr>
        <w:t>common business (whether profit or nonprofit), trade, product, services (including professional services), premises or operations. Give a general description of businesses or activities engaged in by the Group’s</w:t>
      </w:r>
      <w:r w:rsidRPr="00EB6F8F">
        <w:rPr>
          <w:rFonts w:ascii="Arial" w:hAnsi="Arial" w:cs="Arial"/>
          <w:color w:val="231F20"/>
          <w:spacing w:val="-15"/>
          <w:sz w:val="24"/>
          <w:szCs w:val="24"/>
        </w:rPr>
        <w:t xml:space="preserve"> </w:t>
      </w:r>
      <w:r w:rsidRPr="00EB6F8F">
        <w:rPr>
          <w:rFonts w:ascii="Arial" w:hAnsi="Arial" w:cs="Arial"/>
          <w:color w:val="231F20"/>
          <w:sz w:val="24"/>
          <w:szCs w:val="24"/>
        </w:rPr>
        <w:t>members:</w:t>
      </w:r>
    </w:p>
    <w:p w14:paraId="1FFB8E48" w14:textId="77777777" w:rsidR="00B64849" w:rsidRPr="00EB6F8F" w:rsidRDefault="00C6611D">
      <w:pPr>
        <w:pStyle w:val="BodyText"/>
        <w:rPr>
          <w:rFonts w:ascii="Arial" w:hAnsi="Arial" w:cs="Arial"/>
          <w:sz w:val="24"/>
          <w:szCs w:val="24"/>
        </w:rPr>
      </w:pPr>
      <w:r>
        <w:rPr>
          <w:rFonts w:ascii="Arial" w:hAnsi="Arial" w:cs="Arial"/>
          <w:sz w:val="24"/>
          <w:szCs w:val="24"/>
        </w:rPr>
        <w:pict w14:anchorId="55362B6D">
          <v:shape id="_x0000_s2083" style="position:absolute;margin-left:107.95pt;margin-top:16.6pt;width:430.5pt;height:.1pt;z-index:-251665408;mso-wrap-distance-left:0;mso-wrap-distance-right:0;mso-position-horizontal-relative:page" coordorigin="2159,332" coordsize="8610,0" path="m2159,332r8610,e" filled="f" strokecolor="#221e1f" strokeweight=".15486mm">
            <v:path arrowok="t"/>
            <w10:wrap type="topAndBottom" anchorx="page"/>
          </v:shape>
        </w:pict>
      </w:r>
      <w:r>
        <w:rPr>
          <w:rFonts w:ascii="Arial" w:hAnsi="Arial" w:cs="Arial"/>
          <w:sz w:val="24"/>
          <w:szCs w:val="24"/>
        </w:rPr>
        <w:pict w14:anchorId="1A2CD76E">
          <v:shape id="_x0000_s2082" style="position:absolute;margin-left:107.95pt;margin-top:34.55pt;width:430.5pt;height:.1pt;z-index:-251664384;mso-wrap-distance-left:0;mso-wrap-distance-right:0;mso-position-horizontal-relative:page" coordorigin="2159,691" coordsize="8610,0" path="m2159,691r8610,e" filled="f" strokecolor="#221e1f" strokeweight=".15486mm">
            <v:path arrowok="t"/>
            <w10:wrap type="topAndBottom" anchorx="page"/>
          </v:shape>
        </w:pict>
      </w:r>
    </w:p>
    <w:p w14:paraId="108E308C" w14:textId="6C2DEA37" w:rsidR="00B64849" w:rsidRDefault="00B64849">
      <w:pPr>
        <w:pStyle w:val="BodyText"/>
        <w:spacing w:before="5"/>
        <w:rPr>
          <w:rFonts w:ascii="Arial" w:hAnsi="Arial" w:cs="Arial"/>
          <w:sz w:val="24"/>
          <w:szCs w:val="24"/>
        </w:rPr>
      </w:pPr>
    </w:p>
    <w:p w14:paraId="387F3D1D" w14:textId="3AF7A0C0" w:rsidR="00A11985" w:rsidRDefault="00A11985">
      <w:pPr>
        <w:pStyle w:val="BodyText"/>
        <w:spacing w:before="5"/>
        <w:rPr>
          <w:rFonts w:ascii="Arial" w:hAnsi="Arial" w:cs="Arial"/>
          <w:sz w:val="24"/>
          <w:szCs w:val="24"/>
        </w:rPr>
      </w:pPr>
    </w:p>
    <w:p w14:paraId="48DEC7D5" w14:textId="25A5074E" w:rsidR="00CC48F1" w:rsidRDefault="00CC48F1">
      <w:pPr>
        <w:pStyle w:val="BodyText"/>
        <w:spacing w:before="5"/>
        <w:rPr>
          <w:rFonts w:ascii="Arial" w:hAnsi="Arial" w:cs="Arial"/>
          <w:sz w:val="24"/>
          <w:szCs w:val="24"/>
        </w:rPr>
      </w:pPr>
    </w:p>
    <w:p w14:paraId="4715F568" w14:textId="307467DB" w:rsidR="00CC48F1" w:rsidRDefault="00CC48F1">
      <w:pPr>
        <w:pStyle w:val="BodyText"/>
        <w:spacing w:before="5"/>
        <w:rPr>
          <w:rFonts w:ascii="Arial" w:hAnsi="Arial" w:cs="Arial"/>
          <w:sz w:val="24"/>
          <w:szCs w:val="24"/>
        </w:rPr>
      </w:pPr>
    </w:p>
    <w:p w14:paraId="7CC10490" w14:textId="13D8F782" w:rsidR="00CC48F1" w:rsidRDefault="00CC48F1">
      <w:pPr>
        <w:pStyle w:val="BodyText"/>
        <w:spacing w:before="5"/>
        <w:rPr>
          <w:rFonts w:ascii="Arial" w:hAnsi="Arial" w:cs="Arial"/>
          <w:sz w:val="24"/>
          <w:szCs w:val="24"/>
        </w:rPr>
      </w:pPr>
    </w:p>
    <w:p w14:paraId="059BFEFC" w14:textId="4C91CB55" w:rsidR="00CC48F1" w:rsidRDefault="00CC48F1">
      <w:pPr>
        <w:pStyle w:val="BodyText"/>
        <w:spacing w:before="5"/>
        <w:rPr>
          <w:rFonts w:ascii="Arial" w:hAnsi="Arial" w:cs="Arial"/>
          <w:sz w:val="24"/>
          <w:szCs w:val="24"/>
        </w:rPr>
      </w:pPr>
    </w:p>
    <w:p w14:paraId="10326827" w14:textId="78D265B3" w:rsidR="00CC48F1" w:rsidRDefault="00CC48F1">
      <w:pPr>
        <w:pStyle w:val="BodyText"/>
        <w:spacing w:before="5"/>
        <w:rPr>
          <w:rFonts w:ascii="Arial" w:hAnsi="Arial" w:cs="Arial"/>
          <w:sz w:val="24"/>
          <w:szCs w:val="24"/>
        </w:rPr>
      </w:pPr>
    </w:p>
    <w:p w14:paraId="3A947372" w14:textId="6C1DBA26" w:rsidR="00CC48F1" w:rsidRDefault="00CC48F1">
      <w:pPr>
        <w:pStyle w:val="BodyText"/>
        <w:spacing w:before="5"/>
        <w:rPr>
          <w:rFonts w:ascii="Arial" w:hAnsi="Arial" w:cs="Arial"/>
          <w:sz w:val="24"/>
          <w:szCs w:val="24"/>
        </w:rPr>
      </w:pPr>
    </w:p>
    <w:p w14:paraId="4B7B268F" w14:textId="4E83255F" w:rsidR="00CC48F1" w:rsidRDefault="00CC48F1">
      <w:pPr>
        <w:pStyle w:val="BodyText"/>
        <w:spacing w:before="5"/>
        <w:rPr>
          <w:rFonts w:ascii="Arial" w:hAnsi="Arial" w:cs="Arial"/>
          <w:sz w:val="24"/>
          <w:szCs w:val="24"/>
        </w:rPr>
      </w:pPr>
    </w:p>
    <w:p w14:paraId="25405F35" w14:textId="77777777" w:rsidR="00B64849" w:rsidRPr="00EB6F8F" w:rsidRDefault="00466FA4" w:rsidP="00EB6F8F">
      <w:pPr>
        <w:pStyle w:val="ListParagraph"/>
        <w:numPr>
          <w:ilvl w:val="1"/>
          <w:numId w:val="3"/>
        </w:numPr>
        <w:tabs>
          <w:tab w:val="left" w:pos="931"/>
          <w:tab w:val="left" w:pos="932"/>
        </w:tabs>
        <w:spacing w:before="102" w:line="228" w:lineRule="auto"/>
        <w:ind w:left="931" w:right="210" w:hanging="692"/>
        <w:jc w:val="both"/>
        <w:rPr>
          <w:rFonts w:ascii="Arial" w:hAnsi="Arial" w:cs="Arial"/>
          <w:sz w:val="24"/>
          <w:szCs w:val="24"/>
        </w:rPr>
      </w:pPr>
      <w:r w:rsidRPr="00A11985">
        <w:rPr>
          <w:rFonts w:ascii="Arial" w:hAnsi="Arial" w:cs="Arial"/>
          <w:b/>
          <w:bCs/>
          <w:color w:val="231F20"/>
          <w:sz w:val="24"/>
          <w:szCs w:val="24"/>
        </w:rPr>
        <w:t>(a)</w:t>
      </w:r>
      <w:r w:rsidRPr="00EB6F8F">
        <w:rPr>
          <w:rFonts w:ascii="Arial" w:hAnsi="Arial" w:cs="Arial"/>
          <w:color w:val="231F20"/>
          <w:sz w:val="24"/>
          <w:szCs w:val="24"/>
        </w:rPr>
        <w:t xml:space="preserve"> List the name, position with the Risk Retention Group, and address of each officer and director of the Risk Retention Group: (Attach additional pages, if</w:t>
      </w:r>
      <w:r w:rsidRPr="00EB6F8F">
        <w:rPr>
          <w:rFonts w:ascii="Arial" w:hAnsi="Arial" w:cs="Arial"/>
          <w:color w:val="231F20"/>
          <w:spacing w:val="-6"/>
          <w:sz w:val="24"/>
          <w:szCs w:val="24"/>
        </w:rPr>
        <w:t xml:space="preserve"> </w:t>
      </w:r>
      <w:r w:rsidRPr="00EB6F8F">
        <w:rPr>
          <w:rFonts w:ascii="Arial" w:hAnsi="Arial" w:cs="Arial"/>
          <w:color w:val="231F20"/>
          <w:sz w:val="24"/>
          <w:szCs w:val="24"/>
        </w:rPr>
        <w:t>necessary.)</w:t>
      </w:r>
    </w:p>
    <w:p w14:paraId="31913F8F" w14:textId="77777777" w:rsidR="00B64849" w:rsidRPr="00EB6F8F" w:rsidRDefault="00C6611D">
      <w:pPr>
        <w:pStyle w:val="BodyText"/>
        <w:spacing w:before="1"/>
        <w:rPr>
          <w:rFonts w:ascii="Arial" w:hAnsi="Arial" w:cs="Arial"/>
          <w:sz w:val="24"/>
          <w:szCs w:val="24"/>
        </w:rPr>
      </w:pPr>
      <w:r>
        <w:rPr>
          <w:rFonts w:ascii="Arial" w:hAnsi="Arial" w:cs="Arial"/>
          <w:sz w:val="24"/>
          <w:szCs w:val="24"/>
        </w:rPr>
        <w:pict w14:anchorId="455160D7">
          <v:shape id="_x0000_s2081" style="position:absolute;margin-left:116.4pt;margin-top:16.8pt;width:427.6pt;height:.1pt;z-index:-251663360;mso-wrap-distance-left:0;mso-wrap-distance-right:0;mso-position-horizontal-relative:page" coordorigin="2328,336" coordsize="8552,0" path="m2328,336r8551,e" filled="f" strokeweight=".72pt">
            <v:path arrowok="t"/>
            <w10:wrap type="topAndBottom" anchorx="page"/>
          </v:shape>
        </w:pict>
      </w:r>
      <w:r>
        <w:rPr>
          <w:rFonts w:ascii="Arial" w:hAnsi="Arial" w:cs="Arial"/>
          <w:sz w:val="24"/>
          <w:szCs w:val="24"/>
        </w:rPr>
        <w:pict w14:anchorId="5DFCF5B0">
          <v:shape id="_x0000_s2080" style="position:absolute;margin-left:116.4pt;margin-top:34pt;width:427.6pt;height:.1pt;z-index:-251662336;mso-wrap-distance-left:0;mso-wrap-distance-right:0;mso-position-horizontal-relative:page" coordorigin="2328,680" coordsize="8552,0" path="m2328,680r8551,e" filled="f" strokeweight=".72pt">
            <v:path arrowok="t"/>
            <w10:wrap type="topAndBottom" anchorx="page"/>
          </v:shape>
        </w:pict>
      </w:r>
      <w:r>
        <w:rPr>
          <w:rFonts w:ascii="Arial" w:hAnsi="Arial" w:cs="Arial"/>
          <w:sz w:val="24"/>
          <w:szCs w:val="24"/>
        </w:rPr>
        <w:pict w14:anchorId="4C6A5C1F">
          <v:shape id="_x0000_s2079" style="position:absolute;margin-left:116.4pt;margin-top:51.15pt;width:427.6pt;height:.1pt;z-index:-251661312;mso-wrap-distance-left:0;mso-wrap-distance-right:0;mso-position-horizontal-relative:page" coordorigin="2328,1023" coordsize="8552,0" path="m2328,1023r8551,e" filled="f" strokeweight=".72pt">
            <v:path arrowok="t"/>
            <w10:wrap type="topAndBottom" anchorx="page"/>
          </v:shape>
        </w:pict>
      </w:r>
      <w:r>
        <w:rPr>
          <w:rFonts w:ascii="Arial" w:hAnsi="Arial" w:cs="Arial"/>
          <w:sz w:val="24"/>
          <w:szCs w:val="24"/>
        </w:rPr>
        <w:pict w14:anchorId="275CDC6B">
          <v:shape id="_x0000_s2078" style="position:absolute;margin-left:116.4pt;margin-top:68.3pt;width:427.6pt;height:.1pt;z-index:-251660288;mso-wrap-distance-left:0;mso-wrap-distance-right:0;mso-position-horizontal-relative:page" coordorigin="2328,1366" coordsize="8552,0" path="m2328,1366r8551,e" filled="f" strokeweight=".72pt">
            <v:path arrowok="t"/>
            <w10:wrap type="topAndBottom" anchorx="page"/>
          </v:shape>
        </w:pict>
      </w:r>
      <w:r>
        <w:rPr>
          <w:rFonts w:ascii="Arial" w:hAnsi="Arial" w:cs="Arial"/>
          <w:sz w:val="24"/>
          <w:szCs w:val="24"/>
        </w:rPr>
        <w:pict w14:anchorId="3080AF77">
          <v:shape id="_x0000_s2077" style="position:absolute;margin-left:116.4pt;margin-top:85.45pt;width:427.6pt;height:.1pt;z-index:-251659264;mso-wrap-distance-left:0;mso-wrap-distance-right:0;mso-position-horizontal-relative:page" coordorigin="2328,1709" coordsize="8552,0" path="m2328,1709r8551,e" filled="f" strokeweight=".72pt">
            <v:path arrowok="t"/>
            <w10:wrap type="topAndBottom" anchorx="page"/>
          </v:shape>
        </w:pict>
      </w:r>
      <w:r>
        <w:rPr>
          <w:rFonts w:ascii="Arial" w:hAnsi="Arial" w:cs="Arial"/>
          <w:sz w:val="24"/>
          <w:szCs w:val="24"/>
        </w:rPr>
        <w:pict w14:anchorId="53D843B8">
          <v:shape id="_x0000_s2076" style="position:absolute;margin-left:116.4pt;margin-top:102.6pt;width:427.6pt;height:.1pt;z-index:-251658240;mso-wrap-distance-left:0;mso-wrap-distance-right:0;mso-position-horizontal-relative:page" coordorigin="2328,2052" coordsize="8552,0" path="m2328,2052r8551,e" filled="f" strokeweight=".72pt">
            <v:path arrowok="t"/>
            <w10:wrap type="topAndBottom" anchorx="page"/>
          </v:shape>
        </w:pict>
      </w:r>
    </w:p>
    <w:p w14:paraId="2C40197B" w14:textId="77777777" w:rsidR="00B64849" w:rsidRPr="00EB6F8F" w:rsidRDefault="00B64849">
      <w:pPr>
        <w:pStyle w:val="BodyText"/>
        <w:spacing w:before="6"/>
        <w:rPr>
          <w:rFonts w:ascii="Arial" w:hAnsi="Arial" w:cs="Arial"/>
          <w:sz w:val="24"/>
          <w:szCs w:val="24"/>
        </w:rPr>
      </w:pPr>
    </w:p>
    <w:p w14:paraId="321E56EE" w14:textId="77777777" w:rsidR="00B64849" w:rsidRPr="00EB6F8F" w:rsidRDefault="00B64849">
      <w:pPr>
        <w:pStyle w:val="BodyText"/>
        <w:spacing w:before="6"/>
        <w:rPr>
          <w:rFonts w:ascii="Arial" w:hAnsi="Arial" w:cs="Arial"/>
          <w:sz w:val="24"/>
          <w:szCs w:val="24"/>
        </w:rPr>
      </w:pPr>
    </w:p>
    <w:p w14:paraId="50F9BABB" w14:textId="77777777" w:rsidR="00B64849" w:rsidRPr="00EB6F8F" w:rsidRDefault="00B64849">
      <w:pPr>
        <w:pStyle w:val="BodyText"/>
        <w:spacing w:before="6"/>
        <w:rPr>
          <w:rFonts w:ascii="Arial" w:hAnsi="Arial" w:cs="Arial"/>
          <w:sz w:val="24"/>
          <w:szCs w:val="24"/>
        </w:rPr>
      </w:pPr>
    </w:p>
    <w:p w14:paraId="177D82B6" w14:textId="77777777" w:rsidR="00B64849" w:rsidRPr="00EB6F8F" w:rsidRDefault="00B64849">
      <w:pPr>
        <w:pStyle w:val="BodyText"/>
        <w:spacing w:before="6"/>
        <w:rPr>
          <w:rFonts w:ascii="Arial" w:hAnsi="Arial" w:cs="Arial"/>
          <w:sz w:val="24"/>
          <w:szCs w:val="24"/>
        </w:rPr>
      </w:pPr>
    </w:p>
    <w:p w14:paraId="450C2D60" w14:textId="77777777" w:rsidR="00B64849" w:rsidRPr="00EB6F8F" w:rsidRDefault="00B64849">
      <w:pPr>
        <w:pStyle w:val="BodyText"/>
        <w:spacing w:before="6"/>
        <w:rPr>
          <w:rFonts w:ascii="Arial" w:hAnsi="Arial" w:cs="Arial"/>
          <w:sz w:val="24"/>
          <w:szCs w:val="24"/>
        </w:rPr>
      </w:pPr>
    </w:p>
    <w:p w14:paraId="7F358A9F" w14:textId="77777777" w:rsidR="00B64849" w:rsidRPr="00EB6F8F" w:rsidRDefault="00B64849">
      <w:pPr>
        <w:pStyle w:val="BodyText"/>
        <w:spacing w:before="7"/>
        <w:rPr>
          <w:rFonts w:ascii="Arial" w:hAnsi="Arial" w:cs="Arial"/>
          <w:sz w:val="24"/>
          <w:szCs w:val="24"/>
        </w:rPr>
      </w:pPr>
    </w:p>
    <w:p w14:paraId="4413F24B" w14:textId="77777777" w:rsidR="00B64849" w:rsidRPr="00EB6F8F" w:rsidRDefault="00466FA4">
      <w:pPr>
        <w:pStyle w:val="BodyText"/>
        <w:spacing w:before="102" w:line="228" w:lineRule="auto"/>
        <w:ind w:left="931" w:right="231" w:firstLine="28"/>
        <w:jc w:val="both"/>
        <w:rPr>
          <w:rFonts w:ascii="Arial" w:hAnsi="Arial" w:cs="Arial"/>
          <w:sz w:val="24"/>
          <w:szCs w:val="24"/>
        </w:rPr>
      </w:pPr>
      <w:r w:rsidRPr="00A11985">
        <w:rPr>
          <w:rFonts w:ascii="Arial" w:hAnsi="Arial" w:cs="Arial"/>
          <w:b/>
          <w:bCs/>
          <w:color w:val="231F20"/>
          <w:sz w:val="24"/>
          <w:szCs w:val="24"/>
        </w:rPr>
        <w:t>(b)</w:t>
      </w:r>
      <w:r w:rsidRPr="00EB6F8F">
        <w:rPr>
          <w:rFonts w:ascii="Arial" w:hAnsi="Arial" w:cs="Arial"/>
          <w:color w:val="231F20"/>
          <w:sz w:val="24"/>
          <w:szCs w:val="24"/>
        </w:rPr>
        <w:t xml:space="preserve"> Identify and give the telephone number of the officer or director of the Risk Retention Group who can be contacted for any information regarding the management of the insurance activities of the Group:</w:t>
      </w:r>
    </w:p>
    <w:p w14:paraId="4C42FCE4" w14:textId="77777777" w:rsidR="00B64849" w:rsidRPr="00EB6F8F" w:rsidRDefault="00B64849">
      <w:pPr>
        <w:pStyle w:val="BodyText"/>
        <w:rPr>
          <w:rFonts w:ascii="Arial" w:hAnsi="Arial" w:cs="Arial"/>
          <w:sz w:val="24"/>
          <w:szCs w:val="24"/>
        </w:rPr>
      </w:pPr>
    </w:p>
    <w:p w14:paraId="40EC81E8" w14:textId="77777777" w:rsidR="00B64849" w:rsidRPr="00EB6F8F" w:rsidRDefault="00466FA4">
      <w:pPr>
        <w:pStyle w:val="BodyText"/>
        <w:tabs>
          <w:tab w:val="left" w:pos="6064"/>
          <w:tab w:val="left" w:pos="9487"/>
        </w:tabs>
        <w:spacing w:before="169"/>
        <w:ind w:left="960"/>
        <w:rPr>
          <w:rFonts w:ascii="Arial" w:hAnsi="Arial" w:cs="Arial"/>
          <w:sz w:val="24"/>
          <w:szCs w:val="24"/>
        </w:rPr>
      </w:pPr>
      <w:r w:rsidRPr="00EB6F8F">
        <w:rPr>
          <w:rFonts w:ascii="Arial" w:hAnsi="Arial" w:cs="Arial"/>
          <w:color w:val="231F20"/>
          <w:sz w:val="24"/>
          <w:szCs w:val="24"/>
        </w:rPr>
        <w:t>Name:</w:t>
      </w:r>
      <w:r w:rsidRPr="00EB6F8F">
        <w:rPr>
          <w:rFonts w:ascii="Arial" w:hAnsi="Arial" w:cs="Arial"/>
          <w:color w:val="231F20"/>
          <w:sz w:val="24"/>
          <w:szCs w:val="24"/>
          <w:u w:val="single" w:color="221E1F"/>
        </w:rPr>
        <w:t xml:space="preserve"> </w:t>
      </w:r>
      <w:r w:rsidRPr="00EB6F8F">
        <w:rPr>
          <w:rFonts w:ascii="Arial" w:hAnsi="Arial" w:cs="Arial"/>
          <w:color w:val="231F20"/>
          <w:sz w:val="24"/>
          <w:szCs w:val="24"/>
          <w:u w:val="single" w:color="221E1F"/>
        </w:rPr>
        <w:tab/>
      </w:r>
      <w:r w:rsidRPr="00EB6F8F">
        <w:rPr>
          <w:rFonts w:ascii="Arial" w:hAnsi="Arial" w:cs="Arial"/>
          <w:color w:val="231F20"/>
          <w:sz w:val="24"/>
          <w:szCs w:val="24"/>
        </w:rPr>
        <w:t>Telephone</w:t>
      </w:r>
      <w:r w:rsidRPr="00EB6F8F">
        <w:rPr>
          <w:rFonts w:ascii="Arial" w:hAnsi="Arial" w:cs="Arial"/>
          <w:color w:val="231F20"/>
          <w:spacing w:val="-7"/>
          <w:sz w:val="24"/>
          <w:szCs w:val="24"/>
        </w:rPr>
        <w:t xml:space="preserve"> </w:t>
      </w:r>
      <w:r w:rsidRPr="00EB6F8F">
        <w:rPr>
          <w:rFonts w:ascii="Arial" w:hAnsi="Arial" w:cs="Arial"/>
          <w:color w:val="231F20"/>
          <w:sz w:val="24"/>
          <w:szCs w:val="24"/>
        </w:rPr>
        <w:t>#:</w:t>
      </w:r>
      <w:r w:rsidRPr="00EB6F8F">
        <w:rPr>
          <w:rFonts w:ascii="Arial" w:hAnsi="Arial" w:cs="Arial"/>
          <w:color w:val="231F20"/>
          <w:spacing w:val="1"/>
          <w:sz w:val="24"/>
          <w:szCs w:val="24"/>
        </w:rPr>
        <w:t xml:space="preserve"> </w:t>
      </w:r>
      <w:r w:rsidRPr="00EB6F8F">
        <w:rPr>
          <w:rFonts w:ascii="Arial" w:hAnsi="Arial" w:cs="Arial"/>
          <w:color w:val="231F20"/>
          <w:sz w:val="24"/>
          <w:szCs w:val="24"/>
          <w:u w:val="single" w:color="221E1F"/>
        </w:rPr>
        <w:t xml:space="preserve"> </w:t>
      </w:r>
      <w:r w:rsidRPr="00EB6F8F">
        <w:rPr>
          <w:rFonts w:ascii="Arial" w:hAnsi="Arial" w:cs="Arial"/>
          <w:color w:val="231F20"/>
          <w:sz w:val="24"/>
          <w:szCs w:val="24"/>
          <w:u w:val="single" w:color="221E1F"/>
        </w:rPr>
        <w:tab/>
      </w:r>
    </w:p>
    <w:p w14:paraId="4C407B45" w14:textId="77777777" w:rsidR="00B64849" w:rsidRPr="00EB6F8F" w:rsidRDefault="00B64849">
      <w:pPr>
        <w:pStyle w:val="BodyText"/>
        <w:rPr>
          <w:rFonts w:ascii="Arial" w:hAnsi="Arial" w:cs="Arial"/>
          <w:sz w:val="24"/>
          <w:szCs w:val="24"/>
        </w:rPr>
      </w:pPr>
    </w:p>
    <w:p w14:paraId="60C5E5AC" w14:textId="77777777" w:rsidR="00B64849" w:rsidRPr="00EB6F8F" w:rsidRDefault="00B64849">
      <w:pPr>
        <w:pStyle w:val="BodyText"/>
        <w:rPr>
          <w:rFonts w:ascii="Arial" w:hAnsi="Arial" w:cs="Arial"/>
          <w:sz w:val="24"/>
          <w:szCs w:val="24"/>
        </w:rPr>
      </w:pPr>
    </w:p>
    <w:p w14:paraId="2308EEFF" w14:textId="77777777" w:rsidR="00B64849" w:rsidRPr="00EB6F8F" w:rsidRDefault="00466FA4">
      <w:pPr>
        <w:pStyle w:val="ListParagraph"/>
        <w:numPr>
          <w:ilvl w:val="1"/>
          <w:numId w:val="3"/>
        </w:numPr>
        <w:tabs>
          <w:tab w:val="left" w:pos="960"/>
        </w:tabs>
        <w:spacing w:before="101" w:line="228" w:lineRule="auto"/>
        <w:ind w:left="960" w:right="230"/>
        <w:jc w:val="both"/>
        <w:rPr>
          <w:rFonts w:ascii="Arial" w:hAnsi="Arial" w:cs="Arial"/>
          <w:sz w:val="24"/>
          <w:szCs w:val="24"/>
        </w:rPr>
      </w:pPr>
      <w:r w:rsidRPr="00EB6F8F">
        <w:rPr>
          <w:rFonts w:ascii="Arial" w:hAnsi="Arial" w:cs="Arial"/>
          <w:color w:val="231F20"/>
          <w:sz w:val="24"/>
          <w:szCs w:val="24"/>
        </w:rPr>
        <w:t>List the name, address, and telephone number of the company responsible for managing the insurance operations of the Risk Retention Group and the company contact person’s name, telephone number and email. (If none, answer</w:t>
      </w:r>
      <w:r w:rsidRPr="00EB6F8F">
        <w:rPr>
          <w:rFonts w:ascii="Arial" w:hAnsi="Arial" w:cs="Arial"/>
          <w:color w:val="231F20"/>
          <w:spacing w:val="-12"/>
          <w:sz w:val="24"/>
          <w:szCs w:val="24"/>
        </w:rPr>
        <w:t xml:space="preserve"> </w:t>
      </w:r>
      <w:r w:rsidRPr="00EB6F8F">
        <w:rPr>
          <w:rFonts w:ascii="Arial" w:hAnsi="Arial" w:cs="Arial"/>
          <w:color w:val="231F20"/>
          <w:sz w:val="24"/>
          <w:szCs w:val="24"/>
        </w:rPr>
        <w:t>none.)</w:t>
      </w:r>
    </w:p>
    <w:p w14:paraId="3B23FABF" w14:textId="77777777" w:rsidR="00B64849" w:rsidRPr="00EB6F8F" w:rsidRDefault="00C6611D">
      <w:pPr>
        <w:pStyle w:val="BodyText"/>
        <w:spacing w:before="8"/>
        <w:rPr>
          <w:rFonts w:ascii="Arial" w:hAnsi="Arial" w:cs="Arial"/>
          <w:sz w:val="24"/>
          <w:szCs w:val="24"/>
        </w:rPr>
      </w:pPr>
      <w:r>
        <w:rPr>
          <w:rFonts w:ascii="Arial" w:hAnsi="Arial" w:cs="Arial"/>
          <w:sz w:val="24"/>
          <w:szCs w:val="24"/>
        </w:rPr>
        <w:pict w14:anchorId="2AAABB5E">
          <v:shape id="_x0000_s2075" style="position:absolute;margin-left:116.4pt;margin-top:18.9pt;width:427.6pt;height:.1pt;z-index:-251657216;mso-wrap-distance-left:0;mso-wrap-distance-right:0;mso-position-horizontal-relative:page" coordorigin="2328,378" coordsize="8552,0" path="m2328,378r8551,e" filled="f" strokeweight=".72pt">
            <v:path arrowok="t"/>
            <w10:wrap type="topAndBottom" anchorx="page"/>
          </v:shape>
        </w:pict>
      </w:r>
      <w:r>
        <w:rPr>
          <w:rFonts w:ascii="Arial" w:hAnsi="Arial" w:cs="Arial"/>
          <w:sz w:val="24"/>
          <w:szCs w:val="24"/>
        </w:rPr>
        <w:pict w14:anchorId="72E2D099">
          <v:shape id="_x0000_s2074" style="position:absolute;margin-left:116.4pt;margin-top:35.8pt;width:427.6pt;height:.1pt;z-index:-251656192;mso-wrap-distance-left:0;mso-wrap-distance-right:0;mso-position-horizontal-relative:page" coordorigin="2328,716" coordsize="8552,0" path="m2328,716r8551,e" filled="f" strokeweight=".72pt">
            <v:path arrowok="t"/>
            <w10:wrap type="topAndBottom" anchorx="page"/>
          </v:shape>
        </w:pict>
      </w:r>
      <w:r>
        <w:rPr>
          <w:rFonts w:ascii="Arial" w:hAnsi="Arial" w:cs="Arial"/>
          <w:sz w:val="24"/>
          <w:szCs w:val="24"/>
        </w:rPr>
        <w:pict w14:anchorId="02697A6B">
          <v:shape id="_x0000_s2073" style="position:absolute;margin-left:116.4pt;margin-top:52.6pt;width:427.6pt;height:.1pt;z-index:-251655168;mso-wrap-distance-left:0;mso-wrap-distance-right:0;mso-position-horizontal-relative:page" coordorigin="2328,1052" coordsize="8552,0" path="m2328,1052r8551,e" filled="f" strokeweight=".72pt">
            <v:path arrowok="t"/>
            <w10:wrap type="topAndBottom" anchorx="page"/>
          </v:shape>
        </w:pict>
      </w:r>
    </w:p>
    <w:p w14:paraId="6E573A84" w14:textId="77777777" w:rsidR="00B64849" w:rsidRPr="00EB6F8F" w:rsidRDefault="00B64849">
      <w:pPr>
        <w:pStyle w:val="BodyText"/>
        <w:spacing w:before="1"/>
        <w:rPr>
          <w:rFonts w:ascii="Arial" w:hAnsi="Arial" w:cs="Arial"/>
          <w:sz w:val="24"/>
          <w:szCs w:val="24"/>
        </w:rPr>
      </w:pPr>
    </w:p>
    <w:p w14:paraId="236CBE95" w14:textId="77777777" w:rsidR="00B64849" w:rsidRPr="00EB6F8F" w:rsidRDefault="00B64849">
      <w:pPr>
        <w:pStyle w:val="BodyText"/>
        <w:spacing w:before="10"/>
        <w:rPr>
          <w:rFonts w:ascii="Arial" w:hAnsi="Arial" w:cs="Arial"/>
          <w:sz w:val="24"/>
          <w:szCs w:val="24"/>
        </w:rPr>
      </w:pPr>
    </w:p>
    <w:p w14:paraId="1DD831DF" w14:textId="77777777" w:rsidR="00B64849" w:rsidRPr="00EB6F8F" w:rsidRDefault="00B64849">
      <w:pPr>
        <w:pStyle w:val="BodyText"/>
        <w:rPr>
          <w:rFonts w:ascii="Arial" w:hAnsi="Arial" w:cs="Arial"/>
          <w:sz w:val="24"/>
          <w:szCs w:val="24"/>
        </w:rPr>
      </w:pPr>
    </w:p>
    <w:p w14:paraId="7147DDA7" w14:textId="77777777" w:rsidR="00B64849" w:rsidRPr="00EB6F8F" w:rsidRDefault="00466FA4">
      <w:pPr>
        <w:pStyle w:val="BodyText"/>
        <w:tabs>
          <w:tab w:val="left" w:pos="6057"/>
          <w:tab w:val="left" w:pos="9513"/>
        </w:tabs>
        <w:spacing w:before="92" w:line="436" w:lineRule="auto"/>
        <w:ind w:left="931" w:right="290"/>
        <w:rPr>
          <w:rFonts w:ascii="Arial" w:hAnsi="Arial" w:cs="Arial"/>
          <w:sz w:val="24"/>
          <w:szCs w:val="24"/>
        </w:rPr>
      </w:pPr>
      <w:r w:rsidRPr="00EB6F8F">
        <w:rPr>
          <w:rFonts w:ascii="Arial" w:hAnsi="Arial" w:cs="Arial"/>
          <w:color w:val="231F20"/>
          <w:sz w:val="24"/>
          <w:szCs w:val="24"/>
        </w:rPr>
        <w:t>Contact</w:t>
      </w:r>
      <w:r w:rsidRPr="00EB6F8F">
        <w:rPr>
          <w:rFonts w:ascii="Arial" w:hAnsi="Arial" w:cs="Arial"/>
          <w:color w:val="231F20"/>
          <w:spacing w:val="-1"/>
          <w:sz w:val="24"/>
          <w:szCs w:val="24"/>
        </w:rPr>
        <w:t xml:space="preserve"> </w:t>
      </w:r>
      <w:r w:rsidRPr="00EB6F8F">
        <w:rPr>
          <w:rFonts w:ascii="Arial" w:hAnsi="Arial" w:cs="Arial"/>
          <w:color w:val="231F20"/>
          <w:sz w:val="24"/>
          <w:szCs w:val="24"/>
        </w:rPr>
        <w:t>Person:</w:t>
      </w:r>
      <w:r w:rsidRPr="00EB6F8F">
        <w:rPr>
          <w:rFonts w:ascii="Arial" w:hAnsi="Arial" w:cs="Arial"/>
          <w:color w:val="231F20"/>
          <w:sz w:val="24"/>
          <w:szCs w:val="24"/>
          <w:u w:val="single" w:color="221E1F"/>
        </w:rPr>
        <w:t xml:space="preserve"> </w:t>
      </w:r>
      <w:r w:rsidRPr="00EB6F8F">
        <w:rPr>
          <w:rFonts w:ascii="Arial" w:hAnsi="Arial" w:cs="Arial"/>
          <w:color w:val="231F20"/>
          <w:sz w:val="24"/>
          <w:szCs w:val="24"/>
          <w:u w:val="single" w:color="221E1F"/>
        </w:rPr>
        <w:tab/>
      </w:r>
      <w:r w:rsidRPr="00EB6F8F">
        <w:rPr>
          <w:rFonts w:ascii="Arial" w:hAnsi="Arial" w:cs="Arial"/>
          <w:color w:val="231F20"/>
          <w:sz w:val="24"/>
          <w:szCs w:val="24"/>
        </w:rPr>
        <w:t>Telephone</w:t>
      </w:r>
      <w:r w:rsidRPr="00EB6F8F">
        <w:rPr>
          <w:rFonts w:ascii="Arial" w:hAnsi="Arial" w:cs="Arial"/>
          <w:color w:val="231F20"/>
          <w:spacing w:val="-4"/>
          <w:sz w:val="24"/>
          <w:szCs w:val="24"/>
        </w:rPr>
        <w:t xml:space="preserve"> </w:t>
      </w:r>
      <w:r w:rsidRPr="00EB6F8F">
        <w:rPr>
          <w:rFonts w:ascii="Arial" w:hAnsi="Arial" w:cs="Arial"/>
          <w:color w:val="231F20"/>
          <w:sz w:val="24"/>
          <w:szCs w:val="24"/>
        </w:rPr>
        <w:t xml:space="preserve"># </w:t>
      </w:r>
      <w:r w:rsidRPr="00EB6F8F">
        <w:rPr>
          <w:rFonts w:ascii="Arial" w:hAnsi="Arial" w:cs="Arial"/>
          <w:color w:val="231F20"/>
          <w:sz w:val="24"/>
          <w:szCs w:val="24"/>
          <w:u w:val="single"/>
        </w:rPr>
        <w:t xml:space="preserve"> </w:t>
      </w:r>
      <w:r w:rsidRPr="00EB6F8F">
        <w:rPr>
          <w:rFonts w:ascii="Arial" w:hAnsi="Arial" w:cs="Arial"/>
          <w:color w:val="231F20"/>
          <w:sz w:val="24"/>
          <w:szCs w:val="24"/>
          <w:u w:val="single"/>
        </w:rPr>
        <w:tab/>
        <w:t xml:space="preserve"> </w:t>
      </w:r>
      <w:r w:rsidRPr="00EB6F8F">
        <w:rPr>
          <w:rFonts w:ascii="Arial" w:hAnsi="Arial" w:cs="Arial"/>
          <w:color w:val="231F20"/>
          <w:sz w:val="24"/>
          <w:szCs w:val="24"/>
        </w:rPr>
        <w:t>Email:</w:t>
      </w:r>
      <w:r w:rsidRPr="00EB6F8F">
        <w:rPr>
          <w:rFonts w:ascii="Arial" w:hAnsi="Arial" w:cs="Arial"/>
          <w:color w:val="231F20"/>
          <w:spacing w:val="1"/>
          <w:sz w:val="24"/>
          <w:szCs w:val="24"/>
        </w:rPr>
        <w:t xml:space="preserve"> </w:t>
      </w:r>
      <w:r w:rsidRPr="00EB6F8F">
        <w:rPr>
          <w:rFonts w:ascii="Arial" w:hAnsi="Arial" w:cs="Arial"/>
          <w:color w:val="231F20"/>
          <w:sz w:val="24"/>
          <w:szCs w:val="24"/>
          <w:u w:val="single" w:color="231F20"/>
        </w:rPr>
        <w:t xml:space="preserve"> </w:t>
      </w:r>
      <w:r w:rsidRPr="00EB6F8F">
        <w:rPr>
          <w:rFonts w:ascii="Arial" w:hAnsi="Arial" w:cs="Arial"/>
          <w:color w:val="231F20"/>
          <w:sz w:val="24"/>
          <w:szCs w:val="24"/>
          <w:u w:val="single" w:color="231F20"/>
        </w:rPr>
        <w:tab/>
      </w:r>
      <w:r w:rsidRPr="00EB6F8F">
        <w:rPr>
          <w:rFonts w:ascii="Arial" w:hAnsi="Arial" w:cs="Arial"/>
          <w:color w:val="231F20"/>
          <w:sz w:val="24"/>
          <w:szCs w:val="24"/>
          <w:u w:val="single" w:color="231F20"/>
        </w:rPr>
        <w:tab/>
      </w:r>
      <w:r w:rsidRPr="00EB6F8F">
        <w:rPr>
          <w:rFonts w:ascii="Arial" w:hAnsi="Arial" w:cs="Arial"/>
          <w:color w:val="231F20"/>
          <w:w w:val="30"/>
          <w:sz w:val="24"/>
          <w:szCs w:val="24"/>
          <w:u w:val="single" w:color="231F20"/>
        </w:rPr>
        <w:t xml:space="preserve"> </w:t>
      </w:r>
    </w:p>
    <w:p w14:paraId="6D0F39C4" w14:textId="3F54E230" w:rsidR="00B64849" w:rsidRPr="00EB6F8F" w:rsidRDefault="00466FA4">
      <w:pPr>
        <w:pStyle w:val="ListParagraph"/>
        <w:numPr>
          <w:ilvl w:val="1"/>
          <w:numId w:val="3"/>
        </w:numPr>
        <w:tabs>
          <w:tab w:val="left" w:pos="960"/>
        </w:tabs>
        <w:spacing w:before="174" w:line="228" w:lineRule="auto"/>
        <w:ind w:left="959" w:right="233"/>
        <w:jc w:val="both"/>
        <w:rPr>
          <w:rFonts w:ascii="Arial" w:hAnsi="Arial" w:cs="Arial"/>
          <w:sz w:val="24"/>
          <w:szCs w:val="24"/>
        </w:rPr>
      </w:pPr>
      <w:r w:rsidRPr="00EB6F8F">
        <w:rPr>
          <w:rFonts w:ascii="Arial" w:hAnsi="Arial" w:cs="Arial"/>
          <w:color w:val="231F20"/>
          <w:sz w:val="24"/>
          <w:szCs w:val="24"/>
        </w:rPr>
        <w:t xml:space="preserve">List the name(s) </w:t>
      </w:r>
      <w:proofErr w:type="gramStart"/>
      <w:r w:rsidRPr="00EB6F8F">
        <w:rPr>
          <w:rFonts w:ascii="Arial" w:hAnsi="Arial" w:cs="Arial"/>
          <w:color w:val="231F20"/>
          <w:sz w:val="24"/>
          <w:szCs w:val="24"/>
        </w:rPr>
        <w:t>NPR#,</w:t>
      </w:r>
      <w:proofErr w:type="gramEnd"/>
      <w:r w:rsidRPr="00EB6F8F">
        <w:rPr>
          <w:rFonts w:ascii="Arial" w:hAnsi="Arial" w:cs="Arial"/>
          <w:color w:val="231F20"/>
          <w:sz w:val="24"/>
          <w:szCs w:val="24"/>
        </w:rPr>
        <w:t xml:space="preserve"> and address(es) of the </w:t>
      </w:r>
      <w:r w:rsidR="00716BFD">
        <w:rPr>
          <w:rFonts w:ascii="Arial" w:hAnsi="Arial" w:cs="Arial"/>
          <w:color w:val="231F20"/>
          <w:sz w:val="24"/>
          <w:szCs w:val="24"/>
        </w:rPr>
        <w:t xml:space="preserve">Florida </w:t>
      </w:r>
      <w:r w:rsidRPr="00EB6F8F">
        <w:rPr>
          <w:rFonts w:ascii="Arial" w:hAnsi="Arial" w:cs="Arial"/>
          <w:color w:val="231F20"/>
          <w:sz w:val="24"/>
          <w:szCs w:val="24"/>
        </w:rPr>
        <w:t xml:space="preserve">licensed insurance agents or brokers </w:t>
      </w:r>
      <w:r w:rsidR="00716BFD">
        <w:rPr>
          <w:rFonts w:ascii="Arial" w:hAnsi="Arial" w:cs="Arial"/>
          <w:color w:val="231F20"/>
          <w:sz w:val="24"/>
          <w:szCs w:val="24"/>
        </w:rPr>
        <w:t xml:space="preserve">(or soon to be Florida licensed) </w:t>
      </w:r>
      <w:r w:rsidRPr="00EB6F8F">
        <w:rPr>
          <w:rFonts w:ascii="Arial" w:hAnsi="Arial" w:cs="Arial"/>
          <w:color w:val="231F20"/>
          <w:sz w:val="24"/>
          <w:szCs w:val="24"/>
        </w:rPr>
        <w:t xml:space="preserve">who will be responsible for marketing the Risk Retention Group’s insurance policies in </w:t>
      </w:r>
      <w:r w:rsidR="00544496" w:rsidRPr="00EB6F8F">
        <w:rPr>
          <w:rFonts w:ascii="Arial" w:hAnsi="Arial" w:cs="Arial"/>
          <w:color w:val="231F20"/>
          <w:sz w:val="24"/>
          <w:szCs w:val="24"/>
        </w:rPr>
        <w:t>Florida</w:t>
      </w:r>
      <w:r w:rsidRPr="00EB6F8F">
        <w:rPr>
          <w:rFonts w:ascii="Arial" w:hAnsi="Arial" w:cs="Arial"/>
          <w:color w:val="231F20"/>
          <w:sz w:val="24"/>
          <w:szCs w:val="24"/>
        </w:rPr>
        <w:t xml:space="preserve"> and the current licensing status in </w:t>
      </w:r>
      <w:r w:rsidR="00544496" w:rsidRPr="00EB6F8F">
        <w:rPr>
          <w:rFonts w:ascii="Arial" w:hAnsi="Arial" w:cs="Arial"/>
          <w:color w:val="231F20"/>
          <w:sz w:val="24"/>
          <w:szCs w:val="24"/>
        </w:rPr>
        <w:t>Florida</w:t>
      </w:r>
      <w:r w:rsidRPr="00EB6F8F">
        <w:rPr>
          <w:rFonts w:ascii="Arial" w:hAnsi="Arial" w:cs="Arial"/>
          <w:color w:val="231F20"/>
          <w:sz w:val="24"/>
          <w:szCs w:val="24"/>
        </w:rPr>
        <w:t>: (Attach additional pages, if</w:t>
      </w:r>
      <w:r w:rsidRPr="00EB6F8F">
        <w:rPr>
          <w:rFonts w:ascii="Arial" w:hAnsi="Arial" w:cs="Arial"/>
          <w:color w:val="231F20"/>
          <w:spacing w:val="-7"/>
          <w:sz w:val="24"/>
          <w:szCs w:val="24"/>
        </w:rPr>
        <w:t xml:space="preserve"> </w:t>
      </w:r>
      <w:r w:rsidRPr="00EB6F8F">
        <w:rPr>
          <w:rFonts w:ascii="Arial" w:hAnsi="Arial" w:cs="Arial"/>
          <w:color w:val="231F20"/>
          <w:sz w:val="24"/>
          <w:szCs w:val="24"/>
        </w:rPr>
        <w:t>necessary.)</w:t>
      </w:r>
    </w:p>
    <w:p w14:paraId="7C27F5D5" w14:textId="77777777" w:rsidR="00B64849" w:rsidRPr="00EB6F8F" w:rsidRDefault="00B64849">
      <w:pPr>
        <w:pStyle w:val="BodyText"/>
        <w:spacing w:before="11"/>
        <w:rPr>
          <w:rFonts w:ascii="Arial" w:hAnsi="Arial" w:cs="Arial"/>
          <w:sz w:val="24"/>
          <w:szCs w:val="24"/>
        </w:rPr>
      </w:pPr>
    </w:p>
    <w:p w14:paraId="240EE04C" w14:textId="77777777" w:rsidR="00B64849" w:rsidRPr="00EB6F8F" w:rsidRDefault="00466FA4">
      <w:pPr>
        <w:pStyle w:val="BodyText"/>
        <w:tabs>
          <w:tab w:val="left" w:pos="3479"/>
          <w:tab w:val="left" w:pos="4919"/>
          <w:tab w:val="left" w:pos="7320"/>
        </w:tabs>
        <w:spacing w:line="252" w:lineRule="exact"/>
        <w:ind w:left="960"/>
        <w:rPr>
          <w:rFonts w:ascii="Arial" w:hAnsi="Arial" w:cs="Arial"/>
          <w:sz w:val="24"/>
          <w:szCs w:val="24"/>
        </w:rPr>
      </w:pPr>
      <w:r w:rsidRPr="00EB6F8F">
        <w:rPr>
          <w:rFonts w:ascii="Arial" w:hAnsi="Arial" w:cs="Arial"/>
          <w:color w:val="231F20"/>
          <w:sz w:val="24"/>
          <w:szCs w:val="24"/>
          <w:u w:val="single" w:color="231F20"/>
        </w:rPr>
        <w:t>Name</w:t>
      </w:r>
      <w:r w:rsidRPr="00EB6F8F">
        <w:rPr>
          <w:rFonts w:ascii="Arial" w:hAnsi="Arial" w:cs="Arial"/>
          <w:color w:val="231F20"/>
          <w:sz w:val="24"/>
          <w:szCs w:val="24"/>
        </w:rPr>
        <w:tab/>
      </w:r>
      <w:r w:rsidRPr="00EB6F8F">
        <w:rPr>
          <w:rFonts w:ascii="Arial" w:hAnsi="Arial" w:cs="Arial"/>
          <w:color w:val="231F20"/>
          <w:sz w:val="24"/>
          <w:szCs w:val="24"/>
          <w:u w:val="single" w:color="231F20"/>
        </w:rPr>
        <w:t>NPR#</w:t>
      </w:r>
      <w:r w:rsidRPr="00EB6F8F">
        <w:rPr>
          <w:rFonts w:ascii="Arial" w:hAnsi="Arial" w:cs="Arial"/>
          <w:color w:val="231F20"/>
          <w:sz w:val="24"/>
          <w:szCs w:val="24"/>
        </w:rPr>
        <w:tab/>
      </w:r>
      <w:r w:rsidRPr="00EB6F8F">
        <w:rPr>
          <w:rFonts w:ascii="Arial" w:hAnsi="Arial" w:cs="Arial"/>
          <w:color w:val="231F20"/>
          <w:sz w:val="24"/>
          <w:szCs w:val="24"/>
          <w:u w:val="single" w:color="231F20"/>
        </w:rPr>
        <w:t>Address</w:t>
      </w:r>
      <w:r w:rsidRPr="00EB6F8F">
        <w:rPr>
          <w:rFonts w:ascii="Arial" w:hAnsi="Arial" w:cs="Arial"/>
          <w:color w:val="231F20"/>
          <w:sz w:val="24"/>
          <w:szCs w:val="24"/>
        </w:rPr>
        <w:tab/>
        <w:t>License Status in</w:t>
      </w:r>
      <w:r w:rsidRPr="00EB6F8F">
        <w:rPr>
          <w:rFonts w:ascii="Arial" w:hAnsi="Arial" w:cs="Arial"/>
          <w:color w:val="231F20"/>
          <w:spacing w:val="-3"/>
          <w:sz w:val="24"/>
          <w:szCs w:val="24"/>
        </w:rPr>
        <w:t xml:space="preserve"> </w:t>
      </w:r>
      <w:r w:rsidRPr="00EB6F8F">
        <w:rPr>
          <w:rFonts w:ascii="Arial" w:hAnsi="Arial" w:cs="Arial"/>
          <w:color w:val="231F20"/>
          <w:sz w:val="24"/>
          <w:szCs w:val="24"/>
        </w:rPr>
        <w:t>State</w:t>
      </w:r>
    </w:p>
    <w:p w14:paraId="69BF7715" w14:textId="77777777" w:rsidR="00B64849" w:rsidRPr="00EB6F8F" w:rsidRDefault="00466FA4">
      <w:pPr>
        <w:pStyle w:val="BodyText"/>
        <w:tabs>
          <w:tab w:val="left" w:pos="7835"/>
          <w:tab w:val="left" w:pos="9561"/>
        </w:tabs>
        <w:spacing w:line="252" w:lineRule="exact"/>
        <w:ind w:left="960"/>
        <w:rPr>
          <w:rFonts w:ascii="Arial" w:hAnsi="Arial" w:cs="Arial"/>
          <w:sz w:val="24"/>
          <w:szCs w:val="24"/>
        </w:rPr>
      </w:pPr>
      <w:r w:rsidRPr="00EB6F8F">
        <w:rPr>
          <w:rFonts w:ascii="Arial" w:hAnsi="Arial" w:cs="Arial"/>
          <w:color w:val="231F20"/>
          <w:sz w:val="24"/>
          <w:szCs w:val="24"/>
          <w:u w:val="single" w:color="231F20"/>
        </w:rPr>
        <w:t xml:space="preserve"> </w:t>
      </w:r>
      <w:r w:rsidRPr="00EB6F8F">
        <w:rPr>
          <w:rFonts w:ascii="Arial" w:hAnsi="Arial" w:cs="Arial"/>
          <w:color w:val="231F20"/>
          <w:sz w:val="24"/>
          <w:szCs w:val="24"/>
          <w:u w:val="single" w:color="231F20"/>
        </w:rPr>
        <w:tab/>
        <w:t>Registering</w:t>
      </w:r>
      <w:r w:rsidRPr="00EB6F8F">
        <w:rPr>
          <w:rFonts w:ascii="Arial" w:hAnsi="Arial" w:cs="Arial"/>
          <w:color w:val="231F20"/>
          <w:sz w:val="24"/>
          <w:szCs w:val="24"/>
          <w:u w:val="single" w:color="231F20"/>
        </w:rPr>
        <w:tab/>
      </w:r>
    </w:p>
    <w:p w14:paraId="714858A9" w14:textId="77777777" w:rsidR="00B64849" w:rsidRPr="00EB6F8F" w:rsidRDefault="00C6611D">
      <w:pPr>
        <w:pStyle w:val="BodyText"/>
        <w:spacing w:before="1"/>
        <w:rPr>
          <w:rFonts w:ascii="Arial" w:hAnsi="Arial" w:cs="Arial"/>
          <w:sz w:val="24"/>
          <w:szCs w:val="24"/>
        </w:rPr>
      </w:pPr>
      <w:r>
        <w:rPr>
          <w:rFonts w:ascii="Arial" w:hAnsi="Arial" w:cs="Arial"/>
          <w:sz w:val="24"/>
          <w:szCs w:val="24"/>
        </w:rPr>
        <w:pict w14:anchorId="2389FFAA">
          <v:shape id="_x0000_s2072" style="position:absolute;margin-left:108pt;margin-top:16.65pt;width:104.85pt;height:.1pt;z-index:-251654144;mso-wrap-distance-left:0;mso-wrap-distance-right:0;mso-position-horizontal-relative:page" coordorigin="2160,333" coordsize="2097,0" path="m2160,333r2097,e" filled="f" strokecolor="#221e1f" strokeweight=".15486mm">
            <v:path arrowok="t"/>
            <w10:wrap type="topAndBottom" anchorx="page"/>
          </v:shape>
        </w:pict>
      </w:r>
      <w:r>
        <w:rPr>
          <w:rFonts w:ascii="Arial" w:hAnsi="Arial" w:cs="Arial"/>
          <w:sz w:val="24"/>
          <w:szCs w:val="24"/>
        </w:rPr>
        <w:pict w14:anchorId="0021D75C">
          <v:shape id="_x0000_s2071" style="position:absolute;margin-left:218.35pt;margin-top:16.65pt;width:55.15pt;height:.1pt;z-index:-251653120;mso-wrap-distance-left:0;mso-wrap-distance-right:0;mso-position-horizontal-relative:page" coordorigin="4367,333" coordsize="1103,0" path="m4367,333r1103,e" filled="f" strokecolor="#221e1f" strokeweight=".15486mm">
            <v:path arrowok="t"/>
            <w10:wrap type="topAndBottom" anchorx="page"/>
          </v:shape>
        </w:pict>
      </w:r>
      <w:r>
        <w:rPr>
          <w:rFonts w:ascii="Arial" w:hAnsi="Arial" w:cs="Arial"/>
          <w:sz w:val="24"/>
          <w:szCs w:val="24"/>
        </w:rPr>
        <w:pict w14:anchorId="2D4F8A30">
          <v:shape id="_x0000_s2070" style="position:absolute;margin-left:279.1pt;margin-top:16.65pt;width:115.9pt;height:.1pt;z-index:-251652096;mso-wrap-distance-left:0;mso-wrap-distance-right:0;mso-position-horizontal-relative:page" coordorigin="5582,333" coordsize="2318,0" path="m5582,333r2318,e" filled="f" strokecolor="#221e1f" strokeweight=".15486mm">
            <v:path arrowok="t"/>
            <w10:wrap type="topAndBottom" anchorx="page"/>
          </v:shape>
        </w:pict>
      </w:r>
      <w:r>
        <w:rPr>
          <w:rFonts w:ascii="Arial" w:hAnsi="Arial" w:cs="Arial"/>
          <w:sz w:val="24"/>
          <w:szCs w:val="24"/>
        </w:rPr>
        <w:pict w14:anchorId="5F751BE5">
          <v:shape id="_x0000_s2069" style="position:absolute;margin-left:400.5pt;margin-top:16.65pt;width:137.95pt;height:.1pt;z-index:-251651072;mso-wrap-distance-left:0;mso-wrap-distance-right:0;mso-position-horizontal-relative:page" coordorigin="8010,333" coordsize="2759,0" path="m8010,333r2759,e" filled="f" strokecolor="#221e1f" strokeweight=".15486mm">
            <v:path arrowok="t"/>
            <w10:wrap type="topAndBottom" anchorx="page"/>
          </v:shape>
        </w:pict>
      </w:r>
      <w:r>
        <w:rPr>
          <w:rFonts w:ascii="Arial" w:hAnsi="Arial" w:cs="Arial"/>
          <w:sz w:val="24"/>
          <w:szCs w:val="24"/>
        </w:rPr>
        <w:pict w14:anchorId="2ABBFADB">
          <v:shape id="_x0000_s2068" style="position:absolute;margin-left:108pt;margin-top:34.65pt;width:104.85pt;height:.1pt;z-index:-251650048;mso-wrap-distance-left:0;mso-wrap-distance-right:0;mso-position-horizontal-relative:page" coordorigin="2160,693" coordsize="2097,0" path="m2160,693r2097,e" filled="f" strokecolor="#221e1f" strokeweight=".15486mm">
            <v:path arrowok="t"/>
            <w10:wrap type="topAndBottom" anchorx="page"/>
          </v:shape>
        </w:pict>
      </w:r>
      <w:r>
        <w:rPr>
          <w:rFonts w:ascii="Arial" w:hAnsi="Arial" w:cs="Arial"/>
          <w:sz w:val="24"/>
          <w:szCs w:val="24"/>
        </w:rPr>
        <w:pict w14:anchorId="08937529">
          <v:shape id="_x0000_s2067" style="position:absolute;margin-left:218.35pt;margin-top:34.65pt;width:55.15pt;height:.1pt;z-index:-251649024;mso-wrap-distance-left:0;mso-wrap-distance-right:0;mso-position-horizontal-relative:page" coordorigin="4367,693" coordsize="1103,0" path="m4367,693r1103,e" filled="f" strokecolor="#221e1f" strokeweight=".15486mm">
            <v:path arrowok="t"/>
            <w10:wrap type="topAndBottom" anchorx="page"/>
          </v:shape>
        </w:pict>
      </w:r>
      <w:r>
        <w:rPr>
          <w:rFonts w:ascii="Arial" w:hAnsi="Arial" w:cs="Arial"/>
          <w:sz w:val="24"/>
          <w:szCs w:val="24"/>
        </w:rPr>
        <w:pict w14:anchorId="1C0251F4">
          <v:shape id="_x0000_s2066" style="position:absolute;margin-left:279.1pt;margin-top:34.65pt;width:115.9pt;height:.1pt;z-index:-251648000;mso-wrap-distance-left:0;mso-wrap-distance-right:0;mso-position-horizontal-relative:page" coordorigin="5582,693" coordsize="2318,0" path="m5582,693r2318,e" filled="f" strokecolor="#221e1f" strokeweight=".15486mm">
            <v:path arrowok="t"/>
            <w10:wrap type="topAndBottom" anchorx="page"/>
          </v:shape>
        </w:pict>
      </w:r>
      <w:r>
        <w:rPr>
          <w:rFonts w:ascii="Arial" w:hAnsi="Arial" w:cs="Arial"/>
          <w:sz w:val="24"/>
          <w:szCs w:val="24"/>
        </w:rPr>
        <w:pict w14:anchorId="200ECFFD">
          <v:shape id="_x0000_s2065" style="position:absolute;margin-left:400.5pt;margin-top:34.65pt;width:137.95pt;height:.1pt;z-index:-251646976;mso-wrap-distance-left:0;mso-wrap-distance-right:0;mso-position-horizontal-relative:page" coordorigin="8010,693" coordsize="2759,0" path="m8010,693r2759,e" filled="f" strokecolor="#221e1f" strokeweight=".15486mm">
            <v:path arrowok="t"/>
            <w10:wrap type="topAndBottom" anchorx="page"/>
          </v:shape>
        </w:pict>
      </w:r>
      <w:r>
        <w:rPr>
          <w:rFonts w:ascii="Arial" w:hAnsi="Arial" w:cs="Arial"/>
          <w:sz w:val="24"/>
          <w:szCs w:val="24"/>
        </w:rPr>
        <w:pict w14:anchorId="734DE849">
          <v:shape id="_x0000_s2064" style="position:absolute;margin-left:108pt;margin-top:52.65pt;width:104.85pt;height:.1pt;z-index:-251645952;mso-wrap-distance-left:0;mso-wrap-distance-right:0;mso-position-horizontal-relative:page" coordorigin="2160,1053" coordsize="2097,0" path="m2160,1053r2097,e" filled="f" strokecolor="#221e1f" strokeweight=".15486mm">
            <v:path arrowok="t"/>
            <w10:wrap type="topAndBottom" anchorx="page"/>
          </v:shape>
        </w:pict>
      </w:r>
      <w:r>
        <w:rPr>
          <w:rFonts w:ascii="Arial" w:hAnsi="Arial" w:cs="Arial"/>
          <w:sz w:val="24"/>
          <w:szCs w:val="24"/>
        </w:rPr>
        <w:pict w14:anchorId="0ED52E63">
          <v:shape id="_x0000_s2063" style="position:absolute;margin-left:218.35pt;margin-top:52.65pt;width:55.15pt;height:.1pt;z-index:-251644928;mso-wrap-distance-left:0;mso-wrap-distance-right:0;mso-position-horizontal-relative:page" coordorigin="4367,1053" coordsize="1103,0" path="m4367,1053r1103,e" filled="f" strokecolor="#221e1f" strokeweight=".15486mm">
            <v:path arrowok="t"/>
            <w10:wrap type="topAndBottom" anchorx="page"/>
          </v:shape>
        </w:pict>
      </w:r>
      <w:r>
        <w:rPr>
          <w:rFonts w:ascii="Arial" w:hAnsi="Arial" w:cs="Arial"/>
          <w:sz w:val="24"/>
          <w:szCs w:val="24"/>
        </w:rPr>
        <w:pict w14:anchorId="236134CE">
          <v:shape id="_x0000_s2062" style="position:absolute;margin-left:279.1pt;margin-top:52.65pt;width:115.9pt;height:.1pt;z-index:-251643904;mso-wrap-distance-left:0;mso-wrap-distance-right:0;mso-position-horizontal-relative:page" coordorigin="5582,1053" coordsize="2318,0" path="m5582,1053r2318,e" filled="f" strokecolor="#221e1f" strokeweight=".15486mm">
            <v:path arrowok="t"/>
            <w10:wrap type="topAndBottom" anchorx="page"/>
          </v:shape>
        </w:pict>
      </w:r>
      <w:r>
        <w:rPr>
          <w:rFonts w:ascii="Arial" w:hAnsi="Arial" w:cs="Arial"/>
          <w:sz w:val="24"/>
          <w:szCs w:val="24"/>
        </w:rPr>
        <w:pict w14:anchorId="63337616">
          <v:shape id="_x0000_s2061" style="position:absolute;margin-left:400.5pt;margin-top:52.65pt;width:137.95pt;height:.1pt;z-index:-251642880;mso-wrap-distance-left:0;mso-wrap-distance-right:0;mso-position-horizontal-relative:page" coordorigin="8010,1053" coordsize="2759,0" path="m8010,1053r2759,e" filled="f" strokecolor="#221e1f" strokeweight=".15486mm">
            <v:path arrowok="t"/>
            <w10:wrap type="topAndBottom" anchorx="page"/>
          </v:shape>
        </w:pict>
      </w:r>
      <w:r>
        <w:rPr>
          <w:rFonts w:ascii="Arial" w:hAnsi="Arial" w:cs="Arial"/>
          <w:sz w:val="24"/>
          <w:szCs w:val="24"/>
        </w:rPr>
        <w:pict w14:anchorId="48460D1F">
          <v:shape id="_x0000_s2060" style="position:absolute;margin-left:108pt;margin-top:70.65pt;width:104.85pt;height:.1pt;z-index:-251641856;mso-wrap-distance-left:0;mso-wrap-distance-right:0;mso-position-horizontal-relative:page" coordorigin="2160,1413" coordsize="2097,0" path="m2160,1413r2097,e" filled="f" strokecolor="#221e1f" strokeweight=".15486mm">
            <v:path arrowok="t"/>
            <w10:wrap type="topAndBottom" anchorx="page"/>
          </v:shape>
        </w:pict>
      </w:r>
      <w:r>
        <w:rPr>
          <w:rFonts w:ascii="Arial" w:hAnsi="Arial" w:cs="Arial"/>
          <w:sz w:val="24"/>
          <w:szCs w:val="24"/>
        </w:rPr>
        <w:pict w14:anchorId="42724404">
          <v:shape id="_x0000_s2059" style="position:absolute;margin-left:218.35pt;margin-top:70.65pt;width:55.15pt;height:.1pt;z-index:-251640832;mso-wrap-distance-left:0;mso-wrap-distance-right:0;mso-position-horizontal-relative:page" coordorigin="4367,1413" coordsize="1103,0" path="m4367,1413r1103,e" filled="f" strokecolor="#221e1f" strokeweight=".15486mm">
            <v:path arrowok="t"/>
            <w10:wrap type="topAndBottom" anchorx="page"/>
          </v:shape>
        </w:pict>
      </w:r>
      <w:r>
        <w:rPr>
          <w:rFonts w:ascii="Arial" w:hAnsi="Arial" w:cs="Arial"/>
          <w:sz w:val="24"/>
          <w:szCs w:val="24"/>
        </w:rPr>
        <w:pict w14:anchorId="34A81A8E">
          <v:shape id="_x0000_s2058" style="position:absolute;margin-left:279.1pt;margin-top:70.65pt;width:115.9pt;height:.1pt;z-index:-251639808;mso-wrap-distance-left:0;mso-wrap-distance-right:0;mso-position-horizontal-relative:page" coordorigin="5582,1413" coordsize="2318,0" path="m5582,1413r2318,e" filled="f" strokecolor="#221e1f" strokeweight=".15486mm">
            <v:path arrowok="t"/>
            <w10:wrap type="topAndBottom" anchorx="page"/>
          </v:shape>
        </w:pict>
      </w:r>
      <w:r>
        <w:rPr>
          <w:rFonts w:ascii="Arial" w:hAnsi="Arial" w:cs="Arial"/>
          <w:sz w:val="24"/>
          <w:szCs w:val="24"/>
        </w:rPr>
        <w:pict w14:anchorId="300F8FE8">
          <v:shape id="_x0000_s2057" style="position:absolute;margin-left:400.5pt;margin-top:70.65pt;width:137.95pt;height:.1pt;z-index:-251638784;mso-wrap-distance-left:0;mso-wrap-distance-right:0;mso-position-horizontal-relative:page" coordorigin="8010,1413" coordsize="2759,0" path="m8010,1413r2759,e" filled="f" strokecolor="#221e1f" strokeweight=".15486mm">
            <v:path arrowok="t"/>
            <w10:wrap type="topAndBottom" anchorx="page"/>
          </v:shape>
        </w:pict>
      </w:r>
    </w:p>
    <w:p w14:paraId="7F7E4B25" w14:textId="77777777" w:rsidR="00B64849" w:rsidRPr="00EB6F8F" w:rsidRDefault="00B64849">
      <w:pPr>
        <w:pStyle w:val="BodyText"/>
        <w:spacing w:before="6"/>
        <w:rPr>
          <w:rFonts w:ascii="Arial" w:hAnsi="Arial" w:cs="Arial"/>
          <w:sz w:val="24"/>
          <w:szCs w:val="24"/>
        </w:rPr>
      </w:pPr>
    </w:p>
    <w:p w14:paraId="2B15BF1B" w14:textId="0EC86A2F" w:rsidR="00B64849" w:rsidRDefault="00B64849">
      <w:pPr>
        <w:pStyle w:val="BodyText"/>
        <w:spacing w:before="6"/>
        <w:rPr>
          <w:rFonts w:ascii="Arial" w:hAnsi="Arial" w:cs="Arial"/>
          <w:sz w:val="24"/>
          <w:szCs w:val="24"/>
        </w:rPr>
      </w:pPr>
    </w:p>
    <w:p w14:paraId="399E560E" w14:textId="0A582DC8" w:rsidR="00A11985" w:rsidRDefault="00A11985">
      <w:pPr>
        <w:pStyle w:val="BodyText"/>
        <w:spacing w:before="6"/>
        <w:rPr>
          <w:rFonts w:ascii="Arial" w:hAnsi="Arial" w:cs="Arial"/>
          <w:sz w:val="24"/>
          <w:szCs w:val="24"/>
        </w:rPr>
      </w:pPr>
    </w:p>
    <w:p w14:paraId="73E10B33" w14:textId="680C5B5C" w:rsidR="00A11985" w:rsidRDefault="00A11985">
      <w:pPr>
        <w:pStyle w:val="BodyText"/>
        <w:spacing w:before="6"/>
        <w:rPr>
          <w:rFonts w:ascii="Arial" w:hAnsi="Arial" w:cs="Arial"/>
          <w:sz w:val="24"/>
          <w:szCs w:val="24"/>
        </w:rPr>
      </w:pPr>
    </w:p>
    <w:p w14:paraId="3D19D58D" w14:textId="2322691A" w:rsidR="00CC48F1" w:rsidRDefault="00CC48F1" w:rsidP="00F509AA">
      <w:pPr>
        <w:pStyle w:val="BodyText"/>
        <w:rPr>
          <w:rFonts w:ascii="Arial" w:hAnsi="Arial" w:cs="Arial"/>
          <w:sz w:val="24"/>
          <w:szCs w:val="24"/>
        </w:rPr>
      </w:pPr>
    </w:p>
    <w:p w14:paraId="6848437C" w14:textId="18778C55" w:rsidR="00B64849" w:rsidRPr="00EB6F8F" w:rsidRDefault="00466FA4" w:rsidP="00F509AA">
      <w:pPr>
        <w:pStyle w:val="ListParagraph"/>
        <w:numPr>
          <w:ilvl w:val="1"/>
          <w:numId w:val="3"/>
        </w:numPr>
        <w:tabs>
          <w:tab w:val="left" w:pos="940"/>
          <w:tab w:val="left" w:pos="941"/>
        </w:tabs>
        <w:ind w:right="0" w:hanging="721"/>
        <w:jc w:val="left"/>
        <w:rPr>
          <w:rFonts w:ascii="Arial" w:hAnsi="Arial" w:cs="Arial"/>
          <w:sz w:val="24"/>
          <w:szCs w:val="24"/>
        </w:rPr>
      </w:pPr>
      <w:r w:rsidRPr="00EB6F8F">
        <w:rPr>
          <w:rFonts w:ascii="Arial" w:hAnsi="Arial" w:cs="Arial"/>
          <w:sz w:val="24"/>
          <w:szCs w:val="24"/>
        </w:rPr>
        <w:lastRenderedPageBreak/>
        <w:t>In accordance with the Liability Risk Retention Act, we verify the</w:t>
      </w:r>
      <w:r w:rsidRPr="00EB6F8F">
        <w:rPr>
          <w:rFonts w:ascii="Arial" w:hAnsi="Arial" w:cs="Arial"/>
          <w:spacing w:val="-14"/>
          <w:sz w:val="24"/>
          <w:szCs w:val="24"/>
        </w:rPr>
        <w:t xml:space="preserve"> </w:t>
      </w:r>
      <w:r w:rsidRPr="00EB6F8F">
        <w:rPr>
          <w:rFonts w:ascii="Arial" w:hAnsi="Arial" w:cs="Arial"/>
          <w:sz w:val="24"/>
          <w:szCs w:val="24"/>
        </w:rPr>
        <w:t>following:</w:t>
      </w:r>
    </w:p>
    <w:p w14:paraId="3751E3C8" w14:textId="77777777" w:rsidR="00B64849" w:rsidRPr="00EB6F8F" w:rsidRDefault="00B64849">
      <w:pPr>
        <w:pStyle w:val="BodyText"/>
        <w:spacing w:before="5"/>
        <w:rPr>
          <w:rFonts w:ascii="Arial" w:hAnsi="Arial" w:cs="Arial"/>
          <w:sz w:val="24"/>
          <w:szCs w:val="24"/>
        </w:rPr>
      </w:pPr>
    </w:p>
    <w:p w14:paraId="5B9C5389" w14:textId="33A33BC6" w:rsidR="00B64849" w:rsidRPr="00495E9E" w:rsidRDefault="00466FA4">
      <w:pPr>
        <w:pStyle w:val="ListParagraph"/>
        <w:numPr>
          <w:ilvl w:val="0"/>
          <w:numId w:val="2"/>
        </w:numPr>
        <w:tabs>
          <w:tab w:val="left" w:pos="1560"/>
        </w:tabs>
        <w:spacing w:line="228" w:lineRule="auto"/>
        <w:ind w:right="233"/>
        <w:rPr>
          <w:rFonts w:ascii="Arial" w:hAnsi="Arial" w:cs="Arial"/>
          <w:sz w:val="24"/>
          <w:szCs w:val="24"/>
        </w:rPr>
      </w:pPr>
      <w:r w:rsidRPr="00EB6F8F">
        <w:rPr>
          <w:rFonts w:ascii="Arial" w:hAnsi="Arial" w:cs="Arial"/>
          <w:color w:val="231F20"/>
          <w:sz w:val="24"/>
          <w:szCs w:val="24"/>
        </w:rPr>
        <w:t>The Risk Retention Group is a corporation or other limited liability association whose primary activity consists of assuming and spreading all, or any portion, of the liability exposure of its</w:t>
      </w:r>
      <w:r w:rsidRPr="00EB6F8F">
        <w:rPr>
          <w:rFonts w:ascii="Arial" w:hAnsi="Arial" w:cs="Arial"/>
          <w:color w:val="231F20"/>
          <w:spacing w:val="-2"/>
          <w:sz w:val="24"/>
          <w:szCs w:val="24"/>
        </w:rPr>
        <w:t xml:space="preserve"> </w:t>
      </w:r>
      <w:r w:rsidRPr="00EB6F8F">
        <w:rPr>
          <w:rFonts w:ascii="Arial" w:hAnsi="Arial" w:cs="Arial"/>
          <w:color w:val="231F20"/>
          <w:sz w:val="24"/>
          <w:szCs w:val="24"/>
        </w:rPr>
        <w:t>members.</w:t>
      </w:r>
      <w:r w:rsidR="00495E9E">
        <w:rPr>
          <w:rFonts w:ascii="Arial" w:hAnsi="Arial" w:cs="Arial"/>
          <w:color w:val="231F20"/>
          <w:sz w:val="24"/>
          <w:szCs w:val="24"/>
        </w:rPr>
        <w:t xml:space="preserve"> </w:t>
      </w:r>
    </w:p>
    <w:p w14:paraId="1838E33D" w14:textId="0BEC26FC" w:rsidR="00495E9E" w:rsidRPr="00495E9E" w:rsidRDefault="00495E9E" w:rsidP="00495E9E">
      <w:pPr>
        <w:tabs>
          <w:tab w:val="left" w:pos="1560"/>
        </w:tabs>
        <w:spacing w:line="228" w:lineRule="auto"/>
        <w:ind w:left="930" w:right="233"/>
        <w:rPr>
          <w:rFonts w:ascii="Arial" w:hAnsi="Arial" w:cs="Arial"/>
          <w:sz w:val="24"/>
          <w:szCs w:val="24"/>
        </w:rPr>
      </w:pPr>
    </w:p>
    <w:p w14:paraId="508C7304" w14:textId="1B77908D" w:rsidR="00495E9E" w:rsidRPr="00EB6F8F" w:rsidRDefault="00495E9E" w:rsidP="00495E9E">
      <w:pPr>
        <w:pStyle w:val="ListParagraph"/>
        <w:numPr>
          <w:ilvl w:val="1"/>
          <w:numId w:val="2"/>
        </w:numPr>
        <w:tabs>
          <w:tab w:val="left" w:pos="1560"/>
        </w:tabs>
        <w:spacing w:line="228" w:lineRule="auto"/>
        <w:ind w:right="233"/>
        <w:rPr>
          <w:rFonts w:ascii="Arial" w:hAnsi="Arial" w:cs="Arial"/>
          <w:sz w:val="24"/>
          <w:szCs w:val="24"/>
        </w:rPr>
      </w:pPr>
      <w:bookmarkStart w:id="6" w:name="_Hlk140490233"/>
      <w:r>
        <w:rPr>
          <w:rFonts w:ascii="Arial" w:hAnsi="Arial" w:cs="Arial"/>
          <w:color w:val="231F20"/>
          <w:sz w:val="24"/>
          <w:szCs w:val="24"/>
        </w:rPr>
        <w:t>Applicant must attach a copy of its Articles of Incorporation or equivalent document certified within the last year by its domiciliary jurisdiction.</w:t>
      </w:r>
    </w:p>
    <w:bookmarkEnd w:id="6"/>
    <w:p w14:paraId="7A0FE085" w14:textId="4E253F9C" w:rsidR="00380DA3" w:rsidRPr="00EB6F8F" w:rsidRDefault="00380DA3" w:rsidP="00380DA3">
      <w:pPr>
        <w:pStyle w:val="ListParagraph"/>
        <w:tabs>
          <w:tab w:val="left" w:pos="1560"/>
        </w:tabs>
        <w:spacing w:line="228" w:lineRule="auto"/>
        <w:ind w:right="233" w:firstLine="0"/>
        <w:jc w:val="left"/>
        <w:rPr>
          <w:rFonts w:ascii="Arial" w:hAnsi="Arial" w:cs="Arial"/>
          <w:color w:val="231F20"/>
          <w:sz w:val="24"/>
          <w:szCs w:val="24"/>
        </w:rPr>
      </w:pPr>
    </w:p>
    <w:p w14:paraId="2F6971F0" w14:textId="04584234" w:rsidR="00B64849" w:rsidRPr="00A11985" w:rsidRDefault="00466FA4">
      <w:pPr>
        <w:pStyle w:val="ListParagraph"/>
        <w:numPr>
          <w:ilvl w:val="0"/>
          <w:numId w:val="2"/>
        </w:numPr>
        <w:tabs>
          <w:tab w:val="left" w:pos="1559"/>
          <w:tab w:val="left" w:pos="1561"/>
        </w:tabs>
        <w:spacing w:line="228" w:lineRule="auto"/>
        <w:ind w:left="1560" w:right="377"/>
        <w:rPr>
          <w:rFonts w:ascii="Arial" w:hAnsi="Arial" w:cs="Arial"/>
          <w:sz w:val="24"/>
          <w:szCs w:val="24"/>
        </w:rPr>
      </w:pPr>
      <w:r w:rsidRPr="00EB6F8F">
        <w:rPr>
          <w:rFonts w:ascii="Arial" w:hAnsi="Arial" w:cs="Arial"/>
          <w:color w:val="231F20"/>
          <w:sz w:val="24"/>
          <w:szCs w:val="24"/>
        </w:rPr>
        <w:t>The Risk Retention Group is organized for the primary purpose of conducting the activity described under Item “A”</w:t>
      </w:r>
      <w:r w:rsidRPr="00EB6F8F">
        <w:rPr>
          <w:rFonts w:ascii="Arial" w:hAnsi="Arial" w:cs="Arial"/>
          <w:color w:val="231F20"/>
          <w:spacing w:val="-9"/>
          <w:sz w:val="24"/>
          <w:szCs w:val="24"/>
        </w:rPr>
        <w:t xml:space="preserve"> </w:t>
      </w:r>
      <w:r w:rsidRPr="00EB6F8F">
        <w:rPr>
          <w:rFonts w:ascii="Arial" w:hAnsi="Arial" w:cs="Arial"/>
          <w:color w:val="231F20"/>
          <w:sz w:val="24"/>
          <w:szCs w:val="24"/>
        </w:rPr>
        <w:t>above.</w:t>
      </w:r>
    </w:p>
    <w:p w14:paraId="7B44DE3F" w14:textId="77777777" w:rsidR="00B64849" w:rsidRPr="00EB6F8F" w:rsidRDefault="00B64849">
      <w:pPr>
        <w:pStyle w:val="BodyText"/>
        <w:spacing w:before="7"/>
        <w:rPr>
          <w:rFonts w:ascii="Arial" w:hAnsi="Arial" w:cs="Arial"/>
          <w:sz w:val="24"/>
          <w:szCs w:val="24"/>
        </w:rPr>
      </w:pPr>
    </w:p>
    <w:p w14:paraId="1C0F23D4" w14:textId="77777777" w:rsidR="00B64849" w:rsidRPr="00EB6F8F" w:rsidRDefault="00466FA4">
      <w:pPr>
        <w:pStyle w:val="ListParagraph"/>
        <w:numPr>
          <w:ilvl w:val="0"/>
          <w:numId w:val="2"/>
        </w:numPr>
        <w:tabs>
          <w:tab w:val="left" w:pos="1559"/>
          <w:tab w:val="left" w:pos="1561"/>
        </w:tabs>
        <w:spacing w:line="230" w:lineRule="auto"/>
        <w:ind w:left="1560" w:right="232"/>
        <w:rPr>
          <w:rFonts w:ascii="Arial" w:hAnsi="Arial" w:cs="Arial"/>
          <w:sz w:val="24"/>
          <w:szCs w:val="24"/>
        </w:rPr>
      </w:pPr>
      <w:r w:rsidRPr="00EB6F8F">
        <w:rPr>
          <w:rFonts w:ascii="Arial" w:hAnsi="Arial" w:cs="Arial"/>
          <w:color w:val="231F20"/>
          <w:sz w:val="24"/>
          <w:szCs w:val="24"/>
        </w:rPr>
        <w:t>The Risk Retention Group does not exclude any person from membership in the Group solely to provide for members of the Group a competitive advantage over such a</w:t>
      </w:r>
      <w:r w:rsidRPr="00EB6F8F">
        <w:rPr>
          <w:rFonts w:ascii="Arial" w:hAnsi="Arial" w:cs="Arial"/>
          <w:color w:val="231F20"/>
          <w:spacing w:val="-39"/>
          <w:sz w:val="24"/>
          <w:szCs w:val="24"/>
        </w:rPr>
        <w:t xml:space="preserve"> </w:t>
      </w:r>
      <w:r w:rsidRPr="00EB6F8F">
        <w:rPr>
          <w:rFonts w:ascii="Arial" w:hAnsi="Arial" w:cs="Arial"/>
          <w:color w:val="231F20"/>
          <w:sz w:val="24"/>
          <w:szCs w:val="24"/>
        </w:rPr>
        <w:t>person.</w:t>
      </w:r>
    </w:p>
    <w:p w14:paraId="0BDE491F" w14:textId="77777777" w:rsidR="00B64849" w:rsidRPr="00EB6F8F" w:rsidRDefault="00B64849">
      <w:pPr>
        <w:pStyle w:val="BodyText"/>
        <w:spacing w:before="8"/>
        <w:rPr>
          <w:rFonts w:ascii="Arial" w:hAnsi="Arial" w:cs="Arial"/>
          <w:sz w:val="24"/>
          <w:szCs w:val="24"/>
        </w:rPr>
      </w:pPr>
    </w:p>
    <w:p w14:paraId="69A7DA37" w14:textId="77777777" w:rsidR="00B64849" w:rsidRPr="00EB6F8F" w:rsidRDefault="00466FA4">
      <w:pPr>
        <w:pStyle w:val="ListParagraph"/>
        <w:numPr>
          <w:ilvl w:val="0"/>
          <w:numId w:val="2"/>
        </w:numPr>
        <w:tabs>
          <w:tab w:val="left" w:pos="1559"/>
          <w:tab w:val="left" w:pos="1560"/>
        </w:tabs>
        <w:ind w:right="117"/>
        <w:rPr>
          <w:rFonts w:ascii="Arial" w:hAnsi="Arial" w:cs="Arial"/>
          <w:sz w:val="24"/>
          <w:szCs w:val="24"/>
        </w:rPr>
      </w:pPr>
      <w:r w:rsidRPr="00EB6F8F">
        <w:rPr>
          <w:rFonts w:ascii="Arial" w:hAnsi="Arial" w:cs="Arial"/>
          <w:color w:val="231F20"/>
          <w:sz w:val="24"/>
          <w:szCs w:val="24"/>
        </w:rPr>
        <w:t>The activities of the Risk Retention Group do not include the provision of insurance other than:</w:t>
      </w:r>
    </w:p>
    <w:p w14:paraId="676B5369" w14:textId="77777777" w:rsidR="00B64849" w:rsidRPr="00EB6F8F" w:rsidRDefault="00B64849">
      <w:pPr>
        <w:pStyle w:val="BodyText"/>
        <w:spacing w:before="9"/>
        <w:rPr>
          <w:rFonts w:ascii="Arial" w:hAnsi="Arial" w:cs="Arial"/>
          <w:sz w:val="24"/>
          <w:szCs w:val="24"/>
        </w:rPr>
      </w:pPr>
    </w:p>
    <w:p w14:paraId="1B6BBE69" w14:textId="77777777" w:rsidR="00B64849" w:rsidRPr="00EB6F8F" w:rsidRDefault="00466FA4">
      <w:pPr>
        <w:pStyle w:val="ListParagraph"/>
        <w:numPr>
          <w:ilvl w:val="1"/>
          <w:numId w:val="2"/>
        </w:numPr>
        <w:tabs>
          <w:tab w:val="left" w:pos="2279"/>
          <w:tab w:val="left" w:pos="2281"/>
        </w:tabs>
        <w:spacing w:line="228" w:lineRule="auto"/>
        <w:ind w:right="232"/>
        <w:rPr>
          <w:rFonts w:ascii="Arial" w:hAnsi="Arial" w:cs="Arial"/>
          <w:sz w:val="24"/>
          <w:szCs w:val="24"/>
        </w:rPr>
      </w:pPr>
      <w:r w:rsidRPr="00EB6F8F">
        <w:rPr>
          <w:rFonts w:ascii="Arial" w:hAnsi="Arial" w:cs="Arial"/>
          <w:color w:val="231F20"/>
          <w:sz w:val="24"/>
          <w:szCs w:val="24"/>
        </w:rPr>
        <w:t>liability insurance for assuming and spreading all or any portion of the similar or related liability exposure of its Group members;</w:t>
      </w:r>
      <w:r w:rsidRPr="00EB6F8F">
        <w:rPr>
          <w:rFonts w:ascii="Arial" w:hAnsi="Arial" w:cs="Arial"/>
          <w:color w:val="231F20"/>
          <w:spacing w:val="-16"/>
          <w:sz w:val="24"/>
          <w:szCs w:val="24"/>
        </w:rPr>
        <w:t xml:space="preserve"> </w:t>
      </w:r>
      <w:r w:rsidRPr="00EB6F8F">
        <w:rPr>
          <w:rFonts w:ascii="Arial" w:hAnsi="Arial" w:cs="Arial"/>
          <w:color w:val="231F20"/>
          <w:sz w:val="24"/>
          <w:szCs w:val="24"/>
        </w:rPr>
        <w:t>and</w:t>
      </w:r>
    </w:p>
    <w:p w14:paraId="0F747EC4" w14:textId="77777777" w:rsidR="00B64849" w:rsidRPr="00EB6F8F" w:rsidRDefault="00B64849">
      <w:pPr>
        <w:pStyle w:val="BodyText"/>
        <w:spacing w:before="9"/>
        <w:rPr>
          <w:rFonts w:ascii="Arial" w:hAnsi="Arial" w:cs="Arial"/>
          <w:sz w:val="24"/>
          <w:szCs w:val="24"/>
        </w:rPr>
      </w:pPr>
    </w:p>
    <w:p w14:paraId="032FD6A9" w14:textId="77777777" w:rsidR="00B64849" w:rsidRPr="00EB6F8F" w:rsidRDefault="00466FA4">
      <w:pPr>
        <w:pStyle w:val="ListParagraph"/>
        <w:numPr>
          <w:ilvl w:val="1"/>
          <w:numId w:val="2"/>
        </w:numPr>
        <w:tabs>
          <w:tab w:val="left" w:pos="2281"/>
        </w:tabs>
        <w:spacing w:line="228" w:lineRule="auto"/>
        <w:ind w:left="2279" w:right="229" w:hanging="720"/>
        <w:rPr>
          <w:rFonts w:ascii="Arial" w:hAnsi="Arial" w:cs="Arial"/>
          <w:sz w:val="24"/>
          <w:szCs w:val="24"/>
        </w:rPr>
      </w:pPr>
      <w:r w:rsidRPr="00EB6F8F">
        <w:rPr>
          <w:rFonts w:ascii="Arial" w:hAnsi="Arial" w:cs="Arial"/>
          <w:color w:val="231F20"/>
          <w:sz w:val="24"/>
          <w:szCs w:val="24"/>
        </w:rPr>
        <w:t xml:space="preserve">reinsurance with respect to the similar or related liability exposure of another Risk Retention Group (or a member of such other Risk Retention Group) engaged in business or activities so that such Risk Retention Group or member meets the requirement under Item #7 above for membership in </w:t>
      </w:r>
      <w:r w:rsidRPr="00EB6F8F">
        <w:rPr>
          <w:rFonts w:ascii="Arial" w:hAnsi="Arial" w:cs="Arial"/>
          <w:color w:val="231F20"/>
          <w:spacing w:val="-9"/>
          <w:sz w:val="24"/>
          <w:szCs w:val="24"/>
        </w:rPr>
        <w:t xml:space="preserve">the </w:t>
      </w:r>
      <w:r w:rsidRPr="00EB6F8F">
        <w:rPr>
          <w:rFonts w:ascii="Arial" w:hAnsi="Arial" w:cs="Arial"/>
          <w:color w:val="231F20"/>
          <w:spacing w:val="-10"/>
          <w:sz w:val="24"/>
          <w:szCs w:val="24"/>
        </w:rPr>
        <w:t xml:space="preserve">Risk </w:t>
      </w:r>
      <w:r w:rsidRPr="00EB6F8F">
        <w:rPr>
          <w:rFonts w:ascii="Arial" w:hAnsi="Arial" w:cs="Arial"/>
          <w:color w:val="231F20"/>
          <w:spacing w:val="-11"/>
          <w:sz w:val="24"/>
          <w:szCs w:val="24"/>
        </w:rPr>
        <w:t xml:space="preserve">Retention </w:t>
      </w:r>
      <w:r w:rsidRPr="00EB6F8F">
        <w:rPr>
          <w:rFonts w:ascii="Arial" w:hAnsi="Arial" w:cs="Arial"/>
          <w:color w:val="231F20"/>
          <w:sz w:val="24"/>
          <w:szCs w:val="24"/>
        </w:rPr>
        <w:t>Group which provides such</w:t>
      </w:r>
      <w:r w:rsidRPr="00EB6F8F">
        <w:rPr>
          <w:rFonts w:ascii="Arial" w:hAnsi="Arial" w:cs="Arial"/>
          <w:color w:val="231F20"/>
          <w:spacing w:val="-6"/>
          <w:sz w:val="24"/>
          <w:szCs w:val="24"/>
        </w:rPr>
        <w:t xml:space="preserve"> </w:t>
      </w:r>
      <w:r w:rsidRPr="00EB6F8F">
        <w:rPr>
          <w:rFonts w:ascii="Arial" w:hAnsi="Arial" w:cs="Arial"/>
          <w:color w:val="231F20"/>
          <w:sz w:val="24"/>
          <w:szCs w:val="24"/>
        </w:rPr>
        <w:t>reinsurance.</w:t>
      </w:r>
    </w:p>
    <w:p w14:paraId="5D4AC060" w14:textId="09E3DF0A" w:rsidR="00B64849" w:rsidRDefault="00B64849">
      <w:pPr>
        <w:pStyle w:val="BodyText"/>
        <w:spacing w:before="9"/>
        <w:rPr>
          <w:rFonts w:ascii="Arial" w:hAnsi="Arial" w:cs="Arial"/>
          <w:sz w:val="24"/>
          <w:szCs w:val="24"/>
        </w:rPr>
      </w:pPr>
    </w:p>
    <w:p w14:paraId="17C2F873" w14:textId="044FEC20" w:rsidR="00B64849" w:rsidRPr="00EB6F8F" w:rsidRDefault="00466FA4">
      <w:pPr>
        <w:pStyle w:val="ListParagraph"/>
        <w:numPr>
          <w:ilvl w:val="1"/>
          <w:numId w:val="3"/>
        </w:numPr>
        <w:tabs>
          <w:tab w:val="left" w:pos="940"/>
          <w:tab w:val="left" w:pos="941"/>
        </w:tabs>
        <w:ind w:right="502"/>
        <w:jc w:val="left"/>
        <w:rPr>
          <w:rFonts w:ascii="Arial" w:hAnsi="Arial" w:cs="Arial"/>
          <w:sz w:val="24"/>
          <w:szCs w:val="24"/>
        </w:rPr>
      </w:pPr>
      <w:r w:rsidRPr="00EB6F8F">
        <w:rPr>
          <w:rFonts w:ascii="Arial" w:hAnsi="Arial" w:cs="Arial"/>
          <w:sz w:val="24"/>
          <w:szCs w:val="24"/>
        </w:rPr>
        <w:t>In accordance with the LRRA, the RRG agrees to the</w:t>
      </w:r>
      <w:r w:rsidRPr="00EB6F8F">
        <w:rPr>
          <w:rFonts w:ascii="Arial" w:hAnsi="Arial" w:cs="Arial"/>
          <w:spacing w:val="-17"/>
          <w:sz w:val="24"/>
          <w:szCs w:val="24"/>
        </w:rPr>
        <w:t xml:space="preserve"> </w:t>
      </w:r>
      <w:r w:rsidRPr="00EB6F8F">
        <w:rPr>
          <w:rFonts w:ascii="Arial" w:hAnsi="Arial" w:cs="Arial"/>
          <w:sz w:val="24"/>
          <w:szCs w:val="24"/>
        </w:rPr>
        <w:t>following:</w:t>
      </w:r>
    </w:p>
    <w:p w14:paraId="2DC20887" w14:textId="77777777" w:rsidR="00B64849" w:rsidRPr="00EB6F8F" w:rsidRDefault="00B64849">
      <w:pPr>
        <w:pStyle w:val="BodyText"/>
        <w:spacing w:before="1"/>
        <w:rPr>
          <w:rFonts w:ascii="Arial" w:hAnsi="Arial" w:cs="Arial"/>
          <w:sz w:val="24"/>
          <w:szCs w:val="24"/>
        </w:rPr>
      </w:pPr>
    </w:p>
    <w:p w14:paraId="07CDF817" w14:textId="15D3514A" w:rsidR="00B64849" w:rsidRPr="00EB6F8F" w:rsidRDefault="00466FA4">
      <w:pPr>
        <w:pStyle w:val="ListParagraph"/>
        <w:numPr>
          <w:ilvl w:val="0"/>
          <w:numId w:val="1"/>
        </w:numPr>
        <w:tabs>
          <w:tab w:val="left" w:pos="1559"/>
          <w:tab w:val="left" w:pos="1560"/>
        </w:tabs>
        <w:spacing w:before="1" w:line="230" w:lineRule="auto"/>
        <w:rPr>
          <w:rFonts w:ascii="Arial" w:hAnsi="Arial" w:cs="Arial"/>
          <w:sz w:val="24"/>
          <w:szCs w:val="24"/>
        </w:rPr>
      </w:pPr>
      <w:r w:rsidRPr="00EB6F8F">
        <w:rPr>
          <w:rFonts w:ascii="Arial" w:hAnsi="Arial" w:cs="Arial"/>
          <w:color w:val="231F20"/>
          <w:sz w:val="24"/>
          <w:szCs w:val="24"/>
        </w:rPr>
        <w:t>The Risk Retention Group will comply with the unfair claim settlement practices laws of</w:t>
      </w:r>
      <w:r w:rsidR="00931058" w:rsidRPr="0024604E">
        <w:rPr>
          <w:rFonts w:ascii="Arial" w:hAnsi="Arial" w:cs="Arial"/>
          <w:color w:val="231F20"/>
          <w:sz w:val="24"/>
          <w:szCs w:val="24"/>
        </w:rPr>
        <w:t xml:space="preserve"> Florida</w:t>
      </w:r>
      <w:r w:rsidRPr="00EB6F8F">
        <w:rPr>
          <w:rFonts w:ascii="Arial" w:hAnsi="Arial" w:cs="Arial"/>
          <w:color w:val="231F20"/>
          <w:sz w:val="24"/>
          <w:szCs w:val="24"/>
        </w:rPr>
        <w:t>.</w:t>
      </w:r>
    </w:p>
    <w:p w14:paraId="03B3440E" w14:textId="77777777" w:rsidR="00B64849" w:rsidRPr="00EB6F8F" w:rsidRDefault="00B64849">
      <w:pPr>
        <w:pStyle w:val="BodyText"/>
        <w:spacing w:before="2"/>
        <w:rPr>
          <w:rFonts w:ascii="Arial" w:hAnsi="Arial" w:cs="Arial"/>
          <w:sz w:val="24"/>
          <w:szCs w:val="24"/>
        </w:rPr>
      </w:pPr>
    </w:p>
    <w:p w14:paraId="0F467B52" w14:textId="6A6F56C5" w:rsidR="00B64849" w:rsidRPr="007829D9" w:rsidRDefault="00466FA4">
      <w:pPr>
        <w:pStyle w:val="ListParagraph"/>
        <w:numPr>
          <w:ilvl w:val="0"/>
          <w:numId w:val="1"/>
        </w:numPr>
        <w:tabs>
          <w:tab w:val="left" w:pos="1561"/>
        </w:tabs>
        <w:spacing w:line="228" w:lineRule="auto"/>
        <w:ind w:left="1560" w:hanging="721"/>
        <w:rPr>
          <w:rFonts w:ascii="Arial" w:hAnsi="Arial" w:cs="Arial"/>
          <w:sz w:val="24"/>
          <w:szCs w:val="24"/>
        </w:rPr>
      </w:pPr>
      <w:r w:rsidRPr="00EB6F8F">
        <w:rPr>
          <w:rFonts w:ascii="Arial" w:hAnsi="Arial" w:cs="Arial"/>
          <w:color w:val="231F20"/>
          <w:sz w:val="24"/>
          <w:szCs w:val="24"/>
        </w:rPr>
        <w:t>The Risk Retention Group will pay, on a non-discriminatory basis, applicable premium</w:t>
      </w:r>
      <w:r w:rsidRPr="00EB6F8F">
        <w:rPr>
          <w:rFonts w:ascii="Arial" w:hAnsi="Arial" w:cs="Arial"/>
          <w:color w:val="231F20"/>
          <w:spacing w:val="-35"/>
          <w:sz w:val="24"/>
          <w:szCs w:val="24"/>
        </w:rPr>
        <w:t xml:space="preserve"> </w:t>
      </w:r>
      <w:r w:rsidRPr="00EB6F8F">
        <w:rPr>
          <w:rFonts w:ascii="Arial" w:hAnsi="Arial" w:cs="Arial"/>
          <w:color w:val="231F20"/>
          <w:sz w:val="24"/>
          <w:szCs w:val="24"/>
        </w:rPr>
        <w:t>and other taxes which are levied on admitted insurers, surplus line insurers, brokers</w:t>
      </w:r>
      <w:r w:rsidR="0007705C">
        <w:rPr>
          <w:rFonts w:ascii="Arial" w:hAnsi="Arial" w:cs="Arial"/>
          <w:color w:val="231F20"/>
          <w:sz w:val="24"/>
          <w:szCs w:val="24"/>
        </w:rPr>
        <w:t>,</w:t>
      </w:r>
      <w:r w:rsidRPr="00EB6F8F">
        <w:rPr>
          <w:rFonts w:ascii="Arial" w:hAnsi="Arial" w:cs="Arial"/>
          <w:color w:val="231F20"/>
          <w:sz w:val="24"/>
          <w:szCs w:val="24"/>
        </w:rPr>
        <w:t xml:space="preserve"> or policyholders under the laws of</w:t>
      </w:r>
      <w:r w:rsidR="00931058">
        <w:rPr>
          <w:rFonts w:ascii="Arial" w:hAnsi="Arial" w:cs="Arial"/>
          <w:color w:val="231F20"/>
          <w:sz w:val="24"/>
          <w:szCs w:val="24"/>
        </w:rPr>
        <w:t xml:space="preserve"> </w:t>
      </w:r>
      <w:r w:rsidR="00931058">
        <w:rPr>
          <w:rFonts w:ascii="Arial" w:hAnsi="Arial" w:cs="Arial"/>
          <w:color w:val="231F20"/>
          <w:sz w:val="24"/>
          <w:szCs w:val="24"/>
          <w:u w:val="single"/>
        </w:rPr>
        <w:t>Florida</w:t>
      </w:r>
      <w:r w:rsidRPr="00EB6F8F">
        <w:rPr>
          <w:rFonts w:ascii="Arial" w:hAnsi="Arial" w:cs="Arial"/>
          <w:color w:val="231F20"/>
          <w:sz w:val="24"/>
          <w:szCs w:val="24"/>
        </w:rPr>
        <w:t xml:space="preserve"> </w:t>
      </w:r>
      <w:r w:rsidRPr="00E03ACD">
        <w:rPr>
          <w:rFonts w:ascii="Arial" w:hAnsi="Arial" w:cs="Arial"/>
          <w:strike/>
          <w:color w:val="231F20"/>
          <w:sz w:val="24"/>
          <w:szCs w:val="24"/>
        </w:rPr>
        <w:t>this</w:t>
      </w:r>
      <w:r w:rsidRPr="00E03ACD">
        <w:rPr>
          <w:rFonts w:ascii="Arial" w:hAnsi="Arial" w:cs="Arial"/>
          <w:strike/>
          <w:color w:val="231F20"/>
          <w:spacing w:val="-16"/>
          <w:sz w:val="24"/>
          <w:szCs w:val="24"/>
        </w:rPr>
        <w:t xml:space="preserve"> </w:t>
      </w:r>
      <w:r w:rsidRPr="00E03ACD">
        <w:rPr>
          <w:rFonts w:ascii="Arial" w:hAnsi="Arial" w:cs="Arial"/>
          <w:strike/>
          <w:color w:val="231F20"/>
          <w:sz w:val="24"/>
          <w:szCs w:val="24"/>
        </w:rPr>
        <w:t>State</w:t>
      </w:r>
      <w:r w:rsidRPr="00EB6F8F">
        <w:rPr>
          <w:rFonts w:ascii="Arial" w:hAnsi="Arial" w:cs="Arial"/>
          <w:color w:val="231F20"/>
          <w:sz w:val="24"/>
          <w:szCs w:val="24"/>
        </w:rPr>
        <w:t>.</w:t>
      </w:r>
    </w:p>
    <w:p w14:paraId="2D92F793" w14:textId="77777777" w:rsidR="007829D9" w:rsidRPr="007829D9" w:rsidRDefault="007829D9" w:rsidP="007829D9">
      <w:pPr>
        <w:pStyle w:val="ListParagraph"/>
        <w:rPr>
          <w:rFonts w:ascii="Arial" w:hAnsi="Arial" w:cs="Arial"/>
          <w:sz w:val="24"/>
          <w:szCs w:val="24"/>
        </w:rPr>
      </w:pPr>
    </w:p>
    <w:p w14:paraId="2D73E0F9" w14:textId="77777777" w:rsidR="007829D9" w:rsidRPr="00EB6F8F" w:rsidRDefault="007829D9" w:rsidP="007829D9">
      <w:pPr>
        <w:pStyle w:val="ListParagraph"/>
        <w:numPr>
          <w:ilvl w:val="0"/>
          <w:numId w:val="4"/>
        </w:numPr>
        <w:tabs>
          <w:tab w:val="left" w:pos="2279"/>
          <w:tab w:val="left" w:pos="2281"/>
        </w:tabs>
        <w:spacing w:line="228" w:lineRule="auto"/>
        <w:ind w:right="232"/>
        <w:rPr>
          <w:rFonts w:ascii="Arial" w:hAnsi="Arial" w:cs="Arial"/>
          <w:color w:val="231F20"/>
          <w:sz w:val="24"/>
          <w:szCs w:val="24"/>
        </w:rPr>
      </w:pPr>
      <w:r w:rsidRPr="00EB6F8F">
        <w:rPr>
          <w:rFonts w:ascii="Arial" w:hAnsi="Arial" w:cs="Arial"/>
          <w:color w:val="231F20"/>
          <w:sz w:val="24"/>
          <w:szCs w:val="24"/>
        </w:rPr>
        <w:t>List the name, address, and phone number of the company or individual responsible for payment of these fees.</w:t>
      </w:r>
    </w:p>
    <w:p w14:paraId="518A8C52" w14:textId="77777777" w:rsidR="007829D9" w:rsidRPr="00EB6F8F" w:rsidRDefault="00C6611D" w:rsidP="007829D9">
      <w:pPr>
        <w:pStyle w:val="BodyText"/>
        <w:spacing w:before="1"/>
        <w:rPr>
          <w:rFonts w:ascii="Arial" w:hAnsi="Arial" w:cs="Arial"/>
          <w:sz w:val="24"/>
          <w:szCs w:val="24"/>
        </w:rPr>
      </w:pPr>
      <w:r>
        <w:rPr>
          <w:rFonts w:ascii="Arial" w:hAnsi="Arial" w:cs="Arial"/>
          <w:sz w:val="24"/>
          <w:szCs w:val="24"/>
        </w:rPr>
        <w:pict w14:anchorId="2D28821E">
          <v:shape id="_x0000_s2113" style="position:absolute;margin-left:116.4pt;margin-top:16.8pt;width:427.6pt;height:.1pt;z-index:-251686912;mso-wrap-distance-left:0;mso-wrap-distance-right:0;mso-position-horizontal-relative:page" coordorigin="2328,336" coordsize="8552,0" path="m2328,336r8551,e" filled="f" strokeweight=".72pt">
            <v:path arrowok="t"/>
            <w10:wrap type="topAndBottom" anchorx="page"/>
          </v:shape>
        </w:pict>
      </w:r>
      <w:r>
        <w:rPr>
          <w:rFonts w:ascii="Arial" w:hAnsi="Arial" w:cs="Arial"/>
          <w:sz w:val="24"/>
          <w:szCs w:val="24"/>
        </w:rPr>
        <w:pict w14:anchorId="06147392">
          <v:shape id="_x0000_s2114" style="position:absolute;margin-left:116.4pt;margin-top:34pt;width:427.6pt;height:.1pt;z-index:-251685888;mso-wrap-distance-left:0;mso-wrap-distance-right:0;mso-position-horizontal-relative:page" coordorigin="2328,680" coordsize="8552,0" path="m2328,680r8551,e" filled="f" strokeweight=".72pt">
            <v:path arrowok="t"/>
            <w10:wrap type="topAndBottom" anchorx="page"/>
          </v:shape>
        </w:pict>
      </w:r>
      <w:r>
        <w:rPr>
          <w:rFonts w:ascii="Arial" w:hAnsi="Arial" w:cs="Arial"/>
          <w:sz w:val="24"/>
          <w:szCs w:val="24"/>
        </w:rPr>
        <w:pict w14:anchorId="59A26421">
          <v:shape id="_x0000_s2115" style="position:absolute;margin-left:116.4pt;margin-top:51.15pt;width:427.6pt;height:.1pt;z-index:-251684864;mso-wrap-distance-left:0;mso-wrap-distance-right:0;mso-position-horizontal-relative:page" coordorigin="2328,1023" coordsize="8552,0" path="m2328,1023r8551,e" filled="f" strokeweight=".72pt">
            <v:path arrowok="t"/>
            <w10:wrap type="topAndBottom" anchorx="page"/>
          </v:shape>
        </w:pict>
      </w:r>
      <w:r>
        <w:rPr>
          <w:rFonts w:ascii="Arial" w:hAnsi="Arial" w:cs="Arial"/>
          <w:sz w:val="24"/>
          <w:szCs w:val="24"/>
        </w:rPr>
        <w:pict w14:anchorId="45E839C1">
          <v:shape id="_x0000_s2116" style="position:absolute;margin-left:116.4pt;margin-top:68.3pt;width:427.6pt;height:.1pt;z-index:-251683840;mso-wrap-distance-left:0;mso-wrap-distance-right:0;mso-position-horizontal-relative:page" coordorigin="2328,1366" coordsize="8552,0" path="m2328,1366r8551,e" filled="f" strokeweight=".72pt">
            <v:path arrowok="t"/>
            <w10:wrap type="topAndBottom" anchorx="page"/>
          </v:shape>
        </w:pict>
      </w:r>
      <w:r>
        <w:rPr>
          <w:rFonts w:ascii="Arial" w:hAnsi="Arial" w:cs="Arial"/>
          <w:sz w:val="24"/>
          <w:szCs w:val="24"/>
        </w:rPr>
        <w:pict w14:anchorId="78FC6CF0">
          <v:shape id="_x0000_s2117" style="position:absolute;margin-left:116.4pt;margin-top:85.45pt;width:427.6pt;height:.1pt;z-index:-251682816;mso-wrap-distance-left:0;mso-wrap-distance-right:0;mso-position-horizontal-relative:page" coordorigin="2328,1709" coordsize="8552,0" path="m2328,1709r8551,e" filled="f" strokeweight=".72pt">
            <v:path arrowok="t"/>
            <w10:wrap type="topAndBottom" anchorx="page"/>
          </v:shape>
        </w:pict>
      </w:r>
      <w:r>
        <w:rPr>
          <w:rFonts w:ascii="Arial" w:hAnsi="Arial" w:cs="Arial"/>
          <w:sz w:val="24"/>
          <w:szCs w:val="24"/>
        </w:rPr>
        <w:pict w14:anchorId="06EC2C80">
          <v:shape id="_x0000_s2118" style="position:absolute;margin-left:116.4pt;margin-top:102.6pt;width:427.6pt;height:.1pt;z-index:-251681792;mso-wrap-distance-left:0;mso-wrap-distance-right:0;mso-position-horizontal-relative:page" coordorigin="2328,2052" coordsize="8552,0" path="m2328,2052r8551,e" filled="f" strokeweight=".72pt">
            <v:path arrowok="t"/>
            <w10:wrap type="topAndBottom" anchorx="page"/>
          </v:shape>
        </w:pict>
      </w:r>
    </w:p>
    <w:p w14:paraId="4B35F3CA" w14:textId="77777777" w:rsidR="007829D9" w:rsidRPr="00EB6F8F" w:rsidRDefault="007829D9" w:rsidP="007829D9">
      <w:pPr>
        <w:pStyle w:val="BodyText"/>
        <w:spacing w:before="6"/>
        <w:rPr>
          <w:rFonts w:ascii="Arial" w:hAnsi="Arial" w:cs="Arial"/>
          <w:sz w:val="24"/>
          <w:szCs w:val="24"/>
        </w:rPr>
      </w:pPr>
    </w:p>
    <w:p w14:paraId="6FD66997" w14:textId="77777777" w:rsidR="007829D9" w:rsidRPr="00EB6F8F" w:rsidRDefault="007829D9" w:rsidP="007829D9">
      <w:pPr>
        <w:pStyle w:val="BodyText"/>
        <w:spacing w:before="6"/>
        <w:rPr>
          <w:rFonts w:ascii="Arial" w:hAnsi="Arial" w:cs="Arial"/>
          <w:sz w:val="24"/>
          <w:szCs w:val="24"/>
        </w:rPr>
      </w:pPr>
    </w:p>
    <w:p w14:paraId="0F9DC490" w14:textId="77777777" w:rsidR="007829D9" w:rsidRPr="00EB6F8F" w:rsidRDefault="007829D9" w:rsidP="007829D9">
      <w:pPr>
        <w:pStyle w:val="BodyText"/>
        <w:spacing w:before="6"/>
        <w:rPr>
          <w:rFonts w:ascii="Arial" w:hAnsi="Arial" w:cs="Arial"/>
          <w:sz w:val="24"/>
          <w:szCs w:val="24"/>
        </w:rPr>
      </w:pPr>
    </w:p>
    <w:p w14:paraId="585A1A32" w14:textId="77777777" w:rsidR="0007705C" w:rsidRDefault="0007705C" w:rsidP="0007705C">
      <w:pPr>
        <w:pStyle w:val="ListParagraph"/>
        <w:tabs>
          <w:tab w:val="left" w:pos="1560"/>
        </w:tabs>
        <w:spacing w:line="225" w:lineRule="auto"/>
        <w:ind w:right="230" w:firstLine="0"/>
        <w:rPr>
          <w:rFonts w:ascii="Arial" w:hAnsi="Arial" w:cs="Arial"/>
          <w:sz w:val="24"/>
          <w:szCs w:val="24"/>
        </w:rPr>
      </w:pPr>
    </w:p>
    <w:p w14:paraId="440EF064" w14:textId="7F25BE6D" w:rsidR="0007705C" w:rsidRDefault="0007705C" w:rsidP="0007705C">
      <w:pPr>
        <w:pStyle w:val="ListParagraph"/>
        <w:tabs>
          <w:tab w:val="left" w:pos="1560"/>
        </w:tabs>
        <w:spacing w:line="225" w:lineRule="auto"/>
        <w:ind w:right="230" w:firstLine="0"/>
        <w:rPr>
          <w:rFonts w:ascii="Arial" w:hAnsi="Arial" w:cs="Arial"/>
          <w:sz w:val="24"/>
          <w:szCs w:val="24"/>
        </w:rPr>
      </w:pPr>
    </w:p>
    <w:p w14:paraId="660762D7" w14:textId="4467CD10" w:rsidR="0007705C" w:rsidRDefault="0007705C" w:rsidP="0007705C">
      <w:pPr>
        <w:pStyle w:val="ListParagraph"/>
        <w:tabs>
          <w:tab w:val="left" w:pos="1560"/>
        </w:tabs>
        <w:spacing w:line="225" w:lineRule="auto"/>
        <w:ind w:right="230" w:firstLine="0"/>
        <w:rPr>
          <w:rFonts w:ascii="Arial" w:hAnsi="Arial" w:cs="Arial"/>
          <w:sz w:val="24"/>
          <w:szCs w:val="24"/>
        </w:rPr>
      </w:pPr>
    </w:p>
    <w:p w14:paraId="5D32BB6C" w14:textId="7E4D0B8D" w:rsidR="0007705C" w:rsidRDefault="0007705C" w:rsidP="0007705C">
      <w:pPr>
        <w:pStyle w:val="ListParagraph"/>
        <w:tabs>
          <w:tab w:val="left" w:pos="1560"/>
        </w:tabs>
        <w:spacing w:line="225" w:lineRule="auto"/>
        <w:ind w:right="230" w:firstLine="0"/>
        <w:rPr>
          <w:rFonts w:ascii="Arial" w:hAnsi="Arial" w:cs="Arial"/>
          <w:sz w:val="24"/>
          <w:szCs w:val="24"/>
        </w:rPr>
      </w:pPr>
    </w:p>
    <w:p w14:paraId="6CC120F2" w14:textId="77777777" w:rsidR="0007705C" w:rsidRDefault="0007705C" w:rsidP="0007705C">
      <w:pPr>
        <w:pStyle w:val="ListParagraph"/>
        <w:tabs>
          <w:tab w:val="left" w:pos="1560"/>
        </w:tabs>
        <w:spacing w:line="225" w:lineRule="auto"/>
        <w:ind w:right="230" w:firstLine="0"/>
        <w:rPr>
          <w:rFonts w:ascii="Arial" w:hAnsi="Arial" w:cs="Arial"/>
          <w:sz w:val="24"/>
          <w:szCs w:val="24"/>
        </w:rPr>
      </w:pPr>
    </w:p>
    <w:p w14:paraId="7548D996" w14:textId="537A9838" w:rsidR="00B64849" w:rsidRPr="00EB6F8F" w:rsidRDefault="00466FA4" w:rsidP="007829D9">
      <w:pPr>
        <w:pStyle w:val="ListParagraph"/>
        <w:numPr>
          <w:ilvl w:val="0"/>
          <w:numId w:val="1"/>
        </w:numPr>
        <w:tabs>
          <w:tab w:val="left" w:pos="1560"/>
        </w:tabs>
        <w:spacing w:line="225" w:lineRule="auto"/>
        <w:ind w:right="230"/>
        <w:rPr>
          <w:rFonts w:ascii="Arial" w:hAnsi="Arial" w:cs="Arial"/>
          <w:sz w:val="24"/>
          <w:szCs w:val="24"/>
        </w:rPr>
      </w:pPr>
      <w:r w:rsidRPr="00EB6F8F">
        <w:rPr>
          <w:rFonts w:ascii="Arial" w:hAnsi="Arial" w:cs="Arial"/>
          <w:sz w:val="24"/>
          <w:szCs w:val="24"/>
        </w:rPr>
        <w:t>T</w:t>
      </w:r>
      <w:r w:rsidRPr="00EB6F8F">
        <w:rPr>
          <w:rFonts w:ascii="Arial" w:hAnsi="Arial" w:cs="Arial"/>
          <w:color w:val="231F20"/>
          <w:sz w:val="24"/>
          <w:szCs w:val="24"/>
        </w:rPr>
        <w:t>he</w:t>
      </w:r>
      <w:r w:rsidRPr="00EB6F8F">
        <w:rPr>
          <w:rFonts w:ascii="Arial" w:hAnsi="Arial" w:cs="Arial"/>
          <w:color w:val="231F20"/>
          <w:spacing w:val="-3"/>
          <w:sz w:val="24"/>
          <w:szCs w:val="24"/>
        </w:rPr>
        <w:t xml:space="preserve"> </w:t>
      </w:r>
      <w:r w:rsidRPr="00EB6F8F">
        <w:rPr>
          <w:rFonts w:ascii="Arial" w:hAnsi="Arial" w:cs="Arial"/>
          <w:color w:val="231F20"/>
          <w:sz w:val="24"/>
          <w:szCs w:val="24"/>
        </w:rPr>
        <w:t>Risk</w:t>
      </w:r>
      <w:r w:rsidRPr="00EB6F8F">
        <w:rPr>
          <w:rFonts w:ascii="Arial" w:hAnsi="Arial" w:cs="Arial"/>
          <w:color w:val="231F20"/>
          <w:spacing w:val="-6"/>
          <w:sz w:val="24"/>
          <w:szCs w:val="24"/>
        </w:rPr>
        <w:t xml:space="preserve"> </w:t>
      </w:r>
      <w:r w:rsidRPr="00EB6F8F">
        <w:rPr>
          <w:rFonts w:ascii="Arial" w:hAnsi="Arial" w:cs="Arial"/>
          <w:color w:val="231F20"/>
          <w:sz w:val="24"/>
          <w:szCs w:val="24"/>
        </w:rPr>
        <w:t>Retention</w:t>
      </w:r>
      <w:r w:rsidRPr="00EB6F8F">
        <w:rPr>
          <w:rFonts w:ascii="Arial" w:hAnsi="Arial" w:cs="Arial"/>
          <w:color w:val="231F20"/>
          <w:spacing w:val="-5"/>
          <w:sz w:val="24"/>
          <w:szCs w:val="24"/>
        </w:rPr>
        <w:t xml:space="preserve"> </w:t>
      </w:r>
      <w:r w:rsidRPr="00EB6F8F">
        <w:rPr>
          <w:rFonts w:ascii="Arial" w:hAnsi="Arial" w:cs="Arial"/>
          <w:color w:val="231F20"/>
          <w:sz w:val="24"/>
          <w:szCs w:val="24"/>
        </w:rPr>
        <w:t>Group</w:t>
      </w:r>
      <w:r w:rsidRPr="00EB6F8F">
        <w:rPr>
          <w:rFonts w:ascii="Arial" w:hAnsi="Arial" w:cs="Arial"/>
          <w:color w:val="231F20"/>
          <w:spacing w:val="-8"/>
          <w:sz w:val="24"/>
          <w:szCs w:val="24"/>
        </w:rPr>
        <w:t xml:space="preserve"> </w:t>
      </w:r>
      <w:r w:rsidRPr="00EB6F8F">
        <w:rPr>
          <w:rFonts w:ascii="Arial" w:hAnsi="Arial" w:cs="Arial"/>
          <w:color w:val="231F20"/>
          <w:sz w:val="24"/>
          <w:szCs w:val="24"/>
        </w:rPr>
        <w:t>will</w:t>
      </w:r>
      <w:r w:rsidRPr="00EB6F8F">
        <w:rPr>
          <w:rFonts w:ascii="Arial" w:hAnsi="Arial" w:cs="Arial"/>
          <w:color w:val="231F20"/>
          <w:spacing w:val="-4"/>
          <w:sz w:val="24"/>
          <w:szCs w:val="24"/>
        </w:rPr>
        <w:t xml:space="preserve"> </w:t>
      </w:r>
      <w:r w:rsidRPr="00EB6F8F">
        <w:rPr>
          <w:rFonts w:ascii="Arial" w:hAnsi="Arial" w:cs="Arial"/>
          <w:color w:val="231F20"/>
          <w:sz w:val="24"/>
          <w:szCs w:val="24"/>
        </w:rPr>
        <w:t>participate,</w:t>
      </w:r>
      <w:r w:rsidRPr="00EB6F8F">
        <w:rPr>
          <w:rFonts w:ascii="Arial" w:hAnsi="Arial" w:cs="Arial"/>
          <w:color w:val="231F20"/>
          <w:spacing w:val="-4"/>
          <w:sz w:val="24"/>
          <w:szCs w:val="24"/>
        </w:rPr>
        <w:t xml:space="preserve"> </w:t>
      </w:r>
      <w:r w:rsidRPr="00EB6F8F">
        <w:rPr>
          <w:rFonts w:ascii="Arial" w:hAnsi="Arial" w:cs="Arial"/>
          <w:color w:val="231F20"/>
          <w:sz w:val="24"/>
          <w:szCs w:val="24"/>
        </w:rPr>
        <w:t>on</w:t>
      </w:r>
      <w:r w:rsidRPr="00EB6F8F">
        <w:rPr>
          <w:rFonts w:ascii="Arial" w:hAnsi="Arial" w:cs="Arial"/>
          <w:color w:val="231F20"/>
          <w:spacing w:val="-5"/>
          <w:sz w:val="24"/>
          <w:szCs w:val="24"/>
        </w:rPr>
        <w:t xml:space="preserve"> </w:t>
      </w:r>
      <w:r w:rsidRPr="00EB6F8F">
        <w:rPr>
          <w:rFonts w:ascii="Arial" w:hAnsi="Arial" w:cs="Arial"/>
          <w:color w:val="231F20"/>
          <w:sz w:val="24"/>
          <w:szCs w:val="24"/>
        </w:rPr>
        <w:t>a</w:t>
      </w:r>
      <w:r w:rsidRPr="00EB6F8F">
        <w:rPr>
          <w:rFonts w:ascii="Arial" w:hAnsi="Arial" w:cs="Arial"/>
          <w:color w:val="231F20"/>
          <w:spacing w:val="-3"/>
          <w:sz w:val="24"/>
          <w:szCs w:val="24"/>
        </w:rPr>
        <w:t xml:space="preserve"> </w:t>
      </w:r>
      <w:r w:rsidRPr="00EB6F8F">
        <w:rPr>
          <w:rFonts w:ascii="Arial" w:hAnsi="Arial" w:cs="Arial"/>
          <w:color w:val="231F20"/>
          <w:sz w:val="24"/>
          <w:szCs w:val="24"/>
        </w:rPr>
        <w:t>nondiscriminatory</w:t>
      </w:r>
      <w:r w:rsidRPr="00EB6F8F">
        <w:rPr>
          <w:rFonts w:ascii="Arial" w:hAnsi="Arial" w:cs="Arial"/>
          <w:color w:val="231F20"/>
          <w:spacing w:val="-5"/>
          <w:sz w:val="24"/>
          <w:szCs w:val="24"/>
        </w:rPr>
        <w:t xml:space="preserve"> </w:t>
      </w:r>
      <w:r w:rsidRPr="00EB6F8F">
        <w:rPr>
          <w:rFonts w:ascii="Arial" w:hAnsi="Arial" w:cs="Arial"/>
          <w:color w:val="231F20"/>
          <w:sz w:val="24"/>
          <w:szCs w:val="24"/>
        </w:rPr>
        <w:t>basis,</w:t>
      </w:r>
      <w:r w:rsidRPr="00EB6F8F">
        <w:rPr>
          <w:rFonts w:ascii="Arial" w:hAnsi="Arial" w:cs="Arial"/>
          <w:color w:val="231F20"/>
          <w:spacing w:val="-6"/>
          <w:sz w:val="24"/>
          <w:szCs w:val="24"/>
        </w:rPr>
        <w:t xml:space="preserve"> </w:t>
      </w:r>
      <w:r w:rsidRPr="00EB6F8F">
        <w:rPr>
          <w:rFonts w:ascii="Arial" w:hAnsi="Arial" w:cs="Arial"/>
          <w:color w:val="231F20"/>
          <w:sz w:val="24"/>
          <w:szCs w:val="24"/>
        </w:rPr>
        <w:t>in</w:t>
      </w:r>
      <w:r w:rsidRPr="00EB6F8F">
        <w:rPr>
          <w:rFonts w:ascii="Arial" w:hAnsi="Arial" w:cs="Arial"/>
          <w:color w:val="231F20"/>
          <w:spacing w:val="-5"/>
          <w:sz w:val="24"/>
          <w:szCs w:val="24"/>
        </w:rPr>
        <w:t xml:space="preserve"> </w:t>
      </w:r>
      <w:r w:rsidRPr="00EB6F8F">
        <w:rPr>
          <w:rFonts w:ascii="Arial" w:hAnsi="Arial" w:cs="Arial"/>
          <w:color w:val="231F20"/>
          <w:sz w:val="24"/>
          <w:szCs w:val="24"/>
        </w:rPr>
        <w:t>any</w:t>
      </w:r>
      <w:r w:rsidRPr="00EB6F8F">
        <w:rPr>
          <w:rFonts w:ascii="Arial" w:hAnsi="Arial" w:cs="Arial"/>
          <w:color w:val="231F20"/>
          <w:spacing w:val="-6"/>
          <w:sz w:val="24"/>
          <w:szCs w:val="24"/>
        </w:rPr>
        <w:t xml:space="preserve"> </w:t>
      </w:r>
      <w:r w:rsidRPr="00EB6F8F">
        <w:rPr>
          <w:rFonts w:ascii="Arial" w:hAnsi="Arial" w:cs="Arial"/>
          <w:color w:val="231F20"/>
          <w:sz w:val="24"/>
          <w:szCs w:val="24"/>
        </w:rPr>
        <w:t>mechanism established or authorized under the law of</w:t>
      </w:r>
      <w:r w:rsidR="00931058">
        <w:rPr>
          <w:rFonts w:ascii="Arial" w:hAnsi="Arial" w:cs="Arial"/>
          <w:color w:val="231F20"/>
          <w:sz w:val="24"/>
          <w:szCs w:val="24"/>
        </w:rPr>
        <w:t xml:space="preserve"> </w:t>
      </w:r>
      <w:proofErr w:type="gramStart"/>
      <w:r w:rsidR="00931058">
        <w:rPr>
          <w:rFonts w:ascii="Arial" w:hAnsi="Arial" w:cs="Arial"/>
          <w:color w:val="231F20"/>
          <w:sz w:val="24"/>
          <w:szCs w:val="24"/>
          <w:u w:val="single"/>
        </w:rPr>
        <w:t>Florida</w:t>
      </w:r>
      <w:proofErr w:type="gramEnd"/>
      <w:r w:rsidRPr="00EB6F8F">
        <w:rPr>
          <w:rFonts w:ascii="Arial" w:hAnsi="Arial" w:cs="Arial"/>
          <w:color w:val="231F20"/>
          <w:sz w:val="24"/>
          <w:szCs w:val="24"/>
        </w:rPr>
        <w:t xml:space="preserve"> </w:t>
      </w:r>
      <w:r w:rsidRPr="00E03ACD">
        <w:rPr>
          <w:rFonts w:ascii="Arial" w:hAnsi="Arial" w:cs="Arial"/>
          <w:strike/>
          <w:color w:val="231F20"/>
          <w:sz w:val="24"/>
          <w:szCs w:val="24"/>
        </w:rPr>
        <w:t>the State</w:t>
      </w:r>
      <w:r w:rsidRPr="00EB6F8F">
        <w:rPr>
          <w:rFonts w:ascii="Arial" w:hAnsi="Arial" w:cs="Arial"/>
          <w:color w:val="231F20"/>
          <w:sz w:val="24"/>
          <w:szCs w:val="24"/>
        </w:rPr>
        <w:t xml:space="preserve"> for the equitable apportionment among insurers of liability insurance losses and expenses incurred on policies written through</w:t>
      </w:r>
      <w:r w:rsidRPr="00EB6F8F">
        <w:rPr>
          <w:rFonts w:ascii="Arial" w:hAnsi="Arial" w:cs="Arial"/>
          <w:color w:val="231F20"/>
          <w:spacing w:val="-36"/>
          <w:sz w:val="24"/>
          <w:szCs w:val="24"/>
        </w:rPr>
        <w:t xml:space="preserve"> </w:t>
      </w:r>
      <w:r w:rsidRPr="00EB6F8F">
        <w:rPr>
          <w:rFonts w:ascii="Arial" w:hAnsi="Arial" w:cs="Arial"/>
          <w:color w:val="231F20"/>
          <w:sz w:val="24"/>
          <w:szCs w:val="24"/>
        </w:rPr>
        <w:t>such mechanism.</w:t>
      </w:r>
    </w:p>
    <w:p w14:paraId="06D05039" w14:textId="77777777" w:rsidR="00B64849" w:rsidRPr="00EB6F8F" w:rsidRDefault="00B64849" w:rsidP="007829D9">
      <w:pPr>
        <w:pStyle w:val="BodyText"/>
        <w:spacing w:before="4"/>
        <w:jc w:val="both"/>
        <w:rPr>
          <w:rFonts w:ascii="Arial" w:hAnsi="Arial" w:cs="Arial"/>
          <w:sz w:val="24"/>
          <w:szCs w:val="24"/>
        </w:rPr>
      </w:pPr>
    </w:p>
    <w:p w14:paraId="00A25096" w14:textId="66E251CE" w:rsidR="00B64849" w:rsidRPr="00EB6F8F" w:rsidRDefault="00466FA4" w:rsidP="007829D9">
      <w:pPr>
        <w:pStyle w:val="ListParagraph"/>
        <w:numPr>
          <w:ilvl w:val="0"/>
          <w:numId w:val="1"/>
        </w:numPr>
        <w:tabs>
          <w:tab w:val="left" w:pos="1560"/>
        </w:tabs>
        <w:spacing w:line="228" w:lineRule="auto"/>
        <w:ind w:right="229"/>
        <w:rPr>
          <w:rFonts w:ascii="Arial" w:hAnsi="Arial" w:cs="Arial"/>
          <w:sz w:val="24"/>
          <w:szCs w:val="24"/>
        </w:rPr>
      </w:pPr>
      <w:r w:rsidRPr="00EB6F8F">
        <w:rPr>
          <w:rFonts w:ascii="Arial" w:hAnsi="Arial" w:cs="Arial"/>
          <w:color w:val="231F20"/>
          <w:sz w:val="24"/>
          <w:szCs w:val="24"/>
        </w:rPr>
        <w:t xml:space="preserve">The Risk Retention Group will designate the </w:t>
      </w:r>
      <w:r w:rsidR="00544496" w:rsidRPr="00EB6F8F">
        <w:rPr>
          <w:rFonts w:ascii="Arial" w:hAnsi="Arial" w:cs="Arial"/>
          <w:color w:val="231F20"/>
          <w:sz w:val="24"/>
          <w:szCs w:val="24"/>
        </w:rPr>
        <w:t>Chief Financial Officer</w:t>
      </w:r>
      <w:r w:rsidRPr="00EB6F8F">
        <w:rPr>
          <w:rFonts w:ascii="Arial" w:hAnsi="Arial" w:cs="Arial"/>
          <w:color w:val="231F20"/>
          <w:sz w:val="24"/>
          <w:szCs w:val="24"/>
        </w:rPr>
        <w:t xml:space="preserve"> of</w:t>
      </w:r>
      <w:r w:rsidR="00931058">
        <w:rPr>
          <w:rFonts w:ascii="Arial" w:hAnsi="Arial" w:cs="Arial"/>
          <w:color w:val="231F20"/>
          <w:sz w:val="24"/>
          <w:szCs w:val="24"/>
        </w:rPr>
        <w:t xml:space="preserve"> </w:t>
      </w:r>
      <w:r w:rsidR="00931058" w:rsidRPr="0024604E">
        <w:rPr>
          <w:rFonts w:ascii="Arial" w:hAnsi="Arial" w:cs="Arial"/>
          <w:color w:val="231F20"/>
          <w:sz w:val="24"/>
          <w:szCs w:val="24"/>
        </w:rPr>
        <w:t>Florida</w:t>
      </w:r>
      <w:r w:rsidRPr="00EB6F8F">
        <w:rPr>
          <w:rFonts w:ascii="Arial" w:hAnsi="Arial" w:cs="Arial"/>
          <w:color w:val="231F20"/>
          <w:sz w:val="24"/>
          <w:szCs w:val="24"/>
        </w:rPr>
        <w:t xml:space="preserve"> as its agent solely for the purpose of receiving service of legal documents or </w:t>
      </w:r>
      <w:proofErr w:type="gramStart"/>
      <w:r w:rsidRPr="00EB6F8F">
        <w:rPr>
          <w:rFonts w:ascii="Arial" w:hAnsi="Arial" w:cs="Arial"/>
          <w:color w:val="231F20"/>
          <w:sz w:val="24"/>
          <w:szCs w:val="24"/>
        </w:rPr>
        <w:t>process</w:t>
      </w:r>
      <w:proofErr w:type="gramEnd"/>
      <w:r w:rsidRPr="00EB6F8F">
        <w:rPr>
          <w:rFonts w:ascii="Arial" w:hAnsi="Arial" w:cs="Arial"/>
          <w:color w:val="231F20"/>
          <w:sz w:val="24"/>
          <w:szCs w:val="24"/>
        </w:rPr>
        <w:t xml:space="preserve"> by executing Part B of this form, attached</w:t>
      </w:r>
      <w:r w:rsidRPr="00EB6F8F">
        <w:rPr>
          <w:rFonts w:ascii="Arial" w:hAnsi="Arial" w:cs="Arial"/>
          <w:color w:val="231F20"/>
          <w:spacing w:val="-18"/>
          <w:sz w:val="24"/>
          <w:szCs w:val="24"/>
        </w:rPr>
        <w:t xml:space="preserve"> </w:t>
      </w:r>
      <w:r w:rsidRPr="00EB6F8F">
        <w:rPr>
          <w:rFonts w:ascii="Arial" w:hAnsi="Arial" w:cs="Arial"/>
          <w:color w:val="231F20"/>
          <w:sz w:val="24"/>
          <w:szCs w:val="24"/>
        </w:rPr>
        <w:t>hereto.</w:t>
      </w:r>
    </w:p>
    <w:p w14:paraId="43C3258F" w14:textId="77777777" w:rsidR="00A11985" w:rsidRPr="00EB6F8F" w:rsidRDefault="00A11985" w:rsidP="007829D9">
      <w:pPr>
        <w:pStyle w:val="BodyText"/>
        <w:spacing w:before="5"/>
        <w:jc w:val="both"/>
        <w:rPr>
          <w:rFonts w:ascii="Arial" w:hAnsi="Arial" w:cs="Arial"/>
          <w:sz w:val="24"/>
          <w:szCs w:val="24"/>
        </w:rPr>
      </w:pPr>
    </w:p>
    <w:p w14:paraId="31DADF48" w14:textId="13694872" w:rsidR="00B64849" w:rsidRPr="00EB6F8F" w:rsidRDefault="00466FA4" w:rsidP="007829D9">
      <w:pPr>
        <w:pStyle w:val="ListParagraph"/>
        <w:numPr>
          <w:ilvl w:val="0"/>
          <w:numId w:val="1"/>
        </w:numPr>
        <w:tabs>
          <w:tab w:val="left" w:pos="1560"/>
          <w:tab w:val="left" w:pos="1561"/>
        </w:tabs>
        <w:spacing w:line="228" w:lineRule="auto"/>
        <w:ind w:left="1560" w:hanging="711"/>
        <w:rPr>
          <w:rFonts w:ascii="Arial" w:hAnsi="Arial" w:cs="Arial"/>
          <w:sz w:val="24"/>
          <w:szCs w:val="24"/>
        </w:rPr>
      </w:pPr>
      <w:r w:rsidRPr="00EB6F8F">
        <w:rPr>
          <w:rFonts w:ascii="Arial" w:hAnsi="Arial" w:cs="Arial"/>
          <w:color w:val="231F20"/>
          <w:sz w:val="24"/>
          <w:szCs w:val="24"/>
        </w:rPr>
        <w:t>The Risk Retention Group will submit to examination by the Insurance Commissioner of</w:t>
      </w:r>
      <w:r w:rsidR="00931058">
        <w:rPr>
          <w:rFonts w:ascii="Arial" w:hAnsi="Arial" w:cs="Arial"/>
          <w:color w:val="231F20"/>
          <w:sz w:val="24"/>
          <w:szCs w:val="24"/>
        </w:rPr>
        <w:t xml:space="preserve"> </w:t>
      </w:r>
      <w:r w:rsidR="00931058" w:rsidRPr="0024604E">
        <w:rPr>
          <w:rFonts w:ascii="Arial" w:hAnsi="Arial" w:cs="Arial"/>
          <w:color w:val="231F20"/>
          <w:sz w:val="24"/>
          <w:szCs w:val="24"/>
        </w:rPr>
        <w:t>Florida</w:t>
      </w:r>
      <w:r w:rsidRPr="00EB6F8F">
        <w:rPr>
          <w:rFonts w:ascii="Arial" w:hAnsi="Arial" w:cs="Arial"/>
          <w:color w:val="231F20"/>
          <w:sz w:val="24"/>
          <w:szCs w:val="24"/>
        </w:rPr>
        <w:t xml:space="preserve"> to determine the Group’s financial condition,</w:t>
      </w:r>
      <w:r w:rsidRPr="00EB6F8F">
        <w:rPr>
          <w:rFonts w:ascii="Arial" w:hAnsi="Arial" w:cs="Arial"/>
          <w:color w:val="231F20"/>
          <w:spacing w:val="-37"/>
          <w:sz w:val="24"/>
          <w:szCs w:val="24"/>
        </w:rPr>
        <w:t xml:space="preserve"> </w:t>
      </w:r>
      <w:r w:rsidRPr="00EB6F8F">
        <w:rPr>
          <w:rFonts w:ascii="Arial" w:hAnsi="Arial" w:cs="Arial"/>
          <w:color w:val="231F20"/>
          <w:sz w:val="24"/>
          <w:szCs w:val="24"/>
        </w:rPr>
        <w:t>if:</w:t>
      </w:r>
    </w:p>
    <w:p w14:paraId="34B48C9F" w14:textId="77777777" w:rsidR="00B64849" w:rsidRPr="00EB6F8F" w:rsidRDefault="00B64849" w:rsidP="007829D9">
      <w:pPr>
        <w:pStyle w:val="BodyText"/>
        <w:jc w:val="both"/>
        <w:rPr>
          <w:rFonts w:ascii="Arial" w:hAnsi="Arial" w:cs="Arial"/>
          <w:sz w:val="24"/>
          <w:szCs w:val="24"/>
        </w:rPr>
      </w:pPr>
    </w:p>
    <w:p w14:paraId="0D8383D6" w14:textId="490CF383" w:rsidR="00B64849" w:rsidRPr="00EB6F8F" w:rsidRDefault="00466FA4" w:rsidP="007829D9">
      <w:pPr>
        <w:pStyle w:val="ListParagraph"/>
        <w:numPr>
          <w:ilvl w:val="1"/>
          <w:numId w:val="1"/>
        </w:numPr>
        <w:tabs>
          <w:tab w:val="left" w:pos="2279"/>
          <w:tab w:val="left" w:pos="2281"/>
        </w:tabs>
        <w:spacing w:before="1" w:line="228" w:lineRule="auto"/>
        <w:ind w:right="233"/>
        <w:rPr>
          <w:rFonts w:ascii="Arial" w:hAnsi="Arial" w:cs="Arial"/>
          <w:sz w:val="24"/>
          <w:szCs w:val="24"/>
        </w:rPr>
      </w:pPr>
      <w:r w:rsidRPr="00EB6F8F">
        <w:rPr>
          <w:rFonts w:ascii="Arial" w:hAnsi="Arial" w:cs="Arial"/>
          <w:color w:val="231F20"/>
          <w:sz w:val="24"/>
          <w:szCs w:val="24"/>
        </w:rPr>
        <w:t>the Insurance Commissioner [Director, Superintendent] of the Group’s chartering</w:t>
      </w:r>
      <w:r w:rsidR="00931058">
        <w:rPr>
          <w:rFonts w:ascii="Arial" w:hAnsi="Arial" w:cs="Arial"/>
          <w:color w:val="231F20"/>
          <w:sz w:val="24"/>
          <w:szCs w:val="24"/>
        </w:rPr>
        <w:t xml:space="preserve"> </w:t>
      </w:r>
      <w:r w:rsidR="00931058" w:rsidRPr="0024604E">
        <w:rPr>
          <w:rFonts w:ascii="Arial" w:hAnsi="Arial" w:cs="Arial"/>
          <w:color w:val="231F20"/>
          <w:sz w:val="24"/>
          <w:szCs w:val="24"/>
        </w:rPr>
        <w:t>state</w:t>
      </w:r>
      <w:r w:rsidRPr="00EB6F8F">
        <w:rPr>
          <w:rFonts w:ascii="Arial" w:hAnsi="Arial" w:cs="Arial"/>
          <w:color w:val="231F20"/>
          <w:sz w:val="24"/>
          <w:szCs w:val="24"/>
        </w:rPr>
        <w:t xml:space="preserve"> has not begun or has refused to initiate an examination of the Group;</w:t>
      </w:r>
      <w:r w:rsidRPr="00EB6F8F">
        <w:rPr>
          <w:rFonts w:ascii="Arial" w:hAnsi="Arial" w:cs="Arial"/>
          <w:color w:val="231F20"/>
          <w:spacing w:val="-29"/>
          <w:sz w:val="24"/>
          <w:szCs w:val="24"/>
        </w:rPr>
        <w:t xml:space="preserve"> </w:t>
      </w:r>
      <w:r w:rsidRPr="00EB6F8F">
        <w:rPr>
          <w:rFonts w:ascii="Arial" w:hAnsi="Arial" w:cs="Arial"/>
          <w:color w:val="231F20"/>
          <w:sz w:val="24"/>
          <w:szCs w:val="24"/>
        </w:rPr>
        <w:t>and</w:t>
      </w:r>
    </w:p>
    <w:p w14:paraId="09655494" w14:textId="77777777" w:rsidR="00B64849" w:rsidRPr="00EB6F8F" w:rsidRDefault="00B64849" w:rsidP="007829D9">
      <w:pPr>
        <w:pStyle w:val="BodyText"/>
        <w:spacing w:before="9"/>
        <w:jc w:val="both"/>
        <w:rPr>
          <w:rFonts w:ascii="Arial" w:hAnsi="Arial" w:cs="Arial"/>
          <w:sz w:val="24"/>
          <w:szCs w:val="24"/>
        </w:rPr>
      </w:pPr>
    </w:p>
    <w:p w14:paraId="0F6A6F36" w14:textId="14EA86DA" w:rsidR="00B64849" w:rsidRPr="00EB6F8F" w:rsidRDefault="00466FA4" w:rsidP="007829D9">
      <w:pPr>
        <w:pStyle w:val="ListParagraph"/>
        <w:numPr>
          <w:ilvl w:val="1"/>
          <w:numId w:val="1"/>
        </w:numPr>
        <w:tabs>
          <w:tab w:val="left" w:pos="2281"/>
        </w:tabs>
        <w:spacing w:line="228" w:lineRule="auto"/>
        <w:ind w:right="234"/>
        <w:rPr>
          <w:rFonts w:ascii="Arial" w:hAnsi="Arial" w:cs="Arial"/>
          <w:sz w:val="24"/>
          <w:szCs w:val="24"/>
        </w:rPr>
      </w:pPr>
      <w:r w:rsidRPr="00EB6F8F">
        <w:rPr>
          <w:rFonts w:ascii="Arial" w:hAnsi="Arial" w:cs="Arial"/>
          <w:color w:val="231F20"/>
          <w:sz w:val="24"/>
          <w:szCs w:val="24"/>
        </w:rPr>
        <w:t>any such examination by the Insurance Commissioner</w:t>
      </w:r>
      <w:r w:rsidR="00544496" w:rsidRPr="00EB6F8F">
        <w:rPr>
          <w:rFonts w:ascii="Arial" w:hAnsi="Arial" w:cs="Arial"/>
          <w:color w:val="231F20"/>
          <w:sz w:val="24"/>
          <w:szCs w:val="24"/>
        </w:rPr>
        <w:t xml:space="preserve"> </w:t>
      </w:r>
      <w:r w:rsidRPr="00EB6F8F">
        <w:rPr>
          <w:rFonts w:ascii="Arial" w:hAnsi="Arial" w:cs="Arial"/>
          <w:color w:val="231F20"/>
          <w:sz w:val="24"/>
          <w:szCs w:val="24"/>
        </w:rPr>
        <w:t>shall be coordinated to avoid unjustified duplication and unjustified</w:t>
      </w:r>
      <w:r w:rsidRPr="00EB6F8F">
        <w:rPr>
          <w:rFonts w:ascii="Arial" w:hAnsi="Arial" w:cs="Arial"/>
          <w:color w:val="231F20"/>
          <w:spacing w:val="-23"/>
          <w:sz w:val="24"/>
          <w:szCs w:val="24"/>
        </w:rPr>
        <w:t xml:space="preserve"> </w:t>
      </w:r>
      <w:r w:rsidRPr="00EB6F8F">
        <w:rPr>
          <w:rFonts w:ascii="Arial" w:hAnsi="Arial" w:cs="Arial"/>
          <w:color w:val="231F20"/>
          <w:sz w:val="24"/>
          <w:szCs w:val="24"/>
        </w:rPr>
        <w:t>repetition.</w:t>
      </w:r>
    </w:p>
    <w:p w14:paraId="06F3D404" w14:textId="77777777" w:rsidR="00B64849" w:rsidRPr="00EB6F8F" w:rsidRDefault="00B64849" w:rsidP="007829D9">
      <w:pPr>
        <w:pStyle w:val="BodyText"/>
        <w:spacing w:before="11"/>
        <w:jc w:val="both"/>
        <w:rPr>
          <w:rFonts w:ascii="Arial" w:hAnsi="Arial" w:cs="Arial"/>
          <w:sz w:val="24"/>
          <w:szCs w:val="24"/>
        </w:rPr>
      </w:pPr>
    </w:p>
    <w:p w14:paraId="531950C8" w14:textId="10E6C7FA" w:rsidR="00B64849" w:rsidRPr="00EB6F8F" w:rsidRDefault="00466FA4" w:rsidP="007829D9">
      <w:pPr>
        <w:pStyle w:val="ListParagraph"/>
        <w:numPr>
          <w:ilvl w:val="0"/>
          <w:numId w:val="1"/>
        </w:numPr>
        <w:tabs>
          <w:tab w:val="left" w:pos="1560"/>
        </w:tabs>
        <w:spacing w:before="102" w:line="228" w:lineRule="auto"/>
        <w:ind w:hanging="721"/>
        <w:rPr>
          <w:rFonts w:ascii="Arial" w:hAnsi="Arial" w:cs="Arial"/>
          <w:sz w:val="24"/>
          <w:szCs w:val="24"/>
        </w:rPr>
      </w:pPr>
      <w:r w:rsidRPr="00EB6F8F">
        <w:rPr>
          <w:rFonts w:ascii="Arial" w:hAnsi="Arial" w:cs="Arial"/>
          <w:color w:val="231F20"/>
          <w:sz w:val="24"/>
          <w:szCs w:val="24"/>
        </w:rPr>
        <w:t xml:space="preserve">The Risk Retention Group will comply with a lawful order issued in a delinquency proceeding commenced by the Insurance Commissioner of </w:t>
      </w:r>
      <w:r w:rsidR="00931058" w:rsidRPr="0024604E">
        <w:rPr>
          <w:rFonts w:ascii="Arial" w:hAnsi="Arial" w:cs="Arial"/>
          <w:color w:val="231F20"/>
          <w:sz w:val="24"/>
          <w:szCs w:val="24"/>
        </w:rPr>
        <w:t>Florida</w:t>
      </w:r>
      <w:r w:rsidRPr="0024604E">
        <w:rPr>
          <w:rFonts w:ascii="Arial" w:hAnsi="Arial" w:cs="Arial"/>
          <w:color w:val="231F20"/>
          <w:sz w:val="24"/>
          <w:szCs w:val="24"/>
        </w:rPr>
        <w:t xml:space="preserve"> </w:t>
      </w:r>
      <w:r w:rsidRPr="00EB6F8F">
        <w:rPr>
          <w:rFonts w:ascii="Arial" w:hAnsi="Arial" w:cs="Arial"/>
          <w:color w:val="231F20"/>
          <w:sz w:val="24"/>
          <w:szCs w:val="24"/>
        </w:rPr>
        <w:t>upon a finding of financial impairment, or in a voluntary dissolution</w:t>
      </w:r>
      <w:r w:rsidRPr="00EB6F8F">
        <w:rPr>
          <w:rFonts w:ascii="Arial" w:hAnsi="Arial" w:cs="Arial"/>
          <w:color w:val="231F20"/>
          <w:spacing w:val="-32"/>
          <w:sz w:val="24"/>
          <w:szCs w:val="24"/>
        </w:rPr>
        <w:t xml:space="preserve"> </w:t>
      </w:r>
      <w:r w:rsidRPr="00EB6F8F">
        <w:rPr>
          <w:rFonts w:ascii="Arial" w:hAnsi="Arial" w:cs="Arial"/>
          <w:color w:val="231F20"/>
          <w:sz w:val="24"/>
          <w:szCs w:val="24"/>
        </w:rPr>
        <w:t>proceeding.</w:t>
      </w:r>
    </w:p>
    <w:p w14:paraId="0D3CD7E5" w14:textId="77777777" w:rsidR="00B64849" w:rsidRPr="00EB6F8F" w:rsidRDefault="00B64849">
      <w:pPr>
        <w:pStyle w:val="BodyText"/>
        <w:spacing w:before="2"/>
        <w:rPr>
          <w:rFonts w:ascii="Arial" w:hAnsi="Arial" w:cs="Arial"/>
          <w:sz w:val="24"/>
          <w:szCs w:val="24"/>
        </w:rPr>
      </w:pPr>
    </w:p>
    <w:p w14:paraId="72333611" w14:textId="00927E11" w:rsidR="00B64849" w:rsidRPr="00EB6F8F" w:rsidRDefault="00466FA4">
      <w:pPr>
        <w:pStyle w:val="ListParagraph"/>
        <w:numPr>
          <w:ilvl w:val="0"/>
          <w:numId w:val="1"/>
        </w:numPr>
        <w:tabs>
          <w:tab w:val="left" w:pos="1560"/>
        </w:tabs>
        <w:spacing w:line="228" w:lineRule="auto"/>
        <w:ind w:right="232" w:hanging="711"/>
        <w:rPr>
          <w:rFonts w:ascii="Arial" w:hAnsi="Arial" w:cs="Arial"/>
          <w:sz w:val="24"/>
          <w:szCs w:val="24"/>
        </w:rPr>
      </w:pPr>
      <w:r w:rsidRPr="00EB6F8F">
        <w:rPr>
          <w:rFonts w:ascii="Arial" w:hAnsi="Arial" w:cs="Arial"/>
          <w:color w:val="231F20"/>
          <w:sz w:val="24"/>
          <w:szCs w:val="24"/>
        </w:rPr>
        <w:t>The</w:t>
      </w:r>
      <w:r w:rsidRPr="00EB6F8F">
        <w:rPr>
          <w:rFonts w:ascii="Arial" w:hAnsi="Arial" w:cs="Arial"/>
          <w:color w:val="231F20"/>
          <w:spacing w:val="-3"/>
          <w:sz w:val="24"/>
          <w:szCs w:val="24"/>
        </w:rPr>
        <w:t xml:space="preserve"> </w:t>
      </w:r>
      <w:r w:rsidRPr="00EB6F8F">
        <w:rPr>
          <w:rFonts w:ascii="Arial" w:hAnsi="Arial" w:cs="Arial"/>
          <w:color w:val="231F20"/>
          <w:sz w:val="24"/>
          <w:szCs w:val="24"/>
        </w:rPr>
        <w:t>Risk</w:t>
      </w:r>
      <w:r w:rsidRPr="00EB6F8F">
        <w:rPr>
          <w:rFonts w:ascii="Arial" w:hAnsi="Arial" w:cs="Arial"/>
          <w:color w:val="231F20"/>
          <w:spacing w:val="-6"/>
          <w:sz w:val="24"/>
          <w:szCs w:val="24"/>
        </w:rPr>
        <w:t xml:space="preserve"> </w:t>
      </w:r>
      <w:r w:rsidRPr="00EB6F8F">
        <w:rPr>
          <w:rFonts w:ascii="Arial" w:hAnsi="Arial" w:cs="Arial"/>
          <w:color w:val="231F20"/>
          <w:sz w:val="24"/>
          <w:szCs w:val="24"/>
        </w:rPr>
        <w:t>Retention</w:t>
      </w:r>
      <w:r w:rsidRPr="00EB6F8F">
        <w:rPr>
          <w:rFonts w:ascii="Arial" w:hAnsi="Arial" w:cs="Arial"/>
          <w:color w:val="231F20"/>
          <w:spacing w:val="-6"/>
          <w:sz w:val="24"/>
          <w:szCs w:val="24"/>
        </w:rPr>
        <w:t xml:space="preserve"> </w:t>
      </w:r>
      <w:r w:rsidRPr="00EB6F8F">
        <w:rPr>
          <w:rFonts w:ascii="Arial" w:hAnsi="Arial" w:cs="Arial"/>
          <w:color w:val="231F20"/>
          <w:sz w:val="24"/>
          <w:szCs w:val="24"/>
        </w:rPr>
        <w:t>Group</w:t>
      </w:r>
      <w:r w:rsidRPr="00EB6F8F">
        <w:rPr>
          <w:rFonts w:ascii="Arial" w:hAnsi="Arial" w:cs="Arial"/>
          <w:color w:val="231F20"/>
          <w:spacing w:val="-8"/>
          <w:sz w:val="24"/>
          <w:szCs w:val="24"/>
        </w:rPr>
        <w:t xml:space="preserve"> </w:t>
      </w:r>
      <w:r w:rsidRPr="00EB6F8F">
        <w:rPr>
          <w:rFonts w:ascii="Arial" w:hAnsi="Arial" w:cs="Arial"/>
          <w:color w:val="231F20"/>
          <w:sz w:val="24"/>
          <w:szCs w:val="24"/>
        </w:rPr>
        <w:t>will</w:t>
      </w:r>
      <w:r w:rsidRPr="00EB6F8F">
        <w:rPr>
          <w:rFonts w:ascii="Arial" w:hAnsi="Arial" w:cs="Arial"/>
          <w:color w:val="231F20"/>
          <w:spacing w:val="-5"/>
          <w:sz w:val="24"/>
          <w:szCs w:val="24"/>
        </w:rPr>
        <w:t xml:space="preserve"> </w:t>
      </w:r>
      <w:r w:rsidRPr="00EB6F8F">
        <w:rPr>
          <w:rFonts w:ascii="Arial" w:hAnsi="Arial" w:cs="Arial"/>
          <w:color w:val="231F20"/>
          <w:sz w:val="24"/>
          <w:szCs w:val="24"/>
        </w:rPr>
        <w:t>comply</w:t>
      </w:r>
      <w:r w:rsidRPr="00EB6F8F">
        <w:rPr>
          <w:rFonts w:ascii="Arial" w:hAnsi="Arial" w:cs="Arial"/>
          <w:color w:val="231F20"/>
          <w:spacing w:val="-5"/>
          <w:sz w:val="24"/>
          <w:szCs w:val="24"/>
        </w:rPr>
        <w:t xml:space="preserve"> </w:t>
      </w:r>
      <w:r w:rsidRPr="00EB6F8F">
        <w:rPr>
          <w:rFonts w:ascii="Arial" w:hAnsi="Arial" w:cs="Arial"/>
          <w:color w:val="231F20"/>
          <w:sz w:val="24"/>
          <w:szCs w:val="24"/>
        </w:rPr>
        <w:t>with</w:t>
      </w:r>
      <w:r w:rsidRPr="00EB6F8F">
        <w:rPr>
          <w:rFonts w:ascii="Arial" w:hAnsi="Arial" w:cs="Arial"/>
          <w:color w:val="231F20"/>
          <w:spacing w:val="-6"/>
          <w:sz w:val="24"/>
          <w:szCs w:val="24"/>
        </w:rPr>
        <w:t xml:space="preserve"> </w:t>
      </w:r>
      <w:r w:rsidRPr="00EB6F8F">
        <w:rPr>
          <w:rFonts w:ascii="Arial" w:hAnsi="Arial" w:cs="Arial"/>
          <w:color w:val="231F20"/>
          <w:sz w:val="24"/>
          <w:szCs w:val="24"/>
        </w:rPr>
        <w:t>the</w:t>
      </w:r>
      <w:r w:rsidRPr="00EB6F8F">
        <w:rPr>
          <w:rFonts w:ascii="Arial" w:hAnsi="Arial" w:cs="Arial"/>
          <w:color w:val="231F20"/>
          <w:spacing w:val="-6"/>
          <w:sz w:val="24"/>
          <w:szCs w:val="24"/>
        </w:rPr>
        <w:t xml:space="preserve"> </w:t>
      </w:r>
      <w:r w:rsidRPr="00EB6F8F">
        <w:rPr>
          <w:rFonts w:ascii="Arial" w:hAnsi="Arial" w:cs="Arial"/>
          <w:color w:val="231F20"/>
          <w:sz w:val="24"/>
          <w:szCs w:val="24"/>
        </w:rPr>
        <w:t>laws</w:t>
      </w:r>
      <w:r w:rsidRPr="00EB6F8F">
        <w:rPr>
          <w:rFonts w:ascii="Arial" w:hAnsi="Arial" w:cs="Arial"/>
          <w:color w:val="231F20"/>
          <w:spacing w:val="-6"/>
          <w:sz w:val="24"/>
          <w:szCs w:val="24"/>
        </w:rPr>
        <w:t xml:space="preserve"> </w:t>
      </w:r>
      <w:r w:rsidRPr="00EB6F8F">
        <w:rPr>
          <w:rFonts w:ascii="Arial" w:hAnsi="Arial" w:cs="Arial"/>
          <w:color w:val="231F20"/>
          <w:sz w:val="24"/>
          <w:szCs w:val="24"/>
        </w:rPr>
        <w:t>of</w:t>
      </w:r>
      <w:r w:rsidR="00931058">
        <w:rPr>
          <w:rFonts w:ascii="Arial" w:hAnsi="Arial" w:cs="Arial"/>
          <w:color w:val="231F20"/>
          <w:sz w:val="24"/>
          <w:szCs w:val="24"/>
        </w:rPr>
        <w:t xml:space="preserve"> </w:t>
      </w:r>
      <w:r w:rsidR="00931058" w:rsidRPr="0024604E">
        <w:rPr>
          <w:rFonts w:ascii="Arial" w:hAnsi="Arial" w:cs="Arial"/>
          <w:color w:val="231F20"/>
          <w:sz w:val="24"/>
          <w:szCs w:val="24"/>
        </w:rPr>
        <w:t>Florida</w:t>
      </w:r>
      <w:r w:rsidRPr="00EB6F8F">
        <w:rPr>
          <w:rFonts w:ascii="Arial" w:hAnsi="Arial" w:cs="Arial"/>
          <w:color w:val="231F20"/>
          <w:spacing w:val="-6"/>
          <w:sz w:val="24"/>
          <w:szCs w:val="24"/>
        </w:rPr>
        <w:t xml:space="preserve"> </w:t>
      </w:r>
      <w:r w:rsidRPr="00EB6F8F">
        <w:rPr>
          <w:rFonts w:ascii="Arial" w:hAnsi="Arial" w:cs="Arial"/>
          <w:color w:val="231F20"/>
          <w:sz w:val="24"/>
          <w:szCs w:val="24"/>
        </w:rPr>
        <w:t>regarding</w:t>
      </w:r>
      <w:r w:rsidRPr="00EB6F8F">
        <w:rPr>
          <w:rFonts w:ascii="Arial" w:hAnsi="Arial" w:cs="Arial"/>
          <w:color w:val="231F20"/>
          <w:spacing w:val="-5"/>
          <w:sz w:val="24"/>
          <w:szCs w:val="24"/>
        </w:rPr>
        <w:t xml:space="preserve"> </w:t>
      </w:r>
      <w:r w:rsidRPr="00EB6F8F">
        <w:rPr>
          <w:rFonts w:ascii="Arial" w:hAnsi="Arial" w:cs="Arial"/>
          <w:color w:val="231F20"/>
          <w:sz w:val="24"/>
          <w:szCs w:val="24"/>
        </w:rPr>
        <w:t>deceptive,</w:t>
      </w:r>
      <w:r w:rsidRPr="00EB6F8F">
        <w:rPr>
          <w:rFonts w:ascii="Arial" w:hAnsi="Arial" w:cs="Arial"/>
          <w:color w:val="231F20"/>
          <w:spacing w:val="-6"/>
          <w:sz w:val="24"/>
          <w:szCs w:val="24"/>
        </w:rPr>
        <w:t xml:space="preserve"> </w:t>
      </w:r>
      <w:r w:rsidRPr="00EB6F8F">
        <w:rPr>
          <w:rFonts w:ascii="Arial" w:hAnsi="Arial" w:cs="Arial"/>
          <w:color w:val="231F20"/>
          <w:sz w:val="24"/>
          <w:szCs w:val="24"/>
        </w:rPr>
        <w:t>false or fraudulent acts or practices, including any injunctions regarding such conduct obtained from a court of competent</w:t>
      </w:r>
      <w:r w:rsidRPr="00EB6F8F">
        <w:rPr>
          <w:rFonts w:ascii="Arial" w:hAnsi="Arial" w:cs="Arial"/>
          <w:color w:val="231F20"/>
          <w:spacing w:val="-6"/>
          <w:sz w:val="24"/>
          <w:szCs w:val="24"/>
        </w:rPr>
        <w:t xml:space="preserve"> </w:t>
      </w:r>
      <w:r w:rsidRPr="00EB6F8F">
        <w:rPr>
          <w:rFonts w:ascii="Arial" w:hAnsi="Arial" w:cs="Arial"/>
          <w:color w:val="231F20"/>
          <w:sz w:val="24"/>
          <w:szCs w:val="24"/>
        </w:rPr>
        <w:t>jurisdiction.</w:t>
      </w:r>
    </w:p>
    <w:p w14:paraId="31AE2E20" w14:textId="77777777" w:rsidR="00B64849" w:rsidRPr="00EB6F8F" w:rsidRDefault="00B64849">
      <w:pPr>
        <w:pStyle w:val="BodyText"/>
        <w:spacing w:before="3"/>
        <w:rPr>
          <w:rFonts w:ascii="Arial" w:hAnsi="Arial" w:cs="Arial"/>
          <w:sz w:val="24"/>
          <w:szCs w:val="24"/>
        </w:rPr>
      </w:pPr>
    </w:p>
    <w:p w14:paraId="022C5686" w14:textId="5612086E" w:rsidR="00B64849" w:rsidRPr="00EB6F8F" w:rsidRDefault="00466FA4">
      <w:pPr>
        <w:pStyle w:val="ListParagraph"/>
        <w:numPr>
          <w:ilvl w:val="0"/>
          <w:numId w:val="1"/>
        </w:numPr>
        <w:tabs>
          <w:tab w:val="left" w:pos="1560"/>
        </w:tabs>
        <w:spacing w:line="228" w:lineRule="auto"/>
        <w:ind w:right="232" w:hanging="711"/>
        <w:rPr>
          <w:rFonts w:ascii="Arial" w:hAnsi="Arial" w:cs="Arial"/>
          <w:sz w:val="24"/>
          <w:szCs w:val="24"/>
        </w:rPr>
      </w:pPr>
      <w:r w:rsidRPr="00EB6F8F">
        <w:rPr>
          <w:rFonts w:ascii="Arial" w:hAnsi="Arial" w:cs="Arial"/>
          <w:color w:val="231F20"/>
          <w:sz w:val="24"/>
          <w:szCs w:val="24"/>
        </w:rPr>
        <w:t>The Risk Retention Group will comply with an injunction issued by a court of competent jurisdiction</w:t>
      </w:r>
      <w:r w:rsidRPr="00EB6F8F">
        <w:rPr>
          <w:rFonts w:ascii="Arial" w:hAnsi="Arial" w:cs="Arial"/>
          <w:color w:val="231F20"/>
          <w:spacing w:val="-5"/>
          <w:sz w:val="24"/>
          <w:szCs w:val="24"/>
        </w:rPr>
        <w:t xml:space="preserve"> </w:t>
      </w:r>
      <w:r w:rsidRPr="00EB6F8F">
        <w:rPr>
          <w:rFonts w:ascii="Arial" w:hAnsi="Arial" w:cs="Arial"/>
          <w:color w:val="231F20"/>
          <w:sz w:val="24"/>
          <w:szCs w:val="24"/>
        </w:rPr>
        <w:t>upon</w:t>
      </w:r>
      <w:r w:rsidRPr="00EB6F8F">
        <w:rPr>
          <w:rFonts w:ascii="Arial" w:hAnsi="Arial" w:cs="Arial"/>
          <w:color w:val="231F20"/>
          <w:spacing w:val="-4"/>
          <w:sz w:val="24"/>
          <w:szCs w:val="24"/>
        </w:rPr>
        <w:t xml:space="preserve"> </w:t>
      </w:r>
      <w:r w:rsidRPr="00EB6F8F">
        <w:rPr>
          <w:rFonts w:ascii="Arial" w:hAnsi="Arial" w:cs="Arial"/>
          <w:color w:val="231F20"/>
          <w:sz w:val="24"/>
          <w:szCs w:val="24"/>
        </w:rPr>
        <w:t>petition</w:t>
      </w:r>
      <w:r w:rsidRPr="00EB6F8F">
        <w:rPr>
          <w:rFonts w:ascii="Arial" w:hAnsi="Arial" w:cs="Arial"/>
          <w:color w:val="231F20"/>
          <w:spacing w:val="-5"/>
          <w:sz w:val="24"/>
          <w:szCs w:val="24"/>
        </w:rPr>
        <w:t xml:space="preserve"> </w:t>
      </w:r>
      <w:r w:rsidRPr="00EB6F8F">
        <w:rPr>
          <w:rFonts w:ascii="Arial" w:hAnsi="Arial" w:cs="Arial"/>
          <w:color w:val="231F20"/>
          <w:sz w:val="24"/>
          <w:szCs w:val="24"/>
        </w:rPr>
        <w:t>by</w:t>
      </w:r>
      <w:r w:rsidRPr="00EB6F8F">
        <w:rPr>
          <w:rFonts w:ascii="Arial" w:hAnsi="Arial" w:cs="Arial"/>
          <w:color w:val="231F20"/>
          <w:spacing w:val="-4"/>
          <w:sz w:val="24"/>
          <w:szCs w:val="24"/>
        </w:rPr>
        <w:t xml:space="preserve"> </w:t>
      </w:r>
      <w:r w:rsidRPr="00EB6F8F">
        <w:rPr>
          <w:rFonts w:ascii="Arial" w:hAnsi="Arial" w:cs="Arial"/>
          <w:color w:val="231F20"/>
          <w:sz w:val="24"/>
          <w:szCs w:val="24"/>
        </w:rPr>
        <w:t>the</w:t>
      </w:r>
      <w:r w:rsidRPr="00EB6F8F">
        <w:rPr>
          <w:rFonts w:ascii="Arial" w:hAnsi="Arial" w:cs="Arial"/>
          <w:color w:val="231F20"/>
          <w:spacing w:val="-4"/>
          <w:sz w:val="24"/>
          <w:szCs w:val="24"/>
        </w:rPr>
        <w:t xml:space="preserve"> </w:t>
      </w:r>
      <w:r w:rsidRPr="00EB6F8F">
        <w:rPr>
          <w:rFonts w:ascii="Arial" w:hAnsi="Arial" w:cs="Arial"/>
          <w:color w:val="231F20"/>
          <w:sz w:val="24"/>
          <w:szCs w:val="24"/>
        </w:rPr>
        <w:t>Insurance</w:t>
      </w:r>
      <w:r w:rsidRPr="00EB6F8F">
        <w:rPr>
          <w:rFonts w:ascii="Arial" w:hAnsi="Arial" w:cs="Arial"/>
          <w:color w:val="231F20"/>
          <w:spacing w:val="-3"/>
          <w:sz w:val="24"/>
          <w:szCs w:val="24"/>
        </w:rPr>
        <w:t xml:space="preserve"> </w:t>
      </w:r>
      <w:r w:rsidRPr="00EB6F8F">
        <w:rPr>
          <w:rFonts w:ascii="Arial" w:hAnsi="Arial" w:cs="Arial"/>
          <w:color w:val="231F20"/>
          <w:sz w:val="24"/>
          <w:szCs w:val="24"/>
        </w:rPr>
        <w:t>Commissioner</w:t>
      </w:r>
      <w:r w:rsidRPr="00EB6F8F">
        <w:rPr>
          <w:rFonts w:ascii="Arial" w:hAnsi="Arial" w:cs="Arial"/>
          <w:color w:val="231F20"/>
          <w:spacing w:val="-4"/>
          <w:sz w:val="24"/>
          <w:szCs w:val="24"/>
        </w:rPr>
        <w:t xml:space="preserve"> </w:t>
      </w:r>
      <w:r w:rsidRPr="00EB6F8F">
        <w:rPr>
          <w:rFonts w:ascii="Arial" w:hAnsi="Arial" w:cs="Arial"/>
          <w:color w:val="231F20"/>
          <w:sz w:val="24"/>
          <w:szCs w:val="24"/>
        </w:rPr>
        <w:t>of</w:t>
      </w:r>
      <w:r w:rsidRPr="00EB6F8F">
        <w:rPr>
          <w:rFonts w:ascii="Arial" w:hAnsi="Arial" w:cs="Arial"/>
          <w:color w:val="231F20"/>
          <w:spacing w:val="-5"/>
          <w:sz w:val="24"/>
          <w:szCs w:val="24"/>
        </w:rPr>
        <w:t xml:space="preserve"> </w:t>
      </w:r>
      <w:r w:rsidR="00515472" w:rsidRPr="0024604E">
        <w:rPr>
          <w:rFonts w:ascii="Arial" w:hAnsi="Arial" w:cs="Arial"/>
          <w:color w:val="231F20"/>
          <w:spacing w:val="-5"/>
          <w:sz w:val="24"/>
          <w:szCs w:val="24"/>
        </w:rPr>
        <w:t xml:space="preserve">Florida </w:t>
      </w:r>
      <w:r w:rsidRPr="0024604E">
        <w:rPr>
          <w:rFonts w:ascii="Arial" w:hAnsi="Arial" w:cs="Arial"/>
          <w:color w:val="231F20"/>
          <w:sz w:val="24"/>
          <w:szCs w:val="24"/>
        </w:rPr>
        <w:t>this State</w:t>
      </w:r>
      <w:r w:rsidRPr="00EB6F8F">
        <w:rPr>
          <w:rFonts w:ascii="Arial" w:hAnsi="Arial" w:cs="Arial"/>
          <w:color w:val="231F20"/>
          <w:sz w:val="24"/>
          <w:szCs w:val="24"/>
        </w:rPr>
        <w:t xml:space="preserve"> alleging that the Group is in hazardous financial condition or is financially</w:t>
      </w:r>
      <w:r w:rsidRPr="00EB6F8F">
        <w:rPr>
          <w:rFonts w:ascii="Arial" w:hAnsi="Arial" w:cs="Arial"/>
          <w:color w:val="231F20"/>
          <w:spacing w:val="-39"/>
          <w:sz w:val="24"/>
          <w:szCs w:val="24"/>
        </w:rPr>
        <w:t xml:space="preserve"> </w:t>
      </w:r>
      <w:r w:rsidRPr="00EB6F8F">
        <w:rPr>
          <w:rFonts w:ascii="Arial" w:hAnsi="Arial" w:cs="Arial"/>
          <w:color w:val="231F20"/>
          <w:sz w:val="24"/>
          <w:szCs w:val="24"/>
        </w:rPr>
        <w:t>impaired.</w:t>
      </w:r>
    </w:p>
    <w:p w14:paraId="79FFFE6F" w14:textId="26E18A95" w:rsidR="00B64849" w:rsidRDefault="00B64849">
      <w:pPr>
        <w:pStyle w:val="BodyText"/>
        <w:spacing w:before="2"/>
        <w:rPr>
          <w:rFonts w:ascii="Arial" w:hAnsi="Arial" w:cs="Arial"/>
          <w:sz w:val="24"/>
          <w:szCs w:val="24"/>
        </w:rPr>
      </w:pPr>
    </w:p>
    <w:p w14:paraId="6CD0EB86" w14:textId="77777777" w:rsidR="00B64849" w:rsidRPr="00EB6F8F" w:rsidRDefault="00466FA4">
      <w:pPr>
        <w:pStyle w:val="ListParagraph"/>
        <w:numPr>
          <w:ilvl w:val="0"/>
          <w:numId w:val="1"/>
        </w:numPr>
        <w:tabs>
          <w:tab w:val="left" w:pos="1559"/>
          <w:tab w:val="left" w:pos="1560"/>
        </w:tabs>
        <w:spacing w:line="228" w:lineRule="auto"/>
        <w:ind w:hanging="711"/>
        <w:rPr>
          <w:rFonts w:ascii="Arial" w:hAnsi="Arial" w:cs="Arial"/>
          <w:sz w:val="24"/>
          <w:szCs w:val="24"/>
        </w:rPr>
      </w:pPr>
      <w:r w:rsidRPr="00EB6F8F">
        <w:rPr>
          <w:rFonts w:ascii="Arial" w:hAnsi="Arial" w:cs="Arial"/>
          <w:color w:val="231F20"/>
          <w:sz w:val="24"/>
          <w:szCs w:val="24"/>
        </w:rPr>
        <w:t>The</w:t>
      </w:r>
      <w:r w:rsidRPr="00EB6F8F">
        <w:rPr>
          <w:rFonts w:ascii="Arial" w:hAnsi="Arial" w:cs="Arial"/>
          <w:color w:val="231F20"/>
          <w:spacing w:val="-6"/>
          <w:sz w:val="24"/>
          <w:szCs w:val="24"/>
        </w:rPr>
        <w:t xml:space="preserve"> </w:t>
      </w:r>
      <w:r w:rsidRPr="00EB6F8F">
        <w:rPr>
          <w:rFonts w:ascii="Arial" w:hAnsi="Arial" w:cs="Arial"/>
          <w:color w:val="231F20"/>
          <w:sz w:val="24"/>
          <w:szCs w:val="24"/>
        </w:rPr>
        <w:t>Risk</w:t>
      </w:r>
      <w:r w:rsidRPr="00EB6F8F">
        <w:rPr>
          <w:rFonts w:ascii="Arial" w:hAnsi="Arial" w:cs="Arial"/>
          <w:color w:val="231F20"/>
          <w:spacing w:val="-6"/>
          <w:sz w:val="24"/>
          <w:szCs w:val="24"/>
        </w:rPr>
        <w:t xml:space="preserve"> </w:t>
      </w:r>
      <w:r w:rsidRPr="00EB6F8F">
        <w:rPr>
          <w:rFonts w:ascii="Arial" w:hAnsi="Arial" w:cs="Arial"/>
          <w:color w:val="231F20"/>
          <w:sz w:val="24"/>
          <w:szCs w:val="24"/>
        </w:rPr>
        <w:t>Retention</w:t>
      </w:r>
      <w:r w:rsidRPr="00EB6F8F">
        <w:rPr>
          <w:rFonts w:ascii="Arial" w:hAnsi="Arial" w:cs="Arial"/>
          <w:color w:val="231F20"/>
          <w:spacing w:val="-6"/>
          <w:sz w:val="24"/>
          <w:szCs w:val="24"/>
        </w:rPr>
        <w:t xml:space="preserve"> </w:t>
      </w:r>
      <w:r w:rsidRPr="00EB6F8F">
        <w:rPr>
          <w:rFonts w:ascii="Arial" w:hAnsi="Arial" w:cs="Arial"/>
          <w:color w:val="231F20"/>
          <w:sz w:val="24"/>
          <w:szCs w:val="24"/>
        </w:rPr>
        <w:t>Group</w:t>
      </w:r>
      <w:r w:rsidRPr="00EB6F8F">
        <w:rPr>
          <w:rFonts w:ascii="Arial" w:hAnsi="Arial" w:cs="Arial"/>
          <w:color w:val="231F20"/>
          <w:spacing w:val="-8"/>
          <w:sz w:val="24"/>
          <w:szCs w:val="24"/>
        </w:rPr>
        <w:t xml:space="preserve"> </w:t>
      </w:r>
      <w:r w:rsidRPr="00EB6F8F">
        <w:rPr>
          <w:rFonts w:ascii="Arial" w:hAnsi="Arial" w:cs="Arial"/>
          <w:color w:val="231F20"/>
          <w:sz w:val="24"/>
          <w:szCs w:val="24"/>
        </w:rPr>
        <w:t>will</w:t>
      </w:r>
      <w:r w:rsidRPr="00EB6F8F">
        <w:rPr>
          <w:rFonts w:ascii="Arial" w:hAnsi="Arial" w:cs="Arial"/>
          <w:color w:val="231F20"/>
          <w:spacing w:val="-7"/>
          <w:sz w:val="24"/>
          <w:szCs w:val="24"/>
        </w:rPr>
        <w:t xml:space="preserve"> </w:t>
      </w:r>
      <w:r w:rsidRPr="00EB6F8F">
        <w:rPr>
          <w:rFonts w:ascii="Arial" w:hAnsi="Arial" w:cs="Arial"/>
          <w:color w:val="231F20"/>
          <w:sz w:val="24"/>
          <w:szCs w:val="24"/>
        </w:rPr>
        <w:t>provide</w:t>
      </w:r>
      <w:r w:rsidRPr="00EB6F8F">
        <w:rPr>
          <w:rFonts w:ascii="Arial" w:hAnsi="Arial" w:cs="Arial"/>
          <w:color w:val="231F20"/>
          <w:spacing w:val="-6"/>
          <w:sz w:val="24"/>
          <w:szCs w:val="24"/>
        </w:rPr>
        <w:t xml:space="preserve"> </w:t>
      </w:r>
      <w:r w:rsidRPr="00EB6F8F">
        <w:rPr>
          <w:rFonts w:ascii="Arial" w:hAnsi="Arial" w:cs="Arial"/>
          <w:color w:val="231F20"/>
          <w:sz w:val="24"/>
          <w:szCs w:val="24"/>
        </w:rPr>
        <w:t>the</w:t>
      </w:r>
      <w:r w:rsidRPr="00EB6F8F">
        <w:rPr>
          <w:rFonts w:ascii="Arial" w:hAnsi="Arial" w:cs="Arial"/>
          <w:color w:val="231F20"/>
          <w:spacing w:val="-6"/>
          <w:sz w:val="24"/>
          <w:szCs w:val="24"/>
        </w:rPr>
        <w:t xml:space="preserve"> </w:t>
      </w:r>
      <w:r w:rsidRPr="00EB6F8F">
        <w:rPr>
          <w:rFonts w:ascii="Arial" w:hAnsi="Arial" w:cs="Arial"/>
          <w:color w:val="231F20"/>
          <w:sz w:val="24"/>
          <w:szCs w:val="24"/>
        </w:rPr>
        <w:t>following</w:t>
      </w:r>
      <w:r w:rsidRPr="00EB6F8F">
        <w:rPr>
          <w:rFonts w:ascii="Arial" w:hAnsi="Arial" w:cs="Arial"/>
          <w:color w:val="231F20"/>
          <w:spacing w:val="-9"/>
          <w:sz w:val="24"/>
          <w:szCs w:val="24"/>
        </w:rPr>
        <w:t xml:space="preserve"> </w:t>
      </w:r>
      <w:r w:rsidRPr="00EB6F8F">
        <w:rPr>
          <w:rFonts w:ascii="Arial" w:hAnsi="Arial" w:cs="Arial"/>
          <w:color w:val="231F20"/>
          <w:sz w:val="24"/>
          <w:szCs w:val="24"/>
        </w:rPr>
        <w:t>notice,</w:t>
      </w:r>
      <w:r w:rsidRPr="00EB6F8F">
        <w:rPr>
          <w:rFonts w:ascii="Arial" w:hAnsi="Arial" w:cs="Arial"/>
          <w:color w:val="231F20"/>
          <w:spacing w:val="-9"/>
          <w:sz w:val="24"/>
          <w:szCs w:val="24"/>
        </w:rPr>
        <w:t xml:space="preserve"> </w:t>
      </w:r>
      <w:r w:rsidRPr="00EB6F8F">
        <w:rPr>
          <w:rFonts w:ascii="Arial" w:hAnsi="Arial" w:cs="Arial"/>
          <w:color w:val="231F20"/>
          <w:sz w:val="24"/>
          <w:szCs w:val="24"/>
        </w:rPr>
        <w:t>in</w:t>
      </w:r>
      <w:r w:rsidRPr="00EB6F8F">
        <w:rPr>
          <w:rFonts w:ascii="Arial" w:hAnsi="Arial" w:cs="Arial"/>
          <w:color w:val="231F20"/>
          <w:spacing w:val="-6"/>
          <w:sz w:val="24"/>
          <w:szCs w:val="24"/>
        </w:rPr>
        <w:t xml:space="preserve"> </w:t>
      </w:r>
      <w:r w:rsidRPr="00EB6F8F">
        <w:rPr>
          <w:rFonts w:ascii="Arial" w:hAnsi="Arial" w:cs="Arial"/>
          <w:color w:val="231F20"/>
          <w:sz w:val="24"/>
          <w:szCs w:val="24"/>
        </w:rPr>
        <w:t>at</w:t>
      </w:r>
      <w:r w:rsidRPr="00EB6F8F">
        <w:rPr>
          <w:rFonts w:ascii="Arial" w:hAnsi="Arial" w:cs="Arial"/>
          <w:color w:val="231F20"/>
          <w:spacing w:val="-7"/>
          <w:sz w:val="24"/>
          <w:szCs w:val="24"/>
        </w:rPr>
        <w:t xml:space="preserve"> </w:t>
      </w:r>
      <w:r w:rsidRPr="00EB6F8F">
        <w:rPr>
          <w:rFonts w:ascii="Arial" w:hAnsi="Arial" w:cs="Arial"/>
          <w:color w:val="231F20"/>
          <w:sz w:val="24"/>
          <w:szCs w:val="24"/>
        </w:rPr>
        <w:t>least</w:t>
      </w:r>
      <w:r w:rsidRPr="00EB6F8F">
        <w:rPr>
          <w:rFonts w:ascii="Arial" w:hAnsi="Arial" w:cs="Arial"/>
          <w:color w:val="231F20"/>
          <w:spacing w:val="-5"/>
          <w:sz w:val="24"/>
          <w:szCs w:val="24"/>
        </w:rPr>
        <w:t xml:space="preserve"> </w:t>
      </w:r>
      <w:r w:rsidRPr="00EB6F8F">
        <w:rPr>
          <w:rFonts w:ascii="Arial" w:hAnsi="Arial" w:cs="Arial"/>
          <w:color w:val="231F20"/>
          <w:sz w:val="24"/>
          <w:szCs w:val="24"/>
        </w:rPr>
        <w:t>10-point</w:t>
      </w:r>
      <w:r w:rsidRPr="00EB6F8F">
        <w:rPr>
          <w:rFonts w:ascii="Arial" w:hAnsi="Arial" w:cs="Arial"/>
          <w:color w:val="231F20"/>
          <w:spacing w:val="-5"/>
          <w:sz w:val="24"/>
          <w:szCs w:val="24"/>
        </w:rPr>
        <w:t xml:space="preserve"> </w:t>
      </w:r>
      <w:r w:rsidRPr="00EB6F8F">
        <w:rPr>
          <w:rFonts w:ascii="Arial" w:hAnsi="Arial" w:cs="Arial"/>
          <w:color w:val="231F20"/>
          <w:sz w:val="24"/>
          <w:szCs w:val="24"/>
        </w:rPr>
        <w:t>type,</w:t>
      </w:r>
      <w:r w:rsidRPr="00EB6F8F">
        <w:rPr>
          <w:rFonts w:ascii="Arial" w:hAnsi="Arial" w:cs="Arial"/>
          <w:color w:val="231F20"/>
          <w:spacing w:val="-6"/>
          <w:sz w:val="24"/>
          <w:szCs w:val="24"/>
        </w:rPr>
        <w:t xml:space="preserve"> </w:t>
      </w:r>
      <w:r w:rsidRPr="00EB6F8F">
        <w:rPr>
          <w:rFonts w:ascii="Arial" w:hAnsi="Arial" w:cs="Arial"/>
          <w:color w:val="231F20"/>
          <w:sz w:val="24"/>
          <w:szCs w:val="24"/>
        </w:rPr>
        <w:t>in</w:t>
      </w:r>
      <w:r w:rsidRPr="00EB6F8F">
        <w:rPr>
          <w:rFonts w:ascii="Arial" w:hAnsi="Arial" w:cs="Arial"/>
          <w:color w:val="231F20"/>
          <w:spacing w:val="-9"/>
          <w:sz w:val="24"/>
          <w:szCs w:val="24"/>
        </w:rPr>
        <w:t xml:space="preserve"> </w:t>
      </w:r>
      <w:r w:rsidRPr="00EB6F8F">
        <w:rPr>
          <w:rFonts w:ascii="Arial" w:hAnsi="Arial" w:cs="Arial"/>
          <w:color w:val="231F20"/>
          <w:sz w:val="24"/>
          <w:szCs w:val="24"/>
        </w:rPr>
        <w:t>any insurance policy issued by the</w:t>
      </w:r>
      <w:r w:rsidRPr="00EB6F8F">
        <w:rPr>
          <w:rFonts w:ascii="Arial" w:hAnsi="Arial" w:cs="Arial"/>
          <w:color w:val="231F20"/>
          <w:spacing w:val="-6"/>
          <w:sz w:val="24"/>
          <w:szCs w:val="24"/>
        </w:rPr>
        <w:t xml:space="preserve"> </w:t>
      </w:r>
      <w:r w:rsidRPr="00EB6F8F">
        <w:rPr>
          <w:rFonts w:ascii="Arial" w:hAnsi="Arial" w:cs="Arial"/>
          <w:color w:val="231F20"/>
          <w:sz w:val="24"/>
          <w:szCs w:val="24"/>
        </w:rPr>
        <w:t>Group:</w:t>
      </w:r>
    </w:p>
    <w:p w14:paraId="25E8668C" w14:textId="77777777" w:rsidR="00B64849" w:rsidRPr="007829D9" w:rsidRDefault="00B64849">
      <w:pPr>
        <w:pStyle w:val="BodyText"/>
        <w:spacing w:before="8"/>
        <w:rPr>
          <w:rFonts w:ascii="Arial" w:hAnsi="Arial" w:cs="Arial"/>
          <w:b/>
          <w:bCs/>
          <w:sz w:val="24"/>
          <w:szCs w:val="24"/>
        </w:rPr>
      </w:pPr>
    </w:p>
    <w:p w14:paraId="5FB2CDDE" w14:textId="697CD04A" w:rsidR="00B64849" w:rsidRPr="007829D9" w:rsidRDefault="007829D9">
      <w:pPr>
        <w:pStyle w:val="BodyText"/>
        <w:ind w:left="2740"/>
        <w:rPr>
          <w:rFonts w:ascii="Arial" w:hAnsi="Arial" w:cs="Arial"/>
          <w:b/>
          <w:bCs/>
          <w:sz w:val="24"/>
          <w:szCs w:val="24"/>
        </w:rPr>
      </w:pPr>
      <w:r>
        <w:rPr>
          <w:rFonts w:ascii="Arial" w:hAnsi="Arial" w:cs="Arial"/>
          <w:b/>
          <w:bCs/>
          <w:color w:val="231F20"/>
          <w:sz w:val="24"/>
          <w:szCs w:val="24"/>
        </w:rPr>
        <w:t xml:space="preserve">                        </w:t>
      </w:r>
      <w:r w:rsidR="00466FA4" w:rsidRPr="007829D9">
        <w:rPr>
          <w:rFonts w:ascii="Arial" w:hAnsi="Arial" w:cs="Arial"/>
          <w:b/>
          <w:bCs/>
          <w:color w:val="231F20"/>
          <w:sz w:val="24"/>
          <w:szCs w:val="24"/>
        </w:rPr>
        <w:t>NOTICE</w:t>
      </w:r>
    </w:p>
    <w:p w14:paraId="6990A2A6" w14:textId="77777777" w:rsidR="00B64849" w:rsidRPr="00EB6F8F" w:rsidRDefault="00B64849">
      <w:pPr>
        <w:pStyle w:val="BodyText"/>
        <w:spacing w:before="8"/>
        <w:rPr>
          <w:rFonts w:ascii="Arial" w:hAnsi="Arial" w:cs="Arial"/>
          <w:sz w:val="24"/>
          <w:szCs w:val="24"/>
        </w:rPr>
      </w:pPr>
    </w:p>
    <w:p w14:paraId="6CBCB4CF" w14:textId="67CA5554" w:rsidR="00B64849" w:rsidRDefault="00466FA4" w:rsidP="007829D9">
      <w:pPr>
        <w:pStyle w:val="BodyText"/>
        <w:spacing w:line="228" w:lineRule="auto"/>
        <w:ind w:left="1800" w:right="1800"/>
        <w:jc w:val="both"/>
        <w:rPr>
          <w:rFonts w:ascii="Arial" w:hAnsi="Arial" w:cs="Arial"/>
          <w:b/>
          <w:bCs/>
          <w:color w:val="231F20"/>
          <w:sz w:val="24"/>
          <w:szCs w:val="24"/>
        </w:rPr>
      </w:pPr>
      <w:r w:rsidRPr="007829D9">
        <w:rPr>
          <w:rFonts w:ascii="Arial" w:hAnsi="Arial" w:cs="Arial"/>
          <w:b/>
          <w:bCs/>
          <w:color w:val="231F20"/>
          <w:sz w:val="24"/>
          <w:szCs w:val="24"/>
        </w:rPr>
        <w:t>This policy is issued by your risk retention group. Your risk retention group may not be subject to all of the insurance laws and regulations of your State. State insurance</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insolvency</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guaranty</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funds</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are</w:t>
      </w:r>
      <w:r w:rsidRPr="007829D9">
        <w:rPr>
          <w:rFonts w:ascii="Arial" w:hAnsi="Arial" w:cs="Arial"/>
          <w:b/>
          <w:bCs/>
          <w:color w:val="231F20"/>
          <w:spacing w:val="-3"/>
          <w:sz w:val="24"/>
          <w:szCs w:val="24"/>
        </w:rPr>
        <w:t xml:space="preserve"> </w:t>
      </w:r>
      <w:r w:rsidRPr="007829D9">
        <w:rPr>
          <w:rFonts w:ascii="Arial" w:hAnsi="Arial" w:cs="Arial"/>
          <w:b/>
          <w:bCs/>
          <w:color w:val="231F20"/>
          <w:sz w:val="24"/>
          <w:szCs w:val="24"/>
        </w:rPr>
        <w:t>not</w:t>
      </w:r>
      <w:r w:rsidRPr="007829D9">
        <w:rPr>
          <w:rFonts w:ascii="Arial" w:hAnsi="Arial" w:cs="Arial"/>
          <w:b/>
          <w:bCs/>
          <w:color w:val="231F20"/>
          <w:spacing w:val="-3"/>
          <w:sz w:val="24"/>
          <w:szCs w:val="24"/>
        </w:rPr>
        <w:t xml:space="preserve"> </w:t>
      </w:r>
      <w:r w:rsidRPr="007829D9">
        <w:rPr>
          <w:rFonts w:ascii="Arial" w:hAnsi="Arial" w:cs="Arial"/>
          <w:b/>
          <w:bCs/>
          <w:color w:val="231F20"/>
          <w:sz w:val="24"/>
          <w:szCs w:val="24"/>
        </w:rPr>
        <w:t>available</w:t>
      </w:r>
      <w:r w:rsidRPr="007829D9">
        <w:rPr>
          <w:rFonts w:ascii="Arial" w:hAnsi="Arial" w:cs="Arial"/>
          <w:b/>
          <w:bCs/>
          <w:color w:val="231F20"/>
          <w:spacing w:val="-6"/>
          <w:sz w:val="24"/>
          <w:szCs w:val="24"/>
        </w:rPr>
        <w:t xml:space="preserve"> </w:t>
      </w:r>
      <w:r w:rsidRPr="007829D9">
        <w:rPr>
          <w:rFonts w:ascii="Arial" w:hAnsi="Arial" w:cs="Arial"/>
          <w:b/>
          <w:bCs/>
          <w:color w:val="231F20"/>
          <w:sz w:val="24"/>
          <w:szCs w:val="24"/>
        </w:rPr>
        <w:t>for</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your</w:t>
      </w:r>
      <w:r w:rsidRPr="007829D9">
        <w:rPr>
          <w:rFonts w:ascii="Arial" w:hAnsi="Arial" w:cs="Arial"/>
          <w:b/>
          <w:bCs/>
          <w:color w:val="231F20"/>
          <w:spacing w:val="-5"/>
          <w:sz w:val="24"/>
          <w:szCs w:val="24"/>
        </w:rPr>
        <w:t xml:space="preserve"> </w:t>
      </w:r>
      <w:r w:rsidRPr="007829D9">
        <w:rPr>
          <w:rFonts w:ascii="Arial" w:hAnsi="Arial" w:cs="Arial"/>
          <w:b/>
          <w:bCs/>
          <w:color w:val="231F20"/>
          <w:sz w:val="24"/>
          <w:szCs w:val="24"/>
        </w:rPr>
        <w:t>risk</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retention</w:t>
      </w:r>
      <w:r w:rsidRPr="007829D9">
        <w:rPr>
          <w:rFonts w:ascii="Arial" w:hAnsi="Arial" w:cs="Arial"/>
          <w:b/>
          <w:bCs/>
          <w:color w:val="231F20"/>
          <w:spacing w:val="-4"/>
          <w:sz w:val="24"/>
          <w:szCs w:val="24"/>
        </w:rPr>
        <w:t xml:space="preserve"> </w:t>
      </w:r>
      <w:r w:rsidRPr="007829D9">
        <w:rPr>
          <w:rFonts w:ascii="Arial" w:hAnsi="Arial" w:cs="Arial"/>
          <w:b/>
          <w:bCs/>
          <w:color w:val="231F20"/>
          <w:sz w:val="24"/>
          <w:szCs w:val="24"/>
        </w:rPr>
        <w:t>group.</w:t>
      </w:r>
    </w:p>
    <w:p w14:paraId="3A195DBF" w14:textId="6DCE6D88" w:rsidR="0007705C" w:rsidRDefault="0007705C" w:rsidP="007829D9">
      <w:pPr>
        <w:pStyle w:val="BodyText"/>
        <w:spacing w:line="228" w:lineRule="auto"/>
        <w:ind w:left="1800" w:right="1800"/>
        <w:jc w:val="both"/>
        <w:rPr>
          <w:rFonts w:ascii="Arial" w:hAnsi="Arial" w:cs="Arial"/>
          <w:b/>
          <w:bCs/>
          <w:color w:val="231F20"/>
          <w:sz w:val="24"/>
          <w:szCs w:val="24"/>
        </w:rPr>
      </w:pPr>
    </w:p>
    <w:p w14:paraId="234CE8ED" w14:textId="5890A2F0" w:rsidR="00343351" w:rsidRDefault="00343351" w:rsidP="007829D9">
      <w:pPr>
        <w:pStyle w:val="BodyText"/>
        <w:spacing w:line="228" w:lineRule="auto"/>
        <w:ind w:left="1800" w:right="1800"/>
        <w:jc w:val="both"/>
        <w:rPr>
          <w:rFonts w:ascii="Arial" w:hAnsi="Arial" w:cs="Arial"/>
          <w:b/>
          <w:bCs/>
          <w:color w:val="231F20"/>
          <w:sz w:val="24"/>
          <w:szCs w:val="24"/>
        </w:rPr>
      </w:pPr>
    </w:p>
    <w:p w14:paraId="3FC7BF08" w14:textId="6CF87AAF" w:rsidR="00343351" w:rsidRDefault="00343351" w:rsidP="007829D9">
      <w:pPr>
        <w:pStyle w:val="BodyText"/>
        <w:spacing w:line="228" w:lineRule="auto"/>
        <w:ind w:left="1800" w:right="1800"/>
        <w:jc w:val="both"/>
        <w:rPr>
          <w:rFonts w:ascii="Arial" w:hAnsi="Arial" w:cs="Arial"/>
          <w:b/>
          <w:bCs/>
          <w:color w:val="231F20"/>
          <w:sz w:val="24"/>
          <w:szCs w:val="24"/>
        </w:rPr>
      </w:pPr>
    </w:p>
    <w:p w14:paraId="6E8FD53E" w14:textId="77777777" w:rsidR="00343351" w:rsidRDefault="00343351" w:rsidP="007829D9">
      <w:pPr>
        <w:pStyle w:val="BodyText"/>
        <w:spacing w:line="228" w:lineRule="auto"/>
        <w:ind w:left="1800" w:right="1800"/>
        <w:jc w:val="both"/>
        <w:rPr>
          <w:rFonts w:ascii="Arial" w:hAnsi="Arial" w:cs="Arial"/>
          <w:b/>
          <w:bCs/>
          <w:color w:val="231F20"/>
          <w:sz w:val="24"/>
          <w:szCs w:val="24"/>
        </w:rPr>
      </w:pPr>
    </w:p>
    <w:p w14:paraId="7FCB8766" w14:textId="04319950" w:rsidR="00B64849" w:rsidRPr="00EB6F8F" w:rsidRDefault="00466FA4">
      <w:pPr>
        <w:pStyle w:val="ListParagraph"/>
        <w:numPr>
          <w:ilvl w:val="1"/>
          <w:numId w:val="3"/>
        </w:numPr>
        <w:tabs>
          <w:tab w:val="left" w:pos="840"/>
        </w:tabs>
        <w:spacing w:line="228" w:lineRule="auto"/>
        <w:ind w:left="840" w:right="227"/>
        <w:jc w:val="both"/>
        <w:rPr>
          <w:rFonts w:ascii="Arial" w:hAnsi="Arial" w:cs="Arial"/>
          <w:sz w:val="24"/>
          <w:szCs w:val="24"/>
        </w:rPr>
      </w:pPr>
      <w:r w:rsidRPr="00EB6F8F">
        <w:rPr>
          <w:rFonts w:ascii="Arial" w:hAnsi="Arial" w:cs="Arial"/>
          <w:color w:val="231F20"/>
          <w:sz w:val="24"/>
          <w:szCs w:val="24"/>
        </w:rPr>
        <w:t>In accordance with the LRRA, the Risk Retention Group affirms that it has sub</w:t>
      </w:r>
      <w:r w:rsidRPr="0024604E">
        <w:rPr>
          <w:rFonts w:ascii="Arial" w:hAnsi="Arial" w:cs="Arial"/>
          <w:color w:val="231F20"/>
          <w:sz w:val="24"/>
          <w:szCs w:val="24"/>
        </w:rPr>
        <w:t xml:space="preserve">mitted to the Insurance Commissioner </w:t>
      </w:r>
      <w:r w:rsidR="00931058" w:rsidRPr="0024604E">
        <w:rPr>
          <w:rFonts w:ascii="Arial" w:hAnsi="Arial" w:cs="Arial"/>
          <w:color w:val="231F20"/>
          <w:sz w:val="24"/>
          <w:szCs w:val="24"/>
        </w:rPr>
        <w:t xml:space="preserve">of Florida </w:t>
      </w:r>
      <w:r w:rsidRPr="0024604E">
        <w:rPr>
          <w:rFonts w:ascii="Arial" w:hAnsi="Arial" w:cs="Arial"/>
          <w:color w:val="231F20"/>
          <w:sz w:val="24"/>
          <w:szCs w:val="24"/>
        </w:rPr>
        <w:t>as part of this filing and before it has offered any</w:t>
      </w:r>
      <w:r w:rsidRPr="0024604E">
        <w:rPr>
          <w:rFonts w:ascii="Arial" w:hAnsi="Arial" w:cs="Arial"/>
          <w:color w:val="231F20"/>
          <w:spacing w:val="-9"/>
          <w:sz w:val="24"/>
          <w:szCs w:val="24"/>
        </w:rPr>
        <w:t xml:space="preserve"> </w:t>
      </w:r>
      <w:r w:rsidRPr="0024604E">
        <w:rPr>
          <w:rFonts w:ascii="Arial" w:hAnsi="Arial" w:cs="Arial"/>
          <w:color w:val="231F20"/>
          <w:sz w:val="24"/>
          <w:szCs w:val="24"/>
        </w:rPr>
        <w:t>insurance</w:t>
      </w:r>
      <w:r w:rsidRPr="0024604E">
        <w:rPr>
          <w:rFonts w:ascii="Arial" w:hAnsi="Arial" w:cs="Arial"/>
          <w:color w:val="231F20"/>
          <w:spacing w:val="-11"/>
          <w:sz w:val="24"/>
          <w:szCs w:val="24"/>
        </w:rPr>
        <w:t xml:space="preserve"> </w:t>
      </w:r>
      <w:r w:rsidRPr="0024604E">
        <w:rPr>
          <w:rFonts w:ascii="Arial" w:hAnsi="Arial" w:cs="Arial"/>
          <w:color w:val="231F20"/>
          <w:sz w:val="24"/>
          <w:szCs w:val="24"/>
        </w:rPr>
        <w:t>in</w:t>
      </w:r>
      <w:r w:rsidR="00057399" w:rsidRPr="0024604E">
        <w:rPr>
          <w:rFonts w:ascii="Arial" w:hAnsi="Arial" w:cs="Arial"/>
          <w:color w:val="231F20"/>
          <w:sz w:val="24"/>
          <w:szCs w:val="24"/>
        </w:rPr>
        <w:t xml:space="preserve"> Florida</w:t>
      </w:r>
      <w:r w:rsidRPr="0024604E">
        <w:rPr>
          <w:rFonts w:ascii="Arial" w:hAnsi="Arial" w:cs="Arial"/>
          <w:color w:val="231F20"/>
          <w:sz w:val="24"/>
          <w:szCs w:val="24"/>
        </w:rPr>
        <w:t>,</w:t>
      </w:r>
      <w:r w:rsidRPr="0024604E">
        <w:rPr>
          <w:rFonts w:ascii="Arial" w:hAnsi="Arial" w:cs="Arial"/>
          <w:color w:val="231F20"/>
          <w:spacing w:val="-10"/>
          <w:sz w:val="24"/>
          <w:szCs w:val="24"/>
        </w:rPr>
        <w:t xml:space="preserve"> </w:t>
      </w:r>
      <w:r w:rsidRPr="0024604E">
        <w:rPr>
          <w:rFonts w:ascii="Arial" w:hAnsi="Arial" w:cs="Arial"/>
          <w:color w:val="231F20"/>
          <w:sz w:val="24"/>
          <w:szCs w:val="24"/>
        </w:rPr>
        <w:t>a</w:t>
      </w:r>
      <w:r w:rsidRPr="0024604E">
        <w:rPr>
          <w:rFonts w:ascii="Arial" w:hAnsi="Arial" w:cs="Arial"/>
          <w:color w:val="231F20"/>
          <w:spacing w:val="-8"/>
          <w:sz w:val="24"/>
          <w:szCs w:val="24"/>
        </w:rPr>
        <w:t xml:space="preserve"> </w:t>
      </w:r>
      <w:r w:rsidRPr="0024604E">
        <w:rPr>
          <w:rFonts w:ascii="Arial" w:hAnsi="Arial" w:cs="Arial"/>
          <w:color w:val="231F20"/>
          <w:sz w:val="24"/>
          <w:szCs w:val="24"/>
        </w:rPr>
        <w:t>copy</w:t>
      </w:r>
      <w:r w:rsidRPr="0024604E">
        <w:rPr>
          <w:rFonts w:ascii="Arial" w:hAnsi="Arial" w:cs="Arial"/>
          <w:color w:val="231F20"/>
          <w:spacing w:val="39"/>
          <w:sz w:val="24"/>
          <w:szCs w:val="24"/>
        </w:rPr>
        <w:t xml:space="preserve"> </w:t>
      </w:r>
      <w:r w:rsidRPr="0024604E">
        <w:rPr>
          <w:rFonts w:ascii="Arial" w:hAnsi="Arial" w:cs="Arial"/>
          <w:color w:val="231F20"/>
          <w:sz w:val="24"/>
          <w:szCs w:val="24"/>
        </w:rPr>
        <w:t>of</w:t>
      </w:r>
      <w:r w:rsidRPr="0024604E">
        <w:rPr>
          <w:rFonts w:ascii="Arial" w:hAnsi="Arial" w:cs="Arial"/>
          <w:color w:val="231F20"/>
          <w:spacing w:val="-10"/>
          <w:sz w:val="24"/>
          <w:szCs w:val="24"/>
        </w:rPr>
        <w:t xml:space="preserve"> </w:t>
      </w:r>
      <w:r w:rsidRPr="0024604E">
        <w:rPr>
          <w:rFonts w:ascii="Arial" w:hAnsi="Arial" w:cs="Arial"/>
          <w:color w:val="231F20"/>
          <w:sz w:val="24"/>
          <w:szCs w:val="24"/>
        </w:rPr>
        <w:t>the</w:t>
      </w:r>
      <w:r w:rsidRPr="0024604E">
        <w:rPr>
          <w:rFonts w:ascii="Arial" w:hAnsi="Arial" w:cs="Arial"/>
          <w:color w:val="231F20"/>
          <w:spacing w:val="-7"/>
          <w:sz w:val="24"/>
          <w:szCs w:val="24"/>
        </w:rPr>
        <w:t xml:space="preserve"> </w:t>
      </w:r>
      <w:r w:rsidRPr="0024604E">
        <w:rPr>
          <w:rFonts w:ascii="Arial" w:hAnsi="Arial" w:cs="Arial"/>
          <w:color w:val="231F20"/>
          <w:sz w:val="24"/>
          <w:szCs w:val="24"/>
        </w:rPr>
        <w:t>plan</w:t>
      </w:r>
      <w:r w:rsidRPr="0024604E">
        <w:rPr>
          <w:rFonts w:ascii="Arial" w:hAnsi="Arial" w:cs="Arial"/>
          <w:color w:val="231F20"/>
          <w:spacing w:val="-11"/>
          <w:sz w:val="24"/>
          <w:szCs w:val="24"/>
        </w:rPr>
        <w:t xml:space="preserve"> </w:t>
      </w:r>
      <w:r w:rsidRPr="0024604E">
        <w:rPr>
          <w:rFonts w:ascii="Arial" w:hAnsi="Arial" w:cs="Arial"/>
          <w:color w:val="231F20"/>
          <w:sz w:val="24"/>
          <w:szCs w:val="24"/>
        </w:rPr>
        <w:t>of</w:t>
      </w:r>
      <w:r w:rsidRPr="0024604E">
        <w:rPr>
          <w:rFonts w:ascii="Arial" w:hAnsi="Arial" w:cs="Arial"/>
          <w:color w:val="231F20"/>
          <w:spacing w:val="-7"/>
          <w:sz w:val="24"/>
          <w:szCs w:val="24"/>
        </w:rPr>
        <w:t xml:space="preserve"> </w:t>
      </w:r>
      <w:r w:rsidRPr="0024604E">
        <w:rPr>
          <w:rFonts w:ascii="Arial" w:hAnsi="Arial" w:cs="Arial"/>
          <w:color w:val="231F20"/>
          <w:sz w:val="24"/>
          <w:szCs w:val="24"/>
        </w:rPr>
        <w:t>operation</w:t>
      </w:r>
      <w:r w:rsidRPr="0024604E">
        <w:rPr>
          <w:rFonts w:ascii="Arial" w:hAnsi="Arial" w:cs="Arial"/>
          <w:color w:val="231F20"/>
          <w:spacing w:val="-9"/>
          <w:sz w:val="24"/>
          <w:szCs w:val="24"/>
        </w:rPr>
        <w:t xml:space="preserve"> </w:t>
      </w:r>
      <w:r w:rsidRPr="0024604E">
        <w:rPr>
          <w:rFonts w:ascii="Arial" w:hAnsi="Arial" w:cs="Arial"/>
          <w:color w:val="231F20"/>
          <w:sz w:val="24"/>
          <w:szCs w:val="24"/>
        </w:rPr>
        <w:t>or</w:t>
      </w:r>
      <w:r w:rsidRPr="0024604E">
        <w:rPr>
          <w:rFonts w:ascii="Arial" w:hAnsi="Arial" w:cs="Arial"/>
          <w:color w:val="231F20"/>
          <w:spacing w:val="-9"/>
          <w:sz w:val="24"/>
          <w:szCs w:val="24"/>
        </w:rPr>
        <w:t xml:space="preserve"> </w:t>
      </w:r>
      <w:r w:rsidRPr="0024604E">
        <w:rPr>
          <w:rFonts w:ascii="Arial" w:hAnsi="Arial" w:cs="Arial"/>
          <w:color w:val="231F20"/>
          <w:sz w:val="24"/>
          <w:szCs w:val="24"/>
        </w:rPr>
        <w:t>feasibility</w:t>
      </w:r>
      <w:r w:rsidRPr="0024604E">
        <w:rPr>
          <w:rFonts w:ascii="Arial" w:hAnsi="Arial" w:cs="Arial"/>
          <w:color w:val="231F20"/>
          <w:spacing w:val="-9"/>
          <w:sz w:val="24"/>
          <w:szCs w:val="24"/>
        </w:rPr>
        <w:t xml:space="preserve"> </w:t>
      </w:r>
      <w:r w:rsidRPr="0024604E">
        <w:rPr>
          <w:rFonts w:ascii="Arial" w:hAnsi="Arial" w:cs="Arial"/>
          <w:color w:val="231F20"/>
          <w:sz w:val="24"/>
          <w:szCs w:val="24"/>
        </w:rPr>
        <w:t>study</w:t>
      </w:r>
      <w:r w:rsidRPr="0024604E">
        <w:rPr>
          <w:rFonts w:ascii="Arial" w:hAnsi="Arial" w:cs="Arial"/>
          <w:color w:val="231F20"/>
          <w:spacing w:val="-9"/>
          <w:sz w:val="24"/>
          <w:szCs w:val="24"/>
        </w:rPr>
        <w:t xml:space="preserve"> </w:t>
      </w:r>
      <w:r w:rsidRPr="0024604E">
        <w:rPr>
          <w:rFonts w:ascii="Arial" w:hAnsi="Arial" w:cs="Arial"/>
          <w:color w:val="231F20"/>
          <w:sz w:val="24"/>
          <w:szCs w:val="24"/>
        </w:rPr>
        <w:t>which</w:t>
      </w:r>
      <w:r w:rsidRPr="0024604E">
        <w:rPr>
          <w:rFonts w:ascii="Arial" w:hAnsi="Arial" w:cs="Arial"/>
          <w:color w:val="231F20"/>
          <w:spacing w:val="-8"/>
          <w:sz w:val="24"/>
          <w:szCs w:val="24"/>
        </w:rPr>
        <w:t xml:space="preserve"> </w:t>
      </w:r>
      <w:r w:rsidRPr="0024604E">
        <w:rPr>
          <w:rFonts w:ascii="Arial" w:hAnsi="Arial" w:cs="Arial"/>
          <w:color w:val="231F20"/>
          <w:sz w:val="24"/>
          <w:szCs w:val="24"/>
        </w:rPr>
        <w:t>it</w:t>
      </w:r>
      <w:r w:rsidRPr="0024604E">
        <w:rPr>
          <w:rFonts w:ascii="Arial" w:hAnsi="Arial" w:cs="Arial"/>
          <w:color w:val="231F20"/>
          <w:spacing w:val="-8"/>
          <w:sz w:val="24"/>
          <w:szCs w:val="24"/>
        </w:rPr>
        <w:t xml:space="preserve"> </w:t>
      </w:r>
      <w:r w:rsidRPr="0024604E">
        <w:rPr>
          <w:rFonts w:ascii="Arial" w:hAnsi="Arial" w:cs="Arial"/>
          <w:color w:val="231F20"/>
          <w:sz w:val="24"/>
          <w:szCs w:val="24"/>
        </w:rPr>
        <w:t>has</w:t>
      </w:r>
      <w:r w:rsidRPr="0024604E">
        <w:rPr>
          <w:rFonts w:ascii="Arial" w:hAnsi="Arial" w:cs="Arial"/>
          <w:color w:val="231F20"/>
          <w:spacing w:val="-7"/>
          <w:sz w:val="24"/>
          <w:szCs w:val="24"/>
        </w:rPr>
        <w:t xml:space="preserve"> </w:t>
      </w:r>
      <w:r w:rsidRPr="0024604E">
        <w:rPr>
          <w:rFonts w:ascii="Arial" w:hAnsi="Arial" w:cs="Arial"/>
          <w:color w:val="231F20"/>
          <w:sz w:val="24"/>
          <w:szCs w:val="24"/>
        </w:rPr>
        <w:t>filed</w:t>
      </w:r>
      <w:r w:rsidRPr="0024604E">
        <w:rPr>
          <w:rFonts w:ascii="Arial" w:hAnsi="Arial" w:cs="Arial"/>
          <w:color w:val="231F20"/>
          <w:spacing w:val="-9"/>
          <w:sz w:val="24"/>
          <w:szCs w:val="24"/>
        </w:rPr>
        <w:t xml:space="preserve"> </w:t>
      </w:r>
      <w:r w:rsidRPr="0024604E">
        <w:rPr>
          <w:rFonts w:ascii="Arial" w:hAnsi="Arial" w:cs="Arial"/>
          <w:color w:val="231F20"/>
          <w:sz w:val="24"/>
          <w:szCs w:val="24"/>
        </w:rPr>
        <w:t xml:space="preserve">with the Insurance Commissioner [Director, Superintendent] of its state of domicile. This plan or study includes the name of the </w:t>
      </w:r>
      <w:r w:rsidR="003503DC" w:rsidRPr="0024604E">
        <w:rPr>
          <w:rFonts w:ascii="Arial" w:hAnsi="Arial" w:cs="Arial"/>
          <w:color w:val="231F20"/>
          <w:sz w:val="24"/>
          <w:szCs w:val="24"/>
        </w:rPr>
        <w:t>s</w:t>
      </w:r>
      <w:r w:rsidRPr="0024604E">
        <w:rPr>
          <w:rFonts w:ascii="Arial" w:hAnsi="Arial" w:cs="Arial"/>
          <w:color w:val="231F20"/>
          <w:sz w:val="24"/>
          <w:szCs w:val="24"/>
        </w:rPr>
        <w:t>tate in which the Group is chartered, as well as the Group’s principal place of business, and such plan of operation or feasibility study further includes the coverages, deductibles, coverage limits, rates, and rating classification systems for each line of liability insurance the Group intends to offer. The Group has also submitted to the Insurance Commissioner of</w:t>
      </w:r>
      <w:r w:rsidRPr="0024604E">
        <w:rPr>
          <w:rFonts w:ascii="Arial" w:hAnsi="Arial" w:cs="Arial"/>
          <w:color w:val="231F20"/>
          <w:spacing w:val="-5"/>
          <w:sz w:val="24"/>
          <w:szCs w:val="24"/>
        </w:rPr>
        <w:t xml:space="preserve"> </w:t>
      </w:r>
      <w:r w:rsidRPr="0024604E">
        <w:rPr>
          <w:rFonts w:ascii="Arial" w:hAnsi="Arial" w:cs="Arial"/>
          <w:color w:val="231F20"/>
          <w:sz w:val="24"/>
          <w:szCs w:val="24"/>
        </w:rPr>
        <w:t>this</w:t>
      </w:r>
      <w:r w:rsidRPr="0024604E">
        <w:rPr>
          <w:rFonts w:ascii="Arial" w:hAnsi="Arial" w:cs="Arial"/>
          <w:color w:val="231F20"/>
          <w:spacing w:val="-6"/>
          <w:sz w:val="24"/>
          <w:szCs w:val="24"/>
        </w:rPr>
        <w:t xml:space="preserve"> </w:t>
      </w:r>
      <w:r w:rsidRPr="0024604E">
        <w:rPr>
          <w:rFonts w:ascii="Arial" w:hAnsi="Arial" w:cs="Arial"/>
          <w:color w:val="231F20"/>
          <w:sz w:val="24"/>
          <w:szCs w:val="24"/>
        </w:rPr>
        <w:t>State</w:t>
      </w:r>
      <w:r w:rsidRPr="0024604E">
        <w:rPr>
          <w:rFonts w:ascii="Arial" w:hAnsi="Arial" w:cs="Arial"/>
          <w:color w:val="231F20"/>
          <w:spacing w:val="-6"/>
          <w:sz w:val="24"/>
          <w:szCs w:val="24"/>
        </w:rPr>
        <w:t xml:space="preserve"> </w:t>
      </w:r>
      <w:r w:rsidRPr="0024604E">
        <w:rPr>
          <w:rFonts w:ascii="Arial" w:hAnsi="Arial" w:cs="Arial"/>
          <w:color w:val="231F20"/>
          <w:sz w:val="24"/>
          <w:szCs w:val="24"/>
        </w:rPr>
        <w:t>any</w:t>
      </w:r>
      <w:r w:rsidRPr="0024604E">
        <w:rPr>
          <w:rFonts w:ascii="Arial" w:hAnsi="Arial" w:cs="Arial"/>
          <w:color w:val="231F20"/>
          <w:spacing w:val="-8"/>
          <w:sz w:val="24"/>
          <w:szCs w:val="24"/>
        </w:rPr>
        <w:t xml:space="preserve"> </w:t>
      </w:r>
      <w:r w:rsidRPr="0024604E">
        <w:rPr>
          <w:rFonts w:ascii="Arial" w:hAnsi="Arial" w:cs="Arial"/>
          <w:color w:val="231F20"/>
          <w:sz w:val="24"/>
          <w:szCs w:val="24"/>
        </w:rPr>
        <w:t>revisions</w:t>
      </w:r>
      <w:r w:rsidRPr="0024604E">
        <w:rPr>
          <w:rFonts w:ascii="Arial" w:hAnsi="Arial" w:cs="Arial"/>
          <w:color w:val="231F20"/>
          <w:spacing w:val="-8"/>
          <w:sz w:val="24"/>
          <w:szCs w:val="24"/>
        </w:rPr>
        <w:t xml:space="preserve"> </w:t>
      </w:r>
      <w:r w:rsidRPr="0024604E">
        <w:rPr>
          <w:rFonts w:ascii="Arial" w:hAnsi="Arial" w:cs="Arial"/>
          <w:color w:val="231F20"/>
          <w:sz w:val="24"/>
          <w:szCs w:val="24"/>
        </w:rPr>
        <w:t>of</w:t>
      </w:r>
      <w:r w:rsidRPr="0024604E">
        <w:rPr>
          <w:rFonts w:ascii="Arial" w:hAnsi="Arial" w:cs="Arial"/>
          <w:color w:val="231F20"/>
          <w:spacing w:val="-5"/>
          <w:sz w:val="24"/>
          <w:szCs w:val="24"/>
        </w:rPr>
        <w:t xml:space="preserve"> </w:t>
      </w:r>
      <w:r w:rsidRPr="0024604E">
        <w:rPr>
          <w:rFonts w:ascii="Arial" w:hAnsi="Arial" w:cs="Arial"/>
          <w:color w:val="231F20"/>
          <w:sz w:val="24"/>
          <w:szCs w:val="24"/>
        </w:rPr>
        <w:t>such</w:t>
      </w:r>
      <w:r w:rsidRPr="0024604E">
        <w:rPr>
          <w:rFonts w:ascii="Arial" w:hAnsi="Arial" w:cs="Arial"/>
          <w:color w:val="231F20"/>
          <w:spacing w:val="-8"/>
          <w:sz w:val="24"/>
          <w:szCs w:val="24"/>
        </w:rPr>
        <w:t xml:space="preserve"> </w:t>
      </w:r>
      <w:r w:rsidRPr="0024604E">
        <w:rPr>
          <w:rFonts w:ascii="Arial" w:hAnsi="Arial" w:cs="Arial"/>
          <w:color w:val="231F20"/>
          <w:sz w:val="24"/>
          <w:szCs w:val="24"/>
        </w:rPr>
        <w:t>plan</w:t>
      </w:r>
      <w:r w:rsidRPr="0024604E">
        <w:rPr>
          <w:rFonts w:ascii="Arial" w:hAnsi="Arial" w:cs="Arial"/>
          <w:color w:val="231F20"/>
          <w:spacing w:val="-5"/>
          <w:sz w:val="24"/>
          <w:szCs w:val="24"/>
        </w:rPr>
        <w:t xml:space="preserve"> </w:t>
      </w:r>
      <w:r w:rsidRPr="0024604E">
        <w:rPr>
          <w:rFonts w:ascii="Arial" w:hAnsi="Arial" w:cs="Arial"/>
          <w:color w:val="231F20"/>
          <w:sz w:val="24"/>
          <w:szCs w:val="24"/>
        </w:rPr>
        <w:t>of</w:t>
      </w:r>
      <w:r w:rsidRPr="0024604E">
        <w:rPr>
          <w:rFonts w:ascii="Arial" w:hAnsi="Arial" w:cs="Arial"/>
          <w:color w:val="231F20"/>
          <w:spacing w:val="-5"/>
          <w:sz w:val="24"/>
          <w:szCs w:val="24"/>
        </w:rPr>
        <w:t xml:space="preserve"> </w:t>
      </w:r>
      <w:r w:rsidRPr="0024604E">
        <w:rPr>
          <w:rFonts w:ascii="Arial" w:hAnsi="Arial" w:cs="Arial"/>
          <w:color w:val="231F20"/>
          <w:sz w:val="24"/>
          <w:szCs w:val="24"/>
        </w:rPr>
        <w:t>operation</w:t>
      </w:r>
      <w:r w:rsidRPr="0024604E">
        <w:rPr>
          <w:rFonts w:ascii="Arial" w:hAnsi="Arial" w:cs="Arial"/>
          <w:color w:val="231F20"/>
          <w:spacing w:val="-6"/>
          <w:sz w:val="24"/>
          <w:szCs w:val="24"/>
        </w:rPr>
        <w:t xml:space="preserve"> </w:t>
      </w:r>
      <w:r w:rsidRPr="0024604E">
        <w:rPr>
          <w:rFonts w:ascii="Arial" w:hAnsi="Arial" w:cs="Arial"/>
          <w:color w:val="231F20"/>
          <w:sz w:val="24"/>
          <w:szCs w:val="24"/>
        </w:rPr>
        <w:t>or</w:t>
      </w:r>
      <w:r w:rsidRPr="0024604E">
        <w:rPr>
          <w:rFonts w:ascii="Arial" w:hAnsi="Arial" w:cs="Arial"/>
          <w:color w:val="231F20"/>
          <w:spacing w:val="-5"/>
          <w:sz w:val="24"/>
          <w:szCs w:val="24"/>
        </w:rPr>
        <w:t xml:space="preserve"> </w:t>
      </w:r>
      <w:r w:rsidRPr="0024604E">
        <w:rPr>
          <w:rFonts w:ascii="Arial" w:hAnsi="Arial" w:cs="Arial"/>
          <w:color w:val="231F20"/>
          <w:sz w:val="24"/>
          <w:szCs w:val="24"/>
        </w:rPr>
        <w:t>feasibility</w:t>
      </w:r>
      <w:r w:rsidRPr="0024604E">
        <w:rPr>
          <w:rFonts w:ascii="Arial" w:hAnsi="Arial" w:cs="Arial"/>
          <w:color w:val="231F20"/>
          <w:spacing w:val="-6"/>
          <w:sz w:val="24"/>
          <w:szCs w:val="24"/>
        </w:rPr>
        <w:t xml:space="preserve"> </w:t>
      </w:r>
      <w:r w:rsidRPr="0024604E">
        <w:rPr>
          <w:rFonts w:ascii="Arial" w:hAnsi="Arial" w:cs="Arial"/>
          <w:color w:val="231F20"/>
          <w:sz w:val="24"/>
          <w:szCs w:val="24"/>
        </w:rPr>
        <w:t>study</w:t>
      </w:r>
      <w:r w:rsidRPr="0024604E">
        <w:rPr>
          <w:rFonts w:ascii="Arial" w:hAnsi="Arial" w:cs="Arial"/>
          <w:color w:val="231F20"/>
          <w:spacing w:val="-9"/>
          <w:sz w:val="24"/>
          <w:szCs w:val="24"/>
        </w:rPr>
        <w:t xml:space="preserve"> </w:t>
      </w:r>
      <w:r w:rsidRPr="0024604E">
        <w:rPr>
          <w:rFonts w:ascii="Arial" w:hAnsi="Arial" w:cs="Arial"/>
          <w:color w:val="231F20"/>
          <w:sz w:val="24"/>
          <w:szCs w:val="24"/>
        </w:rPr>
        <w:t>to reflect</w:t>
      </w:r>
      <w:r w:rsidRPr="0024604E">
        <w:rPr>
          <w:rFonts w:ascii="Arial" w:hAnsi="Arial" w:cs="Arial"/>
          <w:color w:val="231F20"/>
          <w:spacing w:val="-4"/>
          <w:sz w:val="24"/>
          <w:szCs w:val="24"/>
        </w:rPr>
        <w:t xml:space="preserve"> </w:t>
      </w:r>
      <w:r w:rsidRPr="0024604E">
        <w:rPr>
          <w:rFonts w:ascii="Arial" w:hAnsi="Arial" w:cs="Arial"/>
          <w:color w:val="231F20"/>
          <w:sz w:val="24"/>
          <w:szCs w:val="24"/>
        </w:rPr>
        <w:t>any</w:t>
      </w:r>
      <w:r w:rsidRPr="0024604E">
        <w:rPr>
          <w:rFonts w:ascii="Arial" w:hAnsi="Arial" w:cs="Arial"/>
          <w:color w:val="231F20"/>
          <w:spacing w:val="-6"/>
          <w:sz w:val="24"/>
          <w:szCs w:val="24"/>
        </w:rPr>
        <w:t xml:space="preserve"> </w:t>
      </w:r>
      <w:r w:rsidRPr="0024604E">
        <w:rPr>
          <w:rFonts w:ascii="Arial" w:hAnsi="Arial" w:cs="Arial"/>
          <w:color w:val="231F20"/>
          <w:sz w:val="24"/>
          <w:szCs w:val="24"/>
        </w:rPr>
        <w:t>changes</w:t>
      </w:r>
      <w:r w:rsidRPr="0024604E">
        <w:rPr>
          <w:rFonts w:ascii="Arial" w:hAnsi="Arial" w:cs="Arial"/>
          <w:color w:val="231F20"/>
          <w:spacing w:val="-6"/>
          <w:sz w:val="24"/>
          <w:szCs w:val="24"/>
        </w:rPr>
        <w:t xml:space="preserve"> </w:t>
      </w:r>
      <w:r w:rsidRPr="0024604E">
        <w:rPr>
          <w:rFonts w:ascii="Arial" w:hAnsi="Arial" w:cs="Arial"/>
          <w:color w:val="231F20"/>
          <w:sz w:val="24"/>
          <w:szCs w:val="24"/>
        </w:rPr>
        <w:t>if</w:t>
      </w:r>
      <w:r w:rsidRPr="0024604E">
        <w:rPr>
          <w:rFonts w:ascii="Arial" w:hAnsi="Arial" w:cs="Arial"/>
          <w:color w:val="231F20"/>
          <w:spacing w:val="-3"/>
          <w:sz w:val="24"/>
          <w:szCs w:val="24"/>
        </w:rPr>
        <w:t xml:space="preserve"> </w:t>
      </w:r>
      <w:r w:rsidRPr="0024604E">
        <w:rPr>
          <w:rFonts w:ascii="Arial" w:hAnsi="Arial" w:cs="Arial"/>
          <w:color w:val="231F20"/>
          <w:sz w:val="24"/>
          <w:szCs w:val="24"/>
        </w:rPr>
        <w:t>the</w:t>
      </w:r>
      <w:r w:rsidRPr="0024604E">
        <w:rPr>
          <w:rFonts w:ascii="Arial" w:hAnsi="Arial" w:cs="Arial"/>
          <w:color w:val="231F20"/>
          <w:spacing w:val="-3"/>
          <w:sz w:val="24"/>
          <w:szCs w:val="24"/>
        </w:rPr>
        <w:t xml:space="preserve"> </w:t>
      </w:r>
      <w:r w:rsidRPr="0024604E">
        <w:rPr>
          <w:rFonts w:ascii="Arial" w:hAnsi="Arial" w:cs="Arial"/>
          <w:color w:val="231F20"/>
          <w:sz w:val="24"/>
          <w:szCs w:val="24"/>
        </w:rPr>
        <w:t>Group</w:t>
      </w:r>
      <w:r w:rsidRPr="0024604E">
        <w:rPr>
          <w:rFonts w:ascii="Arial" w:hAnsi="Arial" w:cs="Arial"/>
          <w:color w:val="231F20"/>
          <w:spacing w:val="-4"/>
          <w:sz w:val="24"/>
          <w:szCs w:val="24"/>
        </w:rPr>
        <w:t xml:space="preserve"> </w:t>
      </w:r>
      <w:r w:rsidRPr="0024604E">
        <w:rPr>
          <w:rFonts w:ascii="Arial" w:hAnsi="Arial" w:cs="Arial"/>
          <w:color w:val="231F20"/>
          <w:sz w:val="24"/>
          <w:szCs w:val="24"/>
        </w:rPr>
        <w:t>intends</w:t>
      </w:r>
      <w:r w:rsidRPr="0024604E">
        <w:rPr>
          <w:rFonts w:ascii="Arial" w:hAnsi="Arial" w:cs="Arial"/>
          <w:color w:val="231F20"/>
          <w:spacing w:val="-3"/>
          <w:sz w:val="24"/>
          <w:szCs w:val="24"/>
        </w:rPr>
        <w:t xml:space="preserve"> </w:t>
      </w:r>
      <w:r w:rsidRPr="0024604E">
        <w:rPr>
          <w:rFonts w:ascii="Arial" w:hAnsi="Arial" w:cs="Arial"/>
          <w:color w:val="231F20"/>
          <w:sz w:val="24"/>
          <w:szCs w:val="24"/>
        </w:rPr>
        <w:t>to</w:t>
      </w:r>
      <w:r w:rsidRPr="0024604E">
        <w:rPr>
          <w:rFonts w:ascii="Arial" w:hAnsi="Arial" w:cs="Arial"/>
          <w:color w:val="231F20"/>
          <w:spacing w:val="-4"/>
          <w:sz w:val="24"/>
          <w:szCs w:val="24"/>
        </w:rPr>
        <w:t xml:space="preserve"> </w:t>
      </w:r>
      <w:r w:rsidRPr="0024604E">
        <w:rPr>
          <w:rFonts w:ascii="Arial" w:hAnsi="Arial" w:cs="Arial"/>
          <w:color w:val="231F20"/>
          <w:sz w:val="24"/>
          <w:szCs w:val="24"/>
        </w:rPr>
        <w:t>offer</w:t>
      </w:r>
      <w:r w:rsidRPr="0024604E">
        <w:rPr>
          <w:rFonts w:ascii="Arial" w:hAnsi="Arial" w:cs="Arial"/>
          <w:color w:val="231F20"/>
          <w:spacing w:val="-5"/>
          <w:sz w:val="24"/>
          <w:szCs w:val="24"/>
        </w:rPr>
        <w:t xml:space="preserve"> </w:t>
      </w:r>
      <w:r w:rsidRPr="0024604E">
        <w:rPr>
          <w:rFonts w:ascii="Arial" w:hAnsi="Arial" w:cs="Arial"/>
          <w:color w:val="231F20"/>
          <w:sz w:val="24"/>
          <w:szCs w:val="24"/>
        </w:rPr>
        <w:t>any</w:t>
      </w:r>
      <w:r w:rsidRPr="0024604E">
        <w:rPr>
          <w:rFonts w:ascii="Arial" w:hAnsi="Arial" w:cs="Arial"/>
          <w:color w:val="231F20"/>
          <w:spacing w:val="-4"/>
          <w:sz w:val="24"/>
          <w:szCs w:val="24"/>
        </w:rPr>
        <w:t xml:space="preserve"> </w:t>
      </w:r>
      <w:r w:rsidRPr="0024604E">
        <w:rPr>
          <w:rFonts w:ascii="Arial" w:hAnsi="Arial" w:cs="Arial"/>
          <w:color w:val="231F20"/>
          <w:sz w:val="24"/>
          <w:szCs w:val="24"/>
        </w:rPr>
        <w:t>additional</w:t>
      </w:r>
      <w:r w:rsidRPr="0024604E">
        <w:rPr>
          <w:rFonts w:ascii="Arial" w:hAnsi="Arial" w:cs="Arial"/>
          <w:color w:val="231F20"/>
          <w:spacing w:val="-3"/>
          <w:sz w:val="24"/>
          <w:szCs w:val="24"/>
        </w:rPr>
        <w:t xml:space="preserve"> </w:t>
      </w:r>
      <w:r w:rsidRPr="0024604E">
        <w:rPr>
          <w:rFonts w:ascii="Arial" w:hAnsi="Arial" w:cs="Arial"/>
          <w:color w:val="231F20"/>
          <w:sz w:val="24"/>
          <w:szCs w:val="24"/>
        </w:rPr>
        <w:t>lines</w:t>
      </w:r>
      <w:r w:rsidRPr="0024604E">
        <w:rPr>
          <w:rFonts w:ascii="Arial" w:hAnsi="Arial" w:cs="Arial"/>
          <w:color w:val="231F20"/>
          <w:spacing w:val="-3"/>
          <w:sz w:val="24"/>
          <w:szCs w:val="24"/>
        </w:rPr>
        <w:t xml:space="preserve"> </w:t>
      </w:r>
      <w:r w:rsidRPr="0024604E">
        <w:rPr>
          <w:rFonts w:ascii="Arial" w:hAnsi="Arial" w:cs="Arial"/>
          <w:color w:val="231F20"/>
          <w:sz w:val="24"/>
          <w:szCs w:val="24"/>
        </w:rPr>
        <w:t>of</w:t>
      </w:r>
      <w:r w:rsidRPr="0024604E">
        <w:rPr>
          <w:rFonts w:ascii="Arial" w:hAnsi="Arial" w:cs="Arial"/>
          <w:color w:val="231F20"/>
          <w:spacing w:val="-5"/>
          <w:sz w:val="24"/>
          <w:szCs w:val="24"/>
        </w:rPr>
        <w:t xml:space="preserve"> </w:t>
      </w:r>
      <w:r w:rsidRPr="0024604E">
        <w:rPr>
          <w:rFonts w:ascii="Arial" w:hAnsi="Arial" w:cs="Arial"/>
          <w:color w:val="231F20"/>
          <w:sz w:val="24"/>
          <w:szCs w:val="24"/>
        </w:rPr>
        <w:t>liability</w:t>
      </w:r>
      <w:r w:rsidRPr="0024604E">
        <w:rPr>
          <w:rFonts w:ascii="Arial" w:hAnsi="Arial" w:cs="Arial"/>
          <w:color w:val="231F20"/>
          <w:spacing w:val="-4"/>
          <w:sz w:val="24"/>
          <w:szCs w:val="24"/>
        </w:rPr>
        <w:t xml:space="preserve"> </w:t>
      </w:r>
      <w:r w:rsidRPr="0024604E">
        <w:rPr>
          <w:rFonts w:ascii="Arial" w:hAnsi="Arial" w:cs="Arial"/>
          <w:color w:val="231F20"/>
          <w:sz w:val="24"/>
          <w:szCs w:val="24"/>
        </w:rPr>
        <w:t>insurance</w:t>
      </w:r>
      <w:r w:rsidRPr="0024604E">
        <w:rPr>
          <w:rFonts w:ascii="Arial" w:hAnsi="Arial" w:cs="Arial"/>
          <w:color w:val="231F20"/>
          <w:spacing w:val="-2"/>
          <w:sz w:val="24"/>
          <w:szCs w:val="24"/>
        </w:rPr>
        <w:t xml:space="preserve"> </w:t>
      </w:r>
      <w:r w:rsidRPr="0024604E">
        <w:rPr>
          <w:rFonts w:ascii="Arial" w:hAnsi="Arial" w:cs="Arial"/>
          <w:color w:val="231F20"/>
          <w:sz w:val="24"/>
          <w:szCs w:val="24"/>
        </w:rPr>
        <w:t>or</w:t>
      </w:r>
      <w:r w:rsidRPr="0024604E">
        <w:rPr>
          <w:rFonts w:ascii="Arial" w:hAnsi="Arial" w:cs="Arial"/>
          <w:color w:val="231F20"/>
          <w:spacing w:val="-3"/>
          <w:sz w:val="24"/>
          <w:szCs w:val="24"/>
        </w:rPr>
        <w:t xml:space="preserve"> </w:t>
      </w:r>
      <w:r w:rsidRPr="0024604E">
        <w:rPr>
          <w:rFonts w:ascii="Arial" w:hAnsi="Arial" w:cs="Arial"/>
          <w:color w:val="231F20"/>
          <w:sz w:val="24"/>
          <w:szCs w:val="24"/>
        </w:rPr>
        <w:t xml:space="preserve">change in the designation of the </w:t>
      </w:r>
      <w:r w:rsidR="00A35492" w:rsidRPr="0024604E">
        <w:rPr>
          <w:rFonts w:ascii="Arial" w:hAnsi="Arial" w:cs="Arial"/>
          <w:color w:val="231F20"/>
          <w:sz w:val="24"/>
          <w:szCs w:val="24"/>
        </w:rPr>
        <w:t>s</w:t>
      </w:r>
      <w:r w:rsidR="00515472" w:rsidRPr="0024604E">
        <w:rPr>
          <w:rFonts w:ascii="Arial" w:hAnsi="Arial" w:cs="Arial"/>
          <w:color w:val="231F20"/>
          <w:sz w:val="24"/>
          <w:szCs w:val="24"/>
        </w:rPr>
        <w:t xml:space="preserve">tate </w:t>
      </w:r>
      <w:r w:rsidRPr="0024604E">
        <w:rPr>
          <w:rFonts w:ascii="Arial" w:hAnsi="Arial" w:cs="Arial"/>
          <w:color w:val="231F20"/>
          <w:sz w:val="24"/>
          <w:szCs w:val="24"/>
        </w:rPr>
        <w:t>in which it is</w:t>
      </w:r>
      <w:r w:rsidRPr="0024604E">
        <w:rPr>
          <w:rFonts w:ascii="Arial" w:hAnsi="Arial" w:cs="Arial"/>
          <w:color w:val="231F20"/>
          <w:spacing w:val="-15"/>
          <w:sz w:val="24"/>
          <w:szCs w:val="24"/>
        </w:rPr>
        <w:t xml:space="preserve"> </w:t>
      </w:r>
      <w:r w:rsidRPr="0024604E">
        <w:rPr>
          <w:rFonts w:ascii="Arial" w:hAnsi="Arial" w:cs="Arial"/>
          <w:color w:val="231F20"/>
          <w:sz w:val="24"/>
          <w:szCs w:val="24"/>
        </w:rPr>
        <w:t>chartered.</w:t>
      </w:r>
    </w:p>
    <w:p w14:paraId="3E166079" w14:textId="77777777" w:rsidR="00B64849" w:rsidRPr="00EB6F8F" w:rsidRDefault="00B64849">
      <w:pPr>
        <w:pStyle w:val="BodyText"/>
        <w:spacing w:before="10"/>
        <w:rPr>
          <w:rFonts w:ascii="Arial" w:hAnsi="Arial" w:cs="Arial"/>
          <w:sz w:val="24"/>
          <w:szCs w:val="24"/>
        </w:rPr>
      </w:pPr>
    </w:p>
    <w:p w14:paraId="7B7FC4B7" w14:textId="2EB4DE92" w:rsidR="00B64849" w:rsidRPr="00EB6F8F" w:rsidRDefault="00466FA4">
      <w:pPr>
        <w:pStyle w:val="ListParagraph"/>
        <w:numPr>
          <w:ilvl w:val="1"/>
          <w:numId w:val="3"/>
        </w:numPr>
        <w:tabs>
          <w:tab w:val="left" w:pos="840"/>
        </w:tabs>
        <w:spacing w:before="1"/>
        <w:ind w:left="839" w:right="230" w:hanging="711"/>
        <w:jc w:val="both"/>
        <w:rPr>
          <w:rFonts w:ascii="Arial" w:hAnsi="Arial" w:cs="Arial"/>
          <w:sz w:val="24"/>
          <w:szCs w:val="24"/>
        </w:rPr>
      </w:pPr>
      <w:r w:rsidRPr="00EB6F8F">
        <w:rPr>
          <w:rFonts w:ascii="Arial" w:hAnsi="Arial" w:cs="Arial"/>
          <w:color w:val="231F20"/>
          <w:sz w:val="24"/>
          <w:szCs w:val="24"/>
        </w:rPr>
        <w:t xml:space="preserve">The Risk Retention Group will submit a copy of its annual financial statement </w:t>
      </w:r>
      <w:r w:rsidR="00EB6F8F" w:rsidRPr="00EB6F8F">
        <w:rPr>
          <w:rFonts w:ascii="Arial" w:hAnsi="Arial" w:cs="Arial"/>
          <w:color w:val="231F20"/>
          <w:sz w:val="24"/>
          <w:szCs w:val="24"/>
        </w:rPr>
        <w:t xml:space="preserve">as </w:t>
      </w:r>
      <w:r w:rsidRPr="00EB6F8F">
        <w:rPr>
          <w:rFonts w:ascii="Arial" w:hAnsi="Arial" w:cs="Arial"/>
          <w:color w:val="231F20"/>
          <w:sz w:val="24"/>
          <w:szCs w:val="24"/>
        </w:rPr>
        <w:t>submitted to its chartering</w:t>
      </w:r>
      <w:r w:rsidRPr="00EB6F8F">
        <w:rPr>
          <w:rFonts w:ascii="Arial" w:hAnsi="Arial" w:cs="Arial"/>
          <w:color w:val="231F20"/>
          <w:spacing w:val="-5"/>
          <w:sz w:val="24"/>
          <w:szCs w:val="24"/>
        </w:rPr>
        <w:t xml:space="preserve"> </w:t>
      </w:r>
      <w:r w:rsidRPr="00EB6F8F">
        <w:rPr>
          <w:rFonts w:ascii="Arial" w:hAnsi="Arial" w:cs="Arial"/>
          <w:color w:val="231F20"/>
          <w:sz w:val="24"/>
          <w:szCs w:val="24"/>
        </w:rPr>
        <w:t>state,</w:t>
      </w:r>
      <w:r w:rsidRPr="00EB6F8F">
        <w:rPr>
          <w:rFonts w:ascii="Arial" w:hAnsi="Arial" w:cs="Arial"/>
          <w:color w:val="231F20"/>
          <w:spacing w:val="-5"/>
          <w:sz w:val="24"/>
          <w:szCs w:val="24"/>
        </w:rPr>
        <w:t xml:space="preserve"> </w:t>
      </w:r>
      <w:r w:rsidRPr="00EB6F8F">
        <w:rPr>
          <w:rFonts w:ascii="Arial" w:hAnsi="Arial" w:cs="Arial"/>
          <w:color w:val="231F20"/>
          <w:sz w:val="24"/>
          <w:szCs w:val="24"/>
        </w:rPr>
        <w:t>to</w:t>
      </w:r>
      <w:r w:rsidRPr="00EB6F8F">
        <w:rPr>
          <w:rFonts w:ascii="Arial" w:hAnsi="Arial" w:cs="Arial"/>
          <w:color w:val="231F20"/>
          <w:spacing w:val="-5"/>
          <w:sz w:val="24"/>
          <w:szCs w:val="24"/>
        </w:rPr>
        <w:t xml:space="preserve"> </w:t>
      </w:r>
      <w:r w:rsidRPr="00EB6F8F">
        <w:rPr>
          <w:rFonts w:ascii="Arial" w:hAnsi="Arial" w:cs="Arial"/>
          <w:color w:val="231F20"/>
          <w:sz w:val="24"/>
          <w:szCs w:val="24"/>
        </w:rPr>
        <w:t>the</w:t>
      </w:r>
      <w:r w:rsidRPr="00EB6F8F">
        <w:rPr>
          <w:rFonts w:ascii="Arial" w:hAnsi="Arial" w:cs="Arial"/>
          <w:color w:val="231F20"/>
          <w:spacing w:val="-1"/>
          <w:sz w:val="24"/>
          <w:szCs w:val="24"/>
        </w:rPr>
        <w:t xml:space="preserve"> </w:t>
      </w:r>
      <w:r w:rsidRPr="0024604E">
        <w:rPr>
          <w:rFonts w:ascii="Arial" w:hAnsi="Arial" w:cs="Arial"/>
          <w:color w:val="231F20"/>
          <w:sz w:val="24"/>
          <w:szCs w:val="24"/>
        </w:rPr>
        <w:t>Insurance</w:t>
      </w:r>
      <w:r w:rsidRPr="0024604E">
        <w:rPr>
          <w:rFonts w:ascii="Arial" w:hAnsi="Arial" w:cs="Arial"/>
          <w:color w:val="231F20"/>
          <w:spacing w:val="-2"/>
          <w:sz w:val="24"/>
          <w:szCs w:val="24"/>
        </w:rPr>
        <w:t xml:space="preserve"> </w:t>
      </w:r>
      <w:r w:rsidRPr="0024604E">
        <w:rPr>
          <w:rFonts w:ascii="Arial" w:hAnsi="Arial" w:cs="Arial"/>
          <w:color w:val="231F20"/>
          <w:sz w:val="24"/>
          <w:szCs w:val="24"/>
        </w:rPr>
        <w:t>Commissioner</w:t>
      </w:r>
      <w:r w:rsidRPr="0024604E">
        <w:rPr>
          <w:rFonts w:ascii="Arial" w:hAnsi="Arial" w:cs="Arial"/>
          <w:color w:val="231F20"/>
          <w:spacing w:val="-4"/>
          <w:sz w:val="24"/>
          <w:szCs w:val="24"/>
        </w:rPr>
        <w:t xml:space="preserve"> </w:t>
      </w:r>
      <w:r w:rsidRPr="0024604E">
        <w:rPr>
          <w:rFonts w:ascii="Arial" w:hAnsi="Arial" w:cs="Arial"/>
          <w:color w:val="231F20"/>
          <w:sz w:val="24"/>
          <w:szCs w:val="24"/>
        </w:rPr>
        <w:t>of</w:t>
      </w:r>
      <w:r w:rsidR="00515472" w:rsidRPr="0024604E">
        <w:rPr>
          <w:rFonts w:ascii="Arial" w:hAnsi="Arial" w:cs="Arial"/>
          <w:color w:val="231F20"/>
          <w:sz w:val="24"/>
          <w:szCs w:val="24"/>
        </w:rPr>
        <w:t xml:space="preserve"> Florida</w:t>
      </w:r>
      <w:r w:rsidRPr="0024604E">
        <w:rPr>
          <w:rFonts w:ascii="Arial" w:hAnsi="Arial" w:cs="Arial"/>
          <w:color w:val="231F20"/>
          <w:spacing w:val="-6"/>
          <w:sz w:val="24"/>
          <w:szCs w:val="24"/>
        </w:rPr>
        <w:t xml:space="preserve"> </w:t>
      </w:r>
      <w:r w:rsidR="00EB6F8F" w:rsidRPr="0024604E">
        <w:rPr>
          <w:rFonts w:ascii="Arial" w:hAnsi="Arial" w:cs="Arial"/>
          <w:color w:val="231F20"/>
          <w:sz w:val="24"/>
          <w:szCs w:val="24"/>
        </w:rPr>
        <w:t>by March 1st</w:t>
      </w:r>
      <w:r w:rsidRPr="0024604E">
        <w:rPr>
          <w:rFonts w:ascii="Arial" w:hAnsi="Arial" w:cs="Arial"/>
          <w:color w:val="231F20"/>
          <w:sz w:val="24"/>
          <w:szCs w:val="24"/>
        </w:rPr>
        <w:t>.</w:t>
      </w:r>
      <w:r w:rsidRPr="0024604E">
        <w:rPr>
          <w:rFonts w:ascii="Arial" w:hAnsi="Arial" w:cs="Arial"/>
          <w:color w:val="231F20"/>
          <w:spacing w:val="-1"/>
          <w:sz w:val="24"/>
          <w:szCs w:val="24"/>
        </w:rPr>
        <w:t xml:space="preserve"> </w:t>
      </w:r>
      <w:r w:rsidRPr="0024604E">
        <w:rPr>
          <w:rFonts w:ascii="Arial" w:hAnsi="Arial" w:cs="Arial"/>
          <w:color w:val="231F20"/>
          <w:sz w:val="24"/>
          <w:szCs w:val="24"/>
        </w:rPr>
        <w:t>The</w:t>
      </w:r>
      <w:r w:rsidRPr="0024604E">
        <w:rPr>
          <w:rFonts w:ascii="Arial" w:hAnsi="Arial" w:cs="Arial"/>
          <w:color w:val="231F20"/>
          <w:spacing w:val="-4"/>
          <w:sz w:val="24"/>
          <w:szCs w:val="24"/>
        </w:rPr>
        <w:t xml:space="preserve"> </w:t>
      </w:r>
      <w:r w:rsidRPr="0024604E">
        <w:rPr>
          <w:rFonts w:ascii="Arial" w:hAnsi="Arial" w:cs="Arial"/>
          <w:color w:val="231F20"/>
          <w:sz w:val="24"/>
          <w:szCs w:val="24"/>
        </w:rPr>
        <w:t>annual financial</w:t>
      </w:r>
      <w:r w:rsidRPr="0024604E">
        <w:rPr>
          <w:rFonts w:ascii="Arial" w:hAnsi="Arial" w:cs="Arial"/>
          <w:color w:val="231F20"/>
          <w:spacing w:val="-8"/>
          <w:sz w:val="24"/>
          <w:szCs w:val="24"/>
        </w:rPr>
        <w:t xml:space="preserve"> </w:t>
      </w:r>
      <w:r w:rsidRPr="0024604E">
        <w:rPr>
          <w:rFonts w:ascii="Arial" w:hAnsi="Arial" w:cs="Arial"/>
          <w:color w:val="231F20"/>
          <w:sz w:val="24"/>
          <w:szCs w:val="24"/>
        </w:rPr>
        <w:t>statement</w:t>
      </w:r>
      <w:r w:rsidRPr="0024604E">
        <w:rPr>
          <w:rFonts w:ascii="Arial" w:hAnsi="Arial" w:cs="Arial"/>
          <w:color w:val="231F20"/>
          <w:spacing w:val="-8"/>
          <w:sz w:val="24"/>
          <w:szCs w:val="24"/>
        </w:rPr>
        <w:t xml:space="preserve"> </w:t>
      </w:r>
      <w:r w:rsidRPr="0024604E">
        <w:rPr>
          <w:rFonts w:ascii="Arial" w:hAnsi="Arial" w:cs="Arial"/>
          <w:color w:val="231F20"/>
          <w:sz w:val="24"/>
          <w:szCs w:val="24"/>
        </w:rPr>
        <w:t>shall</w:t>
      </w:r>
      <w:r w:rsidRPr="0024604E">
        <w:rPr>
          <w:rFonts w:ascii="Arial" w:hAnsi="Arial" w:cs="Arial"/>
          <w:color w:val="231F20"/>
          <w:spacing w:val="-6"/>
          <w:sz w:val="24"/>
          <w:szCs w:val="24"/>
        </w:rPr>
        <w:t xml:space="preserve"> </w:t>
      </w:r>
      <w:r w:rsidRPr="0024604E">
        <w:rPr>
          <w:rFonts w:ascii="Arial" w:hAnsi="Arial" w:cs="Arial"/>
          <w:color w:val="231F20"/>
          <w:sz w:val="24"/>
          <w:szCs w:val="24"/>
        </w:rPr>
        <w:t>be</w:t>
      </w:r>
      <w:r w:rsidRPr="0024604E">
        <w:rPr>
          <w:rFonts w:ascii="Arial" w:hAnsi="Arial" w:cs="Arial"/>
          <w:color w:val="231F20"/>
          <w:spacing w:val="-9"/>
          <w:sz w:val="24"/>
          <w:szCs w:val="24"/>
        </w:rPr>
        <w:t xml:space="preserve"> </w:t>
      </w:r>
      <w:r w:rsidRPr="0024604E">
        <w:rPr>
          <w:rFonts w:ascii="Arial" w:hAnsi="Arial" w:cs="Arial"/>
          <w:color w:val="231F20"/>
          <w:sz w:val="24"/>
          <w:szCs w:val="24"/>
        </w:rPr>
        <w:t>certified</w:t>
      </w:r>
      <w:r w:rsidRPr="0024604E">
        <w:rPr>
          <w:rFonts w:ascii="Arial" w:hAnsi="Arial" w:cs="Arial"/>
          <w:color w:val="231F20"/>
          <w:spacing w:val="-6"/>
          <w:sz w:val="24"/>
          <w:szCs w:val="24"/>
        </w:rPr>
        <w:t xml:space="preserve"> </w:t>
      </w:r>
      <w:r w:rsidRPr="0024604E">
        <w:rPr>
          <w:rFonts w:ascii="Arial" w:hAnsi="Arial" w:cs="Arial"/>
          <w:color w:val="231F20"/>
          <w:sz w:val="24"/>
          <w:szCs w:val="24"/>
        </w:rPr>
        <w:t>by</w:t>
      </w:r>
      <w:r w:rsidRPr="0024604E">
        <w:rPr>
          <w:rFonts w:ascii="Arial" w:hAnsi="Arial" w:cs="Arial"/>
          <w:color w:val="231F20"/>
          <w:spacing w:val="-7"/>
          <w:sz w:val="24"/>
          <w:szCs w:val="24"/>
        </w:rPr>
        <w:t xml:space="preserve"> </w:t>
      </w:r>
      <w:r w:rsidRPr="0024604E">
        <w:rPr>
          <w:rFonts w:ascii="Arial" w:hAnsi="Arial" w:cs="Arial"/>
          <w:color w:val="231F20"/>
          <w:sz w:val="24"/>
          <w:szCs w:val="24"/>
        </w:rPr>
        <w:t>an</w:t>
      </w:r>
      <w:r w:rsidRPr="0024604E">
        <w:rPr>
          <w:rFonts w:ascii="Arial" w:hAnsi="Arial" w:cs="Arial"/>
          <w:color w:val="231F20"/>
          <w:spacing w:val="-7"/>
          <w:sz w:val="24"/>
          <w:szCs w:val="24"/>
        </w:rPr>
        <w:t xml:space="preserve"> </w:t>
      </w:r>
      <w:r w:rsidRPr="0024604E">
        <w:rPr>
          <w:rFonts w:ascii="Arial" w:hAnsi="Arial" w:cs="Arial"/>
          <w:color w:val="231F20"/>
          <w:sz w:val="24"/>
          <w:szCs w:val="24"/>
        </w:rPr>
        <w:t>independent</w:t>
      </w:r>
      <w:r w:rsidRPr="0024604E">
        <w:rPr>
          <w:rFonts w:ascii="Arial" w:hAnsi="Arial" w:cs="Arial"/>
          <w:color w:val="231F20"/>
          <w:spacing w:val="-8"/>
          <w:sz w:val="24"/>
          <w:szCs w:val="24"/>
        </w:rPr>
        <w:t xml:space="preserve"> </w:t>
      </w:r>
      <w:r w:rsidRPr="0024604E">
        <w:rPr>
          <w:rFonts w:ascii="Arial" w:hAnsi="Arial" w:cs="Arial"/>
          <w:color w:val="231F20"/>
          <w:sz w:val="24"/>
          <w:szCs w:val="24"/>
        </w:rPr>
        <w:t>public</w:t>
      </w:r>
      <w:r w:rsidRPr="0024604E">
        <w:rPr>
          <w:rFonts w:ascii="Arial" w:hAnsi="Arial" w:cs="Arial"/>
          <w:color w:val="231F20"/>
          <w:spacing w:val="-7"/>
          <w:sz w:val="24"/>
          <w:szCs w:val="24"/>
        </w:rPr>
        <w:t xml:space="preserve"> </w:t>
      </w:r>
      <w:r w:rsidRPr="0024604E">
        <w:rPr>
          <w:rFonts w:ascii="Arial" w:hAnsi="Arial" w:cs="Arial"/>
          <w:color w:val="231F20"/>
          <w:sz w:val="24"/>
          <w:szCs w:val="24"/>
        </w:rPr>
        <w:t>accountant</w:t>
      </w:r>
      <w:r w:rsidRPr="0024604E">
        <w:rPr>
          <w:rFonts w:ascii="Arial" w:hAnsi="Arial" w:cs="Arial"/>
          <w:color w:val="231F20"/>
          <w:spacing w:val="-6"/>
          <w:sz w:val="24"/>
          <w:szCs w:val="24"/>
        </w:rPr>
        <w:t xml:space="preserve"> </w:t>
      </w:r>
      <w:r w:rsidRPr="0024604E">
        <w:rPr>
          <w:rFonts w:ascii="Arial" w:hAnsi="Arial" w:cs="Arial"/>
          <w:color w:val="231F20"/>
          <w:sz w:val="24"/>
          <w:szCs w:val="24"/>
        </w:rPr>
        <w:t>and</w:t>
      </w:r>
      <w:r w:rsidRPr="0024604E">
        <w:rPr>
          <w:rFonts w:ascii="Arial" w:hAnsi="Arial" w:cs="Arial"/>
          <w:color w:val="231F20"/>
          <w:spacing w:val="-6"/>
          <w:sz w:val="24"/>
          <w:szCs w:val="24"/>
        </w:rPr>
        <w:t xml:space="preserve"> </w:t>
      </w:r>
      <w:r w:rsidRPr="0024604E">
        <w:rPr>
          <w:rFonts w:ascii="Arial" w:hAnsi="Arial" w:cs="Arial"/>
          <w:color w:val="231F20"/>
          <w:sz w:val="24"/>
          <w:szCs w:val="24"/>
        </w:rPr>
        <w:t>include</w:t>
      </w:r>
      <w:r w:rsidRPr="0024604E">
        <w:rPr>
          <w:rFonts w:ascii="Arial" w:hAnsi="Arial" w:cs="Arial"/>
          <w:color w:val="231F20"/>
          <w:spacing w:val="-7"/>
          <w:sz w:val="24"/>
          <w:szCs w:val="24"/>
        </w:rPr>
        <w:t xml:space="preserve"> </w:t>
      </w:r>
      <w:r w:rsidRPr="0024604E">
        <w:rPr>
          <w:rFonts w:ascii="Arial" w:hAnsi="Arial" w:cs="Arial"/>
          <w:color w:val="231F20"/>
          <w:sz w:val="24"/>
          <w:szCs w:val="24"/>
        </w:rPr>
        <w:t>a</w:t>
      </w:r>
      <w:r w:rsidRPr="0024604E">
        <w:rPr>
          <w:rFonts w:ascii="Arial" w:hAnsi="Arial" w:cs="Arial"/>
          <w:color w:val="231F20"/>
          <w:spacing w:val="-7"/>
          <w:sz w:val="24"/>
          <w:szCs w:val="24"/>
        </w:rPr>
        <w:t xml:space="preserve"> </w:t>
      </w:r>
      <w:r w:rsidRPr="0024604E">
        <w:rPr>
          <w:rFonts w:ascii="Arial" w:hAnsi="Arial" w:cs="Arial"/>
          <w:color w:val="231F20"/>
          <w:sz w:val="24"/>
          <w:szCs w:val="24"/>
        </w:rPr>
        <w:t>statement</w:t>
      </w:r>
      <w:r w:rsidRPr="0024604E">
        <w:rPr>
          <w:rFonts w:ascii="Arial" w:hAnsi="Arial" w:cs="Arial"/>
          <w:color w:val="231F20"/>
          <w:spacing w:val="-6"/>
          <w:sz w:val="24"/>
          <w:szCs w:val="24"/>
        </w:rPr>
        <w:t xml:space="preserve"> </w:t>
      </w:r>
      <w:r w:rsidRPr="0024604E">
        <w:rPr>
          <w:rFonts w:ascii="Arial" w:hAnsi="Arial" w:cs="Arial"/>
          <w:color w:val="231F20"/>
          <w:sz w:val="24"/>
          <w:szCs w:val="24"/>
        </w:rPr>
        <w:t>of opinion</w:t>
      </w:r>
      <w:r w:rsidRPr="0024604E">
        <w:rPr>
          <w:rFonts w:ascii="Arial" w:hAnsi="Arial" w:cs="Arial"/>
          <w:color w:val="231F20"/>
          <w:spacing w:val="-4"/>
          <w:sz w:val="24"/>
          <w:szCs w:val="24"/>
        </w:rPr>
        <w:t xml:space="preserve"> </w:t>
      </w:r>
      <w:r w:rsidRPr="0024604E">
        <w:rPr>
          <w:rFonts w:ascii="Arial" w:hAnsi="Arial" w:cs="Arial"/>
          <w:color w:val="231F20"/>
          <w:sz w:val="24"/>
          <w:szCs w:val="24"/>
        </w:rPr>
        <w:t>on</w:t>
      </w:r>
      <w:r w:rsidRPr="0024604E">
        <w:rPr>
          <w:rFonts w:ascii="Arial" w:hAnsi="Arial" w:cs="Arial"/>
          <w:color w:val="231F20"/>
          <w:spacing w:val="-4"/>
          <w:sz w:val="24"/>
          <w:szCs w:val="24"/>
        </w:rPr>
        <w:t xml:space="preserve"> </w:t>
      </w:r>
      <w:r w:rsidRPr="0024604E">
        <w:rPr>
          <w:rFonts w:ascii="Arial" w:hAnsi="Arial" w:cs="Arial"/>
          <w:color w:val="231F20"/>
          <w:sz w:val="24"/>
          <w:szCs w:val="24"/>
        </w:rPr>
        <w:t>loss</w:t>
      </w:r>
      <w:r w:rsidRPr="0024604E">
        <w:rPr>
          <w:rFonts w:ascii="Arial" w:hAnsi="Arial" w:cs="Arial"/>
          <w:color w:val="231F20"/>
          <w:spacing w:val="-3"/>
          <w:sz w:val="24"/>
          <w:szCs w:val="24"/>
        </w:rPr>
        <w:t xml:space="preserve"> </w:t>
      </w:r>
      <w:r w:rsidRPr="0024604E">
        <w:rPr>
          <w:rFonts w:ascii="Arial" w:hAnsi="Arial" w:cs="Arial"/>
          <w:color w:val="231F20"/>
          <w:sz w:val="24"/>
          <w:szCs w:val="24"/>
        </w:rPr>
        <w:t>and</w:t>
      </w:r>
      <w:r w:rsidRPr="0024604E">
        <w:rPr>
          <w:rFonts w:ascii="Arial" w:hAnsi="Arial" w:cs="Arial"/>
          <w:color w:val="231F20"/>
          <w:spacing w:val="-4"/>
          <w:sz w:val="24"/>
          <w:szCs w:val="24"/>
        </w:rPr>
        <w:t xml:space="preserve"> </w:t>
      </w:r>
      <w:r w:rsidRPr="0024604E">
        <w:rPr>
          <w:rFonts w:ascii="Arial" w:hAnsi="Arial" w:cs="Arial"/>
          <w:color w:val="231F20"/>
          <w:sz w:val="24"/>
          <w:szCs w:val="24"/>
        </w:rPr>
        <w:t>loss</w:t>
      </w:r>
      <w:r w:rsidRPr="0024604E">
        <w:rPr>
          <w:rFonts w:ascii="Arial" w:hAnsi="Arial" w:cs="Arial"/>
          <w:color w:val="231F20"/>
          <w:spacing w:val="-3"/>
          <w:sz w:val="24"/>
          <w:szCs w:val="24"/>
        </w:rPr>
        <w:t xml:space="preserve"> </w:t>
      </w:r>
      <w:r w:rsidRPr="0024604E">
        <w:rPr>
          <w:rFonts w:ascii="Arial" w:hAnsi="Arial" w:cs="Arial"/>
          <w:color w:val="231F20"/>
          <w:sz w:val="24"/>
          <w:szCs w:val="24"/>
        </w:rPr>
        <w:t>adjustment</w:t>
      </w:r>
      <w:r w:rsidRPr="0024604E">
        <w:rPr>
          <w:rFonts w:ascii="Arial" w:hAnsi="Arial" w:cs="Arial"/>
          <w:color w:val="231F20"/>
          <w:spacing w:val="-3"/>
          <w:sz w:val="24"/>
          <w:szCs w:val="24"/>
        </w:rPr>
        <w:t xml:space="preserve"> </w:t>
      </w:r>
      <w:r w:rsidRPr="0024604E">
        <w:rPr>
          <w:rFonts w:ascii="Arial" w:hAnsi="Arial" w:cs="Arial"/>
          <w:color w:val="231F20"/>
          <w:sz w:val="24"/>
          <w:szCs w:val="24"/>
        </w:rPr>
        <w:t>expense</w:t>
      </w:r>
      <w:r w:rsidRPr="0024604E">
        <w:rPr>
          <w:rFonts w:ascii="Arial" w:hAnsi="Arial" w:cs="Arial"/>
          <w:color w:val="231F20"/>
          <w:spacing w:val="-6"/>
          <w:sz w:val="24"/>
          <w:szCs w:val="24"/>
        </w:rPr>
        <w:t xml:space="preserve"> </w:t>
      </w:r>
      <w:r w:rsidRPr="0024604E">
        <w:rPr>
          <w:rFonts w:ascii="Arial" w:hAnsi="Arial" w:cs="Arial"/>
          <w:color w:val="231F20"/>
          <w:sz w:val="24"/>
          <w:szCs w:val="24"/>
        </w:rPr>
        <w:t>reserves</w:t>
      </w:r>
      <w:r w:rsidRPr="0024604E">
        <w:rPr>
          <w:rFonts w:ascii="Arial" w:hAnsi="Arial" w:cs="Arial"/>
          <w:color w:val="231F20"/>
          <w:spacing w:val="-6"/>
          <w:sz w:val="24"/>
          <w:szCs w:val="24"/>
        </w:rPr>
        <w:t xml:space="preserve"> </w:t>
      </w:r>
      <w:r w:rsidRPr="0024604E">
        <w:rPr>
          <w:rFonts w:ascii="Arial" w:hAnsi="Arial" w:cs="Arial"/>
          <w:color w:val="231F20"/>
          <w:sz w:val="24"/>
          <w:szCs w:val="24"/>
        </w:rPr>
        <w:t>made</w:t>
      </w:r>
      <w:r w:rsidRPr="0024604E">
        <w:rPr>
          <w:rFonts w:ascii="Arial" w:hAnsi="Arial" w:cs="Arial"/>
          <w:color w:val="231F20"/>
          <w:spacing w:val="-3"/>
          <w:sz w:val="24"/>
          <w:szCs w:val="24"/>
        </w:rPr>
        <w:t xml:space="preserve"> </w:t>
      </w:r>
      <w:r w:rsidRPr="0024604E">
        <w:rPr>
          <w:rFonts w:ascii="Arial" w:hAnsi="Arial" w:cs="Arial"/>
          <w:color w:val="231F20"/>
          <w:sz w:val="24"/>
          <w:szCs w:val="24"/>
        </w:rPr>
        <w:t>by</w:t>
      </w:r>
      <w:r w:rsidRPr="0024604E">
        <w:rPr>
          <w:rFonts w:ascii="Arial" w:hAnsi="Arial" w:cs="Arial"/>
          <w:color w:val="231F20"/>
          <w:spacing w:val="-4"/>
          <w:sz w:val="24"/>
          <w:szCs w:val="24"/>
        </w:rPr>
        <w:t xml:space="preserve"> </w:t>
      </w:r>
      <w:r w:rsidRPr="0024604E">
        <w:rPr>
          <w:rFonts w:ascii="Arial" w:hAnsi="Arial" w:cs="Arial"/>
          <w:color w:val="231F20"/>
          <w:sz w:val="24"/>
          <w:szCs w:val="24"/>
        </w:rPr>
        <w:t>a</w:t>
      </w:r>
      <w:r w:rsidRPr="0024604E">
        <w:rPr>
          <w:rFonts w:ascii="Arial" w:hAnsi="Arial" w:cs="Arial"/>
          <w:color w:val="231F20"/>
          <w:spacing w:val="-3"/>
          <w:sz w:val="24"/>
          <w:szCs w:val="24"/>
        </w:rPr>
        <w:t xml:space="preserve"> </w:t>
      </w:r>
      <w:r w:rsidRPr="0024604E">
        <w:rPr>
          <w:rFonts w:ascii="Arial" w:hAnsi="Arial" w:cs="Arial"/>
          <w:color w:val="231F20"/>
          <w:sz w:val="24"/>
          <w:szCs w:val="24"/>
        </w:rPr>
        <w:t>member</w:t>
      </w:r>
      <w:r w:rsidRPr="0024604E">
        <w:rPr>
          <w:rFonts w:ascii="Arial" w:hAnsi="Arial" w:cs="Arial"/>
          <w:color w:val="231F20"/>
          <w:spacing w:val="-2"/>
          <w:sz w:val="24"/>
          <w:szCs w:val="24"/>
        </w:rPr>
        <w:t xml:space="preserve"> </w:t>
      </w:r>
      <w:r w:rsidRPr="0024604E">
        <w:rPr>
          <w:rFonts w:ascii="Arial" w:hAnsi="Arial" w:cs="Arial"/>
          <w:color w:val="231F20"/>
          <w:sz w:val="24"/>
          <w:szCs w:val="24"/>
        </w:rPr>
        <w:t>of</w:t>
      </w:r>
      <w:r w:rsidRPr="0024604E">
        <w:rPr>
          <w:rFonts w:ascii="Arial" w:hAnsi="Arial" w:cs="Arial"/>
          <w:color w:val="231F20"/>
          <w:spacing w:val="-3"/>
          <w:sz w:val="24"/>
          <w:szCs w:val="24"/>
        </w:rPr>
        <w:t xml:space="preserve"> </w:t>
      </w:r>
      <w:r w:rsidRPr="0024604E">
        <w:rPr>
          <w:rFonts w:ascii="Arial" w:hAnsi="Arial" w:cs="Arial"/>
          <w:color w:val="231F20"/>
          <w:sz w:val="24"/>
          <w:szCs w:val="24"/>
        </w:rPr>
        <w:t>the</w:t>
      </w:r>
      <w:r w:rsidRPr="0024604E">
        <w:rPr>
          <w:rFonts w:ascii="Arial" w:hAnsi="Arial" w:cs="Arial"/>
          <w:color w:val="231F20"/>
          <w:spacing w:val="-3"/>
          <w:sz w:val="24"/>
          <w:szCs w:val="24"/>
        </w:rPr>
        <w:t xml:space="preserve"> </w:t>
      </w:r>
      <w:r w:rsidRPr="0024604E">
        <w:rPr>
          <w:rFonts w:ascii="Arial" w:hAnsi="Arial" w:cs="Arial"/>
          <w:color w:val="231F20"/>
          <w:sz w:val="24"/>
          <w:szCs w:val="24"/>
        </w:rPr>
        <w:t>American</w:t>
      </w:r>
      <w:r w:rsidRPr="0024604E">
        <w:rPr>
          <w:rFonts w:ascii="Arial" w:hAnsi="Arial" w:cs="Arial"/>
          <w:color w:val="231F20"/>
          <w:spacing w:val="-4"/>
          <w:sz w:val="24"/>
          <w:szCs w:val="24"/>
        </w:rPr>
        <w:t xml:space="preserve"> </w:t>
      </w:r>
      <w:r w:rsidRPr="0024604E">
        <w:rPr>
          <w:rFonts w:ascii="Arial" w:hAnsi="Arial" w:cs="Arial"/>
          <w:color w:val="231F20"/>
          <w:sz w:val="24"/>
          <w:szCs w:val="24"/>
        </w:rPr>
        <w:t>Academy of Actuaries or a qualified loss reserve specialist. The annual financial statement, certification and statement</w:t>
      </w:r>
      <w:r w:rsidRPr="0024604E">
        <w:rPr>
          <w:rFonts w:ascii="Arial" w:hAnsi="Arial" w:cs="Arial"/>
          <w:color w:val="231F20"/>
          <w:spacing w:val="-6"/>
          <w:sz w:val="24"/>
          <w:szCs w:val="24"/>
        </w:rPr>
        <w:t xml:space="preserve"> </w:t>
      </w:r>
      <w:r w:rsidRPr="0024604E">
        <w:rPr>
          <w:rFonts w:ascii="Arial" w:hAnsi="Arial" w:cs="Arial"/>
          <w:color w:val="231F20"/>
          <w:sz w:val="24"/>
          <w:szCs w:val="24"/>
        </w:rPr>
        <w:t>of</w:t>
      </w:r>
      <w:r w:rsidRPr="0024604E">
        <w:rPr>
          <w:rFonts w:ascii="Arial" w:hAnsi="Arial" w:cs="Arial"/>
          <w:color w:val="231F20"/>
          <w:spacing w:val="-9"/>
          <w:sz w:val="24"/>
          <w:szCs w:val="24"/>
        </w:rPr>
        <w:t xml:space="preserve"> </w:t>
      </w:r>
      <w:r w:rsidRPr="0024604E">
        <w:rPr>
          <w:rFonts w:ascii="Arial" w:hAnsi="Arial" w:cs="Arial"/>
          <w:color w:val="231F20"/>
          <w:sz w:val="24"/>
          <w:szCs w:val="24"/>
        </w:rPr>
        <w:t>opinion</w:t>
      </w:r>
      <w:r w:rsidRPr="0024604E">
        <w:rPr>
          <w:rFonts w:ascii="Arial" w:hAnsi="Arial" w:cs="Arial"/>
          <w:color w:val="231F20"/>
          <w:spacing w:val="-10"/>
          <w:sz w:val="24"/>
          <w:szCs w:val="24"/>
        </w:rPr>
        <w:t xml:space="preserve"> </w:t>
      </w:r>
      <w:r w:rsidRPr="0024604E">
        <w:rPr>
          <w:rFonts w:ascii="Arial" w:hAnsi="Arial" w:cs="Arial"/>
          <w:color w:val="231F20"/>
          <w:sz w:val="24"/>
          <w:szCs w:val="24"/>
        </w:rPr>
        <w:t>on</w:t>
      </w:r>
      <w:r w:rsidRPr="0024604E">
        <w:rPr>
          <w:rFonts w:ascii="Arial" w:hAnsi="Arial" w:cs="Arial"/>
          <w:color w:val="231F20"/>
          <w:spacing w:val="-10"/>
          <w:sz w:val="24"/>
          <w:szCs w:val="24"/>
        </w:rPr>
        <w:t xml:space="preserve"> </w:t>
      </w:r>
      <w:r w:rsidRPr="0024604E">
        <w:rPr>
          <w:rFonts w:ascii="Arial" w:hAnsi="Arial" w:cs="Arial"/>
          <w:color w:val="231F20"/>
          <w:sz w:val="24"/>
          <w:szCs w:val="24"/>
        </w:rPr>
        <w:t>loss</w:t>
      </w:r>
      <w:r w:rsidRPr="0024604E">
        <w:rPr>
          <w:rFonts w:ascii="Arial" w:hAnsi="Arial" w:cs="Arial"/>
          <w:color w:val="231F20"/>
          <w:spacing w:val="-6"/>
          <w:sz w:val="24"/>
          <w:szCs w:val="24"/>
        </w:rPr>
        <w:t xml:space="preserve"> </w:t>
      </w:r>
      <w:r w:rsidRPr="0024604E">
        <w:rPr>
          <w:rFonts w:ascii="Arial" w:hAnsi="Arial" w:cs="Arial"/>
          <w:color w:val="231F20"/>
          <w:sz w:val="24"/>
          <w:szCs w:val="24"/>
        </w:rPr>
        <w:t>and</w:t>
      </w:r>
      <w:r w:rsidRPr="0024604E">
        <w:rPr>
          <w:rFonts w:ascii="Arial" w:hAnsi="Arial" w:cs="Arial"/>
          <w:color w:val="231F20"/>
          <w:spacing w:val="-12"/>
          <w:sz w:val="24"/>
          <w:szCs w:val="24"/>
        </w:rPr>
        <w:t xml:space="preserve"> </w:t>
      </w:r>
      <w:r w:rsidRPr="0024604E">
        <w:rPr>
          <w:rFonts w:ascii="Arial" w:hAnsi="Arial" w:cs="Arial"/>
          <w:color w:val="231F20"/>
          <w:sz w:val="24"/>
          <w:szCs w:val="24"/>
        </w:rPr>
        <w:t>loss</w:t>
      </w:r>
      <w:r w:rsidRPr="0024604E">
        <w:rPr>
          <w:rFonts w:ascii="Arial" w:hAnsi="Arial" w:cs="Arial"/>
          <w:color w:val="231F20"/>
          <w:spacing w:val="-9"/>
          <w:sz w:val="24"/>
          <w:szCs w:val="24"/>
        </w:rPr>
        <w:t xml:space="preserve"> </w:t>
      </w:r>
      <w:r w:rsidRPr="0024604E">
        <w:rPr>
          <w:rFonts w:ascii="Arial" w:hAnsi="Arial" w:cs="Arial"/>
          <w:color w:val="231F20"/>
          <w:sz w:val="24"/>
          <w:szCs w:val="24"/>
        </w:rPr>
        <w:t>adjustment</w:t>
      </w:r>
      <w:r w:rsidRPr="0024604E">
        <w:rPr>
          <w:rFonts w:ascii="Arial" w:hAnsi="Arial" w:cs="Arial"/>
          <w:color w:val="231F20"/>
          <w:spacing w:val="-6"/>
          <w:sz w:val="24"/>
          <w:szCs w:val="24"/>
        </w:rPr>
        <w:t xml:space="preserve"> </w:t>
      </w:r>
      <w:r w:rsidRPr="0024604E">
        <w:rPr>
          <w:rFonts w:ascii="Arial" w:hAnsi="Arial" w:cs="Arial"/>
          <w:color w:val="231F20"/>
          <w:sz w:val="24"/>
          <w:szCs w:val="24"/>
        </w:rPr>
        <w:t>expense</w:t>
      </w:r>
      <w:r w:rsidRPr="0024604E">
        <w:rPr>
          <w:rFonts w:ascii="Arial" w:hAnsi="Arial" w:cs="Arial"/>
          <w:color w:val="231F20"/>
          <w:spacing w:val="-8"/>
          <w:sz w:val="24"/>
          <w:szCs w:val="24"/>
        </w:rPr>
        <w:t xml:space="preserve"> </w:t>
      </w:r>
      <w:r w:rsidRPr="0024604E">
        <w:rPr>
          <w:rFonts w:ascii="Arial" w:hAnsi="Arial" w:cs="Arial"/>
          <w:color w:val="231F20"/>
          <w:sz w:val="24"/>
          <w:szCs w:val="24"/>
        </w:rPr>
        <w:t>reserves</w:t>
      </w:r>
      <w:r w:rsidRPr="0024604E">
        <w:rPr>
          <w:rFonts w:ascii="Arial" w:hAnsi="Arial" w:cs="Arial"/>
          <w:color w:val="231F20"/>
          <w:spacing w:val="-7"/>
          <w:sz w:val="24"/>
          <w:szCs w:val="24"/>
        </w:rPr>
        <w:t xml:space="preserve"> </w:t>
      </w:r>
      <w:r w:rsidRPr="0024604E">
        <w:rPr>
          <w:rFonts w:ascii="Arial" w:hAnsi="Arial" w:cs="Arial"/>
          <w:color w:val="231F20"/>
          <w:sz w:val="24"/>
          <w:szCs w:val="24"/>
        </w:rPr>
        <w:t>will</w:t>
      </w:r>
      <w:r w:rsidRPr="0024604E">
        <w:rPr>
          <w:rFonts w:ascii="Arial" w:hAnsi="Arial" w:cs="Arial"/>
          <w:color w:val="231F20"/>
          <w:spacing w:val="-6"/>
          <w:sz w:val="24"/>
          <w:szCs w:val="24"/>
        </w:rPr>
        <w:t xml:space="preserve"> </w:t>
      </w:r>
      <w:r w:rsidRPr="0024604E">
        <w:rPr>
          <w:rFonts w:ascii="Arial" w:hAnsi="Arial" w:cs="Arial"/>
          <w:color w:val="231F20"/>
          <w:sz w:val="24"/>
          <w:szCs w:val="24"/>
        </w:rPr>
        <w:t>be</w:t>
      </w:r>
      <w:r w:rsidRPr="0024604E">
        <w:rPr>
          <w:rFonts w:ascii="Arial" w:hAnsi="Arial" w:cs="Arial"/>
          <w:color w:val="231F20"/>
          <w:spacing w:val="-9"/>
          <w:sz w:val="24"/>
          <w:szCs w:val="24"/>
        </w:rPr>
        <w:t xml:space="preserve"> </w:t>
      </w:r>
      <w:r w:rsidRPr="0024604E">
        <w:rPr>
          <w:rFonts w:ascii="Arial" w:hAnsi="Arial" w:cs="Arial"/>
          <w:color w:val="231F20"/>
          <w:sz w:val="24"/>
          <w:szCs w:val="24"/>
        </w:rPr>
        <w:t>submitted</w:t>
      </w:r>
      <w:r w:rsidRPr="0024604E">
        <w:rPr>
          <w:rFonts w:ascii="Arial" w:hAnsi="Arial" w:cs="Arial"/>
          <w:color w:val="231F20"/>
          <w:spacing w:val="-7"/>
          <w:sz w:val="24"/>
          <w:szCs w:val="24"/>
        </w:rPr>
        <w:t xml:space="preserve"> </w:t>
      </w:r>
      <w:r w:rsidRPr="0024604E">
        <w:rPr>
          <w:rFonts w:ascii="Arial" w:hAnsi="Arial" w:cs="Arial"/>
          <w:color w:val="231F20"/>
          <w:sz w:val="24"/>
          <w:szCs w:val="24"/>
        </w:rPr>
        <w:t>to</w:t>
      </w:r>
      <w:r w:rsidRPr="0024604E">
        <w:rPr>
          <w:rFonts w:ascii="Arial" w:hAnsi="Arial" w:cs="Arial"/>
          <w:color w:val="231F20"/>
          <w:spacing w:val="-9"/>
          <w:sz w:val="24"/>
          <w:szCs w:val="24"/>
        </w:rPr>
        <w:t xml:space="preserve"> </w:t>
      </w:r>
      <w:r w:rsidRPr="0024604E">
        <w:rPr>
          <w:rFonts w:ascii="Arial" w:hAnsi="Arial" w:cs="Arial"/>
          <w:color w:val="231F20"/>
          <w:sz w:val="24"/>
          <w:szCs w:val="24"/>
        </w:rPr>
        <w:t>the</w:t>
      </w:r>
      <w:r w:rsidRPr="0024604E">
        <w:rPr>
          <w:rFonts w:ascii="Arial" w:hAnsi="Arial" w:cs="Arial"/>
          <w:color w:val="231F20"/>
          <w:spacing w:val="-7"/>
          <w:sz w:val="24"/>
          <w:szCs w:val="24"/>
        </w:rPr>
        <w:t xml:space="preserve"> </w:t>
      </w:r>
      <w:r w:rsidRPr="0024604E">
        <w:rPr>
          <w:rFonts w:ascii="Arial" w:hAnsi="Arial" w:cs="Arial"/>
          <w:color w:val="231F20"/>
          <w:sz w:val="24"/>
          <w:szCs w:val="24"/>
        </w:rPr>
        <w:t>Insurance Commissioner</w:t>
      </w:r>
      <w:r w:rsidRPr="0024604E">
        <w:rPr>
          <w:rFonts w:ascii="Arial" w:hAnsi="Arial" w:cs="Arial"/>
          <w:color w:val="231F20"/>
          <w:spacing w:val="-7"/>
          <w:sz w:val="24"/>
          <w:szCs w:val="24"/>
        </w:rPr>
        <w:t xml:space="preserve"> </w:t>
      </w:r>
      <w:r w:rsidRPr="0024604E">
        <w:rPr>
          <w:rFonts w:ascii="Arial" w:hAnsi="Arial" w:cs="Arial"/>
          <w:color w:val="231F20"/>
          <w:sz w:val="24"/>
          <w:szCs w:val="24"/>
        </w:rPr>
        <w:t>of</w:t>
      </w:r>
      <w:r w:rsidRPr="0024604E">
        <w:rPr>
          <w:rFonts w:ascii="Arial" w:hAnsi="Arial" w:cs="Arial"/>
          <w:color w:val="231F20"/>
          <w:spacing w:val="-7"/>
          <w:sz w:val="24"/>
          <w:szCs w:val="24"/>
        </w:rPr>
        <w:t xml:space="preserve"> </w:t>
      </w:r>
      <w:r w:rsidR="00515472" w:rsidRPr="0024604E">
        <w:rPr>
          <w:rFonts w:ascii="Arial" w:hAnsi="Arial" w:cs="Arial"/>
          <w:color w:val="231F20"/>
          <w:spacing w:val="-7"/>
          <w:sz w:val="24"/>
          <w:szCs w:val="24"/>
        </w:rPr>
        <w:t>Florida</w:t>
      </w:r>
      <w:r w:rsidR="00515472">
        <w:rPr>
          <w:rFonts w:ascii="Arial" w:hAnsi="Arial" w:cs="Arial"/>
          <w:color w:val="231F20"/>
          <w:spacing w:val="-7"/>
          <w:sz w:val="24"/>
          <w:szCs w:val="24"/>
        </w:rPr>
        <w:t xml:space="preserve"> </w:t>
      </w:r>
      <w:r w:rsidRPr="00EB6F8F">
        <w:rPr>
          <w:rFonts w:ascii="Arial" w:hAnsi="Arial" w:cs="Arial"/>
          <w:color w:val="231F20"/>
          <w:sz w:val="24"/>
          <w:szCs w:val="24"/>
        </w:rPr>
        <w:t>by</w:t>
      </w:r>
      <w:r w:rsidRPr="00EB6F8F">
        <w:rPr>
          <w:rFonts w:ascii="Arial" w:hAnsi="Arial" w:cs="Arial"/>
          <w:color w:val="231F20"/>
          <w:spacing w:val="-6"/>
          <w:sz w:val="24"/>
          <w:szCs w:val="24"/>
        </w:rPr>
        <w:t xml:space="preserve"> </w:t>
      </w:r>
      <w:r w:rsidRPr="00EB6F8F">
        <w:rPr>
          <w:rFonts w:ascii="Arial" w:hAnsi="Arial" w:cs="Arial"/>
          <w:color w:val="231F20"/>
          <w:sz w:val="24"/>
          <w:szCs w:val="24"/>
        </w:rPr>
        <w:t>the</w:t>
      </w:r>
      <w:r w:rsidRPr="00EB6F8F">
        <w:rPr>
          <w:rFonts w:ascii="Arial" w:hAnsi="Arial" w:cs="Arial"/>
          <w:color w:val="231F20"/>
          <w:spacing w:val="-5"/>
          <w:sz w:val="24"/>
          <w:szCs w:val="24"/>
        </w:rPr>
        <w:t xml:space="preserve"> </w:t>
      </w:r>
      <w:r w:rsidRPr="00EB6F8F">
        <w:rPr>
          <w:rFonts w:ascii="Arial" w:hAnsi="Arial" w:cs="Arial"/>
          <w:color w:val="231F20"/>
          <w:sz w:val="24"/>
          <w:szCs w:val="24"/>
        </w:rPr>
        <w:t>date</w:t>
      </w:r>
      <w:r w:rsidRPr="00EB6F8F">
        <w:rPr>
          <w:rFonts w:ascii="Arial" w:hAnsi="Arial" w:cs="Arial"/>
          <w:color w:val="231F20"/>
          <w:spacing w:val="-8"/>
          <w:sz w:val="24"/>
          <w:szCs w:val="24"/>
        </w:rPr>
        <w:t xml:space="preserve"> </w:t>
      </w:r>
      <w:r w:rsidRPr="00EB6F8F">
        <w:rPr>
          <w:rFonts w:ascii="Arial" w:hAnsi="Arial" w:cs="Arial"/>
          <w:color w:val="231F20"/>
          <w:sz w:val="24"/>
          <w:szCs w:val="24"/>
        </w:rPr>
        <w:t>it</w:t>
      </w:r>
      <w:r w:rsidRPr="00EB6F8F">
        <w:rPr>
          <w:rFonts w:ascii="Arial" w:hAnsi="Arial" w:cs="Arial"/>
          <w:color w:val="231F20"/>
          <w:spacing w:val="-6"/>
          <w:sz w:val="24"/>
          <w:szCs w:val="24"/>
        </w:rPr>
        <w:t xml:space="preserve"> </w:t>
      </w:r>
      <w:r w:rsidRPr="00EB6F8F">
        <w:rPr>
          <w:rFonts w:ascii="Arial" w:hAnsi="Arial" w:cs="Arial"/>
          <w:color w:val="231F20"/>
          <w:sz w:val="24"/>
          <w:szCs w:val="24"/>
        </w:rPr>
        <w:t>is</w:t>
      </w:r>
      <w:r w:rsidRPr="00EB6F8F">
        <w:rPr>
          <w:rFonts w:ascii="Arial" w:hAnsi="Arial" w:cs="Arial"/>
          <w:color w:val="231F20"/>
          <w:spacing w:val="-8"/>
          <w:sz w:val="24"/>
          <w:szCs w:val="24"/>
        </w:rPr>
        <w:t xml:space="preserve"> </w:t>
      </w:r>
      <w:r w:rsidRPr="00EB6F8F">
        <w:rPr>
          <w:rFonts w:ascii="Arial" w:hAnsi="Arial" w:cs="Arial"/>
          <w:color w:val="231F20"/>
          <w:sz w:val="24"/>
          <w:szCs w:val="24"/>
        </w:rPr>
        <w:t>required</w:t>
      </w:r>
      <w:r w:rsidRPr="00EB6F8F">
        <w:rPr>
          <w:rFonts w:ascii="Arial" w:hAnsi="Arial" w:cs="Arial"/>
          <w:color w:val="231F20"/>
          <w:spacing w:val="-7"/>
          <w:sz w:val="24"/>
          <w:szCs w:val="24"/>
        </w:rPr>
        <w:t xml:space="preserve"> </w:t>
      </w:r>
      <w:r w:rsidRPr="00EB6F8F">
        <w:rPr>
          <w:rFonts w:ascii="Arial" w:hAnsi="Arial" w:cs="Arial"/>
          <w:color w:val="231F20"/>
          <w:sz w:val="24"/>
          <w:szCs w:val="24"/>
        </w:rPr>
        <w:t>to</w:t>
      </w:r>
      <w:r w:rsidRPr="00EB6F8F">
        <w:rPr>
          <w:rFonts w:ascii="Arial" w:hAnsi="Arial" w:cs="Arial"/>
          <w:color w:val="231F20"/>
          <w:spacing w:val="-11"/>
          <w:sz w:val="24"/>
          <w:szCs w:val="24"/>
        </w:rPr>
        <w:t xml:space="preserve"> </w:t>
      </w:r>
      <w:r w:rsidRPr="00EB6F8F">
        <w:rPr>
          <w:rFonts w:ascii="Arial" w:hAnsi="Arial" w:cs="Arial"/>
          <w:color w:val="231F20"/>
          <w:sz w:val="24"/>
          <w:szCs w:val="24"/>
        </w:rPr>
        <w:t>be</w:t>
      </w:r>
      <w:r w:rsidRPr="00EB6F8F">
        <w:rPr>
          <w:rFonts w:ascii="Arial" w:hAnsi="Arial" w:cs="Arial"/>
          <w:color w:val="231F20"/>
          <w:spacing w:val="-5"/>
          <w:sz w:val="24"/>
          <w:szCs w:val="24"/>
        </w:rPr>
        <w:t xml:space="preserve"> </w:t>
      </w:r>
      <w:r w:rsidRPr="00EB6F8F">
        <w:rPr>
          <w:rFonts w:ascii="Arial" w:hAnsi="Arial" w:cs="Arial"/>
          <w:color w:val="231F20"/>
          <w:sz w:val="24"/>
          <w:szCs w:val="24"/>
        </w:rPr>
        <w:t>submitted</w:t>
      </w:r>
      <w:r w:rsidRPr="00EB6F8F">
        <w:rPr>
          <w:rFonts w:ascii="Arial" w:hAnsi="Arial" w:cs="Arial"/>
          <w:color w:val="231F20"/>
          <w:spacing w:val="-9"/>
          <w:sz w:val="24"/>
          <w:szCs w:val="24"/>
        </w:rPr>
        <w:t xml:space="preserve"> </w:t>
      </w:r>
      <w:r w:rsidRPr="00EB6F8F">
        <w:rPr>
          <w:rFonts w:ascii="Arial" w:hAnsi="Arial" w:cs="Arial"/>
          <w:color w:val="231F20"/>
          <w:sz w:val="24"/>
          <w:szCs w:val="24"/>
        </w:rPr>
        <w:t>to</w:t>
      </w:r>
      <w:r w:rsidRPr="00EB6F8F">
        <w:rPr>
          <w:rFonts w:ascii="Arial" w:hAnsi="Arial" w:cs="Arial"/>
          <w:color w:val="231F20"/>
          <w:spacing w:val="-8"/>
          <w:sz w:val="24"/>
          <w:szCs w:val="24"/>
        </w:rPr>
        <w:t xml:space="preserve"> </w:t>
      </w:r>
      <w:r w:rsidRPr="00EB6F8F">
        <w:rPr>
          <w:rFonts w:ascii="Arial" w:hAnsi="Arial" w:cs="Arial"/>
          <w:color w:val="231F20"/>
          <w:sz w:val="24"/>
          <w:szCs w:val="24"/>
        </w:rPr>
        <w:t>its chartering</w:t>
      </w:r>
      <w:r w:rsidRPr="00EB6F8F">
        <w:rPr>
          <w:rFonts w:ascii="Arial" w:hAnsi="Arial" w:cs="Arial"/>
          <w:color w:val="231F20"/>
          <w:spacing w:val="-12"/>
          <w:sz w:val="24"/>
          <w:szCs w:val="24"/>
        </w:rPr>
        <w:t xml:space="preserve"> </w:t>
      </w:r>
      <w:r w:rsidRPr="00EB6F8F">
        <w:rPr>
          <w:rFonts w:ascii="Arial" w:hAnsi="Arial" w:cs="Arial"/>
          <w:color w:val="231F20"/>
          <w:sz w:val="24"/>
          <w:szCs w:val="24"/>
        </w:rPr>
        <w:t>state.</w:t>
      </w:r>
    </w:p>
    <w:p w14:paraId="6FAA9A9C" w14:textId="77777777" w:rsidR="00B64849" w:rsidRPr="00EB6F8F" w:rsidRDefault="00B64849">
      <w:pPr>
        <w:pStyle w:val="BodyText"/>
        <w:spacing w:before="1"/>
        <w:rPr>
          <w:rFonts w:ascii="Arial" w:hAnsi="Arial" w:cs="Arial"/>
          <w:sz w:val="24"/>
          <w:szCs w:val="24"/>
        </w:rPr>
      </w:pPr>
    </w:p>
    <w:p w14:paraId="7EFA55DE" w14:textId="6BCB5AE2" w:rsidR="00B64849" w:rsidRPr="0024604E" w:rsidRDefault="00466FA4">
      <w:pPr>
        <w:pStyle w:val="ListParagraph"/>
        <w:numPr>
          <w:ilvl w:val="1"/>
          <w:numId w:val="3"/>
        </w:numPr>
        <w:tabs>
          <w:tab w:val="left" w:pos="840"/>
        </w:tabs>
        <w:spacing w:line="228" w:lineRule="auto"/>
        <w:ind w:left="840" w:right="235" w:hanging="711"/>
        <w:jc w:val="both"/>
        <w:rPr>
          <w:rFonts w:ascii="Arial" w:hAnsi="Arial" w:cs="Arial"/>
          <w:sz w:val="24"/>
          <w:szCs w:val="24"/>
        </w:rPr>
      </w:pPr>
      <w:r w:rsidRPr="00EB6F8F">
        <w:rPr>
          <w:rFonts w:ascii="Arial" w:hAnsi="Arial" w:cs="Arial"/>
          <w:color w:val="231F20"/>
          <w:sz w:val="24"/>
          <w:szCs w:val="24"/>
        </w:rPr>
        <w:t>The Risk Retention Group will n</w:t>
      </w:r>
      <w:r w:rsidRPr="0024604E">
        <w:rPr>
          <w:rFonts w:ascii="Arial" w:hAnsi="Arial" w:cs="Arial"/>
          <w:color w:val="231F20"/>
          <w:sz w:val="24"/>
          <w:szCs w:val="24"/>
        </w:rPr>
        <w:t>ot solicit or sell insurance to any person in</w:t>
      </w:r>
      <w:r w:rsidR="00515472" w:rsidRPr="0024604E">
        <w:rPr>
          <w:rFonts w:ascii="Arial" w:hAnsi="Arial" w:cs="Arial"/>
          <w:color w:val="231F20"/>
          <w:sz w:val="24"/>
          <w:szCs w:val="24"/>
        </w:rPr>
        <w:t xml:space="preserve"> Florida</w:t>
      </w:r>
      <w:r w:rsidRPr="0024604E">
        <w:rPr>
          <w:rFonts w:ascii="Arial" w:hAnsi="Arial" w:cs="Arial"/>
          <w:color w:val="231F20"/>
          <w:sz w:val="24"/>
          <w:szCs w:val="24"/>
        </w:rPr>
        <w:t xml:space="preserve"> who is not eligible for membership in the</w:t>
      </w:r>
      <w:r w:rsidRPr="0024604E">
        <w:rPr>
          <w:rFonts w:ascii="Arial" w:hAnsi="Arial" w:cs="Arial"/>
          <w:color w:val="231F20"/>
          <w:spacing w:val="-23"/>
          <w:sz w:val="24"/>
          <w:szCs w:val="24"/>
        </w:rPr>
        <w:t xml:space="preserve"> </w:t>
      </w:r>
      <w:r w:rsidRPr="0024604E">
        <w:rPr>
          <w:rFonts w:ascii="Arial" w:hAnsi="Arial" w:cs="Arial"/>
          <w:color w:val="231F20"/>
          <w:sz w:val="24"/>
          <w:szCs w:val="24"/>
        </w:rPr>
        <w:t>Group.</w:t>
      </w:r>
    </w:p>
    <w:p w14:paraId="64BD27F2" w14:textId="77777777" w:rsidR="00B64849" w:rsidRPr="0024604E" w:rsidRDefault="00B64849">
      <w:pPr>
        <w:pStyle w:val="BodyText"/>
        <w:spacing w:before="1"/>
        <w:rPr>
          <w:rFonts w:ascii="Arial" w:hAnsi="Arial" w:cs="Arial"/>
          <w:sz w:val="24"/>
          <w:szCs w:val="24"/>
        </w:rPr>
      </w:pPr>
    </w:p>
    <w:p w14:paraId="47B26A52" w14:textId="55E7A36E" w:rsidR="00B64849" w:rsidRPr="0024604E" w:rsidRDefault="00466FA4">
      <w:pPr>
        <w:pStyle w:val="ListParagraph"/>
        <w:numPr>
          <w:ilvl w:val="1"/>
          <w:numId w:val="3"/>
        </w:numPr>
        <w:tabs>
          <w:tab w:val="left" w:pos="840"/>
        </w:tabs>
        <w:spacing w:line="228" w:lineRule="auto"/>
        <w:ind w:left="840" w:right="234" w:hanging="711"/>
        <w:jc w:val="both"/>
        <w:rPr>
          <w:rFonts w:ascii="Arial" w:hAnsi="Arial" w:cs="Arial"/>
          <w:sz w:val="24"/>
          <w:szCs w:val="24"/>
        </w:rPr>
      </w:pPr>
      <w:r w:rsidRPr="0024604E">
        <w:rPr>
          <w:rFonts w:ascii="Arial" w:hAnsi="Arial" w:cs="Arial"/>
          <w:color w:val="231F20"/>
          <w:sz w:val="24"/>
          <w:szCs w:val="24"/>
        </w:rPr>
        <w:t>The Risk Retention Group will not solicit or sell insurance in</w:t>
      </w:r>
      <w:r w:rsidR="00515472" w:rsidRPr="0024604E">
        <w:rPr>
          <w:rFonts w:ascii="Arial" w:hAnsi="Arial" w:cs="Arial"/>
          <w:color w:val="231F20"/>
          <w:sz w:val="24"/>
          <w:szCs w:val="24"/>
        </w:rPr>
        <w:t xml:space="preserve"> Florida</w:t>
      </w:r>
      <w:r w:rsidRPr="0024604E">
        <w:rPr>
          <w:rFonts w:ascii="Arial" w:hAnsi="Arial" w:cs="Arial"/>
          <w:color w:val="231F20"/>
          <w:sz w:val="24"/>
          <w:szCs w:val="24"/>
        </w:rPr>
        <w:t>, or otherwise operate in</w:t>
      </w:r>
      <w:r w:rsidR="00515472" w:rsidRPr="0024604E">
        <w:rPr>
          <w:rFonts w:ascii="Arial" w:hAnsi="Arial" w:cs="Arial"/>
          <w:color w:val="231F20"/>
          <w:sz w:val="24"/>
          <w:szCs w:val="24"/>
        </w:rPr>
        <w:t xml:space="preserve"> Florida</w:t>
      </w:r>
      <w:r w:rsidRPr="0024604E">
        <w:rPr>
          <w:rFonts w:ascii="Arial" w:hAnsi="Arial" w:cs="Arial"/>
          <w:color w:val="231F20"/>
          <w:sz w:val="24"/>
          <w:szCs w:val="24"/>
        </w:rPr>
        <w:t>, if the Group is in hazardous financial condition or is financially</w:t>
      </w:r>
      <w:r w:rsidRPr="0024604E">
        <w:rPr>
          <w:rFonts w:ascii="Arial" w:hAnsi="Arial" w:cs="Arial"/>
          <w:color w:val="231F20"/>
          <w:spacing w:val="-25"/>
          <w:sz w:val="24"/>
          <w:szCs w:val="24"/>
        </w:rPr>
        <w:t xml:space="preserve"> </w:t>
      </w:r>
      <w:r w:rsidRPr="0024604E">
        <w:rPr>
          <w:rFonts w:ascii="Arial" w:hAnsi="Arial" w:cs="Arial"/>
          <w:color w:val="231F20"/>
          <w:sz w:val="24"/>
          <w:szCs w:val="24"/>
        </w:rPr>
        <w:t>impaired.</w:t>
      </w:r>
    </w:p>
    <w:p w14:paraId="22A5ABD9" w14:textId="77777777" w:rsidR="00B64849" w:rsidRPr="0024604E" w:rsidRDefault="00B64849">
      <w:pPr>
        <w:pStyle w:val="BodyText"/>
        <w:spacing w:before="1"/>
        <w:rPr>
          <w:rFonts w:ascii="Arial" w:hAnsi="Arial" w:cs="Arial"/>
          <w:sz w:val="24"/>
          <w:szCs w:val="24"/>
        </w:rPr>
      </w:pPr>
    </w:p>
    <w:p w14:paraId="48BE786D" w14:textId="64455385" w:rsidR="00B64849" w:rsidRPr="0024604E" w:rsidRDefault="00466FA4">
      <w:pPr>
        <w:pStyle w:val="Heading1"/>
        <w:numPr>
          <w:ilvl w:val="1"/>
          <w:numId w:val="3"/>
        </w:numPr>
        <w:tabs>
          <w:tab w:val="left" w:pos="840"/>
        </w:tabs>
        <w:spacing w:line="208" w:lineRule="auto"/>
        <w:ind w:left="840" w:right="232" w:hanging="711"/>
        <w:jc w:val="both"/>
        <w:rPr>
          <w:rFonts w:ascii="Arial" w:hAnsi="Arial" w:cs="Arial"/>
        </w:rPr>
      </w:pPr>
      <w:r w:rsidRPr="0024604E">
        <w:rPr>
          <w:rFonts w:ascii="Arial" w:hAnsi="Arial" w:cs="Arial"/>
        </w:rPr>
        <w:t>In accordance with the LRRA, the terms of any insurance policy provided by the Risk Retention Group shall not provide or be construed to provide insurance policy coverage prohibited generally by</w:t>
      </w:r>
      <w:r w:rsidR="00515472" w:rsidRPr="0024604E">
        <w:rPr>
          <w:rFonts w:ascii="Arial" w:hAnsi="Arial" w:cs="Arial"/>
        </w:rPr>
        <w:t xml:space="preserve"> state</w:t>
      </w:r>
      <w:r w:rsidRPr="0024604E">
        <w:rPr>
          <w:rFonts w:ascii="Arial" w:hAnsi="Arial" w:cs="Arial"/>
        </w:rPr>
        <w:t xml:space="preserve"> statute or declared unlawful by the highest court of the</w:t>
      </w:r>
      <w:r w:rsidR="00515472" w:rsidRPr="0024604E">
        <w:rPr>
          <w:rFonts w:ascii="Arial" w:hAnsi="Arial" w:cs="Arial"/>
        </w:rPr>
        <w:t xml:space="preserve"> state</w:t>
      </w:r>
      <w:r w:rsidRPr="0024604E">
        <w:rPr>
          <w:rFonts w:ascii="Arial" w:hAnsi="Arial" w:cs="Arial"/>
        </w:rPr>
        <w:t xml:space="preserve"> whose law applies to such</w:t>
      </w:r>
      <w:r w:rsidRPr="0024604E">
        <w:rPr>
          <w:rFonts w:ascii="Arial" w:hAnsi="Arial" w:cs="Arial"/>
          <w:spacing w:val="-3"/>
        </w:rPr>
        <w:t xml:space="preserve"> </w:t>
      </w:r>
      <w:r w:rsidRPr="0024604E">
        <w:rPr>
          <w:rFonts w:ascii="Arial" w:hAnsi="Arial" w:cs="Arial"/>
        </w:rPr>
        <w:t>policy.</w:t>
      </w:r>
    </w:p>
    <w:p w14:paraId="0E404094" w14:textId="6D19A4F7" w:rsidR="00B64849" w:rsidRPr="007829D9" w:rsidRDefault="00466FA4">
      <w:pPr>
        <w:pStyle w:val="ListParagraph"/>
        <w:numPr>
          <w:ilvl w:val="1"/>
          <w:numId w:val="3"/>
        </w:numPr>
        <w:tabs>
          <w:tab w:val="left" w:pos="839"/>
          <w:tab w:val="left" w:pos="840"/>
        </w:tabs>
        <w:spacing w:before="127"/>
        <w:ind w:left="840" w:right="140" w:hanging="721"/>
        <w:jc w:val="left"/>
        <w:rPr>
          <w:rFonts w:ascii="Arial" w:hAnsi="Arial" w:cs="Arial"/>
          <w:sz w:val="24"/>
          <w:szCs w:val="24"/>
        </w:rPr>
      </w:pPr>
      <w:r w:rsidRPr="00EB6F8F">
        <w:rPr>
          <w:rFonts w:ascii="Arial" w:hAnsi="Arial" w:cs="Arial"/>
          <w:color w:val="231F20"/>
          <w:sz w:val="24"/>
          <w:szCs w:val="24"/>
        </w:rPr>
        <w:t>To the extent required by the LRRA, the Risk Retention Group will comply with all other applicable state</w:t>
      </w:r>
      <w:r w:rsidRPr="00EB6F8F">
        <w:rPr>
          <w:rFonts w:ascii="Arial" w:hAnsi="Arial" w:cs="Arial"/>
          <w:color w:val="231F20"/>
          <w:spacing w:val="-14"/>
          <w:sz w:val="24"/>
          <w:szCs w:val="24"/>
        </w:rPr>
        <w:t xml:space="preserve"> </w:t>
      </w:r>
      <w:r w:rsidRPr="00EB6F8F">
        <w:rPr>
          <w:rFonts w:ascii="Arial" w:hAnsi="Arial" w:cs="Arial"/>
          <w:color w:val="231F20"/>
          <w:sz w:val="24"/>
          <w:szCs w:val="24"/>
        </w:rPr>
        <w:t>laws.</w:t>
      </w:r>
    </w:p>
    <w:p w14:paraId="0BDA8342" w14:textId="74C84061" w:rsidR="007829D9" w:rsidRDefault="007829D9" w:rsidP="007829D9">
      <w:pPr>
        <w:tabs>
          <w:tab w:val="left" w:pos="839"/>
          <w:tab w:val="left" w:pos="840"/>
        </w:tabs>
        <w:spacing w:before="127"/>
        <w:ind w:right="140"/>
        <w:rPr>
          <w:rFonts w:ascii="Arial" w:hAnsi="Arial" w:cs="Arial"/>
          <w:sz w:val="24"/>
          <w:szCs w:val="24"/>
        </w:rPr>
      </w:pPr>
    </w:p>
    <w:p w14:paraId="03EE384B" w14:textId="1C41DE5D" w:rsidR="00B64849" w:rsidRPr="00EB6F8F" w:rsidRDefault="00466FA4" w:rsidP="007829D9">
      <w:pPr>
        <w:pStyle w:val="ListParagraph"/>
        <w:numPr>
          <w:ilvl w:val="1"/>
          <w:numId w:val="3"/>
        </w:numPr>
        <w:tabs>
          <w:tab w:val="left" w:pos="839"/>
          <w:tab w:val="left" w:pos="840"/>
        </w:tabs>
        <w:spacing w:line="228" w:lineRule="auto"/>
        <w:ind w:left="840" w:right="230"/>
        <w:jc w:val="both"/>
        <w:rPr>
          <w:rFonts w:ascii="Arial" w:hAnsi="Arial" w:cs="Arial"/>
          <w:sz w:val="24"/>
          <w:szCs w:val="24"/>
        </w:rPr>
      </w:pPr>
      <w:r w:rsidRPr="00EB6F8F">
        <w:rPr>
          <w:rFonts w:ascii="Arial" w:hAnsi="Arial" w:cs="Arial"/>
          <w:color w:val="231F20"/>
          <w:sz w:val="24"/>
          <w:szCs w:val="24"/>
        </w:rPr>
        <w:t>The Risk Retention Group will notify the Insurance Commissioner as to any</w:t>
      </w:r>
      <w:r w:rsidRPr="00EB6F8F">
        <w:rPr>
          <w:rFonts w:ascii="Arial" w:hAnsi="Arial" w:cs="Arial"/>
          <w:color w:val="231F20"/>
          <w:spacing w:val="-3"/>
          <w:sz w:val="24"/>
          <w:szCs w:val="24"/>
        </w:rPr>
        <w:t xml:space="preserve"> </w:t>
      </w:r>
      <w:r w:rsidRPr="00EB6F8F">
        <w:rPr>
          <w:rFonts w:ascii="Arial" w:hAnsi="Arial" w:cs="Arial"/>
          <w:color w:val="231F20"/>
          <w:sz w:val="24"/>
          <w:szCs w:val="24"/>
        </w:rPr>
        <w:t>subsequent</w:t>
      </w:r>
      <w:r w:rsidRPr="00EB6F8F">
        <w:rPr>
          <w:rFonts w:ascii="Arial" w:hAnsi="Arial" w:cs="Arial"/>
          <w:color w:val="231F20"/>
          <w:spacing w:val="-2"/>
          <w:sz w:val="24"/>
          <w:szCs w:val="24"/>
        </w:rPr>
        <w:t xml:space="preserve"> </w:t>
      </w:r>
      <w:r w:rsidRPr="00EB6F8F">
        <w:rPr>
          <w:rFonts w:ascii="Arial" w:hAnsi="Arial" w:cs="Arial"/>
          <w:color w:val="231F20"/>
          <w:sz w:val="24"/>
          <w:szCs w:val="24"/>
        </w:rPr>
        <w:t>changes</w:t>
      </w:r>
      <w:r w:rsidRPr="00EB6F8F">
        <w:rPr>
          <w:rFonts w:ascii="Arial" w:hAnsi="Arial" w:cs="Arial"/>
          <w:color w:val="231F20"/>
          <w:spacing w:val="-2"/>
          <w:sz w:val="24"/>
          <w:szCs w:val="24"/>
        </w:rPr>
        <w:t xml:space="preserve"> </w:t>
      </w:r>
      <w:r w:rsidRPr="00EB6F8F">
        <w:rPr>
          <w:rFonts w:ascii="Arial" w:hAnsi="Arial" w:cs="Arial"/>
          <w:color w:val="231F20"/>
          <w:sz w:val="24"/>
          <w:szCs w:val="24"/>
        </w:rPr>
        <w:t>in</w:t>
      </w:r>
      <w:r w:rsidRPr="00EB6F8F">
        <w:rPr>
          <w:rFonts w:ascii="Arial" w:hAnsi="Arial" w:cs="Arial"/>
          <w:color w:val="231F20"/>
          <w:spacing w:val="-5"/>
          <w:sz w:val="24"/>
          <w:szCs w:val="24"/>
        </w:rPr>
        <w:t xml:space="preserve"> </w:t>
      </w:r>
      <w:r w:rsidRPr="00EB6F8F">
        <w:rPr>
          <w:rFonts w:ascii="Arial" w:hAnsi="Arial" w:cs="Arial"/>
          <w:color w:val="231F20"/>
          <w:sz w:val="24"/>
          <w:szCs w:val="24"/>
        </w:rPr>
        <w:t>any</w:t>
      </w:r>
      <w:r w:rsidRPr="00EB6F8F">
        <w:rPr>
          <w:rFonts w:ascii="Arial" w:hAnsi="Arial" w:cs="Arial"/>
          <w:color w:val="231F20"/>
          <w:spacing w:val="-3"/>
          <w:sz w:val="24"/>
          <w:szCs w:val="24"/>
        </w:rPr>
        <w:t xml:space="preserve"> </w:t>
      </w:r>
      <w:r w:rsidRPr="00EB6F8F">
        <w:rPr>
          <w:rFonts w:ascii="Arial" w:hAnsi="Arial" w:cs="Arial"/>
          <w:color w:val="231F20"/>
          <w:sz w:val="24"/>
          <w:szCs w:val="24"/>
        </w:rPr>
        <w:t>of</w:t>
      </w:r>
      <w:r w:rsidRPr="00EB6F8F">
        <w:rPr>
          <w:rFonts w:ascii="Arial" w:hAnsi="Arial" w:cs="Arial"/>
          <w:color w:val="231F20"/>
          <w:spacing w:val="-3"/>
          <w:sz w:val="24"/>
          <w:szCs w:val="24"/>
        </w:rPr>
        <w:t xml:space="preserve"> </w:t>
      </w:r>
      <w:r w:rsidRPr="00EB6F8F">
        <w:rPr>
          <w:rFonts w:ascii="Arial" w:hAnsi="Arial" w:cs="Arial"/>
          <w:color w:val="231F20"/>
          <w:sz w:val="24"/>
          <w:szCs w:val="24"/>
        </w:rPr>
        <w:t>the</w:t>
      </w:r>
      <w:r w:rsidRPr="00EB6F8F">
        <w:rPr>
          <w:rFonts w:ascii="Arial" w:hAnsi="Arial" w:cs="Arial"/>
          <w:color w:val="231F20"/>
          <w:spacing w:val="-5"/>
          <w:sz w:val="24"/>
          <w:szCs w:val="24"/>
        </w:rPr>
        <w:t xml:space="preserve"> </w:t>
      </w:r>
      <w:r w:rsidRPr="00EB6F8F">
        <w:rPr>
          <w:rFonts w:ascii="Arial" w:hAnsi="Arial" w:cs="Arial"/>
          <w:color w:val="231F20"/>
          <w:sz w:val="24"/>
          <w:szCs w:val="24"/>
        </w:rPr>
        <w:t>items</w:t>
      </w:r>
      <w:r w:rsidRPr="00EB6F8F">
        <w:rPr>
          <w:rFonts w:ascii="Arial" w:hAnsi="Arial" w:cs="Arial"/>
          <w:color w:val="231F20"/>
          <w:spacing w:val="-5"/>
          <w:sz w:val="24"/>
          <w:szCs w:val="24"/>
        </w:rPr>
        <w:t xml:space="preserve"> </w:t>
      </w:r>
      <w:r w:rsidRPr="00EB6F8F">
        <w:rPr>
          <w:rFonts w:ascii="Arial" w:hAnsi="Arial" w:cs="Arial"/>
          <w:color w:val="231F20"/>
          <w:sz w:val="24"/>
          <w:szCs w:val="24"/>
        </w:rPr>
        <w:t>included</w:t>
      </w:r>
      <w:r w:rsidRPr="00EB6F8F">
        <w:rPr>
          <w:rFonts w:ascii="Arial" w:hAnsi="Arial" w:cs="Arial"/>
          <w:color w:val="231F20"/>
          <w:spacing w:val="-3"/>
          <w:sz w:val="24"/>
          <w:szCs w:val="24"/>
        </w:rPr>
        <w:t xml:space="preserve"> </w:t>
      </w:r>
      <w:r w:rsidRPr="00EB6F8F">
        <w:rPr>
          <w:rFonts w:ascii="Arial" w:hAnsi="Arial" w:cs="Arial"/>
          <w:color w:val="231F20"/>
          <w:sz w:val="24"/>
          <w:szCs w:val="24"/>
        </w:rPr>
        <w:t>in</w:t>
      </w:r>
      <w:r w:rsidRPr="00EB6F8F">
        <w:rPr>
          <w:rFonts w:ascii="Arial" w:hAnsi="Arial" w:cs="Arial"/>
          <w:color w:val="231F20"/>
          <w:spacing w:val="-5"/>
          <w:sz w:val="24"/>
          <w:szCs w:val="24"/>
        </w:rPr>
        <w:t xml:space="preserve"> </w:t>
      </w:r>
      <w:r w:rsidRPr="00EB6F8F">
        <w:rPr>
          <w:rFonts w:ascii="Arial" w:hAnsi="Arial" w:cs="Arial"/>
          <w:color w:val="231F20"/>
          <w:sz w:val="24"/>
          <w:szCs w:val="24"/>
        </w:rPr>
        <w:t>this</w:t>
      </w:r>
      <w:r w:rsidRPr="00EB6F8F">
        <w:rPr>
          <w:rFonts w:ascii="Arial" w:hAnsi="Arial" w:cs="Arial"/>
          <w:color w:val="231F20"/>
          <w:spacing w:val="-14"/>
          <w:sz w:val="24"/>
          <w:szCs w:val="24"/>
        </w:rPr>
        <w:t xml:space="preserve"> </w:t>
      </w:r>
      <w:r w:rsidRPr="00EB6F8F">
        <w:rPr>
          <w:rFonts w:ascii="Arial" w:hAnsi="Arial" w:cs="Arial"/>
          <w:color w:val="231F20"/>
          <w:sz w:val="24"/>
          <w:szCs w:val="24"/>
        </w:rPr>
        <w:t>form</w:t>
      </w:r>
      <w:r w:rsidRPr="00EB6F8F">
        <w:rPr>
          <w:rFonts w:ascii="Arial" w:hAnsi="Arial" w:cs="Arial"/>
          <w:color w:val="231F20"/>
          <w:spacing w:val="-3"/>
          <w:sz w:val="24"/>
          <w:szCs w:val="24"/>
        </w:rPr>
        <w:t xml:space="preserve"> </w:t>
      </w:r>
      <w:r w:rsidRPr="00EB6F8F">
        <w:rPr>
          <w:rFonts w:ascii="Arial" w:hAnsi="Arial" w:cs="Arial"/>
          <w:color w:val="231F20"/>
          <w:sz w:val="24"/>
          <w:szCs w:val="24"/>
        </w:rPr>
        <w:t>(except</w:t>
      </w:r>
      <w:r w:rsidRPr="00EB6F8F">
        <w:rPr>
          <w:rFonts w:ascii="Arial" w:hAnsi="Arial" w:cs="Arial"/>
          <w:color w:val="231F20"/>
          <w:spacing w:val="-4"/>
          <w:sz w:val="24"/>
          <w:szCs w:val="24"/>
        </w:rPr>
        <w:t xml:space="preserve"> </w:t>
      </w:r>
      <w:r w:rsidRPr="00EB6F8F">
        <w:rPr>
          <w:rFonts w:ascii="Arial" w:hAnsi="Arial" w:cs="Arial"/>
          <w:color w:val="231F20"/>
          <w:sz w:val="24"/>
          <w:szCs w:val="24"/>
        </w:rPr>
        <w:t>for</w:t>
      </w:r>
      <w:r w:rsidRPr="00EB6F8F">
        <w:rPr>
          <w:rFonts w:ascii="Arial" w:hAnsi="Arial" w:cs="Arial"/>
          <w:color w:val="231F20"/>
          <w:spacing w:val="-4"/>
          <w:sz w:val="24"/>
          <w:szCs w:val="24"/>
        </w:rPr>
        <w:t xml:space="preserve"> </w:t>
      </w:r>
      <w:r w:rsidRPr="00EB6F8F">
        <w:rPr>
          <w:rFonts w:ascii="Arial" w:hAnsi="Arial" w:cs="Arial"/>
          <w:color w:val="231F20"/>
          <w:sz w:val="24"/>
          <w:szCs w:val="24"/>
        </w:rPr>
        <w:t>items</w:t>
      </w:r>
      <w:r w:rsidRPr="00EB6F8F">
        <w:rPr>
          <w:rFonts w:ascii="Arial" w:hAnsi="Arial" w:cs="Arial"/>
          <w:color w:val="231F20"/>
          <w:spacing w:val="-5"/>
          <w:sz w:val="24"/>
          <w:szCs w:val="24"/>
        </w:rPr>
        <w:t xml:space="preserve"> </w:t>
      </w:r>
      <w:r w:rsidRPr="00EB6F8F">
        <w:rPr>
          <w:rFonts w:ascii="Arial" w:hAnsi="Arial" w:cs="Arial"/>
          <w:color w:val="231F20"/>
          <w:sz w:val="24"/>
          <w:szCs w:val="24"/>
        </w:rPr>
        <w:t>#1f,</w:t>
      </w:r>
      <w:r w:rsidRPr="00EB6F8F">
        <w:rPr>
          <w:rFonts w:ascii="Arial" w:hAnsi="Arial" w:cs="Arial"/>
          <w:color w:val="231F20"/>
          <w:spacing w:val="-3"/>
          <w:sz w:val="24"/>
          <w:szCs w:val="24"/>
        </w:rPr>
        <w:t xml:space="preserve"> </w:t>
      </w:r>
      <w:r w:rsidRPr="00EB6F8F">
        <w:rPr>
          <w:rFonts w:ascii="Arial" w:hAnsi="Arial" w:cs="Arial"/>
          <w:color w:val="231F20"/>
          <w:sz w:val="24"/>
          <w:szCs w:val="24"/>
        </w:rPr>
        <w:t>#8</w:t>
      </w:r>
      <w:r w:rsidRPr="00EB6F8F">
        <w:rPr>
          <w:rFonts w:ascii="Arial" w:hAnsi="Arial" w:cs="Arial"/>
          <w:color w:val="231F20"/>
          <w:spacing w:val="-3"/>
          <w:sz w:val="24"/>
          <w:szCs w:val="24"/>
        </w:rPr>
        <w:t xml:space="preserve"> </w:t>
      </w:r>
      <w:r w:rsidRPr="00EB6F8F">
        <w:rPr>
          <w:rFonts w:ascii="Arial" w:hAnsi="Arial" w:cs="Arial"/>
          <w:color w:val="231F20"/>
          <w:sz w:val="24"/>
          <w:szCs w:val="24"/>
        </w:rPr>
        <w:t>and</w:t>
      </w:r>
      <w:r w:rsidRPr="00EB6F8F">
        <w:rPr>
          <w:rFonts w:ascii="Arial" w:hAnsi="Arial" w:cs="Arial"/>
          <w:color w:val="231F20"/>
          <w:spacing w:val="-2"/>
          <w:sz w:val="24"/>
          <w:szCs w:val="24"/>
        </w:rPr>
        <w:t xml:space="preserve"> </w:t>
      </w:r>
      <w:r w:rsidRPr="00EB6F8F">
        <w:rPr>
          <w:rFonts w:ascii="Arial" w:hAnsi="Arial" w:cs="Arial"/>
          <w:color w:val="231F20"/>
          <w:sz w:val="24"/>
          <w:szCs w:val="24"/>
        </w:rPr>
        <w:t>#10).</w:t>
      </w:r>
    </w:p>
    <w:p w14:paraId="49B86C9B" w14:textId="77777777" w:rsidR="001E32F3" w:rsidRDefault="001E32F3" w:rsidP="0007705C">
      <w:pPr>
        <w:jc w:val="both"/>
      </w:pPr>
    </w:p>
    <w:p w14:paraId="0966E2CC" w14:textId="5B1A41D8" w:rsidR="00495E9E" w:rsidRPr="0024604E" w:rsidRDefault="0007705C" w:rsidP="0007705C">
      <w:pPr>
        <w:pStyle w:val="ListParagraph"/>
        <w:numPr>
          <w:ilvl w:val="1"/>
          <w:numId w:val="3"/>
        </w:numPr>
        <w:ind w:right="210"/>
        <w:jc w:val="both"/>
        <w:rPr>
          <w:rFonts w:ascii="Arial" w:hAnsi="Arial" w:cs="Arial"/>
          <w:color w:val="231F20"/>
          <w:sz w:val="24"/>
          <w:szCs w:val="24"/>
        </w:rPr>
      </w:pPr>
      <w:proofErr w:type="gramStart"/>
      <w:r w:rsidRPr="0007705C">
        <w:rPr>
          <w:rFonts w:ascii="Arial" w:hAnsi="Arial" w:cs="Arial"/>
          <w:color w:val="231F20"/>
          <w:sz w:val="24"/>
          <w:szCs w:val="24"/>
        </w:rPr>
        <w:t>Applicant</w:t>
      </w:r>
      <w:proofErr w:type="gramEnd"/>
      <w:r w:rsidRPr="0007705C">
        <w:rPr>
          <w:rFonts w:ascii="Arial" w:hAnsi="Arial" w:cs="Arial"/>
          <w:color w:val="231F20"/>
          <w:sz w:val="24"/>
          <w:szCs w:val="24"/>
        </w:rPr>
        <w:t xml:space="preserve"> must </w:t>
      </w:r>
      <w:r w:rsidRPr="0024604E">
        <w:rPr>
          <w:rFonts w:ascii="Arial" w:hAnsi="Arial" w:cs="Arial"/>
          <w:color w:val="231F20"/>
          <w:sz w:val="24"/>
          <w:szCs w:val="24"/>
        </w:rPr>
        <w:t>submit a copy each examination of the</w:t>
      </w:r>
      <w:r w:rsidR="00515472" w:rsidRPr="0024604E">
        <w:rPr>
          <w:rFonts w:ascii="Arial" w:hAnsi="Arial" w:cs="Arial"/>
          <w:color w:val="231F20"/>
          <w:sz w:val="24"/>
          <w:szCs w:val="24"/>
        </w:rPr>
        <w:t xml:space="preserve"> Risk Retention Group</w:t>
      </w:r>
      <w:r w:rsidRPr="0024604E">
        <w:rPr>
          <w:rFonts w:ascii="Arial" w:hAnsi="Arial" w:cs="Arial"/>
          <w:color w:val="231F20"/>
          <w:sz w:val="24"/>
          <w:szCs w:val="24"/>
        </w:rPr>
        <w:t xml:space="preserve"> as certified by the insurance commissioner of the public official conducting the examination.</w:t>
      </w:r>
    </w:p>
    <w:p w14:paraId="5F3FFF72" w14:textId="77777777" w:rsidR="0007705C" w:rsidRPr="0024604E" w:rsidRDefault="0007705C" w:rsidP="0007705C">
      <w:pPr>
        <w:pStyle w:val="ListParagraph"/>
        <w:ind w:left="940" w:right="210" w:firstLine="0"/>
        <w:jc w:val="left"/>
        <w:rPr>
          <w:rFonts w:ascii="Arial" w:hAnsi="Arial" w:cs="Arial"/>
          <w:color w:val="231F20"/>
          <w:sz w:val="24"/>
          <w:szCs w:val="24"/>
        </w:rPr>
      </w:pPr>
    </w:p>
    <w:p w14:paraId="664D6859" w14:textId="195CE33F" w:rsidR="0007705C" w:rsidRPr="0024604E" w:rsidRDefault="0007705C" w:rsidP="0007705C">
      <w:pPr>
        <w:pStyle w:val="ListParagraph"/>
        <w:numPr>
          <w:ilvl w:val="1"/>
          <w:numId w:val="3"/>
        </w:numPr>
        <w:ind w:right="210"/>
        <w:jc w:val="left"/>
        <w:rPr>
          <w:rFonts w:ascii="Arial" w:hAnsi="Arial" w:cs="Arial"/>
          <w:color w:val="231F20"/>
          <w:sz w:val="24"/>
          <w:szCs w:val="24"/>
        </w:rPr>
      </w:pPr>
      <w:proofErr w:type="gramStart"/>
      <w:r w:rsidRPr="0024604E">
        <w:rPr>
          <w:rFonts w:ascii="Arial" w:hAnsi="Arial" w:cs="Arial"/>
          <w:color w:val="231F20"/>
          <w:sz w:val="24"/>
          <w:szCs w:val="24"/>
        </w:rPr>
        <w:t>Applicant</w:t>
      </w:r>
      <w:proofErr w:type="gramEnd"/>
      <w:r w:rsidRPr="0024604E">
        <w:rPr>
          <w:rFonts w:ascii="Arial" w:hAnsi="Arial" w:cs="Arial"/>
          <w:color w:val="231F20"/>
          <w:sz w:val="24"/>
          <w:szCs w:val="24"/>
        </w:rPr>
        <w:t xml:space="preserve"> must submit a copy of any audit performed with respect to the</w:t>
      </w:r>
      <w:r w:rsidR="00515472" w:rsidRPr="0024604E">
        <w:rPr>
          <w:rFonts w:ascii="Arial" w:hAnsi="Arial" w:cs="Arial"/>
          <w:color w:val="231F20"/>
          <w:sz w:val="24"/>
          <w:szCs w:val="24"/>
        </w:rPr>
        <w:t xml:space="preserve"> Risk Retention Group</w:t>
      </w:r>
      <w:r w:rsidRPr="0024604E">
        <w:rPr>
          <w:rFonts w:ascii="Arial" w:hAnsi="Arial" w:cs="Arial"/>
          <w:color w:val="231F20"/>
          <w:sz w:val="24"/>
          <w:szCs w:val="24"/>
        </w:rPr>
        <w:t>.</w:t>
      </w:r>
    </w:p>
    <w:p w14:paraId="13BE15CC" w14:textId="1EF49852" w:rsidR="00A11985" w:rsidRDefault="00A11985">
      <w:pPr>
        <w:spacing w:before="81"/>
        <w:ind w:left="3036" w:right="3036"/>
        <w:jc w:val="center"/>
        <w:rPr>
          <w:rFonts w:ascii="Arial" w:hAnsi="Arial" w:cs="Arial"/>
          <w:b/>
          <w:color w:val="231F20"/>
          <w:u w:val="single"/>
        </w:rPr>
      </w:pPr>
      <w:bookmarkStart w:id="7" w:name="Part_B"/>
      <w:bookmarkEnd w:id="7"/>
    </w:p>
    <w:p w14:paraId="4E0594FA" w14:textId="77777777" w:rsidR="00BE24E9" w:rsidRDefault="00BE24E9">
      <w:pPr>
        <w:spacing w:before="81"/>
        <w:ind w:left="3036" w:right="3036"/>
        <w:jc w:val="center"/>
        <w:rPr>
          <w:rFonts w:ascii="Arial" w:hAnsi="Arial" w:cs="Arial"/>
          <w:b/>
          <w:color w:val="231F20"/>
          <w:u w:val="single"/>
        </w:rPr>
      </w:pPr>
    </w:p>
    <w:p w14:paraId="288451BD" w14:textId="5E0702DC" w:rsidR="00343351" w:rsidRDefault="00BE24E9">
      <w:pPr>
        <w:spacing w:before="81"/>
        <w:ind w:left="3036" w:right="3036"/>
        <w:jc w:val="center"/>
        <w:rPr>
          <w:rFonts w:ascii="Arial" w:hAnsi="Arial" w:cs="Arial"/>
          <w:b/>
          <w:color w:val="231F20"/>
          <w:u w:val="single"/>
        </w:rPr>
      </w:pPr>
      <w:r>
        <w:rPr>
          <w:rFonts w:ascii="Arial" w:hAnsi="Arial" w:cs="Arial"/>
          <w:b/>
          <w:color w:val="231F20"/>
          <w:u w:val="single"/>
        </w:rPr>
        <w:t>CHECKLIST</w:t>
      </w:r>
    </w:p>
    <w:p w14:paraId="2C8DD0D7" w14:textId="77777777" w:rsidR="00343351" w:rsidRDefault="00343351">
      <w:pPr>
        <w:spacing w:before="81"/>
        <w:ind w:left="3036" w:right="3036"/>
        <w:jc w:val="center"/>
        <w:rPr>
          <w:rFonts w:ascii="Arial" w:hAnsi="Arial" w:cs="Arial"/>
          <w:b/>
          <w:color w:val="231F20"/>
          <w:u w:val="single"/>
        </w:rPr>
      </w:pPr>
    </w:p>
    <w:p w14:paraId="131A52FF" w14:textId="77777777" w:rsidR="00CC48F1" w:rsidRPr="002259DD" w:rsidRDefault="00CC48F1" w:rsidP="00CC48F1">
      <w:pPr>
        <w:jc w:val="both"/>
        <w:rPr>
          <w:rFonts w:ascii="Arial" w:eastAsia="Arial" w:hAnsi="Arial" w:cs="Arial"/>
          <w:color w:val="000000"/>
        </w:rPr>
      </w:pPr>
      <w:r w:rsidRPr="002259DD">
        <w:rPr>
          <w:rFonts w:ascii="Arial" w:eastAsia="Arial" w:hAnsi="Arial" w:cs="Arial"/>
          <w:color w:val="000000"/>
        </w:rPr>
        <w:t>Applicant</w:t>
      </w:r>
      <w:r>
        <w:rPr>
          <w:rFonts w:ascii="Arial" w:eastAsia="Arial" w:hAnsi="Arial" w:cs="Arial"/>
          <w:color w:val="000000"/>
        </w:rPr>
        <w:t xml:space="preserve"> </w:t>
      </w:r>
      <w:r w:rsidRPr="002259DD">
        <w:rPr>
          <w:rFonts w:ascii="Arial" w:eastAsia="Arial" w:hAnsi="Arial" w:cs="Arial"/>
          <w:color w:val="000000"/>
        </w:rPr>
        <w:t>Name:  ______________________________________________________________</w:t>
      </w:r>
    </w:p>
    <w:p w14:paraId="73EEB529" w14:textId="77777777" w:rsidR="00CC48F1" w:rsidRPr="002259DD" w:rsidRDefault="00CC48F1" w:rsidP="00CC48F1">
      <w:pPr>
        <w:jc w:val="both"/>
        <w:rPr>
          <w:rFonts w:ascii="Arial" w:eastAsia="Arial" w:hAnsi="Arial" w:cs="Arial"/>
          <w:color w:val="000000"/>
        </w:rPr>
      </w:pPr>
    </w:p>
    <w:p w14:paraId="27A8CC66" w14:textId="77777777" w:rsidR="00CC48F1" w:rsidRPr="002259DD" w:rsidRDefault="00CC48F1" w:rsidP="00CC48F1">
      <w:pPr>
        <w:rPr>
          <w:rFonts w:ascii="Arial" w:eastAsia="Arial" w:hAnsi="Arial" w:cs="Arial"/>
          <w:color w:val="000000"/>
        </w:rPr>
      </w:pPr>
      <w:r w:rsidRPr="002259DD">
        <w:rPr>
          <w:rFonts w:ascii="Arial" w:eastAsia="Arial" w:hAnsi="Arial" w:cs="Arial"/>
          <w:color w:val="000000"/>
        </w:rPr>
        <w:t>Federal Identification Number (“FEIN”):_____________________________________________</w:t>
      </w:r>
    </w:p>
    <w:p w14:paraId="11B62B1E" w14:textId="77777777" w:rsidR="00CC48F1" w:rsidRPr="002259DD" w:rsidRDefault="00CC48F1" w:rsidP="00CC48F1">
      <w:pPr>
        <w:jc w:val="both"/>
        <w:rPr>
          <w:rFonts w:ascii="Arial" w:eastAsia="Arial" w:hAnsi="Arial" w:cs="Arial"/>
          <w:color w:val="000000"/>
        </w:rPr>
      </w:pPr>
      <w:r w:rsidRPr="002259DD">
        <w:rPr>
          <w:rFonts w:ascii="Arial" w:eastAsia="Arial" w:hAnsi="Arial" w:cs="Arial"/>
          <w:color w:val="000000"/>
        </w:rPr>
        <w:t xml:space="preserve"> </w:t>
      </w:r>
    </w:p>
    <w:p w14:paraId="14A0CB02" w14:textId="77777777" w:rsidR="00CC48F1" w:rsidRPr="002259DD" w:rsidRDefault="00CC48F1" w:rsidP="00CC48F1">
      <w:pPr>
        <w:jc w:val="both"/>
        <w:rPr>
          <w:rFonts w:ascii="Arial" w:eastAsia="Arial" w:hAnsi="Arial" w:cs="Arial"/>
          <w:color w:val="000000"/>
        </w:rPr>
      </w:pPr>
      <w:r w:rsidRPr="002259DD">
        <w:rPr>
          <w:rFonts w:ascii="Arial" w:eastAsia="Arial" w:hAnsi="Arial" w:cs="Arial"/>
          <w:color w:val="000000"/>
        </w:rPr>
        <w:t>Home Office Address: __________________________________________________________</w:t>
      </w:r>
    </w:p>
    <w:p w14:paraId="7798CC89" w14:textId="77777777" w:rsidR="00CC48F1" w:rsidRPr="002259DD" w:rsidRDefault="00CC48F1" w:rsidP="00CC48F1">
      <w:pPr>
        <w:jc w:val="both"/>
        <w:rPr>
          <w:rFonts w:ascii="Arial" w:eastAsia="Arial" w:hAnsi="Arial" w:cs="Arial"/>
          <w:color w:val="000000"/>
          <w:sz w:val="16"/>
          <w:szCs w:val="16"/>
        </w:rPr>
      </w:pPr>
      <w:r w:rsidRPr="002259DD">
        <w:rPr>
          <w:rFonts w:ascii="Arial" w:eastAsia="Arial" w:hAnsi="Arial" w:cs="Arial"/>
          <w:color w:val="000000"/>
          <w:sz w:val="16"/>
          <w:szCs w:val="16"/>
        </w:rPr>
        <w:t xml:space="preserve">                                                      (Street Address)                              (City)                         (State)                             (Zip Code)</w:t>
      </w:r>
    </w:p>
    <w:p w14:paraId="3BEBA88B" w14:textId="77777777" w:rsidR="00CC48F1" w:rsidRPr="002259DD" w:rsidRDefault="00CC48F1" w:rsidP="00CC48F1">
      <w:pPr>
        <w:spacing w:line="340" w:lineRule="exact"/>
        <w:jc w:val="both"/>
        <w:rPr>
          <w:rFonts w:ascii="Arial" w:eastAsia="Arial" w:hAnsi="Arial" w:cs="Arial"/>
          <w:color w:val="000000"/>
        </w:rPr>
      </w:pPr>
      <w:r w:rsidRPr="002259DD">
        <w:rPr>
          <w:rFonts w:ascii="Arial" w:eastAsia="Arial" w:hAnsi="Arial" w:cs="Arial"/>
          <w:color w:val="000000"/>
        </w:rPr>
        <w:t>Phone Number: _______________________________________________________________</w:t>
      </w:r>
    </w:p>
    <w:p w14:paraId="5AADB13D" w14:textId="77777777" w:rsidR="00CC48F1" w:rsidRPr="002259DD" w:rsidRDefault="00CC48F1" w:rsidP="00CC48F1">
      <w:pPr>
        <w:rPr>
          <w:rFonts w:ascii="Arial" w:eastAsia="Arial" w:hAnsi="Arial" w:cs="Arial"/>
          <w:color w:val="000000"/>
        </w:rPr>
      </w:pPr>
    </w:p>
    <w:p w14:paraId="54755BB5" w14:textId="77777777" w:rsidR="00CC48F1" w:rsidRPr="002259DD" w:rsidRDefault="00CC48F1" w:rsidP="00CC48F1">
      <w:pPr>
        <w:spacing w:before="12"/>
        <w:ind w:left="20"/>
        <w:jc w:val="both"/>
        <w:outlineLvl w:val="0"/>
        <w:rPr>
          <w:rFonts w:ascii="Arial" w:eastAsia="Arial" w:hAnsi="Arial" w:cs="Arial"/>
          <w:b/>
          <w:bCs/>
          <w:color w:val="000000"/>
        </w:rPr>
      </w:pPr>
      <w:r w:rsidRPr="002259DD">
        <w:rPr>
          <w:rFonts w:ascii="Arial" w:eastAsia="Arial" w:hAnsi="Arial" w:cs="Arial"/>
          <w:b/>
          <w:bCs/>
          <w:color w:val="000000"/>
          <w:u w:val="single"/>
        </w:rPr>
        <w:t>Please complete and check off all items prior to submission.</w:t>
      </w:r>
      <w:r w:rsidRPr="002259DD">
        <w:rPr>
          <w:rFonts w:ascii="Arial" w:eastAsia="Arial" w:hAnsi="Arial" w:cs="Arial"/>
          <w:b/>
          <w:bCs/>
          <w:color w:val="000000"/>
        </w:rPr>
        <w:t xml:space="preserve">  Applicant should provide an explanation for any items that have not been checked off and submitted. Submit the completed checklist with the application.</w:t>
      </w:r>
    </w:p>
    <w:p w14:paraId="354C13D5" w14:textId="77777777" w:rsidR="00CC48F1" w:rsidRPr="00824351" w:rsidRDefault="00CC48F1" w:rsidP="00CC48F1">
      <w:pPr>
        <w:pStyle w:val="Heading3"/>
        <w:rPr>
          <w:rFonts w:cs="Arial"/>
          <w:spacing w:val="-3"/>
        </w:rPr>
      </w:pPr>
    </w:p>
    <w:p w14:paraId="4F898FD1" w14:textId="77777777" w:rsidR="00CC48F1" w:rsidRPr="00343351" w:rsidRDefault="00CC48F1" w:rsidP="00343351">
      <w:pPr>
        <w:spacing w:before="7" w:after="240"/>
        <w:rPr>
          <w:rFonts w:ascii="Arial" w:eastAsia="Arial" w:hAnsi="Arial" w:cs="Arial"/>
          <w:b/>
          <w:sz w:val="24"/>
          <w:szCs w:val="24"/>
        </w:rPr>
      </w:pPr>
    </w:p>
    <w:p w14:paraId="3C1AAC24" w14:textId="60A0F77C" w:rsidR="00CC48F1" w:rsidRPr="00343351" w:rsidRDefault="00C6611D" w:rsidP="00343351">
      <w:pPr>
        <w:numPr>
          <w:ilvl w:val="1"/>
          <w:numId w:val="5"/>
        </w:numPr>
        <w:spacing w:before="9" w:after="240"/>
        <w:ind w:left="1170" w:hanging="331"/>
        <w:jc w:val="both"/>
        <w:rPr>
          <w:rFonts w:ascii="Arial" w:eastAsia="Arial" w:hAnsi="Arial" w:cs="Arial"/>
          <w:sz w:val="24"/>
          <w:szCs w:val="24"/>
        </w:rPr>
      </w:pPr>
      <w:r>
        <w:rPr>
          <w:noProof/>
        </w:rPr>
        <w:pict w14:anchorId="3FEAF7A6">
          <v:rect id="Rectangle 91" o:spid="_x0000_s2163" style="position:absolute;left:0;text-align:left;margin-left:1in;margin-top:0;width:13.65pt;height:14.4pt;z-index:2516889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CC48F1" w:rsidRPr="00343351">
        <w:rPr>
          <w:rFonts w:ascii="Arial" w:eastAsia="Arial" w:hAnsi="Arial" w:cs="Arial"/>
          <w:sz w:val="24"/>
          <w:szCs w:val="24"/>
        </w:rPr>
        <w:t xml:space="preserve">Items 1-21 </w:t>
      </w:r>
      <w:r w:rsidR="00343351">
        <w:rPr>
          <w:rFonts w:ascii="Arial" w:eastAsia="Arial" w:hAnsi="Arial" w:cs="Arial"/>
          <w:sz w:val="24"/>
          <w:szCs w:val="24"/>
        </w:rPr>
        <w:t xml:space="preserve"> requiring a response </w:t>
      </w:r>
      <w:r w:rsidR="00CC48F1" w:rsidRPr="00343351">
        <w:rPr>
          <w:rFonts w:ascii="Arial" w:eastAsia="Arial" w:hAnsi="Arial" w:cs="Arial"/>
          <w:sz w:val="24"/>
          <w:szCs w:val="24"/>
        </w:rPr>
        <w:t>are answered completely and correctly</w:t>
      </w:r>
      <w:r w:rsidR="00343351">
        <w:rPr>
          <w:rFonts w:ascii="Arial" w:eastAsia="Arial" w:hAnsi="Arial" w:cs="Arial"/>
          <w:sz w:val="24"/>
          <w:szCs w:val="24"/>
        </w:rPr>
        <w:t>.</w:t>
      </w:r>
    </w:p>
    <w:p w14:paraId="6EC988BD" w14:textId="14AC40D1" w:rsidR="00CC48F1" w:rsidRPr="00343351" w:rsidRDefault="00C6611D" w:rsidP="00343351">
      <w:pPr>
        <w:numPr>
          <w:ilvl w:val="1"/>
          <w:numId w:val="5"/>
        </w:numPr>
        <w:spacing w:before="9" w:after="240"/>
        <w:ind w:left="1170" w:hanging="331"/>
        <w:jc w:val="both"/>
        <w:rPr>
          <w:rFonts w:ascii="Arial" w:eastAsia="Arial" w:hAnsi="Arial" w:cs="Arial"/>
          <w:sz w:val="24"/>
          <w:szCs w:val="24"/>
        </w:rPr>
      </w:pPr>
      <w:r>
        <w:rPr>
          <w:rFonts w:ascii="Arial" w:eastAsia="Arial" w:hAnsi="Arial" w:cs="Arial"/>
          <w:noProof/>
          <w:sz w:val="24"/>
          <w:szCs w:val="24"/>
        </w:rPr>
        <w:pict w14:anchorId="3FEAF7A6">
          <v:rect id="_x0000_s2164" style="position:absolute;left:0;text-align:left;margin-left:1in;margin-top:0;width:13.65pt;height:14.4pt;z-index:2516899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CC48F1" w:rsidRPr="00343351">
        <w:rPr>
          <w:rFonts w:ascii="Arial" w:eastAsia="Arial" w:hAnsi="Arial" w:cs="Arial"/>
          <w:sz w:val="24"/>
          <w:szCs w:val="24"/>
        </w:rPr>
        <w:t>A Certificate of Compliance from its domiciliary jurisdiction dated within the last year.</w:t>
      </w:r>
    </w:p>
    <w:p w14:paraId="1EBE8C13" w14:textId="47DDAC67" w:rsidR="00CC48F1" w:rsidRPr="00343351" w:rsidRDefault="00C6611D" w:rsidP="00343351">
      <w:pPr>
        <w:numPr>
          <w:ilvl w:val="1"/>
          <w:numId w:val="5"/>
        </w:numPr>
        <w:spacing w:before="9" w:after="240"/>
        <w:ind w:left="1170" w:hanging="331"/>
        <w:jc w:val="both"/>
        <w:rPr>
          <w:rFonts w:ascii="Arial" w:eastAsia="Arial" w:hAnsi="Arial" w:cs="Arial"/>
          <w:sz w:val="24"/>
          <w:szCs w:val="24"/>
        </w:rPr>
      </w:pPr>
      <w:r>
        <w:rPr>
          <w:rFonts w:ascii="Arial" w:eastAsia="Arial" w:hAnsi="Arial" w:cs="Arial"/>
          <w:noProof/>
          <w:sz w:val="24"/>
          <w:szCs w:val="24"/>
        </w:rPr>
        <w:pict w14:anchorId="3FEAF7A6">
          <v:rect id="_x0000_s2165" style="position:absolute;left:0;text-align:left;margin-left:1in;margin-top:0;width:13.65pt;height:14.4pt;z-index:25169100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CC48F1" w:rsidRPr="00343351">
        <w:rPr>
          <w:rFonts w:ascii="Arial" w:eastAsia="Arial" w:hAnsi="Arial" w:cs="Arial"/>
          <w:sz w:val="24"/>
          <w:szCs w:val="24"/>
        </w:rPr>
        <w:t>A copy of its Articles of Incorporation or equivalent document certified within the last year by its domiciliary jurisdiction.</w:t>
      </w:r>
    </w:p>
    <w:p w14:paraId="629AFC2F" w14:textId="71A1A0C1" w:rsidR="00CC48F1" w:rsidRPr="00343351" w:rsidRDefault="00C6611D" w:rsidP="00343351">
      <w:pPr>
        <w:numPr>
          <w:ilvl w:val="1"/>
          <w:numId w:val="5"/>
        </w:numPr>
        <w:spacing w:before="9" w:after="240"/>
        <w:ind w:left="1170" w:hanging="331"/>
        <w:jc w:val="both"/>
        <w:rPr>
          <w:rFonts w:ascii="Arial" w:eastAsia="Arial" w:hAnsi="Arial" w:cs="Arial"/>
          <w:sz w:val="24"/>
          <w:szCs w:val="24"/>
        </w:rPr>
      </w:pPr>
      <w:r>
        <w:rPr>
          <w:rFonts w:ascii="Arial" w:eastAsia="Arial" w:hAnsi="Arial" w:cs="Arial"/>
          <w:noProof/>
          <w:sz w:val="24"/>
          <w:szCs w:val="24"/>
        </w:rPr>
        <w:pict w14:anchorId="3FEAF7A6">
          <v:rect id="_x0000_s2166" style="position:absolute;left:0;text-align:left;margin-left:1in;margin-top:0;width:13.65pt;height:14.4pt;z-index:2516920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43351">
        <w:rPr>
          <w:rFonts w:ascii="Arial" w:eastAsia="Arial" w:hAnsi="Arial" w:cs="Arial"/>
          <w:sz w:val="24"/>
          <w:szCs w:val="24"/>
        </w:rPr>
        <w:t>A c</w:t>
      </w:r>
      <w:r w:rsidR="00CC48F1" w:rsidRPr="00343351">
        <w:rPr>
          <w:rFonts w:ascii="Arial" w:eastAsia="Arial" w:hAnsi="Arial" w:cs="Arial"/>
          <w:sz w:val="24"/>
          <w:szCs w:val="24"/>
        </w:rPr>
        <w:t>opy each examination of the risk retention group as certified by the insurance commissioner of the public official conducting the examination.</w:t>
      </w:r>
    </w:p>
    <w:p w14:paraId="76B60427" w14:textId="1F59E7BD" w:rsidR="00CC48F1" w:rsidRPr="00343351" w:rsidRDefault="00C6611D" w:rsidP="00343351">
      <w:pPr>
        <w:numPr>
          <w:ilvl w:val="1"/>
          <w:numId w:val="5"/>
        </w:numPr>
        <w:spacing w:before="9" w:after="240"/>
        <w:ind w:left="1170" w:hanging="331"/>
        <w:jc w:val="both"/>
        <w:rPr>
          <w:rFonts w:ascii="Arial" w:eastAsia="Arial" w:hAnsi="Arial" w:cs="Arial"/>
          <w:sz w:val="24"/>
          <w:szCs w:val="24"/>
        </w:rPr>
      </w:pPr>
      <w:r>
        <w:rPr>
          <w:rFonts w:ascii="Arial" w:eastAsia="Arial" w:hAnsi="Arial" w:cs="Arial"/>
          <w:noProof/>
          <w:sz w:val="24"/>
          <w:szCs w:val="24"/>
        </w:rPr>
        <w:pict w14:anchorId="3FEAF7A6">
          <v:rect id="_x0000_s2167" style="position:absolute;left:0;text-align:left;margin-left:1in;margin-top:0;width:13.65pt;height:14.4pt;z-index:2516930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43351">
        <w:rPr>
          <w:rFonts w:ascii="Arial" w:eastAsia="Arial" w:hAnsi="Arial" w:cs="Arial"/>
          <w:sz w:val="24"/>
          <w:szCs w:val="24"/>
        </w:rPr>
        <w:t xml:space="preserve">A </w:t>
      </w:r>
      <w:r w:rsidR="00CC48F1" w:rsidRPr="00343351">
        <w:rPr>
          <w:rFonts w:ascii="Arial" w:eastAsia="Arial" w:hAnsi="Arial" w:cs="Arial"/>
          <w:sz w:val="24"/>
          <w:szCs w:val="24"/>
        </w:rPr>
        <w:t>copy of any audit performed with respect to the risk retention group.</w:t>
      </w:r>
    </w:p>
    <w:p w14:paraId="5C5ED621" w14:textId="7536E2C0" w:rsidR="00CC48F1" w:rsidRPr="00343351" w:rsidRDefault="00C6611D" w:rsidP="00343351">
      <w:pPr>
        <w:numPr>
          <w:ilvl w:val="1"/>
          <w:numId w:val="5"/>
        </w:numPr>
        <w:spacing w:before="2" w:after="240"/>
        <w:ind w:left="1170" w:hanging="331"/>
        <w:jc w:val="both"/>
        <w:rPr>
          <w:rFonts w:ascii="Arial" w:eastAsia="Arial" w:hAnsi="Arial" w:cs="Arial"/>
          <w:sz w:val="24"/>
          <w:szCs w:val="24"/>
        </w:rPr>
      </w:pPr>
      <w:r>
        <w:rPr>
          <w:rFonts w:ascii="Arial" w:eastAsia="Arial" w:hAnsi="Arial" w:cs="Arial"/>
          <w:noProof/>
          <w:sz w:val="24"/>
          <w:szCs w:val="24"/>
        </w:rPr>
        <w:pict w14:anchorId="3FEAF7A6">
          <v:rect id="_x0000_s2169" style="position:absolute;left:0;text-align:left;margin-left:1in;margin-top:0;width:13.65pt;height:14.4pt;z-index:2516951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43351" w:rsidRPr="00343351">
        <w:rPr>
          <w:rFonts w:ascii="Arial" w:eastAsia="Arial" w:hAnsi="Arial" w:cs="Arial"/>
          <w:sz w:val="24"/>
          <w:szCs w:val="24"/>
        </w:rPr>
        <w:t xml:space="preserve">Application Certification and Checklist (pages 8-9) </w:t>
      </w:r>
    </w:p>
    <w:p w14:paraId="0C7F629F" w14:textId="577F061C" w:rsidR="00343351" w:rsidRPr="00343351" w:rsidRDefault="00C6611D" w:rsidP="00343351">
      <w:pPr>
        <w:numPr>
          <w:ilvl w:val="1"/>
          <w:numId w:val="5"/>
        </w:numPr>
        <w:spacing w:before="2" w:after="240"/>
        <w:ind w:left="1170" w:hanging="331"/>
        <w:jc w:val="both"/>
        <w:rPr>
          <w:rFonts w:ascii="Arial" w:eastAsia="Arial" w:hAnsi="Arial" w:cs="Arial"/>
          <w:sz w:val="24"/>
          <w:szCs w:val="24"/>
        </w:rPr>
      </w:pPr>
      <w:r>
        <w:rPr>
          <w:rFonts w:ascii="Arial" w:eastAsia="Arial" w:hAnsi="Arial" w:cs="Arial"/>
          <w:noProof/>
          <w:spacing w:val="-4"/>
          <w:sz w:val="24"/>
          <w:szCs w:val="24"/>
        </w:rPr>
        <w:pict w14:anchorId="3FEAF7A6">
          <v:rect id="_x0000_s2170" style="position:absolute;left:0;text-align:left;margin-left:1in;margin-top:0;width:13.65pt;height:14.4pt;z-index:2516961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43351" w:rsidRPr="00343351">
        <w:rPr>
          <w:rFonts w:ascii="Arial" w:eastAsia="Arial" w:hAnsi="Arial" w:cs="Arial"/>
          <w:spacing w:val="-4"/>
          <w:sz w:val="24"/>
          <w:szCs w:val="24"/>
        </w:rPr>
        <w:t>Appointment of Attorney to Accept Service and Designation (page 10)</w:t>
      </w:r>
    </w:p>
    <w:p w14:paraId="3DD19FD7" w14:textId="3E9E56EA" w:rsidR="00343351" w:rsidRPr="00343351" w:rsidRDefault="00C6611D" w:rsidP="00343351">
      <w:pPr>
        <w:numPr>
          <w:ilvl w:val="1"/>
          <w:numId w:val="5"/>
        </w:numPr>
        <w:spacing w:before="2" w:after="240"/>
        <w:ind w:left="1170" w:hanging="331"/>
        <w:jc w:val="both"/>
        <w:rPr>
          <w:rFonts w:ascii="Arial" w:eastAsia="Arial" w:hAnsi="Arial" w:cs="Arial"/>
          <w:sz w:val="24"/>
          <w:szCs w:val="24"/>
        </w:rPr>
      </w:pPr>
      <w:r>
        <w:rPr>
          <w:rFonts w:ascii="Arial" w:eastAsia="Arial" w:hAnsi="Arial" w:cs="Arial"/>
          <w:noProof/>
          <w:spacing w:val="-4"/>
          <w:sz w:val="24"/>
          <w:szCs w:val="24"/>
        </w:rPr>
        <w:pict w14:anchorId="3FEAF7A6">
          <v:rect id="_x0000_s2171" style="position:absolute;left:0;text-align:left;margin-left:1in;margin-top:0;width:13.65pt;height:14.4pt;z-index:2516971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filled="f">
            <w10:wrap anchorx="page"/>
            <w10:anchorlock/>
          </v:rect>
        </w:pict>
      </w:r>
      <w:r w:rsidR="00343351" w:rsidRPr="00343351">
        <w:rPr>
          <w:rFonts w:ascii="Arial" w:eastAsia="Arial" w:hAnsi="Arial" w:cs="Arial"/>
          <w:spacing w:val="-4"/>
          <w:sz w:val="24"/>
          <w:szCs w:val="24"/>
        </w:rPr>
        <w:t>Board Resolution (page 1</w:t>
      </w:r>
      <w:r w:rsidR="00ED1D32">
        <w:rPr>
          <w:rFonts w:ascii="Arial" w:eastAsia="Arial" w:hAnsi="Arial" w:cs="Arial"/>
          <w:spacing w:val="-4"/>
          <w:sz w:val="24"/>
          <w:szCs w:val="24"/>
        </w:rPr>
        <w:t>1</w:t>
      </w:r>
      <w:r w:rsidR="00343351" w:rsidRPr="00343351">
        <w:rPr>
          <w:rFonts w:ascii="Arial" w:eastAsia="Arial" w:hAnsi="Arial" w:cs="Arial"/>
          <w:spacing w:val="-4"/>
          <w:sz w:val="24"/>
          <w:szCs w:val="24"/>
        </w:rPr>
        <w:t>)</w:t>
      </w:r>
    </w:p>
    <w:p w14:paraId="3BEE27D3" w14:textId="477DDA1A" w:rsidR="00CC48F1" w:rsidRDefault="00CC48F1">
      <w:pPr>
        <w:spacing w:before="81"/>
        <w:ind w:left="3036" w:right="3036"/>
        <w:jc w:val="center"/>
        <w:rPr>
          <w:rFonts w:ascii="Arial" w:hAnsi="Arial" w:cs="Arial"/>
          <w:b/>
          <w:color w:val="231F20"/>
          <w:u w:val="single"/>
        </w:rPr>
      </w:pPr>
    </w:p>
    <w:p w14:paraId="4224EC1D" w14:textId="1D82F81E" w:rsidR="00343351" w:rsidRDefault="00343351">
      <w:pPr>
        <w:spacing w:before="81"/>
        <w:ind w:left="3036" w:right="3036"/>
        <w:jc w:val="center"/>
        <w:rPr>
          <w:rFonts w:ascii="Arial" w:hAnsi="Arial" w:cs="Arial"/>
          <w:b/>
          <w:color w:val="231F20"/>
          <w:u w:val="single"/>
        </w:rPr>
      </w:pPr>
    </w:p>
    <w:p w14:paraId="447559BC" w14:textId="65005C08" w:rsidR="00343351" w:rsidRDefault="00343351">
      <w:pPr>
        <w:spacing w:before="81"/>
        <w:ind w:left="3036" w:right="3036"/>
        <w:jc w:val="center"/>
        <w:rPr>
          <w:rFonts w:ascii="Arial" w:hAnsi="Arial" w:cs="Arial"/>
          <w:b/>
          <w:color w:val="231F20"/>
          <w:u w:val="single"/>
        </w:rPr>
      </w:pPr>
    </w:p>
    <w:p w14:paraId="59D79DD5" w14:textId="3FCEE90B" w:rsidR="00343351" w:rsidRDefault="00343351">
      <w:pPr>
        <w:spacing w:before="81"/>
        <w:ind w:left="3036" w:right="3036"/>
        <w:jc w:val="center"/>
        <w:rPr>
          <w:rFonts w:ascii="Arial" w:hAnsi="Arial" w:cs="Arial"/>
          <w:b/>
          <w:color w:val="231F20"/>
          <w:u w:val="single"/>
        </w:rPr>
      </w:pPr>
    </w:p>
    <w:p w14:paraId="7FCF1DB7" w14:textId="47B3E3B3" w:rsidR="00343351" w:rsidRDefault="00343351">
      <w:pPr>
        <w:spacing w:before="81"/>
        <w:ind w:left="3036" w:right="3036"/>
        <w:jc w:val="center"/>
        <w:rPr>
          <w:rFonts w:ascii="Arial" w:hAnsi="Arial" w:cs="Arial"/>
          <w:b/>
          <w:color w:val="231F20"/>
          <w:u w:val="single"/>
        </w:rPr>
      </w:pPr>
    </w:p>
    <w:p w14:paraId="5B332B5C" w14:textId="55134063" w:rsidR="00343351" w:rsidRDefault="00343351">
      <w:pPr>
        <w:spacing w:before="81"/>
        <w:ind w:left="3036" w:right="3036"/>
        <w:jc w:val="center"/>
        <w:rPr>
          <w:rFonts w:ascii="Arial" w:hAnsi="Arial" w:cs="Arial"/>
          <w:b/>
          <w:color w:val="231F20"/>
          <w:u w:val="single"/>
        </w:rPr>
      </w:pPr>
    </w:p>
    <w:p w14:paraId="5E99F93E" w14:textId="53FBB336" w:rsidR="00343351" w:rsidRDefault="00343351">
      <w:pPr>
        <w:spacing w:before="81"/>
        <w:ind w:left="3036" w:right="3036"/>
        <w:jc w:val="center"/>
        <w:rPr>
          <w:rFonts w:ascii="Arial" w:hAnsi="Arial" w:cs="Arial"/>
          <w:b/>
          <w:color w:val="231F20"/>
          <w:u w:val="single"/>
        </w:rPr>
      </w:pPr>
    </w:p>
    <w:p w14:paraId="7A1709D6" w14:textId="60E1542C" w:rsidR="00343351" w:rsidRDefault="00343351">
      <w:pPr>
        <w:spacing w:before="81"/>
        <w:ind w:left="3036" w:right="3036"/>
        <w:jc w:val="center"/>
        <w:rPr>
          <w:rFonts w:ascii="Arial" w:hAnsi="Arial" w:cs="Arial"/>
          <w:b/>
          <w:color w:val="231F20"/>
          <w:u w:val="single"/>
        </w:rPr>
      </w:pPr>
    </w:p>
    <w:p w14:paraId="3F66F885" w14:textId="6C58ECAB" w:rsidR="00343351" w:rsidRDefault="00343351">
      <w:pPr>
        <w:spacing w:before="81"/>
        <w:ind w:left="3036" w:right="3036"/>
        <w:jc w:val="center"/>
        <w:rPr>
          <w:rFonts w:ascii="Arial" w:hAnsi="Arial" w:cs="Arial"/>
          <w:b/>
          <w:color w:val="231F20"/>
          <w:u w:val="single"/>
        </w:rPr>
      </w:pPr>
    </w:p>
    <w:p w14:paraId="2A7C3A9B" w14:textId="7AE12818" w:rsidR="00343351" w:rsidRDefault="00343351">
      <w:pPr>
        <w:spacing w:before="81"/>
        <w:ind w:left="3036" w:right="3036"/>
        <w:jc w:val="center"/>
        <w:rPr>
          <w:rFonts w:ascii="Arial" w:hAnsi="Arial" w:cs="Arial"/>
          <w:b/>
          <w:color w:val="231F20"/>
          <w:u w:val="single"/>
        </w:rPr>
      </w:pPr>
    </w:p>
    <w:p w14:paraId="2ACC0E1E" w14:textId="77777777" w:rsidR="00343351" w:rsidRDefault="00343351">
      <w:pPr>
        <w:spacing w:before="81"/>
        <w:ind w:left="3036" w:right="3036"/>
        <w:jc w:val="center"/>
        <w:rPr>
          <w:rFonts w:ascii="Arial" w:hAnsi="Arial" w:cs="Arial"/>
          <w:b/>
          <w:color w:val="231F20"/>
          <w:u w:val="single"/>
        </w:rPr>
      </w:pPr>
    </w:p>
    <w:p w14:paraId="7D2B07BF" w14:textId="77777777" w:rsidR="00A11985" w:rsidRPr="00A11985" w:rsidRDefault="00A11985" w:rsidP="00A11985">
      <w:pPr>
        <w:spacing w:before="12"/>
        <w:jc w:val="center"/>
        <w:outlineLvl w:val="0"/>
        <w:rPr>
          <w:rFonts w:ascii="Arial" w:eastAsia="Arial" w:hAnsi="Arial" w:cs="Arial"/>
          <w:b/>
          <w:bCs/>
          <w:color w:val="000000"/>
          <w:sz w:val="24"/>
          <w:szCs w:val="24"/>
          <w:lang w:bidi="ar-SA"/>
        </w:rPr>
      </w:pPr>
      <w:r w:rsidRPr="00A11985">
        <w:rPr>
          <w:rFonts w:ascii="Arial" w:eastAsia="Arial" w:hAnsi="Arial" w:cs="Arial"/>
          <w:b/>
          <w:bCs/>
          <w:color w:val="000000"/>
          <w:sz w:val="24"/>
          <w:szCs w:val="24"/>
          <w:lang w:bidi="ar-SA"/>
        </w:rPr>
        <w:t>APPLICATION CERTIFICATION</w:t>
      </w:r>
    </w:p>
    <w:p w14:paraId="76D531B4" w14:textId="77777777" w:rsidR="00A11985" w:rsidRPr="00A11985" w:rsidRDefault="00A11985" w:rsidP="00A11985">
      <w:pPr>
        <w:rPr>
          <w:rFonts w:ascii="Arial" w:eastAsia="Arial" w:hAnsi="Arial" w:cs="Arial"/>
          <w:color w:val="000000"/>
          <w:sz w:val="24"/>
          <w:szCs w:val="24"/>
          <w:lang w:bidi="ar-SA"/>
        </w:rPr>
      </w:pPr>
    </w:p>
    <w:p w14:paraId="6BE0C864" w14:textId="77777777" w:rsidR="00A11985" w:rsidRPr="00A11985" w:rsidRDefault="00A11985" w:rsidP="00A11985">
      <w:pPr>
        <w:spacing w:before="12"/>
        <w:jc w:val="both"/>
        <w:outlineLvl w:val="0"/>
        <w:rPr>
          <w:rFonts w:ascii="Arial" w:eastAsia="Arial" w:hAnsi="Arial" w:cs="Arial"/>
          <w:bCs/>
          <w:color w:val="000000"/>
          <w:sz w:val="20"/>
          <w:szCs w:val="20"/>
          <w:lang w:bidi="ar-SA"/>
        </w:rPr>
      </w:pPr>
      <w:r w:rsidRPr="00A11985">
        <w:rPr>
          <w:rFonts w:ascii="Arial" w:eastAsia="Arial" w:hAnsi="Arial" w:cs="Arial"/>
          <w:b/>
          <w:bCs/>
          <w:color w:val="000000"/>
          <w:sz w:val="20"/>
          <w:szCs w:val="20"/>
          <w:lang w:bidi="ar-SA"/>
        </w:rPr>
        <w:t>The below certification must be executed by two officers of Applicant, one of whom must be the President or Chief Financial Officer, and the other the Secretary*.</w:t>
      </w:r>
      <w:r w:rsidRPr="00A11985">
        <w:rPr>
          <w:rFonts w:ascii="Arial" w:eastAsia="Arial" w:hAnsi="Arial" w:cs="Arial"/>
          <w:bCs/>
          <w:color w:val="000000"/>
          <w:sz w:val="20"/>
          <w:szCs w:val="20"/>
          <w:lang w:bidi="ar-SA"/>
        </w:rPr>
        <w:t xml:space="preserve"> </w:t>
      </w:r>
    </w:p>
    <w:p w14:paraId="297483DD" w14:textId="77777777" w:rsidR="00A11985" w:rsidRPr="00A11985" w:rsidRDefault="00A11985" w:rsidP="00A11985">
      <w:pPr>
        <w:spacing w:before="12"/>
        <w:ind w:left="20"/>
        <w:outlineLvl w:val="0"/>
        <w:rPr>
          <w:rFonts w:ascii="Arial" w:eastAsia="Arial" w:hAnsi="Arial" w:cs="Arial"/>
          <w:b/>
          <w:bCs/>
          <w:color w:val="000000"/>
          <w:sz w:val="24"/>
          <w:szCs w:val="24"/>
          <w:lang w:bidi="ar-SA"/>
        </w:rPr>
      </w:pPr>
    </w:p>
    <w:p w14:paraId="75F37F89" w14:textId="699E3A8E" w:rsidR="00A11985" w:rsidRPr="00A11985" w:rsidRDefault="00A11985" w:rsidP="00A11985">
      <w:pPr>
        <w:jc w:val="both"/>
        <w:rPr>
          <w:rFonts w:ascii="Calibri" w:eastAsia="Calibri" w:hAnsi="Calibri" w:cs="Calibri"/>
          <w:sz w:val="24"/>
          <w:szCs w:val="24"/>
          <w:lang w:bidi="ar-SA"/>
        </w:rPr>
      </w:pPr>
      <w:r w:rsidRPr="00A11985">
        <w:rPr>
          <w:rFonts w:ascii="Arial" w:eastAsia="Arial" w:hAnsi="Arial" w:cs="Arial"/>
          <w:sz w:val="24"/>
          <w:szCs w:val="24"/>
          <w:lang w:bidi="ar-SA"/>
        </w:rPr>
        <w:t xml:space="preserve">The undersigned state that they are officers having personal knowledge of the application submitted to the Florida Office of Insurance Regulation in connection with the intention of _____________________________________________________________ (“Applicant”) to seek registration as a </w:t>
      </w:r>
      <w:r>
        <w:rPr>
          <w:rFonts w:ascii="Arial" w:eastAsia="Arial" w:hAnsi="Arial" w:cs="Arial"/>
          <w:sz w:val="24"/>
          <w:szCs w:val="24"/>
          <w:lang w:bidi="ar-SA"/>
        </w:rPr>
        <w:t>Risk Retention</w:t>
      </w:r>
      <w:r w:rsidRPr="00A11985">
        <w:rPr>
          <w:rFonts w:ascii="Arial" w:eastAsia="Arial" w:hAnsi="Arial" w:cs="Arial"/>
          <w:sz w:val="24"/>
          <w:szCs w:val="24"/>
          <w:lang w:bidi="ar-SA"/>
        </w:rPr>
        <w:t xml:space="preserve"> Group in Florida;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the Applicant, and that by their signatures on the instrument the Applicant has executed the instrument.</w:t>
      </w:r>
    </w:p>
    <w:p w14:paraId="1970AB33" w14:textId="77777777" w:rsidR="00A11985" w:rsidRPr="00A11985" w:rsidRDefault="00A11985" w:rsidP="00A11985">
      <w:pPr>
        <w:jc w:val="both"/>
        <w:rPr>
          <w:rFonts w:ascii="Arial" w:eastAsia="Arial" w:hAnsi="Arial" w:cs="Arial"/>
          <w:sz w:val="24"/>
          <w:szCs w:val="24"/>
          <w:lang w:bidi="ar-SA"/>
        </w:rPr>
      </w:pPr>
    </w:p>
    <w:p w14:paraId="126483E5" w14:textId="77777777" w:rsidR="00A11985" w:rsidRPr="00A11985" w:rsidRDefault="00A11985" w:rsidP="00A11985">
      <w:pPr>
        <w:jc w:val="both"/>
        <w:rPr>
          <w:rFonts w:ascii="Arial" w:eastAsia="Arial" w:hAnsi="Arial" w:cs="Arial"/>
          <w:sz w:val="24"/>
          <w:szCs w:val="24"/>
          <w:lang w:bidi="ar-SA"/>
        </w:rPr>
      </w:pPr>
      <w:r w:rsidRPr="00A11985">
        <w:rPr>
          <w:rFonts w:ascii="Arial" w:eastAsia="Arial" w:hAnsi="Arial" w:cs="Arial"/>
          <w:sz w:val="24"/>
          <w:szCs w:val="24"/>
          <w:lang w:bidi="ar-SA"/>
        </w:rPr>
        <w:t>The undersigned understand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35249CCB" w14:textId="77777777" w:rsidR="00A11985" w:rsidRPr="00A11985" w:rsidRDefault="00A11985" w:rsidP="00A11985">
      <w:pPr>
        <w:jc w:val="both"/>
        <w:rPr>
          <w:rFonts w:ascii="Arial" w:eastAsia="Arial" w:hAnsi="Arial" w:cs="Arial"/>
          <w:color w:val="000000"/>
          <w:sz w:val="24"/>
          <w:szCs w:val="24"/>
          <w:lang w:bidi="ar-SA"/>
        </w:rPr>
      </w:pPr>
    </w:p>
    <w:p w14:paraId="589FDEDA" w14:textId="77777777" w:rsidR="00A11985" w:rsidRPr="00A11985" w:rsidRDefault="00A11985" w:rsidP="00A11985">
      <w:pPr>
        <w:rPr>
          <w:rFonts w:ascii="Arial" w:eastAsia="Arial" w:hAnsi="Arial" w:cs="Arial"/>
          <w:color w:val="000000"/>
          <w:sz w:val="24"/>
          <w:szCs w:val="24"/>
          <w:lang w:bidi="ar-SA"/>
        </w:rPr>
      </w:pPr>
    </w:p>
    <w:p w14:paraId="08353980"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By: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lang w:bidi="ar-SA"/>
        </w:rPr>
        <w:t xml:space="preserve">       </w:t>
      </w:r>
    </w:p>
    <w:p w14:paraId="7CEB90FA" w14:textId="77777777" w:rsidR="00A11985" w:rsidRPr="00A11985" w:rsidRDefault="00A11985" w:rsidP="00A11985">
      <w:pPr>
        <w:rPr>
          <w:rFonts w:ascii="Arial" w:eastAsia="Arial" w:hAnsi="Arial" w:cs="Arial"/>
          <w:color w:val="000000"/>
          <w:lang w:bidi="ar-SA"/>
        </w:rPr>
      </w:pPr>
    </w:p>
    <w:p w14:paraId="7425D0D6" w14:textId="77777777" w:rsidR="00A11985" w:rsidRPr="00A11985" w:rsidRDefault="00A11985" w:rsidP="00A11985">
      <w:pPr>
        <w:rPr>
          <w:rFonts w:ascii="Arial" w:eastAsia="Arial" w:hAnsi="Arial" w:cs="Arial"/>
          <w:color w:val="000000"/>
          <w:lang w:bidi="ar-SA"/>
        </w:rPr>
      </w:pPr>
    </w:p>
    <w:p w14:paraId="69C9920F"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Print Name: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p>
    <w:p w14:paraId="74F52E13" w14:textId="77777777" w:rsidR="00A11985" w:rsidRPr="00A11985" w:rsidRDefault="00A11985" w:rsidP="00A11985">
      <w:pPr>
        <w:rPr>
          <w:rFonts w:ascii="Arial" w:eastAsia="Arial" w:hAnsi="Arial" w:cs="Arial"/>
          <w:color w:val="000000"/>
          <w:lang w:bidi="ar-SA"/>
        </w:rPr>
      </w:pPr>
    </w:p>
    <w:p w14:paraId="7CF58CEE" w14:textId="77777777" w:rsidR="00A11985" w:rsidRPr="00A11985" w:rsidRDefault="00A11985" w:rsidP="00A11985">
      <w:pPr>
        <w:rPr>
          <w:rFonts w:ascii="Arial" w:eastAsia="Arial" w:hAnsi="Arial" w:cs="Arial"/>
          <w:color w:val="000000"/>
          <w:lang w:bidi="ar-SA"/>
        </w:rPr>
      </w:pPr>
    </w:p>
    <w:p w14:paraId="732C7461"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Title: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p>
    <w:p w14:paraId="0B799910" w14:textId="77777777" w:rsidR="00A11985" w:rsidRPr="00A11985" w:rsidRDefault="00A11985" w:rsidP="00A11985">
      <w:pPr>
        <w:rPr>
          <w:rFonts w:ascii="Arial" w:eastAsia="Arial" w:hAnsi="Arial" w:cs="Arial"/>
          <w:color w:val="000000"/>
          <w:lang w:bidi="ar-SA"/>
        </w:rPr>
      </w:pPr>
    </w:p>
    <w:p w14:paraId="52F1BCF9" w14:textId="77777777" w:rsidR="00A11985" w:rsidRPr="00A11985" w:rsidRDefault="00A11985" w:rsidP="00A11985">
      <w:pPr>
        <w:rPr>
          <w:rFonts w:ascii="Arial" w:eastAsia="Arial" w:hAnsi="Arial" w:cs="Arial"/>
          <w:color w:val="000000"/>
          <w:lang w:bidi="ar-SA"/>
        </w:rPr>
      </w:pPr>
    </w:p>
    <w:p w14:paraId="1EEB8536" w14:textId="77777777" w:rsidR="00A11985" w:rsidRPr="00A11985" w:rsidRDefault="00A11985" w:rsidP="00A11985">
      <w:pPr>
        <w:rPr>
          <w:rFonts w:ascii="Arial" w:eastAsia="Arial" w:hAnsi="Arial" w:cs="Arial"/>
          <w:color w:val="000000"/>
          <w:lang w:bidi="ar-SA"/>
        </w:rPr>
      </w:pPr>
      <w:r w:rsidRPr="00A11985">
        <w:rPr>
          <w:rFonts w:ascii="Arial" w:eastAsia="Arial" w:hAnsi="Arial" w:cs="Arial"/>
          <w:color w:val="000000"/>
          <w:lang w:bidi="ar-SA"/>
        </w:rPr>
        <w:t>Date:  ____________________________________</w:t>
      </w:r>
    </w:p>
    <w:p w14:paraId="4C62198C" w14:textId="77777777" w:rsidR="00A11985" w:rsidRPr="00A11985" w:rsidRDefault="00A11985" w:rsidP="00A11985">
      <w:pPr>
        <w:rPr>
          <w:rFonts w:ascii="Arial" w:eastAsia="Arial" w:hAnsi="Arial" w:cs="Arial"/>
          <w:color w:val="000000"/>
          <w:lang w:bidi="ar-SA"/>
        </w:rPr>
      </w:pPr>
    </w:p>
    <w:p w14:paraId="6A7ADAC9" w14:textId="77777777" w:rsidR="00A11985" w:rsidRPr="00A11985" w:rsidRDefault="00A11985" w:rsidP="00A11985">
      <w:pPr>
        <w:rPr>
          <w:rFonts w:ascii="Arial" w:eastAsia="Arial" w:hAnsi="Arial" w:cs="Arial"/>
          <w:color w:val="000000"/>
          <w:lang w:bidi="ar-SA"/>
        </w:rPr>
      </w:pPr>
    </w:p>
    <w:p w14:paraId="06284370" w14:textId="77777777" w:rsidR="00A11985" w:rsidRPr="00A11985" w:rsidRDefault="00A11985" w:rsidP="00A11985">
      <w:pPr>
        <w:rPr>
          <w:rFonts w:ascii="Arial" w:eastAsia="Arial" w:hAnsi="Arial" w:cs="Arial"/>
          <w:color w:val="000000"/>
          <w:lang w:bidi="ar-SA"/>
        </w:rPr>
      </w:pPr>
    </w:p>
    <w:p w14:paraId="51AFE12D"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By: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p>
    <w:p w14:paraId="635E4BBE" w14:textId="77777777" w:rsidR="00A11985" w:rsidRPr="00A11985" w:rsidRDefault="00A11985" w:rsidP="00A11985">
      <w:pPr>
        <w:rPr>
          <w:rFonts w:ascii="Arial" w:eastAsia="Arial" w:hAnsi="Arial" w:cs="Arial"/>
          <w:color w:val="000000"/>
          <w:lang w:bidi="ar-SA"/>
        </w:rPr>
      </w:pPr>
    </w:p>
    <w:p w14:paraId="338CB468" w14:textId="77777777" w:rsidR="00A11985" w:rsidRPr="00A11985" w:rsidRDefault="00A11985" w:rsidP="00A11985">
      <w:pPr>
        <w:rPr>
          <w:rFonts w:ascii="Arial" w:eastAsia="Arial" w:hAnsi="Arial" w:cs="Arial"/>
          <w:color w:val="000000"/>
          <w:lang w:bidi="ar-SA"/>
        </w:rPr>
      </w:pPr>
    </w:p>
    <w:p w14:paraId="37F1C157"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Print Name: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p>
    <w:p w14:paraId="5092EBFD" w14:textId="77777777" w:rsidR="00A11985" w:rsidRPr="00A11985" w:rsidRDefault="00A11985" w:rsidP="00A11985">
      <w:pPr>
        <w:rPr>
          <w:rFonts w:ascii="Arial" w:eastAsia="Arial" w:hAnsi="Arial" w:cs="Arial"/>
          <w:color w:val="000000"/>
          <w:lang w:bidi="ar-SA"/>
        </w:rPr>
      </w:pPr>
    </w:p>
    <w:p w14:paraId="2F742A65" w14:textId="77777777" w:rsidR="00A11985" w:rsidRPr="00A11985" w:rsidRDefault="00A11985" w:rsidP="00A11985">
      <w:pPr>
        <w:rPr>
          <w:rFonts w:ascii="Arial" w:eastAsia="Arial" w:hAnsi="Arial" w:cs="Arial"/>
          <w:color w:val="000000"/>
          <w:lang w:bidi="ar-SA"/>
        </w:rPr>
      </w:pPr>
    </w:p>
    <w:p w14:paraId="168B243C" w14:textId="77777777" w:rsidR="00A11985" w:rsidRPr="00A11985" w:rsidRDefault="00A11985" w:rsidP="00A11985">
      <w:pPr>
        <w:rPr>
          <w:rFonts w:ascii="Arial" w:eastAsia="Arial" w:hAnsi="Arial" w:cs="Arial"/>
          <w:color w:val="000000"/>
          <w:u w:val="single"/>
          <w:lang w:bidi="ar-SA"/>
        </w:rPr>
      </w:pPr>
      <w:r w:rsidRPr="00A11985">
        <w:rPr>
          <w:rFonts w:ascii="Arial" w:eastAsia="Arial" w:hAnsi="Arial" w:cs="Arial"/>
          <w:color w:val="000000"/>
          <w:lang w:bidi="ar-SA"/>
        </w:rPr>
        <w:t xml:space="preserve">Title:  </w:t>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r w:rsidRPr="00A11985">
        <w:rPr>
          <w:rFonts w:ascii="Arial" w:eastAsia="Arial" w:hAnsi="Arial" w:cs="Arial"/>
          <w:color w:val="000000"/>
          <w:u w:val="single"/>
          <w:lang w:bidi="ar-SA"/>
        </w:rPr>
        <w:tab/>
      </w:r>
    </w:p>
    <w:p w14:paraId="72F9C678" w14:textId="77777777" w:rsidR="00A11985" w:rsidRPr="00A11985" w:rsidRDefault="00A11985" w:rsidP="00A11985">
      <w:pPr>
        <w:rPr>
          <w:rFonts w:ascii="Arial" w:eastAsia="Arial" w:hAnsi="Arial" w:cs="Arial"/>
          <w:color w:val="000000"/>
          <w:lang w:bidi="ar-SA"/>
        </w:rPr>
      </w:pPr>
    </w:p>
    <w:p w14:paraId="733FDE08" w14:textId="77777777" w:rsidR="00A11985" w:rsidRPr="00A11985" w:rsidRDefault="00A11985" w:rsidP="00A11985">
      <w:pPr>
        <w:rPr>
          <w:rFonts w:ascii="Arial" w:eastAsia="Arial" w:hAnsi="Arial" w:cs="Arial"/>
          <w:color w:val="000000"/>
          <w:lang w:bidi="ar-SA"/>
        </w:rPr>
      </w:pPr>
    </w:p>
    <w:p w14:paraId="7435BD3B" w14:textId="77777777" w:rsidR="00A11985" w:rsidRPr="00A11985" w:rsidRDefault="00A11985" w:rsidP="00A11985">
      <w:pPr>
        <w:rPr>
          <w:rFonts w:ascii="Arial" w:eastAsia="Arial" w:hAnsi="Arial" w:cs="Arial"/>
          <w:color w:val="000000"/>
          <w:lang w:bidi="ar-SA"/>
        </w:rPr>
      </w:pPr>
      <w:r w:rsidRPr="00A11985">
        <w:rPr>
          <w:rFonts w:ascii="Arial" w:eastAsia="Arial" w:hAnsi="Arial" w:cs="Arial"/>
          <w:color w:val="000000"/>
          <w:lang w:bidi="ar-SA"/>
        </w:rPr>
        <w:t>Date:  ____________________________________</w:t>
      </w:r>
    </w:p>
    <w:p w14:paraId="4CA98907" w14:textId="77777777" w:rsidR="00A11985" w:rsidRPr="00A11985" w:rsidRDefault="00A11985" w:rsidP="00A11985">
      <w:pPr>
        <w:rPr>
          <w:rFonts w:ascii="Arial" w:eastAsia="Arial" w:hAnsi="Arial" w:cs="Arial"/>
          <w:color w:val="000000"/>
          <w:lang w:bidi="ar-SA"/>
        </w:rPr>
      </w:pPr>
    </w:p>
    <w:p w14:paraId="1EFAB07B" w14:textId="77777777" w:rsidR="00A11985" w:rsidRPr="00A11985" w:rsidRDefault="00A11985" w:rsidP="00A11985">
      <w:pPr>
        <w:spacing w:before="12"/>
        <w:jc w:val="both"/>
        <w:outlineLvl w:val="0"/>
        <w:rPr>
          <w:rFonts w:ascii="Arial" w:eastAsia="Arial" w:hAnsi="Arial" w:cs="Arial"/>
          <w:bCs/>
          <w:color w:val="000000"/>
          <w:sz w:val="18"/>
          <w:szCs w:val="18"/>
          <w:lang w:bidi="ar-SA"/>
        </w:rPr>
      </w:pPr>
      <w:r w:rsidRPr="00A11985">
        <w:rPr>
          <w:rFonts w:ascii="Arial" w:eastAsia="Arial" w:hAnsi="Arial" w:cs="Arial"/>
          <w:bCs/>
          <w:color w:val="000000"/>
          <w:sz w:val="24"/>
          <w:szCs w:val="24"/>
          <w:lang w:bidi="ar-SA"/>
        </w:rPr>
        <w:t>*</w:t>
      </w:r>
      <w:r w:rsidRPr="00A11985">
        <w:rPr>
          <w:rFonts w:ascii="Arial" w:eastAsia="Arial" w:hAnsi="Arial" w:cs="Arial"/>
          <w:bCs/>
          <w:color w:val="000000"/>
          <w:sz w:val="18"/>
          <w:szCs w:val="18"/>
          <w:lang w:bidi="ar-SA"/>
        </w:rPr>
        <w:t xml:space="preserve">Other officers will be accepted only if the applicant does not have these positions. </w:t>
      </w:r>
    </w:p>
    <w:p w14:paraId="0D5E8009" w14:textId="77777777" w:rsidR="00A11985" w:rsidRDefault="00A11985">
      <w:pPr>
        <w:spacing w:before="81"/>
        <w:ind w:left="3036" w:right="3036"/>
        <w:jc w:val="center"/>
        <w:rPr>
          <w:rFonts w:ascii="Arial" w:hAnsi="Arial" w:cs="Arial"/>
          <w:b/>
          <w:color w:val="231F20"/>
          <w:u w:val="single"/>
        </w:rPr>
      </w:pPr>
    </w:p>
    <w:p w14:paraId="4A8FF81C" w14:textId="571C12B4" w:rsidR="00A11985" w:rsidRDefault="00A11985">
      <w:pPr>
        <w:spacing w:before="81"/>
        <w:ind w:left="3036" w:right="3036"/>
        <w:jc w:val="center"/>
        <w:rPr>
          <w:rFonts w:ascii="Arial" w:hAnsi="Arial" w:cs="Arial"/>
          <w:b/>
          <w:color w:val="231F20"/>
          <w:u w:val="single"/>
        </w:rPr>
      </w:pPr>
    </w:p>
    <w:p w14:paraId="6B066372" w14:textId="6F22075E" w:rsidR="00343351" w:rsidRDefault="00343351" w:rsidP="00F509AA">
      <w:pPr>
        <w:ind w:left="3036" w:right="3036"/>
        <w:jc w:val="center"/>
        <w:rPr>
          <w:rFonts w:ascii="Arial" w:hAnsi="Arial" w:cs="Arial"/>
          <w:b/>
          <w:color w:val="231F20"/>
          <w:u w:val="single"/>
        </w:rPr>
      </w:pPr>
    </w:p>
    <w:p w14:paraId="5B667165" w14:textId="2705AA43" w:rsidR="00B64849" w:rsidRPr="00251427" w:rsidRDefault="00466FA4" w:rsidP="00F509AA">
      <w:pPr>
        <w:ind w:left="3036" w:right="3036"/>
        <w:jc w:val="center"/>
        <w:rPr>
          <w:rFonts w:ascii="Arial" w:hAnsi="Arial" w:cs="Arial"/>
          <w:b/>
          <w:u w:val="single"/>
        </w:rPr>
      </w:pPr>
      <w:r w:rsidRPr="00251427">
        <w:rPr>
          <w:rFonts w:ascii="Arial" w:hAnsi="Arial" w:cs="Arial"/>
          <w:b/>
          <w:color w:val="231F20"/>
          <w:u w:val="single"/>
        </w:rPr>
        <w:lastRenderedPageBreak/>
        <w:t>Part B</w:t>
      </w:r>
    </w:p>
    <w:p w14:paraId="04191779" w14:textId="77777777" w:rsidR="00B64849" w:rsidRPr="00251427" w:rsidRDefault="00B64849" w:rsidP="005D3C3E">
      <w:pPr>
        <w:pStyle w:val="BodyText"/>
        <w:spacing w:before="2" w:line="180" w:lineRule="exact"/>
        <w:rPr>
          <w:rFonts w:ascii="Arial" w:hAnsi="Arial" w:cs="Arial"/>
          <w:b/>
        </w:rPr>
      </w:pPr>
    </w:p>
    <w:p w14:paraId="51A62006" w14:textId="77777777" w:rsidR="00B64849" w:rsidRPr="00251427" w:rsidRDefault="00466FA4" w:rsidP="0092694E">
      <w:pPr>
        <w:spacing w:before="91"/>
        <w:ind w:right="30"/>
        <w:jc w:val="center"/>
        <w:rPr>
          <w:rFonts w:ascii="Arial" w:hAnsi="Arial" w:cs="Arial"/>
          <w:b/>
        </w:rPr>
      </w:pPr>
      <w:bookmarkStart w:id="8" w:name="_Hlk140488412"/>
      <w:r w:rsidRPr="00251427">
        <w:rPr>
          <w:rFonts w:ascii="Arial" w:hAnsi="Arial" w:cs="Arial"/>
          <w:b/>
          <w:color w:val="231F20"/>
        </w:rPr>
        <w:t>APPOINTMENT OF ATTORNEY TO ACCEPT SERVICE AND DESIGNATION</w:t>
      </w:r>
    </w:p>
    <w:bookmarkEnd w:id="8"/>
    <w:p w14:paraId="11774984" w14:textId="68DFF336" w:rsidR="00B64849" w:rsidRDefault="00466FA4" w:rsidP="00251427">
      <w:pPr>
        <w:pStyle w:val="BodyText"/>
        <w:tabs>
          <w:tab w:val="left" w:pos="6175"/>
        </w:tabs>
        <w:ind w:left="-90" w:right="-60"/>
        <w:jc w:val="both"/>
        <w:rPr>
          <w:rFonts w:ascii="Arial" w:hAnsi="Arial" w:cs="Arial"/>
          <w:color w:val="231F20"/>
        </w:rPr>
      </w:pPr>
      <w:r w:rsidRPr="00251427">
        <w:rPr>
          <w:rFonts w:ascii="Arial" w:hAnsi="Arial" w:cs="Arial"/>
          <w:color w:val="231F20"/>
        </w:rPr>
        <w:t xml:space="preserve">The </w:t>
      </w:r>
      <w:r w:rsidR="0092694E" w:rsidRPr="00251427">
        <w:rPr>
          <w:rFonts w:ascii="Arial" w:hAnsi="Arial" w:cs="Arial"/>
          <w:color w:val="231F20"/>
        </w:rPr>
        <w:t>________________________________________________</w:t>
      </w:r>
      <w:r w:rsidRPr="00251427">
        <w:rPr>
          <w:rFonts w:ascii="Arial" w:hAnsi="Arial" w:cs="Arial"/>
          <w:color w:val="231F20"/>
        </w:rPr>
        <w:tab/>
        <w:t>(“the Group”), a risk retention group which is chartered and licensed as a liability insurance company under the laws of the State of</w:t>
      </w:r>
      <w:r w:rsidR="00C73634" w:rsidRPr="00251427">
        <w:rPr>
          <w:rFonts w:ascii="Arial" w:hAnsi="Arial" w:cs="Arial"/>
          <w:color w:val="231F20"/>
        </w:rPr>
        <w:t xml:space="preserve"> </w:t>
      </w:r>
      <w:r w:rsidRPr="00251427">
        <w:rPr>
          <w:rFonts w:ascii="Arial" w:hAnsi="Arial" w:cs="Arial"/>
          <w:color w:val="231F20"/>
        </w:rPr>
        <w:t xml:space="preserve"> </w:t>
      </w:r>
      <w:r w:rsidR="0092694E" w:rsidRPr="00251427">
        <w:rPr>
          <w:rFonts w:ascii="Arial" w:hAnsi="Arial" w:cs="Arial"/>
          <w:color w:val="231F20"/>
        </w:rPr>
        <w:t>___________</w:t>
      </w:r>
      <w:r w:rsidRPr="00251427">
        <w:rPr>
          <w:rFonts w:ascii="Arial" w:hAnsi="Arial" w:cs="Arial"/>
          <w:color w:val="231F20"/>
        </w:rPr>
        <w:t>, having notified the Insurance Commissioner of the State</w:t>
      </w:r>
      <w:r w:rsidRPr="00251427">
        <w:rPr>
          <w:rFonts w:ascii="Arial" w:hAnsi="Arial" w:cs="Arial"/>
          <w:color w:val="231F20"/>
          <w:spacing w:val="6"/>
        </w:rPr>
        <w:t xml:space="preserve"> </w:t>
      </w:r>
      <w:r w:rsidRPr="00251427">
        <w:rPr>
          <w:rFonts w:ascii="Arial" w:hAnsi="Arial" w:cs="Arial"/>
          <w:color w:val="231F20"/>
        </w:rPr>
        <w:t>of</w:t>
      </w:r>
      <w:r w:rsidR="00544496" w:rsidRPr="00251427">
        <w:rPr>
          <w:rFonts w:ascii="Arial" w:hAnsi="Arial" w:cs="Arial"/>
          <w:color w:val="231F20"/>
        </w:rPr>
        <w:t xml:space="preserve"> Florida of </w:t>
      </w:r>
      <w:r w:rsidRPr="00251427">
        <w:rPr>
          <w:rFonts w:ascii="Arial" w:hAnsi="Arial" w:cs="Arial"/>
          <w:color w:val="231F20"/>
        </w:rPr>
        <w:t>its intention to do business in this State as a risk retention group pursuant to</w:t>
      </w:r>
      <w:r w:rsidRPr="00251427">
        <w:rPr>
          <w:rFonts w:ascii="Arial" w:hAnsi="Arial" w:cs="Arial"/>
          <w:color w:val="231F20"/>
          <w:spacing w:val="-9"/>
        </w:rPr>
        <w:t xml:space="preserve"> </w:t>
      </w:r>
      <w:r w:rsidRPr="00251427">
        <w:rPr>
          <w:rFonts w:ascii="Arial" w:hAnsi="Arial" w:cs="Arial"/>
          <w:color w:val="231F20"/>
        </w:rPr>
        <w:t>the</w:t>
      </w:r>
      <w:r w:rsidRPr="00251427">
        <w:rPr>
          <w:rFonts w:ascii="Arial" w:hAnsi="Arial" w:cs="Arial"/>
          <w:color w:val="231F20"/>
          <w:spacing w:val="-8"/>
        </w:rPr>
        <w:t xml:space="preserve"> </w:t>
      </w:r>
      <w:r w:rsidRPr="00251427">
        <w:rPr>
          <w:rFonts w:ascii="Arial" w:hAnsi="Arial" w:cs="Arial"/>
          <w:color w:val="231F20"/>
        </w:rPr>
        <w:t>federal</w:t>
      </w:r>
      <w:r w:rsidRPr="00251427">
        <w:rPr>
          <w:rFonts w:ascii="Arial" w:hAnsi="Arial" w:cs="Arial"/>
          <w:color w:val="231F20"/>
          <w:spacing w:val="-8"/>
        </w:rPr>
        <w:t xml:space="preserve"> </w:t>
      </w:r>
      <w:r w:rsidRPr="00251427">
        <w:rPr>
          <w:rFonts w:ascii="Arial" w:hAnsi="Arial" w:cs="Arial"/>
          <w:color w:val="231F20"/>
        </w:rPr>
        <w:t>Liability</w:t>
      </w:r>
      <w:r w:rsidRPr="00251427">
        <w:rPr>
          <w:rFonts w:ascii="Arial" w:hAnsi="Arial" w:cs="Arial"/>
          <w:color w:val="231F20"/>
          <w:spacing w:val="-6"/>
        </w:rPr>
        <w:t xml:space="preserve"> </w:t>
      </w:r>
      <w:r w:rsidRPr="00251427">
        <w:rPr>
          <w:rFonts w:ascii="Arial" w:hAnsi="Arial" w:cs="Arial"/>
          <w:color w:val="231F20"/>
        </w:rPr>
        <w:t>Risk</w:t>
      </w:r>
      <w:r w:rsidRPr="00251427">
        <w:rPr>
          <w:rFonts w:ascii="Arial" w:hAnsi="Arial" w:cs="Arial"/>
          <w:color w:val="231F20"/>
          <w:spacing w:val="-9"/>
        </w:rPr>
        <w:t xml:space="preserve"> </w:t>
      </w:r>
      <w:r w:rsidRPr="00251427">
        <w:rPr>
          <w:rFonts w:ascii="Arial" w:hAnsi="Arial" w:cs="Arial"/>
          <w:color w:val="231F20"/>
        </w:rPr>
        <w:t>Retention</w:t>
      </w:r>
      <w:r w:rsidRPr="00251427">
        <w:rPr>
          <w:rFonts w:ascii="Arial" w:hAnsi="Arial" w:cs="Arial"/>
          <w:color w:val="231F20"/>
          <w:spacing w:val="-10"/>
        </w:rPr>
        <w:t xml:space="preserve"> </w:t>
      </w:r>
      <w:r w:rsidRPr="00251427">
        <w:rPr>
          <w:rFonts w:ascii="Arial" w:hAnsi="Arial" w:cs="Arial"/>
          <w:color w:val="231F20"/>
        </w:rPr>
        <w:t>Act</w:t>
      </w:r>
      <w:r w:rsidRPr="00251427">
        <w:rPr>
          <w:rFonts w:ascii="Arial" w:hAnsi="Arial" w:cs="Arial"/>
          <w:color w:val="231F20"/>
          <w:spacing w:val="-8"/>
        </w:rPr>
        <w:t xml:space="preserve"> </w:t>
      </w:r>
      <w:r w:rsidRPr="00251427">
        <w:rPr>
          <w:rFonts w:ascii="Arial" w:hAnsi="Arial" w:cs="Arial"/>
          <w:color w:val="231F20"/>
        </w:rPr>
        <w:t>of</w:t>
      </w:r>
      <w:r w:rsidRPr="00251427">
        <w:rPr>
          <w:rFonts w:ascii="Arial" w:hAnsi="Arial" w:cs="Arial"/>
          <w:color w:val="231F20"/>
          <w:spacing w:val="-8"/>
        </w:rPr>
        <w:t xml:space="preserve"> </w:t>
      </w:r>
      <w:r w:rsidRPr="00251427">
        <w:rPr>
          <w:rFonts w:ascii="Arial" w:hAnsi="Arial" w:cs="Arial"/>
          <w:color w:val="231F20"/>
        </w:rPr>
        <w:t>1986,</w:t>
      </w:r>
      <w:r w:rsidRPr="00251427">
        <w:rPr>
          <w:rFonts w:ascii="Arial" w:hAnsi="Arial" w:cs="Arial"/>
          <w:color w:val="231F20"/>
          <w:spacing w:val="-9"/>
        </w:rPr>
        <w:t xml:space="preserve"> </w:t>
      </w:r>
      <w:r w:rsidRPr="00251427">
        <w:rPr>
          <w:rFonts w:ascii="Arial" w:hAnsi="Arial" w:cs="Arial"/>
          <w:color w:val="231F20"/>
        </w:rPr>
        <w:t>hereby</w:t>
      </w:r>
      <w:r w:rsidRPr="00251427">
        <w:rPr>
          <w:rFonts w:ascii="Arial" w:hAnsi="Arial" w:cs="Arial"/>
          <w:color w:val="231F20"/>
          <w:spacing w:val="-6"/>
        </w:rPr>
        <w:t xml:space="preserve"> </w:t>
      </w:r>
      <w:r w:rsidRPr="00251427">
        <w:rPr>
          <w:rFonts w:ascii="Arial" w:hAnsi="Arial" w:cs="Arial"/>
          <w:color w:val="231F20"/>
        </w:rPr>
        <w:t>appoints</w:t>
      </w:r>
      <w:r w:rsidRPr="00251427">
        <w:rPr>
          <w:rFonts w:ascii="Arial" w:hAnsi="Arial" w:cs="Arial"/>
          <w:color w:val="231F20"/>
          <w:spacing w:val="-9"/>
        </w:rPr>
        <w:t xml:space="preserve"> </w:t>
      </w:r>
      <w:r w:rsidRPr="00251427">
        <w:rPr>
          <w:rFonts w:ascii="Arial" w:hAnsi="Arial" w:cs="Arial"/>
          <w:color w:val="231F20"/>
        </w:rPr>
        <w:t>the</w:t>
      </w:r>
      <w:r w:rsidRPr="00251427">
        <w:rPr>
          <w:rFonts w:ascii="Arial" w:hAnsi="Arial" w:cs="Arial"/>
          <w:color w:val="231F20"/>
          <w:spacing w:val="-6"/>
        </w:rPr>
        <w:t xml:space="preserve"> </w:t>
      </w:r>
      <w:r w:rsidR="00544496" w:rsidRPr="00251427">
        <w:rPr>
          <w:rFonts w:ascii="Arial" w:hAnsi="Arial" w:cs="Arial"/>
          <w:color w:val="231F20"/>
        </w:rPr>
        <w:t>Chief Financial Officer</w:t>
      </w:r>
      <w:r w:rsidRPr="00251427">
        <w:rPr>
          <w:rFonts w:ascii="Arial" w:hAnsi="Arial" w:cs="Arial"/>
          <w:color w:val="231F20"/>
        </w:rPr>
        <w:t xml:space="preserve"> of the</w:t>
      </w:r>
      <w:r w:rsidRPr="00251427">
        <w:rPr>
          <w:rFonts w:ascii="Arial" w:hAnsi="Arial" w:cs="Arial"/>
          <w:color w:val="231F20"/>
          <w:spacing w:val="-10"/>
        </w:rPr>
        <w:t xml:space="preserve"> </w:t>
      </w:r>
      <w:r w:rsidRPr="00251427">
        <w:rPr>
          <w:rFonts w:ascii="Arial" w:hAnsi="Arial" w:cs="Arial"/>
          <w:color w:val="231F20"/>
        </w:rPr>
        <w:t>State</w:t>
      </w:r>
      <w:r w:rsidRPr="00251427">
        <w:rPr>
          <w:rFonts w:ascii="Arial" w:hAnsi="Arial" w:cs="Arial"/>
          <w:color w:val="231F20"/>
          <w:spacing w:val="-1"/>
        </w:rPr>
        <w:t xml:space="preserve"> </w:t>
      </w:r>
      <w:r w:rsidRPr="00251427">
        <w:rPr>
          <w:rFonts w:ascii="Arial" w:hAnsi="Arial" w:cs="Arial"/>
          <w:color w:val="231F20"/>
        </w:rPr>
        <w:t>of</w:t>
      </w:r>
      <w:r w:rsidR="00544496" w:rsidRPr="00251427">
        <w:rPr>
          <w:rFonts w:ascii="Arial" w:hAnsi="Arial" w:cs="Arial"/>
          <w:color w:val="231F20"/>
        </w:rPr>
        <w:t xml:space="preserve"> Florida,</w:t>
      </w:r>
      <w:r w:rsidRPr="00251427">
        <w:rPr>
          <w:rFonts w:ascii="Arial" w:hAnsi="Arial" w:cs="Arial"/>
          <w:color w:val="231F20"/>
        </w:rPr>
        <w:t xml:space="preserve"> any successor in office, and any authorized deputy its true and lawful attorney, in and for the State</w:t>
      </w:r>
      <w:r w:rsidRPr="00251427">
        <w:rPr>
          <w:rFonts w:ascii="Arial" w:hAnsi="Arial" w:cs="Arial"/>
          <w:color w:val="231F20"/>
          <w:spacing w:val="14"/>
        </w:rPr>
        <w:t xml:space="preserve"> </w:t>
      </w:r>
      <w:r w:rsidRPr="00251427">
        <w:rPr>
          <w:rFonts w:ascii="Arial" w:hAnsi="Arial" w:cs="Arial"/>
          <w:color w:val="231F20"/>
        </w:rPr>
        <w:t>o</w:t>
      </w:r>
      <w:r w:rsidR="00544496" w:rsidRPr="00251427">
        <w:rPr>
          <w:rFonts w:ascii="Arial" w:hAnsi="Arial" w:cs="Arial"/>
          <w:color w:val="231F20"/>
        </w:rPr>
        <w:t xml:space="preserve">f Florida, </w:t>
      </w:r>
      <w:r w:rsidRPr="00251427">
        <w:rPr>
          <w:rFonts w:ascii="Arial" w:hAnsi="Arial" w:cs="Arial"/>
          <w:color w:val="231F20"/>
        </w:rPr>
        <w:t xml:space="preserve">upon whom all legal documents or process in any proceeding against it may be served. Such service of legal documents </w:t>
      </w:r>
      <w:r w:rsidRPr="00251427">
        <w:rPr>
          <w:rFonts w:ascii="Arial" w:hAnsi="Arial" w:cs="Arial"/>
          <w:color w:val="231F20"/>
          <w:spacing w:val="-3"/>
        </w:rPr>
        <w:t xml:space="preserve">or  </w:t>
      </w:r>
      <w:r w:rsidRPr="00251427">
        <w:rPr>
          <w:rFonts w:ascii="Arial" w:hAnsi="Arial" w:cs="Arial"/>
          <w:color w:val="231F20"/>
        </w:rPr>
        <w:t>process shall be of the same legal force and validity as if served personally upon the</w:t>
      </w:r>
      <w:r w:rsidRPr="00251427">
        <w:rPr>
          <w:rFonts w:ascii="Arial" w:hAnsi="Arial" w:cs="Arial"/>
          <w:color w:val="231F20"/>
          <w:spacing w:val="-23"/>
        </w:rPr>
        <w:t xml:space="preserve"> </w:t>
      </w:r>
      <w:r w:rsidRPr="00251427">
        <w:rPr>
          <w:rFonts w:ascii="Arial" w:hAnsi="Arial" w:cs="Arial"/>
          <w:color w:val="231F20"/>
        </w:rPr>
        <w:t>Group.</w:t>
      </w:r>
    </w:p>
    <w:p w14:paraId="7282480A" w14:textId="77777777" w:rsidR="00251427" w:rsidRDefault="00251427" w:rsidP="00987EA8">
      <w:pPr>
        <w:pStyle w:val="BodyText"/>
        <w:tabs>
          <w:tab w:val="left" w:pos="6175"/>
        </w:tabs>
        <w:spacing w:line="120" w:lineRule="exact"/>
        <w:ind w:left="-86" w:right="-58"/>
        <w:jc w:val="both"/>
        <w:rPr>
          <w:rFonts w:ascii="Arial" w:hAnsi="Arial" w:cs="Arial"/>
          <w:color w:val="231F20"/>
        </w:rPr>
      </w:pPr>
    </w:p>
    <w:p w14:paraId="0F6376FF" w14:textId="77777777" w:rsidR="00251427" w:rsidRPr="00251427" w:rsidRDefault="00251427" w:rsidP="00251427">
      <w:pPr>
        <w:pStyle w:val="BodyText"/>
        <w:ind w:left="-90" w:right="-60"/>
        <w:jc w:val="both"/>
        <w:rPr>
          <w:rFonts w:ascii="Arial" w:hAnsi="Arial" w:cs="Arial"/>
          <w:color w:val="231F20"/>
        </w:rPr>
      </w:pPr>
      <w:r w:rsidRPr="00251427">
        <w:rPr>
          <w:rFonts w:ascii="Arial" w:hAnsi="Arial" w:cs="Arial"/>
          <w:color w:val="231F20"/>
        </w:rPr>
        <w:t>This appointment may be withdrawn only upon a written notice of termination and, in any event, shall not be terminated by the Group or its successor so long as any contracts or liabilities or duties arising out of contracts entered into by the Group while it was doing business in this State are in effect.</w:t>
      </w:r>
    </w:p>
    <w:p w14:paraId="284C0441" w14:textId="77777777" w:rsidR="00B64849" w:rsidRPr="00251427" w:rsidRDefault="00B64849" w:rsidP="00987EA8">
      <w:pPr>
        <w:pStyle w:val="BodyText"/>
        <w:spacing w:line="120" w:lineRule="exact"/>
        <w:ind w:left="-86" w:right="-58"/>
        <w:jc w:val="both"/>
        <w:rPr>
          <w:rFonts w:ascii="Arial" w:hAnsi="Arial" w:cs="Arial"/>
        </w:rPr>
      </w:pPr>
    </w:p>
    <w:p w14:paraId="074BE70A" w14:textId="77777777" w:rsidR="00B64849" w:rsidRPr="00251427" w:rsidRDefault="00466FA4" w:rsidP="0092694E">
      <w:pPr>
        <w:pStyle w:val="BodyText"/>
        <w:ind w:left="-90" w:right="-60"/>
        <w:jc w:val="both"/>
        <w:rPr>
          <w:rFonts w:ascii="Arial" w:hAnsi="Arial" w:cs="Arial"/>
        </w:rPr>
      </w:pPr>
      <w:r w:rsidRPr="00251427">
        <w:rPr>
          <w:rFonts w:ascii="Arial" w:hAnsi="Arial" w:cs="Arial"/>
          <w:color w:val="231F20"/>
        </w:rPr>
        <w:t>The Group designates:</w:t>
      </w:r>
    </w:p>
    <w:p w14:paraId="0157D253" w14:textId="77777777" w:rsidR="00B64849" w:rsidRPr="0092694E" w:rsidRDefault="00C6611D" w:rsidP="0092694E">
      <w:pPr>
        <w:pStyle w:val="BodyText"/>
        <w:ind w:left="-90" w:right="-60"/>
        <w:rPr>
          <w:rFonts w:ascii="Arial" w:hAnsi="Arial" w:cs="Arial"/>
        </w:rPr>
      </w:pPr>
      <w:r>
        <w:rPr>
          <w:rFonts w:ascii="Arial" w:hAnsi="Arial" w:cs="Arial"/>
        </w:rPr>
        <w:pict w14:anchorId="757C8B32">
          <v:shape id="_x0000_s2054" style="position:absolute;left:0;text-align:left;margin-left:201.1pt;margin-top:12.8pt;width:209.7pt;height:.1pt;z-index:-251637760;mso-wrap-distance-left:0;mso-wrap-distance-right:0;mso-position-horizontal-relative:page" coordorigin="4022,256" coordsize="4194,0" path="m4022,256r4194,e" filled="f" strokecolor="#221e1f" strokeweight=".15486mm">
            <v:path arrowok="t"/>
            <w10:wrap type="topAndBottom" anchorx="page"/>
          </v:shape>
        </w:pict>
      </w:r>
    </w:p>
    <w:p w14:paraId="212C7712" w14:textId="77777777" w:rsidR="00B64849" w:rsidRPr="0092694E" w:rsidRDefault="00466FA4" w:rsidP="0092694E">
      <w:pPr>
        <w:pStyle w:val="BodyText"/>
        <w:ind w:left="-90" w:right="-60"/>
        <w:jc w:val="center"/>
        <w:rPr>
          <w:rFonts w:ascii="Arial" w:hAnsi="Arial" w:cs="Arial"/>
          <w:sz w:val="14"/>
          <w:szCs w:val="14"/>
        </w:rPr>
      </w:pPr>
      <w:r w:rsidRPr="0092694E">
        <w:rPr>
          <w:rFonts w:ascii="Arial" w:hAnsi="Arial" w:cs="Arial"/>
          <w:color w:val="231F20"/>
          <w:sz w:val="14"/>
          <w:szCs w:val="14"/>
        </w:rPr>
        <w:t>(Name)</w:t>
      </w:r>
    </w:p>
    <w:p w14:paraId="656DA702" w14:textId="77777777" w:rsidR="00B64849" w:rsidRPr="0092694E" w:rsidRDefault="00B64849" w:rsidP="0092694E">
      <w:pPr>
        <w:pStyle w:val="BodyText"/>
        <w:ind w:left="-90" w:right="-60"/>
        <w:rPr>
          <w:rFonts w:ascii="Arial" w:hAnsi="Arial" w:cs="Arial"/>
        </w:rPr>
      </w:pPr>
    </w:p>
    <w:p w14:paraId="3AACDD7B" w14:textId="77777777" w:rsidR="00B64849" w:rsidRPr="0092694E" w:rsidRDefault="00C6611D" w:rsidP="0092694E">
      <w:pPr>
        <w:pStyle w:val="BodyText"/>
        <w:ind w:left="-90" w:right="-60"/>
        <w:rPr>
          <w:rFonts w:ascii="Arial" w:hAnsi="Arial" w:cs="Arial"/>
        </w:rPr>
      </w:pPr>
      <w:r>
        <w:rPr>
          <w:rFonts w:ascii="Arial" w:hAnsi="Arial" w:cs="Arial"/>
        </w:rPr>
        <w:pict w14:anchorId="45F4FB6B">
          <v:shape id="_x0000_s2053" style="position:absolute;left:0;text-align:left;margin-left:203.85pt;margin-top:12.8pt;width:204.2pt;height:.1pt;z-index:-251636736;mso-wrap-distance-left:0;mso-wrap-distance-right:0;mso-position-horizontal-relative:page" coordorigin="4077,256" coordsize="4084,0" path="m4077,256r4084,e" filled="f" strokecolor="#221e1f" strokeweight=".15486mm">
            <v:path arrowok="t"/>
            <w10:wrap type="topAndBottom" anchorx="page"/>
          </v:shape>
        </w:pict>
      </w:r>
    </w:p>
    <w:p w14:paraId="14B984CA" w14:textId="04C91686" w:rsidR="00B64849" w:rsidRPr="0092694E" w:rsidRDefault="00466FA4" w:rsidP="0092694E">
      <w:pPr>
        <w:pStyle w:val="BodyText"/>
        <w:ind w:left="-90" w:right="-60"/>
        <w:jc w:val="center"/>
        <w:rPr>
          <w:rFonts w:ascii="Arial" w:hAnsi="Arial" w:cs="Arial"/>
          <w:sz w:val="14"/>
          <w:szCs w:val="14"/>
        </w:rPr>
      </w:pPr>
      <w:r w:rsidRPr="0092694E">
        <w:rPr>
          <w:rFonts w:ascii="Arial" w:hAnsi="Arial" w:cs="Arial"/>
          <w:color w:val="231F20"/>
          <w:sz w:val="14"/>
          <w:szCs w:val="14"/>
        </w:rPr>
        <w:t>(</w:t>
      </w:r>
      <w:r w:rsidR="00544496" w:rsidRPr="0092694E">
        <w:rPr>
          <w:rFonts w:ascii="Arial" w:hAnsi="Arial" w:cs="Arial"/>
          <w:color w:val="231F20"/>
          <w:sz w:val="14"/>
          <w:szCs w:val="14"/>
        </w:rPr>
        <w:t xml:space="preserve">Email </w:t>
      </w:r>
      <w:r w:rsidRPr="0092694E">
        <w:rPr>
          <w:rFonts w:ascii="Arial" w:hAnsi="Arial" w:cs="Arial"/>
          <w:color w:val="231F20"/>
          <w:sz w:val="14"/>
          <w:szCs w:val="14"/>
        </w:rPr>
        <w:t>Address)</w:t>
      </w:r>
    </w:p>
    <w:p w14:paraId="122F6BAD" w14:textId="77777777" w:rsidR="00B64849" w:rsidRPr="0092694E" w:rsidRDefault="00B64849" w:rsidP="0092694E">
      <w:pPr>
        <w:pStyle w:val="BodyText"/>
        <w:ind w:left="-90" w:right="-60"/>
        <w:rPr>
          <w:rFonts w:ascii="Arial" w:hAnsi="Arial" w:cs="Arial"/>
        </w:rPr>
      </w:pPr>
    </w:p>
    <w:p w14:paraId="404280BF" w14:textId="77777777" w:rsidR="00B64849" w:rsidRPr="0092694E" w:rsidRDefault="00C6611D" w:rsidP="0092694E">
      <w:pPr>
        <w:pStyle w:val="BodyText"/>
        <w:ind w:left="-90" w:right="-60"/>
        <w:rPr>
          <w:rFonts w:ascii="Arial" w:hAnsi="Arial" w:cs="Arial"/>
        </w:rPr>
      </w:pPr>
      <w:r>
        <w:rPr>
          <w:rFonts w:ascii="Arial" w:hAnsi="Arial" w:cs="Arial"/>
        </w:rPr>
        <w:pict w14:anchorId="625E1442">
          <v:shape id="_x0000_s2052" style="position:absolute;left:0;text-align:left;margin-left:203.85pt;margin-top:12.85pt;width:204.2pt;height:.1pt;z-index:-251635712;mso-wrap-distance-left:0;mso-wrap-distance-right:0;mso-position-horizontal-relative:page" coordorigin="4077,257" coordsize="4084,0" path="m4077,257r4084,e" filled="f" strokecolor="#221e1f" strokeweight=".15486mm">
            <v:path arrowok="t"/>
            <w10:wrap type="topAndBottom" anchorx="page"/>
          </v:shape>
        </w:pict>
      </w:r>
    </w:p>
    <w:p w14:paraId="5252025E" w14:textId="57A3775E" w:rsidR="00B64849" w:rsidRPr="0092694E" w:rsidRDefault="00466FA4" w:rsidP="0092694E">
      <w:pPr>
        <w:pStyle w:val="BodyText"/>
        <w:ind w:left="-90" w:right="-60"/>
        <w:jc w:val="center"/>
        <w:rPr>
          <w:rFonts w:ascii="Arial" w:hAnsi="Arial" w:cs="Arial"/>
          <w:color w:val="231F20"/>
          <w:sz w:val="14"/>
          <w:szCs w:val="14"/>
        </w:rPr>
      </w:pPr>
      <w:r w:rsidRPr="0092694E">
        <w:rPr>
          <w:rFonts w:ascii="Arial" w:hAnsi="Arial" w:cs="Arial"/>
          <w:color w:val="231F20"/>
          <w:sz w:val="14"/>
          <w:szCs w:val="14"/>
        </w:rPr>
        <w:t>(</w:t>
      </w:r>
      <w:r w:rsidR="00544496" w:rsidRPr="0092694E">
        <w:rPr>
          <w:rFonts w:ascii="Arial" w:hAnsi="Arial" w:cs="Arial"/>
          <w:color w:val="231F20"/>
          <w:sz w:val="14"/>
          <w:szCs w:val="14"/>
        </w:rPr>
        <w:t>Street Address</w:t>
      </w:r>
      <w:r w:rsidRPr="0092694E">
        <w:rPr>
          <w:rFonts w:ascii="Arial" w:hAnsi="Arial" w:cs="Arial"/>
          <w:color w:val="231F20"/>
          <w:sz w:val="14"/>
          <w:szCs w:val="14"/>
        </w:rPr>
        <w:t>)</w:t>
      </w:r>
    </w:p>
    <w:p w14:paraId="1F058413" w14:textId="77777777" w:rsidR="00B64849" w:rsidRPr="0092694E" w:rsidRDefault="00B64849" w:rsidP="0092694E">
      <w:pPr>
        <w:pStyle w:val="BodyText"/>
        <w:ind w:left="-90" w:right="-60"/>
        <w:rPr>
          <w:rFonts w:ascii="Arial" w:hAnsi="Arial" w:cs="Arial"/>
        </w:rPr>
      </w:pPr>
    </w:p>
    <w:p w14:paraId="2716809F" w14:textId="77777777" w:rsidR="00544496" w:rsidRPr="0092694E" w:rsidRDefault="00C6611D" w:rsidP="0092694E">
      <w:pPr>
        <w:pStyle w:val="BodyText"/>
        <w:ind w:left="-90" w:right="-60"/>
        <w:rPr>
          <w:rFonts w:ascii="Arial" w:hAnsi="Arial" w:cs="Arial"/>
        </w:rPr>
      </w:pPr>
      <w:r>
        <w:rPr>
          <w:rFonts w:ascii="Arial" w:hAnsi="Arial" w:cs="Arial"/>
        </w:rPr>
        <w:pict w14:anchorId="13EDDBD0">
          <v:shape id="_x0000_s2102" style="position:absolute;left:0;text-align:left;margin-left:203.85pt;margin-top:12.8pt;width:204.2pt;height:.1pt;z-index:-251634688;mso-wrap-distance-left:0;mso-wrap-distance-right:0;mso-position-horizontal-relative:page" coordorigin="4077,256" coordsize="4084,0" path="m4077,256r4084,e" filled="f" strokecolor="#221e1f" strokeweight=".15486mm">
            <v:path arrowok="t"/>
            <w10:wrap type="topAndBottom" anchorx="page"/>
          </v:shape>
        </w:pict>
      </w:r>
    </w:p>
    <w:p w14:paraId="2551273C" w14:textId="091CDB01" w:rsidR="00544496" w:rsidRPr="0092694E" w:rsidRDefault="00544496" w:rsidP="0092694E">
      <w:pPr>
        <w:pStyle w:val="BodyText"/>
        <w:ind w:left="-90" w:right="-60"/>
        <w:jc w:val="center"/>
        <w:rPr>
          <w:rFonts w:ascii="Arial" w:hAnsi="Arial" w:cs="Arial"/>
        </w:rPr>
      </w:pPr>
      <w:r w:rsidRPr="0092694E">
        <w:rPr>
          <w:rFonts w:ascii="Arial" w:hAnsi="Arial" w:cs="Arial"/>
          <w:color w:val="231F20"/>
          <w:sz w:val="14"/>
          <w:szCs w:val="14"/>
        </w:rPr>
        <w:t>(State and ZIP Code)</w:t>
      </w:r>
    </w:p>
    <w:p w14:paraId="6B801AF5" w14:textId="77777777" w:rsidR="00987EA8" w:rsidRDefault="00466FA4" w:rsidP="0092694E">
      <w:pPr>
        <w:pStyle w:val="BodyText"/>
        <w:tabs>
          <w:tab w:val="left" w:pos="9542"/>
        </w:tabs>
        <w:spacing w:before="194" w:after="240" w:line="276" w:lineRule="auto"/>
        <w:ind w:left="-90" w:right="-60"/>
        <w:jc w:val="both"/>
        <w:rPr>
          <w:rFonts w:ascii="Arial" w:hAnsi="Arial" w:cs="Arial"/>
          <w:color w:val="231F20"/>
        </w:rPr>
      </w:pPr>
      <w:r w:rsidRPr="00251427">
        <w:rPr>
          <w:rFonts w:ascii="Arial" w:hAnsi="Arial" w:cs="Arial"/>
          <w:color w:val="231F20"/>
        </w:rPr>
        <w:t>as</w:t>
      </w:r>
      <w:r w:rsidRPr="00251427">
        <w:rPr>
          <w:rFonts w:ascii="Arial" w:hAnsi="Arial" w:cs="Arial"/>
          <w:color w:val="231F20"/>
          <w:spacing w:val="-7"/>
        </w:rPr>
        <w:t xml:space="preserve"> </w:t>
      </w:r>
      <w:r w:rsidRPr="00251427">
        <w:rPr>
          <w:rFonts w:ascii="Arial" w:hAnsi="Arial" w:cs="Arial"/>
          <w:color w:val="231F20"/>
        </w:rPr>
        <w:t>its</w:t>
      </w:r>
      <w:r w:rsidRPr="00251427">
        <w:rPr>
          <w:rFonts w:ascii="Arial" w:hAnsi="Arial" w:cs="Arial"/>
          <w:color w:val="231F20"/>
          <w:spacing w:val="-3"/>
        </w:rPr>
        <w:t xml:space="preserve"> </w:t>
      </w:r>
      <w:r w:rsidRPr="00251427">
        <w:rPr>
          <w:rFonts w:ascii="Arial" w:hAnsi="Arial" w:cs="Arial"/>
          <w:color w:val="231F20"/>
        </w:rPr>
        <w:t>officer,</w:t>
      </w:r>
      <w:r w:rsidRPr="00251427">
        <w:rPr>
          <w:rFonts w:ascii="Arial" w:hAnsi="Arial" w:cs="Arial"/>
          <w:color w:val="231F20"/>
          <w:spacing w:val="-6"/>
        </w:rPr>
        <w:t xml:space="preserve"> </w:t>
      </w:r>
      <w:r w:rsidRPr="00251427">
        <w:rPr>
          <w:rFonts w:ascii="Arial" w:hAnsi="Arial" w:cs="Arial"/>
          <w:color w:val="231F20"/>
        </w:rPr>
        <w:t>agent</w:t>
      </w:r>
      <w:r w:rsidR="00C73634" w:rsidRPr="00251427">
        <w:rPr>
          <w:rFonts w:ascii="Arial" w:hAnsi="Arial" w:cs="Arial"/>
          <w:color w:val="231F20"/>
        </w:rPr>
        <w:t>,</w:t>
      </w:r>
      <w:r w:rsidRPr="00251427">
        <w:rPr>
          <w:rFonts w:ascii="Arial" w:hAnsi="Arial" w:cs="Arial"/>
          <w:color w:val="231F20"/>
          <w:spacing w:val="-5"/>
        </w:rPr>
        <w:t xml:space="preserve"> </w:t>
      </w:r>
      <w:r w:rsidRPr="00251427">
        <w:rPr>
          <w:rFonts w:ascii="Arial" w:hAnsi="Arial" w:cs="Arial"/>
          <w:color w:val="231F20"/>
        </w:rPr>
        <w:t>or</w:t>
      </w:r>
      <w:r w:rsidRPr="00251427">
        <w:rPr>
          <w:rFonts w:ascii="Arial" w:hAnsi="Arial" w:cs="Arial"/>
          <w:color w:val="231F20"/>
          <w:spacing w:val="-5"/>
        </w:rPr>
        <w:t xml:space="preserve"> </w:t>
      </w:r>
      <w:r w:rsidRPr="00251427">
        <w:rPr>
          <w:rFonts w:ascii="Arial" w:hAnsi="Arial" w:cs="Arial"/>
          <w:color w:val="231F20"/>
        </w:rPr>
        <w:t>other</w:t>
      </w:r>
      <w:r w:rsidRPr="00251427">
        <w:rPr>
          <w:rFonts w:ascii="Arial" w:hAnsi="Arial" w:cs="Arial"/>
          <w:color w:val="231F20"/>
          <w:spacing w:val="-8"/>
        </w:rPr>
        <w:t xml:space="preserve"> </w:t>
      </w:r>
      <w:r w:rsidRPr="00251427">
        <w:rPr>
          <w:rFonts w:ascii="Arial" w:hAnsi="Arial" w:cs="Arial"/>
          <w:color w:val="231F20"/>
        </w:rPr>
        <w:t>person</w:t>
      </w:r>
      <w:r w:rsidRPr="00251427">
        <w:rPr>
          <w:rFonts w:ascii="Arial" w:hAnsi="Arial" w:cs="Arial"/>
          <w:color w:val="231F20"/>
          <w:spacing w:val="-6"/>
        </w:rPr>
        <w:t xml:space="preserve"> </w:t>
      </w:r>
      <w:r w:rsidRPr="00251427">
        <w:rPr>
          <w:rFonts w:ascii="Arial" w:hAnsi="Arial" w:cs="Arial"/>
          <w:color w:val="231F20"/>
        </w:rPr>
        <w:t>to</w:t>
      </w:r>
      <w:r w:rsidRPr="00251427">
        <w:rPr>
          <w:rFonts w:ascii="Arial" w:hAnsi="Arial" w:cs="Arial"/>
          <w:color w:val="231F20"/>
          <w:spacing w:val="-4"/>
        </w:rPr>
        <w:t xml:space="preserve"> </w:t>
      </w:r>
      <w:r w:rsidRPr="00251427">
        <w:rPr>
          <w:rFonts w:ascii="Arial" w:hAnsi="Arial" w:cs="Arial"/>
          <w:color w:val="231F20"/>
        </w:rPr>
        <w:t>whom</w:t>
      </w:r>
      <w:r w:rsidRPr="00251427">
        <w:rPr>
          <w:rFonts w:ascii="Arial" w:hAnsi="Arial" w:cs="Arial"/>
          <w:color w:val="231F20"/>
          <w:spacing w:val="-5"/>
        </w:rPr>
        <w:t xml:space="preserve"> </w:t>
      </w:r>
      <w:r w:rsidRPr="00251427">
        <w:rPr>
          <w:rFonts w:ascii="Arial" w:hAnsi="Arial" w:cs="Arial"/>
          <w:color w:val="231F20"/>
        </w:rPr>
        <w:t>shall</w:t>
      </w:r>
      <w:r w:rsidRPr="00251427">
        <w:rPr>
          <w:rFonts w:ascii="Arial" w:hAnsi="Arial" w:cs="Arial"/>
          <w:color w:val="231F20"/>
          <w:spacing w:val="-5"/>
        </w:rPr>
        <w:t xml:space="preserve"> </w:t>
      </w:r>
      <w:r w:rsidRPr="00251427">
        <w:rPr>
          <w:rFonts w:ascii="Arial" w:hAnsi="Arial" w:cs="Arial"/>
          <w:color w:val="231F20"/>
        </w:rPr>
        <w:t>be</w:t>
      </w:r>
      <w:r w:rsidRPr="00251427">
        <w:rPr>
          <w:rFonts w:ascii="Arial" w:hAnsi="Arial" w:cs="Arial"/>
          <w:color w:val="231F20"/>
          <w:spacing w:val="-7"/>
        </w:rPr>
        <w:t xml:space="preserve"> </w:t>
      </w:r>
      <w:r w:rsidRPr="00251427">
        <w:rPr>
          <w:rFonts w:ascii="Arial" w:hAnsi="Arial" w:cs="Arial"/>
          <w:color w:val="231F20"/>
        </w:rPr>
        <w:t>forwarded</w:t>
      </w:r>
      <w:r w:rsidRPr="00251427">
        <w:rPr>
          <w:rFonts w:ascii="Arial" w:hAnsi="Arial" w:cs="Arial"/>
          <w:color w:val="231F20"/>
          <w:spacing w:val="-6"/>
        </w:rPr>
        <w:t xml:space="preserve"> </w:t>
      </w:r>
      <w:r w:rsidRPr="00251427">
        <w:rPr>
          <w:rFonts w:ascii="Arial" w:hAnsi="Arial" w:cs="Arial"/>
          <w:color w:val="231F20"/>
        </w:rPr>
        <w:t>all</w:t>
      </w:r>
      <w:r w:rsidRPr="00251427">
        <w:rPr>
          <w:rFonts w:ascii="Arial" w:hAnsi="Arial" w:cs="Arial"/>
          <w:color w:val="231F20"/>
          <w:spacing w:val="-5"/>
        </w:rPr>
        <w:t xml:space="preserve"> </w:t>
      </w:r>
      <w:r w:rsidRPr="00251427">
        <w:rPr>
          <w:rFonts w:ascii="Arial" w:hAnsi="Arial" w:cs="Arial"/>
          <w:color w:val="231F20"/>
        </w:rPr>
        <w:t>legal</w:t>
      </w:r>
      <w:r w:rsidRPr="00251427">
        <w:rPr>
          <w:rFonts w:ascii="Arial" w:hAnsi="Arial" w:cs="Arial"/>
          <w:color w:val="231F20"/>
          <w:spacing w:val="-5"/>
        </w:rPr>
        <w:t xml:space="preserve"> </w:t>
      </w:r>
      <w:r w:rsidRPr="00251427">
        <w:rPr>
          <w:rFonts w:ascii="Arial" w:hAnsi="Arial" w:cs="Arial"/>
          <w:color w:val="231F20"/>
        </w:rPr>
        <w:t>documents</w:t>
      </w:r>
      <w:r w:rsidRPr="00251427">
        <w:rPr>
          <w:rFonts w:ascii="Arial" w:hAnsi="Arial" w:cs="Arial"/>
          <w:color w:val="231F20"/>
          <w:spacing w:val="-6"/>
        </w:rPr>
        <w:t xml:space="preserve"> </w:t>
      </w:r>
      <w:r w:rsidRPr="00251427">
        <w:rPr>
          <w:rFonts w:ascii="Arial" w:hAnsi="Arial" w:cs="Arial"/>
          <w:color w:val="231F20"/>
        </w:rPr>
        <w:t>or</w:t>
      </w:r>
      <w:r w:rsidRPr="00251427">
        <w:rPr>
          <w:rFonts w:ascii="Arial" w:hAnsi="Arial" w:cs="Arial"/>
          <w:color w:val="231F20"/>
          <w:spacing w:val="-3"/>
        </w:rPr>
        <w:t xml:space="preserve"> </w:t>
      </w:r>
      <w:r w:rsidRPr="00251427">
        <w:rPr>
          <w:rFonts w:ascii="Arial" w:hAnsi="Arial" w:cs="Arial"/>
          <w:color w:val="231F20"/>
        </w:rPr>
        <w:t>process</w:t>
      </w:r>
      <w:r w:rsidRPr="00251427">
        <w:rPr>
          <w:rFonts w:ascii="Arial" w:hAnsi="Arial" w:cs="Arial"/>
          <w:color w:val="231F20"/>
          <w:spacing w:val="-6"/>
        </w:rPr>
        <w:t xml:space="preserve"> </w:t>
      </w:r>
      <w:r w:rsidRPr="00251427">
        <w:rPr>
          <w:rFonts w:ascii="Arial" w:hAnsi="Arial" w:cs="Arial"/>
          <w:color w:val="231F20"/>
        </w:rPr>
        <w:t>served</w:t>
      </w:r>
      <w:r w:rsidRPr="00251427">
        <w:rPr>
          <w:rFonts w:ascii="Arial" w:hAnsi="Arial" w:cs="Arial"/>
          <w:color w:val="231F20"/>
          <w:spacing w:val="-6"/>
        </w:rPr>
        <w:t xml:space="preserve"> </w:t>
      </w:r>
      <w:r w:rsidRPr="00251427">
        <w:rPr>
          <w:rFonts w:ascii="Arial" w:hAnsi="Arial" w:cs="Arial"/>
          <w:color w:val="231F20"/>
        </w:rPr>
        <w:t xml:space="preserve">upon the </w:t>
      </w:r>
      <w:r w:rsidR="00544496" w:rsidRPr="00251427">
        <w:rPr>
          <w:rFonts w:ascii="Arial" w:hAnsi="Arial" w:cs="Arial"/>
          <w:color w:val="231F20"/>
        </w:rPr>
        <w:t>Chief Financial Officer of the State of Florida,</w:t>
      </w:r>
      <w:r w:rsidRPr="00251427">
        <w:rPr>
          <w:rFonts w:ascii="Arial" w:hAnsi="Arial" w:cs="Arial"/>
          <w:color w:val="231F20"/>
        </w:rPr>
        <w:t xml:space="preserve"> any successors in office, or any authorized deputy, for the Gr</w:t>
      </w:r>
      <w:bookmarkStart w:id="9" w:name="_Hlk140487926"/>
      <w:r w:rsidRPr="00251427">
        <w:rPr>
          <w:rFonts w:ascii="Arial" w:hAnsi="Arial" w:cs="Arial"/>
          <w:color w:val="231F20"/>
        </w:rPr>
        <w:t>oup. This designation shall continue in full force and effect until superseded by a new written designation filed with the Insurance Commissioner</w:t>
      </w:r>
      <w:r w:rsidR="00544496" w:rsidRPr="00251427">
        <w:rPr>
          <w:rFonts w:ascii="Arial" w:hAnsi="Arial" w:cs="Arial"/>
          <w:color w:val="231F20"/>
        </w:rPr>
        <w:t>.</w:t>
      </w:r>
      <w:r w:rsidR="0092694E" w:rsidRPr="00251427">
        <w:rPr>
          <w:rFonts w:ascii="Arial" w:hAnsi="Arial" w:cs="Arial"/>
          <w:color w:val="231F20"/>
        </w:rPr>
        <w:t xml:space="preserve"> </w:t>
      </w:r>
    </w:p>
    <w:p w14:paraId="0B77E372" w14:textId="7C307EDF" w:rsidR="005D3C3E" w:rsidRPr="00251427" w:rsidRDefault="005D3C3E" w:rsidP="0092694E">
      <w:pPr>
        <w:pStyle w:val="BodyText"/>
        <w:tabs>
          <w:tab w:val="left" w:pos="9542"/>
        </w:tabs>
        <w:spacing w:before="194" w:after="240" w:line="276" w:lineRule="auto"/>
        <w:ind w:left="-90" w:right="-60"/>
        <w:jc w:val="both"/>
        <w:rPr>
          <w:rFonts w:ascii="Arial" w:hAnsi="Arial" w:cs="Arial"/>
          <w:color w:val="231F20"/>
        </w:rPr>
      </w:pPr>
      <w:r w:rsidRPr="00251427">
        <w:rPr>
          <w:rFonts w:ascii="Arial" w:hAnsi="Arial" w:cs="Arial"/>
          <w:color w:val="231F20"/>
        </w:rPr>
        <w:t xml:space="preserve">This appointment and designation </w:t>
      </w:r>
      <w:proofErr w:type="gramStart"/>
      <w:r w:rsidRPr="00251427">
        <w:rPr>
          <w:rFonts w:ascii="Arial" w:hAnsi="Arial" w:cs="Arial"/>
          <w:color w:val="231F20"/>
        </w:rPr>
        <w:t>is</w:t>
      </w:r>
      <w:proofErr w:type="gramEnd"/>
      <w:r w:rsidRPr="00251427">
        <w:rPr>
          <w:rFonts w:ascii="Arial" w:hAnsi="Arial" w:cs="Arial"/>
          <w:color w:val="231F20"/>
        </w:rPr>
        <w:t xml:space="preserve"> made pursuant to a resolution by the Group’s governing</w:t>
      </w:r>
      <w:bookmarkEnd w:id="9"/>
      <w:r w:rsidRPr="00251427">
        <w:rPr>
          <w:rFonts w:ascii="Arial" w:hAnsi="Arial" w:cs="Arial"/>
          <w:color w:val="231F20"/>
        </w:rPr>
        <w:t xml:space="preserve"> body authorizing it. This appointment shall be binding upon any person or corporation which as successor acquires the Group’s assets or assumes its liabilities, by merger or consolidation or otherwise.</w:t>
      </w:r>
    </w:p>
    <w:p w14:paraId="18325219" w14:textId="0BB891D8" w:rsidR="00251427" w:rsidRPr="00251427" w:rsidRDefault="00251427" w:rsidP="00251427">
      <w:pPr>
        <w:ind w:left="-90" w:right="66"/>
        <w:jc w:val="both"/>
        <w:rPr>
          <w:rFonts w:ascii="Arial" w:eastAsia="Arial" w:hAnsi="Arial" w:cs="Arial"/>
        </w:rPr>
      </w:pPr>
      <w:r w:rsidRPr="00251427">
        <w:rPr>
          <w:rFonts w:ascii="Arial" w:eastAsia="Arial" w:hAnsi="Arial" w:cs="Arial"/>
        </w:rPr>
        <w:t>IN WITNESS OF THIS APPOINTMENT, said Group, pursuant to a resolution duly adopted by its Board of Directors, has caused this instrument to be executed in this manner by its President</w:t>
      </w:r>
      <w:r w:rsidR="006067C3">
        <w:rPr>
          <w:rFonts w:ascii="Arial" w:eastAsia="Arial" w:hAnsi="Arial" w:cs="Arial"/>
        </w:rPr>
        <w:t>/CEO</w:t>
      </w:r>
      <w:r w:rsidRPr="00251427">
        <w:rPr>
          <w:rFonts w:ascii="Arial" w:eastAsia="Arial" w:hAnsi="Arial" w:cs="Arial"/>
        </w:rPr>
        <w:t xml:space="preserve"> and Secretary, and its corporate seal to be affixed at the </w:t>
      </w:r>
      <w:proofErr w:type="gramStart"/>
      <w:r w:rsidRPr="00251427">
        <w:rPr>
          <w:rFonts w:ascii="Arial" w:eastAsia="Arial" w:hAnsi="Arial" w:cs="Arial"/>
        </w:rPr>
        <w:t>City</w:t>
      </w:r>
      <w:proofErr w:type="gramEnd"/>
      <w:r w:rsidRPr="00251427">
        <w:rPr>
          <w:rFonts w:ascii="Arial" w:eastAsia="Arial" w:hAnsi="Arial" w:cs="Arial"/>
        </w:rPr>
        <w:t xml:space="preserve"> of </w:t>
      </w:r>
      <w:r w:rsidRPr="00251427">
        <w:rPr>
          <w:rFonts w:ascii="Arial" w:eastAsia="Arial" w:hAnsi="Arial" w:cs="Arial"/>
          <w:u w:val="single" w:color="000000"/>
        </w:rPr>
        <w:t xml:space="preserve">                                      </w:t>
      </w:r>
      <w:r w:rsidRPr="00251427">
        <w:rPr>
          <w:rFonts w:ascii="Arial" w:eastAsia="Arial" w:hAnsi="Arial" w:cs="Arial"/>
        </w:rPr>
        <w:t xml:space="preserve"> , State of </w:t>
      </w:r>
      <w:r w:rsidRPr="00251427">
        <w:rPr>
          <w:rFonts w:ascii="Arial" w:eastAsia="Arial" w:hAnsi="Arial" w:cs="Arial"/>
          <w:u w:val="single" w:color="000000"/>
        </w:rPr>
        <w:t xml:space="preserve">                                    </w:t>
      </w:r>
      <w:r w:rsidRPr="00251427">
        <w:rPr>
          <w:rFonts w:ascii="Arial" w:eastAsia="Arial" w:hAnsi="Arial" w:cs="Arial"/>
        </w:rPr>
        <w:t xml:space="preserve"> </w:t>
      </w:r>
      <w:r>
        <w:rPr>
          <w:rFonts w:ascii="Arial" w:eastAsia="Arial" w:hAnsi="Arial" w:cs="Arial"/>
        </w:rPr>
        <w:t>__________, t</w:t>
      </w:r>
      <w:r w:rsidRPr="00251427">
        <w:rPr>
          <w:rFonts w:ascii="Arial" w:eastAsia="Arial" w:hAnsi="Arial" w:cs="Arial"/>
        </w:rPr>
        <w:t xml:space="preserve">his </w:t>
      </w:r>
      <w:r w:rsidRPr="00251427">
        <w:rPr>
          <w:rFonts w:ascii="Arial" w:eastAsia="Arial" w:hAnsi="Arial" w:cs="Arial"/>
          <w:u w:val="single" w:color="000000"/>
        </w:rPr>
        <w:t xml:space="preserve">     </w:t>
      </w:r>
      <w:r w:rsidRPr="00251427">
        <w:rPr>
          <w:rFonts w:ascii="Arial" w:eastAsia="Arial" w:hAnsi="Arial" w:cs="Arial"/>
        </w:rPr>
        <w:t xml:space="preserve"> day of </w:t>
      </w:r>
      <w:r w:rsidRPr="00251427">
        <w:rPr>
          <w:rFonts w:ascii="Arial" w:eastAsia="Arial" w:hAnsi="Arial" w:cs="Arial"/>
          <w:u w:val="single" w:color="000000"/>
        </w:rPr>
        <w:t xml:space="preserve">                            </w:t>
      </w:r>
      <w:r w:rsidRPr="00251427">
        <w:rPr>
          <w:rFonts w:ascii="Arial" w:eastAsia="Arial" w:hAnsi="Arial" w:cs="Arial"/>
        </w:rPr>
        <w:t>, 20</w:t>
      </w:r>
      <w:r w:rsidRPr="00251427">
        <w:rPr>
          <w:rFonts w:ascii="Arial" w:eastAsia="Arial" w:hAnsi="Arial" w:cs="Arial"/>
          <w:u w:val="single" w:color="000000"/>
        </w:rPr>
        <w:t xml:space="preserve">        </w:t>
      </w:r>
      <w:r w:rsidRPr="00251427">
        <w:rPr>
          <w:rFonts w:ascii="Arial" w:eastAsia="Arial" w:hAnsi="Arial" w:cs="Arial"/>
        </w:rPr>
        <w:t xml:space="preserve"> .</w:t>
      </w:r>
    </w:p>
    <w:p w14:paraId="3E0574C0" w14:textId="77777777" w:rsidR="00251427" w:rsidRDefault="00251427" w:rsidP="0092694E">
      <w:pPr>
        <w:rPr>
          <w:rFonts w:ascii="Arial" w:hAnsi="Arial" w:cs="Arial"/>
        </w:rPr>
      </w:pPr>
    </w:p>
    <w:p w14:paraId="40871BDC" w14:textId="43195602" w:rsidR="0092694E" w:rsidRPr="0092694E" w:rsidRDefault="0092694E" w:rsidP="0092694E">
      <w:pPr>
        <w:rPr>
          <w:rFonts w:ascii="Arial" w:hAnsi="Arial" w:cs="Arial"/>
        </w:rPr>
      </w:pPr>
      <w:r w:rsidRPr="00251427">
        <w:rPr>
          <w:rFonts w:ascii="Arial" w:hAnsi="Arial" w:cs="Arial"/>
        </w:rPr>
        <w:t xml:space="preserve">_______________________________________ </w:t>
      </w:r>
      <w:r w:rsidRPr="00251427">
        <w:rPr>
          <w:rFonts w:ascii="Arial" w:hAnsi="Arial" w:cs="Arial"/>
        </w:rPr>
        <w:tab/>
      </w:r>
      <w:r w:rsidRPr="0092694E">
        <w:rPr>
          <w:rFonts w:ascii="Arial" w:hAnsi="Arial" w:cs="Arial"/>
        </w:rPr>
        <w:t xml:space="preserve">              </w:t>
      </w:r>
    </w:p>
    <w:p w14:paraId="1A44AA51" w14:textId="77777777" w:rsidR="0092694E" w:rsidRPr="00251427" w:rsidRDefault="0092694E" w:rsidP="0092694E">
      <w:pPr>
        <w:rPr>
          <w:rFonts w:ascii="Arial" w:hAnsi="Arial" w:cs="Arial"/>
          <w:b/>
          <w:bCs/>
          <w:sz w:val="20"/>
          <w:szCs w:val="20"/>
        </w:rPr>
      </w:pPr>
      <w:r>
        <w:rPr>
          <w:rFonts w:ascii="Arial" w:hAnsi="Arial" w:cs="Arial"/>
          <w:b/>
          <w:bCs/>
        </w:rPr>
        <w:t xml:space="preserve">  </w:t>
      </w:r>
      <w:r w:rsidRPr="00251427">
        <w:rPr>
          <w:rFonts w:ascii="Arial" w:hAnsi="Arial" w:cs="Arial"/>
          <w:b/>
          <w:bCs/>
          <w:sz w:val="20"/>
          <w:szCs w:val="20"/>
        </w:rPr>
        <w:t xml:space="preserve"> President or CEO of Risk Retention Group</w:t>
      </w:r>
    </w:p>
    <w:p w14:paraId="5746AA0F" w14:textId="77777777" w:rsidR="0092694E" w:rsidRPr="0092694E" w:rsidRDefault="0092694E" w:rsidP="0092694E">
      <w:pPr>
        <w:rPr>
          <w:rFonts w:ascii="Arial" w:hAnsi="Arial" w:cs="Arial"/>
        </w:rPr>
      </w:pPr>
    </w:p>
    <w:p w14:paraId="4CF6E9F9"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377ADE35" w14:textId="77777777" w:rsidR="0092694E" w:rsidRPr="0092694E" w:rsidRDefault="0092694E" w:rsidP="0092694E">
      <w:pPr>
        <w:rPr>
          <w:rFonts w:ascii="Arial" w:hAnsi="Arial" w:cs="Arial"/>
          <w:sz w:val="14"/>
          <w:szCs w:val="14"/>
        </w:rPr>
      </w:pPr>
      <w:r w:rsidRPr="0092694E">
        <w:rPr>
          <w:rFonts w:ascii="Arial" w:hAnsi="Arial" w:cs="Arial"/>
        </w:rPr>
        <w:t xml:space="preserve">             </w:t>
      </w:r>
      <w:r>
        <w:rPr>
          <w:rFonts w:ascii="Arial" w:hAnsi="Arial" w:cs="Arial"/>
        </w:rPr>
        <w:t xml:space="preserve">       </w:t>
      </w:r>
      <w:r w:rsidRPr="0092694E">
        <w:rPr>
          <w:rFonts w:ascii="Arial" w:hAnsi="Arial" w:cs="Arial"/>
        </w:rPr>
        <w:t xml:space="preserve">      </w:t>
      </w:r>
      <w:r w:rsidRPr="0092694E">
        <w:rPr>
          <w:rFonts w:ascii="Arial" w:hAnsi="Arial" w:cs="Arial"/>
          <w:sz w:val="14"/>
          <w:szCs w:val="14"/>
        </w:rPr>
        <w:t xml:space="preserve">  (Print Name)</w:t>
      </w:r>
    </w:p>
    <w:p w14:paraId="7FAB6E8B" w14:textId="5938346C" w:rsidR="0092694E" w:rsidRPr="0092694E" w:rsidRDefault="0092694E" w:rsidP="0092694E">
      <w:pPr>
        <w:rPr>
          <w:rFonts w:ascii="Arial" w:hAnsi="Arial" w:cs="Arial"/>
        </w:rPr>
      </w:pPr>
      <w:r w:rsidRPr="0092694E">
        <w:rPr>
          <w:rFonts w:ascii="Arial" w:hAnsi="Arial" w:cs="Arial"/>
          <w:color w:val="A6A6A6" w:themeColor="background1" w:themeShade="A6"/>
        </w:rPr>
        <w:t xml:space="preserve">  </w:t>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Pr>
          <w:rFonts w:ascii="Arial" w:hAnsi="Arial" w:cs="Arial"/>
          <w:color w:val="A6A6A6" w:themeColor="background1" w:themeShade="A6"/>
        </w:rPr>
        <w:tab/>
      </w:r>
      <w:r w:rsidRPr="0092694E">
        <w:rPr>
          <w:rFonts w:ascii="Arial" w:hAnsi="Arial" w:cs="Arial"/>
          <w:color w:val="A6A6A6" w:themeColor="background1" w:themeShade="A6"/>
        </w:rPr>
        <w:t>[Corporate Seal]</w:t>
      </w:r>
    </w:p>
    <w:p w14:paraId="2B868A40"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6372909D" w14:textId="77777777" w:rsidR="0092694E" w:rsidRPr="00251427" w:rsidRDefault="0092694E" w:rsidP="0092694E">
      <w:pPr>
        <w:rPr>
          <w:rFonts w:ascii="Arial" w:hAnsi="Arial" w:cs="Arial"/>
          <w:b/>
          <w:bCs/>
          <w:sz w:val="20"/>
          <w:szCs w:val="20"/>
        </w:rPr>
      </w:pPr>
      <w:r w:rsidRPr="00251427">
        <w:rPr>
          <w:rFonts w:ascii="Arial" w:hAnsi="Arial" w:cs="Arial"/>
          <w:b/>
          <w:bCs/>
          <w:sz w:val="20"/>
          <w:szCs w:val="20"/>
        </w:rPr>
        <w:t xml:space="preserve">       Secretary of Risk Retention Group</w:t>
      </w:r>
    </w:p>
    <w:p w14:paraId="3D22CF4C" w14:textId="77777777" w:rsidR="0092694E" w:rsidRPr="0092694E" w:rsidRDefault="0092694E" w:rsidP="0092694E">
      <w:pPr>
        <w:rPr>
          <w:rFonts w:ascii="Arial" w:hAnsi="Arial" w:cs="Arial"/>
        </w:rPr>
      </w:pPr>
    </w:p>
    <w:p w14:paraId="7B775E8A"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2D72BC5C" w14:textId="77777777" w:rsidR="0092694E" w:rsidRPr="0092694E" w:rsidRDefault="0092694E" w:rsidP="0092694E">
      <w:pPr>
        <w:rPr>
          <w:rFonts w:ascii="Arial" w:hAnsi="Arial" w:cs="Arial"/>
          <w:sz w:val="14"/>
          <w:szCs w:val="14"/>
        </w:rPr>
      </w:pPr>
      <w:r w:rsidRPr="0092694E">
        <w:rPr>
          <w:rFonts w:ascii="Arial" w:hAnsi="Arial" w:cs="Arial"/>
        </w:rPr>
        <w:t xml:space="preserve">           </w:t>
      </w:r>
      <w:r>
        <w:rPr>
          <w:rFonts w:ascii="Arial" w:hAnsi="Arial" w:cs="Arial"/>
        </w:rPr>
        <w:t xml:space="preserve">       </w:t>
      </w:r>
      <w:r w:rsidRPr="0092694E">
        <w:rPr>
          <w:rFonts w:ascii="Arial" w:hAnsi="Arial" w:cs="Arial"/>
        </w:rPr>
        <w:t xml:space="preserve">    </w:t>
      </w:r>
      <w:r w:rsidRPr="0092694E">
        <w:rPr>
          <w:rFonts w:ascii="Arial" w:hAnsi="Arial" w:cs="Arial"/>
          <w:sz w:val="14"/>
          <w:szCs w:val="14"/>
        </w:rPr>
        <w:t xml:space="preserve">      (Print Name)</w:t>
      </w:r>
    </w:p>
    <w:p w14:paraId="130AEDC9" w14:textId="4896D7AE" w:rsidR="0092694E" w:rsidRDefault="0092694E">
      <w:pPr>
        <w:spacing w:line="340" w:lineRule="auto"/>
        <w:jc w:val="both"/>
        <w:sectPr w:rsidR="0092694E" w:rsidSect="00BE24E9">
          <w:headerReference w:type="default" r:id="rId9"/>
          <w:footerReference w:type="default" r:id="rId10"/>
          <w:footerReference w:type="first" r:id="rId11"/>
          <w:pgSz w:w="12240" w:h="15840"/>
          <w:pgMar w:top="870" w:right="1200" w:bottom="880" w:left="1200" w:header="450" w:footer="0" w:gutter="0"/>
          <w:cols w:space="720"/>
          <w:titlePg/>
          <w:docGrid w:linePitch="299"/>
        </w:sectPr>
      </w:pPr>
    </w:p>
    <w:p w14:paraId="376430E1" w14:textId="77777777" w:rsidR="0092694E" w:rsidRPr="00742634" w:rsidRDefault="0092694E" w:rsidP="0092694E">
      <w:pPr>
        <w:pStyle w:val="BodyText"/>
        <w:spacing w:before="1"/>
        <w:ind w:right="227"/>
        <w:jc w:val="both"/>
        <w:rPr>
          <w:rFonts w:ascii="Arial" w:hAnsi="Arial" w:cs="Arial"/>
          <w:color w:val="231F20"/>
          <w:sz w:val="24"/>
          <w:szCs w:val="24"/>
        </w:rPr>
      </w:pPr>
    </w:p>
    <w:p w14:paraId="032AC772" w14:textId="6443FE49" w:rsidR="00B64849" w:rsidRPr="00251427" w:rsidRDefault="00251427" w:rsidP="0092694E">
      <w:pPr>
        <w:pStyle w:val="BodyText"/>
        <w:spacing w:before="1"/>
        <w:ind w:left="90" w:right="660"/>
        <w:jc w:val="both"/>
        <w:rPr>
          <w:rFonts w:ascii="Arial" w:hAnsi="Arial" w:cs="Arial"/>
          <w:b/>
          <w:bCs/>
          <w:color w:val="231F20"/>
          <w:sz w:val="24"/>
          <w:szCs w:val="24"/>
        </w:rPr>
      </w:pPr>
      <w:r w:rsidRPr="00251427">
        <w:rPr>
          <w:rFonts w:ascii="Arial" w:hAnsi="Arial" w:cs="Arial"/>
          <w:b/>
          <w:bCs/>
          <w:color w:val="231F20"/>
          <w:sz w:val="24"/>
          <w:szCs w:val="24"/>
        </w:rPr>
        <w:t>Board Resolution:</w:t>
      </w:r>
    </w:p>
    <w:p w14:paraId="505179F2" w14:textId="77777777" w:rsidR="00742634" w:rsidRPr="00742634" w:rsidRDefault="00742634" w:rsidP="0092694E">
      <w:pPr>
        <w:pStyle w:val="BodyText"/>
        <w:spacing w:before="1"/>
        <w:ind w:left="90" w:right="660"/>
        <w:jc w:val="both"/>
        <w:rPr>
          <w:rFonts w:ascii="Arial" w:hAnsi="Arial" w:cs="Arial"/>
          <w:sz w:val="24"/>
          <w:szCs w:val="24"/>
        </w:rPr>
      </w:pPr>
    </w:p>
    <w:p w14:paraId="1B32085A" w14:textId="77777777" w:rsidR="00B64849" w:rsidRPr="00742634" w:rsidRDefault="00B64849" w:rsidP="0092694E">
      <w:pPr>
        <w:pStyle w:val="BodyText"/>
        <w:spacing w:line="180" w:lineRule="exact"/>
        <w:ind w:left="90" w:right="660"/>
        <w:jc w:val="both"/>
        <w:rPr>
          <w:rFonts w:ascii="Arial" w:hAnsi="Arial" w:cs="Arial"/>
          <w:sz w:val="31"/>
        </w:rPr>
      </w:pPr>
    </w:p>
    <w:p w14:paraId="7B94B35A" w14:textId="61B1C71D" w:rsidR="00742634" w:rsidRPr="00742634" w:rsidRDefault="00C6611D" w:rsidP="0092694E">
      <w:pPr>
        <w:spacing w:line="226" w:lineRule="exact"/>
        <w:ind w:left="90" w:right="660"/>
        <w:rPr>
          <w:rFonts w:ascii="Arial" w:eastAsia="Arial" w:hAnsi="Arial" w:cs="Arial"/>
          <w:sz w:val="24"/>
          <w:szCs w:val="24"/>
        </w:rPr>
      </w:pPr>
      <w:r>
        <w:rPr>
          <w:noProof/>
          <w:sz w:val="24"/>
          <w:szCs w:val="24"/>
        </w:rPr>
        <w:pict w14:anchorId="2FC118E5">
          <v:group id="Group 12" o:spid="_x0000_s2125" style="position:absolute;left:0;text-align:left;margin-left:91.8pt;margin-top:34.1pt;width:421.2pt;height:.1pt;z-index:-251632640;mso-position-horizontal-relative:page" coordsize="8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">
            <v:shape id="Freeform 13" o:spid="_x0000_s2126" style="position:absolute;width:8424;height:2;visibility:visible;mso-wrap-style:square;v-text-anchor:top" coordsize="8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" path="m,l8424,e" filled="f" strokeweight=".22269mm">
              <v:path arrowok="t" o:connecttype="custom" o:connectlocs="0,0;8424,0" o:connectangles="0,0"/>
            </v:shape>
            <w10:wrap anchorx="page"/>
          </v:group>
        </w:pict>
      </w:r>
      <w:r>
        <w:rPr>
          <w:noProof/>
          <w:sz w:val="24"/>
          <w:szCs w:val="24"/>
        </w:rPr>
        <w:pict w14:anchorId="406495BD">
          <v:group id="Group 10" o:spid="_x0000_s2123" style="position:absolute;left:0;text-align:left;margin-left:91.8pt;margin-top:57.15pt;width:421.2pt;height:.1pt;z-index:-251631616;mso-position-horizontal-relative:page" coordsize="8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">
            <v:shape id="Freeform 11" o:spid="_x0000_s2124" style="position:absolute;width:8424;height:2;visibility:visible;mso-wrap-style:square;v-text-anchor:top" coordsize="8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" path="m,l8424,e" filled="f" strokeweight=".22269mm">
              <v:path arrowok="t" o:connecttype="custom" o:connectlocs="0,0;8424,0" o:connectangles="0,0"/>
            </v:shape>
            <w10:wrap anchorx="page"/>
          </v:group>
        </w:pict>
      </w:r>
      <w:r w:rsidR="00742634" w:rsidRPr="00742634">
        <w:rPr>
          <w:rFonts w:ascii="Arial" w:eastAsia="Arial" w:hAnsi="Arial" w:cs="Arial"/>
          <w:sz w:val="24"/>
          <w:szCs w:val="24"/>
        </w:rPr>
        <w:t>I HEREBY CERTIFY that the following resolution was adopted by the entire Board o</w:t>
      </w:r>
      <w:r w:rsidR="00987EA8">
        <w:rPr>
          <w:rFonts w:ascii="Arial" w:eastAsia="Arial" w:hAnsi="Arial" w:cs="Arial"/>
          <w:sz w:val="24"/>
          <w:szCs w:val="24"/>
        </w:rPr>
        <w:t>f</w:t>
      </w:r>
      <w:r w:rsidR="00742634" w:rsidRPr="00742634">
        <w:rPr>
          <w:rFonts w:ascii="Arial" w:eastAsia="Arial" w:hAnsi="Arial" w:cs="Arial"/>
          <w:sz w:val="24"/>
          <w:szCs w:val="24"/>
        </w:rPr>
        <w:t xml:space="preserve"> Directors of:</w:t>
      </w:r>
    </w:p>
    <w:p w14:paraId="12B18ED7" w14:textId="77777777" w:rsidR="00742634" w:rsidRPr="00742634" w:rsidRDefault="00742634" w:rsidP="0092694E">
      <w:pPr>
        <w:spacing w:line="200" w:lineRule="exact"/>
        <w:ind w:left="90" w:right="660"/>
        <w:rPr>
          <w:rFonts w:ascii="Calibri" w:eastAsia="Calibri" w:hAnsi="Calibri"/>
          <w:sz w:val="24"/>
          <w:szCs w:val="24"/>
        </w:rPr>
      </w:pPr>
    </w:p>
    <w:p w14:paraId="40C18D6C" w14:textId="77777777" w:rsidR="00742634" w:rsidRPr="00742634" w:rsidRDefault="00742634" w:rsidP="0092694E">
      <w:pPr>
        <w:spacing w:line="200" w:lineRule="exact"/>
        <w:ind w:left="90" w:right="660"/>
        <w:rPr>
          <w:rFonts w:ascii="Calibri" w:eastAsia="Calibri" w:hAnsi="Calibri"/>
          <w:sz w:val="24"/>
          <w:szCs w:val="24"/>
        </w:rPr>
      </w:pPr>
    </w:p>
    <w:p w14:paraId="5C5B2E5E" w14:textId="77777777" w:rsidR="00742634" w:rsidRPr="00742634" w:rsidRDefault="00742634" w:rsidP="0092694E">
      <w:pPr>
        <w:spacing w:line="200" w:lineRule="exact"/>
        <w:ind w:left="90" w:right="660"/>
        <w:rPr>
          <w:rFonts w:ascii="Calibri" w:eastAsia="Calibri" w:hAnsi="Calibri"/>
          <w:sz w:val="24"/>
          <w:szCs w:val="24"/>
        </w:rPr>
      </w:pPr>
    </w:p>
    <w:p w14:paraId="310EA697" w14:textId="77777777" w:rsidR="00742634" w:rsidRPr="00742634" w:rsidRDefault="00742634" w:rsidP="0092694E">
      <w:pPr>
        <w:spacing w:line="200" w:lineRule="exact"/>
        <w:ind w:left="90" w:right="660"/>
        <w:rPr>
          <w:rFonts w:ascii="Calibri" w:eastAsia="Calibri" w:hAnsi="Calibri"/>
          <w:sz w:val="24"/>
          <w:szCs w:val="24"/>
        </w:rPr>
      </w:pPr>
    </w:p>
    <w:p w14:paraId="1A19AB8D" w14:textId="77777777" w:rsidR="00742634" w:rsidRPr="00742634" w:rsidRDefault="00742634" w:rsidP="0092694E">
      <w:pPr>
        <w:spacing w:line="200" w:lineRule="exact"/>
        <w:ind w:left="90" w:right="660"/>
        <w:rPr>
          <w:rFonts w:ascii="Calibri" w:eastAsia="Calibri" w:hAnsi="Calibri"/>
          <w:sz w:val="24"/>
          <w:szCs w:val="24"/>
        </w:rPr>
      </w:pPr>
    </w:p>
    <w:p w14:paraId="030DA32B" w14:textId="77777777" w:rsidR="00742634" w:rsidRPr="00742634" w:rsidRDefault="00742634" w:rsidP="0092694E">
      <w:pPr>
        <w:spacing w:line="200" w:lineRule="exact"/>
        <w:ind w:left="90" w:right="660"/>
        <w:rPr>
          <w:rFonts w:ascii="Calibri" w:eastAsia="Calibri" w:hAnsi="Calibri"/>
          <w:sz w:val="24"/>
          <w:szCs w:val="24"/>
        </w:rPr>
      </w:pPr>
    </w:p>
    <w:p w14:paraId="3D395833" w14:textId="77777777" w:rsidR="00742634" w:rsidRPr="00742634" w:rsidRDefault="00742634" w:rsidP="0092694E">
      <w:pPr>
        <w:spacing w:line="200" w:lineRule="exact"/>
        <w:ind w:left="90" w:right="660"/>
        <w:rPr>
          <w:rFonts w:ascii="Calibri" w:eastAsia="Calibri" w:hAnsi="Calibri"/>
          <w:sz w:val="24"/>
          <w:szCs w:val="24"/>
        </w:rPr>
      </w:pPr>
    </w:p>
    <w:p w14:paraId="5BF9837B" w14:textId="77777777" w:rsidR="00742634" w:rsidRPr="00742634" w:rsidRDefault="00742634" w:rsidP="0092694E">
      <w:pPr>
        <w:spacing w:line="200" w:lineRule="exact"/>
        <w:ind w:left="90" w:right="660"/>
        <w:rPr>
          <w:rFonts w:ascii="Calibri" w:eastAsia="Calibri" w:hAnsi="Calibri"/>
          <w:sz w:val="24"/>
          <w:szCs w:val="24"/>
        </w:rPr>
      </w:pPr>
    </w:p>
    <w:p w14:paraId="0E35E632" w14:textId="77777777" w:rsidR="00742634" w:rsidRPr="00742634" w:rsidRDefault="00742634" w:rsidP="0092694E">
      <w:pPr>
        <w:spacing w:before="4" w:line="240" w:lineRule="exact"/>
        <w:ind w:left="90" w:right="660"/>
        <w:rPr>
          <w:rFonts w:ascii="Calibri" w:eastAsia="Calibri" w:hAnsi="Calibri"/>
          <w:sz w:val="24"/>
          <w:szCs w:val="24"/>
        </w:rPr>
      </w:pPr>
    </w:p>
    <w:p w14:paraId="7A54A3D6" w14:textId="757E02C9" w:rsidR="00742634" w:rsidRDefault="00C6611D" w:rsidP="0092694E">
      <w:pPr>
        <w:tabs>
          <w:tab w:val="left" w:pos="6280"/>
          <w:tab w:val="left" w:pos="8100"/>
          <w:tab w:val="left" w:pos="8620"/>
        </w:tabs>
        <w:spacing w:before="34" w:line="276" w:lineRule="auto"/>
        <w:ind w:left="90" w:right="660"/>
        <w:jc w:val="both"/>
        <w:rPr>
          <w:rFonts w:ascii="Arial" w:eastAsia="Arial" w:hAnsi="Arial" w:cs="Arial"/>
          <w:sz w:val="24"/>
          <w:szCs w:val="24"/>
        </w:rPr>
      </w:pPr>
      <w:r>
        <w:rPr>
          <w:noProof/>
          <w:sz w:val="24"/>
          <w:szCs w:val="24"/>
        </w:rPr>
        <w:pict w14:anchorId="26FA9C21">
          <v:group id="Group 8" o:spid="_x0000_s2121" style="position:absolute;left:0;text-align:left;margin-left:91.8pt;margin-top:-33.3pt;width:421.2pt;height:.1pt;z-index:-251630592;mso-position-horizontal-relative:page" coordsize="8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">
            <v:shape id="Freeform 9" o:spid="_x0000_s2122" style="position:absolute;width:8424;height:2;visibility:visible;mso-wrap-style:square;v-text-anchor:top" coordsize="8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" path="m,l8424,e" filled="f" strokeweight=".22269mm">
              <v:path arrowok="t" o:connecttype="custom" o:connectlocs="0,0;8424,0" o:connectangles="0,0"/>
            </v:shape>
            <w10:wrap anchorx="page"/>
          </v:group>
        </w:pict>
      </w:r>
      <w:r>
        <w:rPr>
          <w:noProof/>
          <w:sz w:val="24"/>
          <w:szCs w:val="24"/>
        </w:rPr>
        <w:pict w14:anchorId="7E890CE5">
          <v:group id="Group 6" o:spid="_x0000_s2119" style="position:absolute;left:0;text-align:left;margin-left:91.8pt;margin-top:-10.3pt;width:421.2pt;height:.1pt;z-index:-251629568;mso-position-horizontal-relative:page" coordsize="84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">
            <v:shape id="Freeform 7" o:spid="_x0000_s2120" style="position:absolute;width:8424;height:2;visibility:visible;mso-wrap-style:square;v-text-anchor:top" coordsize="84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" path="m,l8424,e" filled="f" strokeweight=".22269mm">
              <v:path arrowok="t" o:connecttype="custom" o:connectlocs="0,0;8424,0" o:connectangles="0,0"/>
            </v:shape>
            <w10:wrap anchorx="page"/>
          </v:group>
        </w:pict>
      </w:r>
      <w:r w:rsidR="00742634" w:rsidRPr="00742634">
        <w:rPr>
          <w:rFonts w:ascii="Arial" w:eastAsia="Arial" w:hAnsi="Arial" w:cs="Arial"/>
          <w:sz w:val="24"/>
          <w:szCs w:val="24"/>
        </w:rPr>
        <w:t xml:space="preserve">at a meeting held by the Board of Directors of the Company on this </w:t>
      </w:r>
      <w:r w:rsidR="0092694E">
        <w:rPr>
          <w:rFonts w:ascii="Arial" w:eastAsia="Arial" w:hAnsi="Arial" w:cs="Arial"/>
          <w:sz w:val="24"/>
          <w:szCs w:val="24"/>
          <w:u w:val="single" w:color="000000"/>
        </w:rPr>
        <w:t>____</w:t>
      </w:r>
      <w:r w:rsidR="00742634" w:rsidRPr="00742634">
        <w:rPr>
          <w:rFonts w:ascii="Arial" w:eastAsia="Arial" w:hAnsi="Arial" w:cs="Arial"/>
          <w:sz w:val="24"/>
          <w:szCs w:val="24"/>
        </w:rPr>
        <w:t xml:space="preserve">day </w:t>
      </w:r>
    </w:p>
    <w:p w14:paraId="44CCBDD7" w14:textId="3986FAE6" w:rsidR="00742634" w:rsidRPr="00742634" w:rsidRDefault="00742634" w:rsidP="0092694E">
      <w:pPr>
        <w:tabs>
          <w:tab w:val="left" w:pos="6280"/>
          <w:tab w:val="left" w:pos="8100"/>
          <w:tab w:val="left" w:pos="8620"/>
        </w:tabs>
        <w:spacing w:before="34" w:line="276" w:lineRule="auto"/>
        <w:ind w:left="90" w:right="660"/>
        <w:jc w:val="both"/>
        <w:rPr>
          <w:rFonts w:ascii="Arial" w:eastAsia="Arial" w:hAnsi="Arial" w:cs="Arial"/>
          <w:sz w:val="24"/>
          <w:szCs w:val="24"/>
        </w:rPr>
      </w:pPr>
      <w:r w:rsidRPr="00742634">
        <w:rPr>
          <w:rFonts w:ascii="Arial" w:eastAsia="Arial" w:hAnsi="Arial" w:cs="Arial"/>
          <w:sz w:val="24"/>
          <w:szCs w:val="24"/>
        </w:rPr>
        <w:t>of</w:t>
      </w:r>
      <w:r w:rsidR="0092694E">
        <w:rPr>
          <w:rFonts w:ascii="Arial" w:eastAsia="Arial" w:hAnsi="Arial" w:cs="Arial"/>
          <w:sz w:val="24"/>
          <w:szCs w:val="24"/>
        </w:rPr>
        <w:t>__________</w:t>
      </w:r>
      <w:r w:rsidRPr="00742634">
        <w:rPr>
          <w:rFonts w:ascii="Arial" w:eastAsia="Arial" w:hAnsi="Arial" w:cs="Arial"/>
          <w:sz w:val="24"/>
          <w:szCs w:val="24"/>
        </w:rPr>
        <w:t>, 20</w:t>
      </w:r>
      <w:r w:rsidR="0092694E">
        <w:rPr>
          <w:rFonts w:ascii="Arial" w:eastAsia="Arial" w:hAnsi="Arial" w:cs="Arial"/>
          <w:sz w:val="24"/>
          <w:szCs w:val="24"/>
        </w:rPr>
        <w:t>___.</w:t>
      </w:r>
    </w:p>
    <w:p w14:paraId="7D9BCB5A" w14:textId="77777777" w:rsidR="00742634" w:rsidRPr="00742634" w:rsidRDefault="00742634" w:rsidP="00742634">
      <w:pPr>
        <w:spacing w:line="200" w:lineRule="exact"/>
        <w:rPr>
          <w:rFonts w:ascii="Calibri" w:eastAsia="Calibri" w:hAnsi="Calibri"/>
          <w:sz w:val="24"/>
          <w:szCs w:val="24"/>
        </w:rPr>
      </w:pPr>
    </w:p>
    <w:p w14:paraId="5CD52B43" w14:textId="77777777" w:rsidR="00742634" w:rsidRPr="00742634" w:rsidRDefault="00742634" w:rsidP="00742634">
      <w:pPr>
        <w:spacing w:line="200" w:lineRule="exact"/>
        <w:rPr>
          <w:rFonts w:ascii="Calibri" w:eastAsia="Calibri" w:hAnsi="Calibri"/>
          <w:sz w:val="24"/>
          <w:szCs w:val="24"/>
        </w:rPr>
      </w:pPr>
    </w:p>
    <w:p w14:paraId="78E99502" w14:textId="77777777" w:rsidR="00742634" w:rsidRPr="00742634" w:rsidRDefault="00742634" w:rsidP="00742634">
      <w:pPr>
        <w:spacing w:before="1" w:line="260" w:lineRule="exact"/>
        <w:rPr>
          <w:rFonts w:ascii="Calibri" w:eastAsia="Calibri" w:hAnsi="Calibri"/>
          <w:sz w:val="24"/>
          <w:szCs w:val="24"/>
        </w:rPr>
      </w:pPr>
    </w:p>
    <w:p w14:paraId="34066E9B" w14:textId="0E8076A9" w:rsidR="00742634" w:rsidRPr="00742634" w:rsidRDefault="00742634" w:rsidP="0092694E">
      <w:pPr>
        <w:spacing w:before="34"/>
        <w:ind w:left="840" w:right="1740"/>
        <w:jc w:val="both"/>
        <w:rPr>
          <w:rFonts w:ascii="Arial" w:eastAsia="Arial" w:hAnsi="Arial" w:cs="Arial"/>
          <w:sz w:val="24"/>
          <w:szCs w:val="24"/>
        </w:rPr>
      </w:pPr>
      <w:r w:rsidRPr="00742634">
        <w:rPr>
          <w:rFonts w:ascii="Arial" w:eastAsia="Arial" w:hAnsi="Arial" w:cs="Arial"/>
          <w:spacing w:val="-4"/>
          <w:sz w:val="24"/>
          <w:szCs w:val="24"/>
        </w:rPr>
        <w:t>"RESOLVED</w:t>
      </w:r>
      <w:r w:rsidRPr="00742634">
        <w:rPr>
          <w:rFonts w:ascii="Arial" w:eastAsia="Arial" w:hAnsi="Arial" w:cs="Arial"/>
          <w:sz w:val="24"/>
          <w:szCs w:val="24"/>
        </w:rPr>
        <w:t>,</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tha</w:t>
      </w:r>
      <w:r w:rsidRPr="00742634">
        <w:rPr>
          <w:rFonts w:ascii="Arial" w:eastAsia="Arial" w:hAnsi="Arial" w:cs="Arial"/>
          <w:sz w:val="24"/>
          <w:szCs w:val="24"/>
        </w:rPr>
        <w:t>t</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th</w:t>
      </w:r>
      <w:r w:rsidRPr="00742634">
        <w:rPr>
          <w:rFonts w:ascii="Arial" w:eastAsia="Arial" w:hAnsi="Arial" w:cs="Arial"/>
          <w:sz w:val="24"/>
          <w:szCs w:val="24"/>
        </w:rPr>
        <w:t>e</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Presiden</w:t>
      </w:r>
      <w:r w:rsidRPr="00742634">
        <w:rPr>
          <w:rFonts w:ascii="Arial" w:eastAsia="Arial" w:hAnsi="Arial" w:cs="Arial"/>
          <w:sz w:val="24"/>
          <w:szCs w:val="24"/>
        </w:rPr>
        <w:t>t</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o</w:t>
      </w:r>
      <w:r w:rsidRPr="00742634">
        <w:rPr>
          <w:rFonts w:ascii="Arial" w:eastAsia="Arial" w:hAnsi="Arial" w:cs="Arial"/>
          <w:sz w:val="24"/>
          <w:szCs w:val="24"/>
        </w:rPr>
        <w:t>r</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Chie</w:t>
      </w:r>
      <w:r w:rsidRPr="00742634">
        <w:rPr>
          <w:rFonts w:ascii="Arial" w:eastAsia="Arial" w:hAnsi="Arial" w:cs="Arial"/>
          <w:sz w:val="24"/>
          <w:szCs w:val="24"/>
        </w:rPr>
        <w:t>f</w:t>
      </w:r>
      <w:r w:rsidRPr="00742634">
        <w:rPr>
          <w:rFonts w:ascii="Arial" w:eastAsia="Arial" w:hAnsi="Arial" w:cs="Arial"/>
          <w:spacing w:val="2"/>
          <w:sz w:val="24"/>
          <w:szCs w:val="24"/>
        </w:rPr>
        <w:t xml:space="preserve"> </w:t>
      </w:r>
      <w:r w:rsidRPr="00742634">
        <w:rPr>
          <w:rFonts w:ascii="Arial" w:eastAsia="Arial" w:hAnsi="Arial" w:cs="Arial"/>
          <w:spacing w:val="-4"/>
          <w:sz w:val="24"/>
          <w:szCs w:val="24"/>
        </w:rPr>
        <w:t>Executiv</w:t>
      </w:r>
      <w:r w:rsidRPr="00742634">
        <w:rPr>
          <w:rFonts w:ascii="Arial" w:eastAsia="Arial" w:hAnsi="Arial" w:cs="Arial"/>
          <w:sz w:val="24"/>
          <w:szCs w:val="24"/>
        </w:rPr>
        <w:t>e</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Office</w:t>
      </w:r>
      <w:r w:rsidRPr="00742634">
        <w:rPr>
          <w:rFonts w:ascii="Arial" w:eastAsia="Arial" w:hAnsi="Arial" w:cs="Arial"/>
          <w:sz w:val="24"/>
          <w:szCs w:val="24"/>
        </w:rPr>
        <w:t>r</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an</w:t>
      </w:r>
      <w:r w:rsidRPr="00742634">
        <w:rPr>
          <w:rFonts w:ascii="Arial" w:eastAsia="Arial" w:hAnsi="Arial" w:cs="Arial"/>
          <w:sz w:val="24"/>
          <w:szCs w:val="24"/>
        </w:rPr>
        <w:t>d</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Secretar</w:t>
      </w:r>
      <w:r w:rsidRPr="00742634">
        <w:rPr>
          <w:rFonts w:ascii="Arial" w:eastAsia="Arial" w:hAnsi="Arial" w:cs="Arial"/>
          <w:sz w:val="24"/>
          <w:szCs w:val="24"/>
        </w:rPr>
        <w:t>y</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o</w:t>
      </w:r>
      <w:r w:rsidRPr="00742634">
        <w:rPr>
          <w:rFonts w:ascii="Arial" w:eastAsia="Arial" w:hAnsi="Arial" w:cs="Arial"/>
          <w:sz w:val="24"/>
          <w:szCs w:val="24"/>
        </w:rPr>
        <w:t xml:space="preserve">f </w:t>
      </w:r>
      <w:r w:rsidRPr="00742634">
        <w:rPr>
          <w:rFonts w:ascii="Arial" w:eastAsia="Arial" w:hAnsi="Arial" w:cs="Arial"/>
          <w:spacing w:val="-4"/>
          <w:sz w:val="24"/>
          <w:szCs w:val="24"/>
        </w:rPr>
        <w:t>this corporatio</w:t>
      </w:r>
      <w:r w:rsidRPr="00742634">
        <w:rPr>
          <w:rFonts w:ascii="Arial" w:eastAsia="Arial" w:hAnsi="Arial" w:cs="Arial"/>
          <w:sz w:val="24"/>
          <w:szCs w:val="24"/>
        </w:rPr>
        <w:t>n</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ar</w:t>
      </w:r>
      <w:r w:rsidRPr="00742634">
        <w:rPr>
          <w:rFonts w:ascii="Arial" w:eastAsia="Arial" w:hAnsi="Arial" w:cs="Arial"/>
          <w:sz w:val="24"/>
          <w:szCs w:val="24"/>
        </w:rPr>
        <w:t xml:space="preserve">e </w:t>
      </w:r>
      <w:r w:rsidRPr="00742634">
        <w:rPr>
          <w:rFonts w:ascii="Arial" w:eastAsia="Arial" w:hAnsi="Arial" w:cs="Arial"/>
          <w:spacing w:val="-4"/>
          <w:sz w:val="24"/>
          <w:szCs w:val="24"/>
        </w:rPr>
        <w:t>hereb</w:t>
      </w:r>
      <w:r w:rsidRPr="00742634">
        <w:rPr>
          <w:rFonts w:ascii="Arial" w:eastAsia="Arial" w:hAnsi="Arial" w:cs="Arial"/>
          <w:sz w:val="24"/>
          <w:szCs w:val="24"/>
        </w:rPr>
        <w:t xml:space="preserve">y </w:t>
      </w:r>
      <w:r w:rsidRPr="00742634">
        <w:rPr>
          <w:rFonts w:ascii="Arial" w:eastAsia="Arial" w:hAnsi="Arial" w:cs="Arial"/>
          <w:spacing w:val="-4"/>
          <w:sz w:val="24"/>
          <w:szCs w:val="24"/>
        </w:rPr>
        <w:t>authori</w:t>
      </w:r>
      <w:r w:rsidRPr="00742634">
        <w:rPr>
          <w:rFonts w:ascii="Arial" w:eastAsia="Arial" w:hAnsi="Arial" w:cs="Arial"/>
          <w:spacing w:val="-3"/>
          <w:sz w:val="24"/>
          <w:szCs w:val="24"/>
        </w:rPr>
        <w:t>z</w:t>
      </w:r>
      <w:r w:rsidRPr="00742634">
        <w:rPr>
          <w:rFonts w:ascii="Arial" w:eastAsia="Arial" w:hAnsi="Arial" w:cs="Arial"/>
          <w:spacing w:val="-4"/>
          <w:sz w:val="24"/>
          <w:szCs w:val="24"/>
        </w:rPr>
        <w:t>e</w:t>
      </w:r>
      <w:r w:rsidRPr="00742634">
        <w:rPr>
          <w:rFonts w:ascii="Arial" w:eastAsia="Arial" w:hAnsi="Arial" w:cs="Arial"/>
          <w:sz w:val="24"/>
          <w:szCs w:val="24"/>
        </w:rPr>
        <w:t xml:space="preserve">d </w:t>
      </w:r>
      <w:r w:rsidRPr="00742634">
        <w:rPr>
          <w:rFonts w:ascii="Arial" w:eastAsia="Arial" w:hAnsi="Arial" w:cs="Arial"/>
          <w:spacing w:val="-4"/>
          <w:sz w:val="24"/>
          <w:szCs w:val="24"/>
        </w:rPr>
        <w:t>t</w:t>
      </w:r>
      <w:r w:rsidRPr="00742634">
        <w:rPr>
          <w:rFonts w:ascii="Arial" w:eastAsia="Arial" w:hAnsi="Arial" w:cs="Arial"/>
          <w:sz w:val="24"/>
          <w:szCs w:val="24"/>
        </w:rPr>
        <w:t xml:space="preserve">o </w:t>
      </w:r>
      <w:r w:rsidRPr="00742634">
        <w:rPr>
          <w:rFonts w:ascii="Arial" w:eastAsia="Arial" w:hAnsi="Arial" w:cs="Arial"/>
          <w:spacing w:val="-4"/>
          <w:sz w:val="24"/>
          <w:szCs w:val="24"/>
        </w:rPr>
        <w:t>execute</w:t>
      </w:r>
      <w:r w:rsidRPr="00742634">
        <w:rPr>
          <w:rFonts w:ascii="Arial" w:eastAsia="Arial" w:hAnsi="Arial" w:cs="Arial"/>
          <w:sz w:val="24"/>
          <w:szCs w:val="24"/>
        </w:rPr>
        <w:t xml:space="preserve">, </w:t>
      </w:r>
      <w:r w:rsidRPr="00742634">
        <w:rPr>
          <w:rFonts w:ascii="Arial" w:eastAsia="Arial" w:hAnsi="Arial" w:cs="Arial"/>
          <w:spacing w:val="-4"/>
          <w:sz w:val="24"/>
          <w:szCs w:val="24"/>
        </w:rPr>
        <w:t>fo</w:t>
      </w:r>
      <w:r w:rsidRPr="00742634">
        <w:rPr>
          <w:rFonts w:ascii="Arial" w:eastAsia="Arial" w:hAnsi="Arial" w:cs="Arial"/>
          <w:sz w:val="24"/>
          <w:szCs w:val="24"/>
        </w:rPr>
        <w:t xml:space="preserve">r </w:t>
      </w:r>
      <w:r w:rsidRPr="00742634">
        <w:rPr>
          <w:rFonts w:ascii="Arial" w:eastAsia="Arial" w:hAnsi="Arial" w:cs="Arial"/>
          <w:spacing w:val="-4"/>
          <w:sz w:val="24"/>
          <w:szCs w:val="24"/>
        </w:rPr>
        <w:t>an</w:t>
      </w:r>
      <w:r w:rsidRPr="00742634">
        <w:rPr>
          <w:rFonts w:ascii="Arial" w:eastAsia="Arial" w:hAnsi="Arial" w:cs="Arial"/>
          <w:sz w:val="24"/>
          <w:szCs w:val="24"/>
        </w:rPr>
        <w:t xml:space="preserve">d </w:t>
      </w:r>
      <w:r w:rsidRPr="00742634">
        <w:rPr>
          <w:rFonts w:ascii="Arial" w:eastAsia="Arial" w:hAnsi="Arial" w:cs="Arial"/>
          <w:spacing w:val="-4"/>
          <w:sz w:val="24"/>
          <w:szCs w:val="24"/>
        </w:rPr>
        <w:t>o</w:t>
      </w:r>
      <w:r w:rsidRPr="00742634">
        <w:rPr>
          <w:rFonts w:ascii="Arial" w:eastAsia="Arial" w:hAnsi="Arial" w:cs="Arial"/>
          <w:sz w:val="24"/>
          <w:szCs w:val="24"/>
        </w:rPr>
        <w:t xml:space="preserve">n </w:t>
      </w:r>
      <w:r w:rsidRPr="00742634">
        <w:rPr>
          <w:rFonts w:ascii="Arial" w:eastAsia="Arial" w:hAnsi="Arial" w:cs="Arial"/>
          <w:spacing w:val="-4"/>
          <w:sz w:val="24"/>
          <w:szCs w:val="24"/>
        </w:rPr>
        <w:t>behal</w:t>
      </w:r>
      <w:r w:rsidRPr="00742634">
        <w:rPr>
          <w:rFonts w:ascii="Arial" w:eastAsia="Arial" w:hAnsi="Arial" w:cs="Arial"/>
          <w:sz w:val="24"/>
          <w:szCs w:val="24"/>
        </w:rPr>
        <w:t xml:space="preserve">f </w:t>
      </w:r>
      <w:r w:rsidRPr="00742634">
        <w:rPr>
          <w:rFonts w:ascii="Arial" w:eastAsia="Arial" w:hAnsi="Arial" w:cs="Arial"/>
          <w:spacing w:val="-4"/>
          <w:sz w:val="24"/>
          <w:szCs w:val="24"/>
        </w:rPr>
        <w:t>o</w:t>
      </w:r>
      <w:r w:rsidRPr="00742634">
        <w:rPr>
          <w:rFonts w:ascii="Arial" w:eastAsia="Arial" w:hAnsi="Arial" w:cs="Arial"/>
          <w:sz w:val="24"/>
          <w:szCs w:val="24"/>
        </w:rPr>
        <w:t xml:space="preserve">f </w:t>
      </w:r>
      <w:r w:rsidRPr="00742634">
        <w:rPr>
          <w:rFonts w:ascii="Arial" w:eastAsia="Arial" w:hAnsi="Arial" w:cs="Arial"/>
          <w:spacing w:val="-4"/>
          <w:sz w:val="24"/>
          <w:szCs w:val="24"/>
        </w:rPr>
        <w:t>this corporation</w:t>
      </w:r>
      <w:r w:rsidRPr="00742634">
        <w:rPr>
          <w:rFonts w:ascii="Arial" w:eastAsia="Arial" w:hAnsi="Arial" w:cs="Arial"/>
          <w:sz w:val="24"/>
          <w:szCs w:val="24"/>
        </w:rPr>
        <w:t>,</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th</w:t>
      </w:r>
      <w:r w:rsidRPr="00742634">
        <w:rPr>
          <w:rFonts w:ascii="Arial" w:eastAsia="Arial" w:hAnsi="Arial" w:cs="Arial"/>
          <w:sz w:val="24"/>
          <w:szCs w:val="24"/>
        </w:rPr>
        <w:t>e</w:t>
      </w:r>
      <w:r w:rsidRPr="00742634">
        <w:rPr>
          <w:rFonts w:ascii="Arial" w:eastAsia="Arial" w:hAnsi="Arial" w:cs="Arial"/>
          <w:spacing w:val="1"/>
          <w:sz w:val="24"/>
          <w:szCs w:val="24"/>
        </w:rPr>
        <w:t xml:space="preserve"> </w:t>
      </w:r>
      <w:r w:rsidRPr="00742634">
        <w:rPr>
          <w:rFonts w:ascii="Arial" w:eastAsia="Arial" w:hAnsi="Arial" w:cs="Arial"/>
          <w:spacing w:val="-4"/>
          <w:sz w:val="24"/>
          <w:szCs w:val="24"/>
        </w:rPr>
        <w:t>attache</w:t>
      </w:r>
      <w:r w:rsidRPr="00742634">
        <w:rPr>
          <w:rFonts w:ascii="Arial" w:eastAsia="Arial" w:hAnsi="Arial" w:cs="Arial"/>
          <w:sz w:val="24"/>
          <w:szCs w:val="24"/>
        </w:rPr>
        <w:t>d</w:t>
      </w:r>
      <w:r w:rsidRPr="00742634">
        <w:rPr>
          <w:rFonts w:ascii="Arial" w:eastAsia="Arial" w:hAnsi="Arial" w:cs="Arial"/>
          <w:spacing w:val="1"/>
          <w:sz w:val="24"/>
          <w:szCs w:val="24"/>
        </w:rPr>
        <w:t xml:space="preserve"> </w:t>
      </w:r>
      <w:r w:rsidR="00987EA8">
        <w:rPr>
          <w:rFonts w:ascii="Arial" w:eastAsia="Arial" w:hAnsi="Arial" w:cs="Arial"/>
          <w:spacing w:val="-4"/>
          <w:sz w:val="24"/>
          <w:szCs w:val="24"/>
        </w:rPr>
        <w:t>Appointment of Attorney to Accept Service and Designation</w:t>
      </w:r>
      <w:r w:rsidRPr="00742634">
        <w:rPr>
          <w:rFonts w:ascii="Arial" w:eastAsia="Arial" w:hAnsi="Arial" w:cs="Arial"/>
          <w:sz w:val="24"/>
          <w:szCs w:val="24"/>
        </w:rPr>
        <w:t xml:space="preserve"> </w:t>
      </w:r>
      <w:r w:rsidRPr="00742634">
        <w:rPr>
          <w:rFonts w:ascii="Arial" w:eastAsia="Arial" w:hAnsi="Arial" w:cs="Arial"/>
          <w:spacing w:val="-3"/>
          <w:sz w:val="24"/>
          <w:szCs w:val="24"/>
        </w:rPr>
        <w:t xml:space="preserve">under </w:t>
      </w:r>
      <w:r w:rsidRPr="00742634">
        <w:rPr>
          <w:rFonts w:ascii="Arial" w:eastAsia="Arial" w:hAnsi="Arial" w:cs="Arial"/>
          <w:spacing w:val="-4"/>
          <w:sz w:val="24"/>
          <w:szCs w:val="24"/>
        </w:rPr>
        <w:t>th</w:t>
      </w:r>
      <w:r w:rsidRPr="00742634">
        <w:rPr>
          <w:rFonts w:ascii="Arial" w:eastAsia="Arial" w:hAnsi="Arial" w:cs="Arial"/>
          <w:sz w:val="24"/>
          <w:szCs w:val="24"/>
        </w:rPr>
        <w:t>e</w:t>
      </w:r>
      <w:r w:rsidRPr="00742634">
        <w:rPr>
          <w:rFonts w:ascii="Arial" w:eastAsia="Arial" w:hAnsi="Arial" w:cs="Arial"/>
          <w:spacing w:val="-8"/>
          <w:sz w:val="24"/>
          <w:szCs w:val="24"/>
        </w:rPr>
        <w:t xml:space="preserve"> </w:t>
      </w:r>
      <w:r w:rsidRPr="00742634">
        <w:rPr>
          <w:rFonts w:ascii="Arial" w:eastAsia="Arial" w:hAnsi="Arial" w:cs="Arial"/>
          <w:spacing w:val="-4"/>
          <w:sz w:val="24"/>
          <w:szCs w:val="24"/>
        </w:rPr>
        <w:t>Law</w:t>
      </w:r>
      <w:r w:rsidRPr="00742634">
        <w:rPr>
          <w:rFonts w:ascii="Arial" w:eastAsia="Arial" w:hAnsi="Arial" w:cs="Arial"/>
          <w:sz w:val="24"/>
          <w:szCs w:val="24"/>
        </w:rPr>
        <w:t>s</w:t>
      </w:r>
      <w:r w:rsidRPr="00742634">
        <w:rPr>
          <w:rFonts w:ascii="Arial" w:eastAsia="Arial" w:hAnsi="Arial" w:cs="Arial"/>
          <w:spacing w:val="-8"/>
          <w:sz w:val="24"/>
          <w:szCs w:val="24"/>
        </w:rPr>
        <w:t xml:space="preserve"> </w:t>
      </w:r>
      <w:r w:rsidRPr="00742634">
        <w:rPr>
          <w:rFonts w:ascii="Arial" w:eastAsia="Arial" w:hAnsi="Arial" w:cs="Arial"/>
          <w:spacing w:val="-4"/>
          <w:sz w:val="24"/>
          <w:szCs w:val="24"/>
        </w:rPr>
        <w:t>o</w:t>
      </w:r>
      <w:r w:rsidRPr="00742634">
        <w:rPr>
          <w:rFonts w:ascii="Arial" w:eastAsia="Arial" w:hAnsi="Arial" w:cs="Arial"/>
          <w:sz w:val="24"/>
          <w:szCs w:val="24"/>
        </w:rPr>
        <w:t>f</w:t>
      </w:r>
      <w:r w:rsidRPr="00742634">
        <w:rPr>
          <w:rFonts w:ascii="Arial" w:eastAsia="Arial" w:hAnsi="Arial" w:cs="Arial"/>
          <w:spacing w:val="-8"/>
          <w:sz w:val="24"/>
          <w:szCs w:val="24"/>
        </w:rPr>
        <w:t xml:space="preserve"> </w:t>
      </w:r>
      <w:r w:rsidRPr="00742634">
        <w:rPr>
          <w:rFonts w:ascii="Arial" w:eastAsia="Arial" w:hAnsi="Arial" w:cs="Arial"/>
          <w:spacing w:val="-4"/>
          <w:sz w:val="24"/>
          <w:szCs w:val="24"/>
        </w:rPr>
        <w:t>Florida."</w:t>
      </w:r>
    </w:p>
    <w:p w14:paraId="214BBDBE" w14:textId="1C36EC55" w:rsidR="00B64849" w:rsidRDefault="00B64849">
      <w:pPr>
        <w:pStyle w:val="BodyText"/>
        <w:rPr>
          <w:sz w:val="20"/>
        </w:rPr>
      </w:pPr>
    </w:p>
    <w:p w14:paraId="02153E45" w14:textId="040288D4" w:rsidR="00742634" w:rsidRDefault="00742634">
      <w:pPr>
        <w:pStyle w:val="BodyText"/>
        <w:rPr>
          <w:sz w:val="20"/>
        </w:rPr>
      </w:pPr>
    </w:p>
    <w:p w14:paraId="7047E37D" w14:textId="77777777" w:rsidR="00742634" w:rsidRDefault="00742634">
      <w:pPr>
        <w:pStyle w:val="BodyText"/>
        <w:rPr>
          <w:sz w:val="20"/>
        </w:rPr>
      </w:pPr>
    </w:p>
    <w:p w14:paraId="2721113F"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3CDB3A3F" w14:textId="0CF0A63D" w:rsidR="00752037" w:rsidRPr="0092694E" w:rsidRDefault="00742634" w:rsidP="00752037">
      <w:pPr>
        <w:rPr>
          <w:rFonts w:ascii="Arial" w:hAnsi="Arial" w:cs="Arial"/>
        </w:rPr>
      </w:pPr>
      <w:r w:rsidRPr="0092694E">
        <w:rPr>
          <w:rFonts w:ascii="Arial" w:hAnsi="Arial" w:cs="Arial"/>
        </w:rPr>
        <w:t xml:space="preserve">            </w:t>
      </w:r>
      <w:r w:rsidR="00752037" w:rsidRPr="0092694E">
        <w:rPr>
          <w:rFonts w:ascii="Arial" w:hAnsi="Arial" w:cs="Arial"/>
        </w:rPr>
        <w:t>Name of Risk Retention Group</w:t>
      </w:r>
    </w:p>
    <w:p w14:paraId="71BAE801" w14:textId="0F88C139" w:rsidR="00B64849" w:rsidRPr="0092694E" w:rsidRDefault="00B64849">
      <w:pPr>
        <w:pStyle w:val="BodyText"/>
        <w:rPr>
          <w:rFonts w:ascii="Arial" w:hAnsi="Arial" w:cs="Arial"/>
          <w:sz w:val="20"/>
        </w:rPr>
      </w:pPr>
    </w:p>
    <w:p w14:paraId="3B493368" w14:textId="0DA8B680" w:rsidR="00752037" w:rsidRPr="0092694E" w:rsidRDefault="00752037" w:rsidP="00544496">
      <w:pPr>
        <w:rPr>
          <w:rFonts w:ascii="Arial" w:hAnsi="Arial" w:cs="Arial"/>
        </w:rPr>
      </w:pPr>
    </w:p>
    <w:p w14:paraId="1C6E0227" w14:textId="77777777" w:rsidR="00742634" w:rsidRPr="0092694E" w:rsidRDefault="00742634" w:rsidP="00544496">
      <w:pPr>
        <w:rPr>
          <w:rFonts w:ascii="Arial" w:hAnsi="Arial" w:cs="Arial"/>
        </w:rPr>
      </w:pPr>
    </w:p>
    <w:p w14:paraId="3E80A8F4" w14:textId="511B6B0D" w:rsidR="00544496" w:rsidRPr="0092694E" w:rsidRDefault="0092694E" w:rsidP="00544496">
      <w:pPr>
        <w:rPr>
          <w:rFonts w:ascii="Arial" w:hAnsi="Arial" w:cs="Arial"/>
        </w:rPr>
      </w:pPr>
      <w:r w:rsidRPr="0092694E">
        <w:rPr>
          <w:rFonts w:ascii="Arial" w:hAnsi="Arial" w:cs="Arial"/>
        </w:rPr>
        <w:t>_______________________________________</w:t>
      </w:r>
      <w:r>
        <w:rPr>
          <w:rFonts w:ascii="Arial" w:hAnsi="Arial" w:cs="Arial"/>
        </w:rPr>
        <w:t xml:space="preserve"> </w:t>
      </w:r>
      <w:r w:rsidR="00752037" w:rsidRPr="0092694E">
        <w:rPr>
          <w:rFonts w:ascii="Arial" w:hAnsi="Arial" w:cs="Arial"/>
        </w:rPr>
        <w:tab/>
        <w:t xml:space="preserve">              </w:t>
      </w:r>
      <w:r>
        <w:rPr>
          <w:rFonts w:ascii="Arial" w:hAnsi="Arial" w:cs="Arial"/>
        </w:rPr>
        <w:t xml:space="preserve">             </w:t>
      </w:r>
      <w:r w:rsidR="00752037" w:rsidRPr="0092694E">
        <w:rPr>
          <w:rFonts w:ascii="Arial" w:hAnsi="Arial" w:cs="Arial"/>
          <w:color w:val="A6A6A6" w:themeColor="background1" w:themeShade="A6"/>
        </w:rPr>
        <w:t xml:space="preserve">  [Corporate Seal]</w:t>
      </w:r>
    </w:p>
    <w:p w14:paraId="68DE8044" w14:textId="5B4B58F8" w:rsidR="00544496" w:rsidRPr="0092694E" w:rsidRDefault="0092694E" w:rsidP="00544496">
      <w:pPr>
        <w:rPr>
          <w:rFonts w:ascii="Arial" w:hAnsi="Arial" w:cs="Arial"/>
          <w:b/>
          <w:bCs/>
        </w:rPr>
      </w:pPr>
      <w:r>
        <w:rPr>
          <w:rFonts w:ascii="Arial" w:hAnsi="Arial" w:cs="Arial"/>
          <w:b/>
          <w:bCs/>
        </w:rPr>
        <w:t xml:space="preserve">   </w:t>
      </w:r>
      <w:r w:rsidR="00544496" w:rsidRPr="0092694E">
        <w:rPr>
          <w:rFonts w:ascii="Arial" w:hAnsi="Arial" w:cs="Arial"/>
          <w:b/>
          <w:bCs/>
        </w:rPr>
        <w:t xml:space="preserve">President </w:t>
      </w:r>
      <w:r w:rsidR="00742634" w:rsidRPr="0092694E">
        <w:rPr>
          <w:rFonts w:ascii="Arial" w:hAnsi="Arial" w:cs="Arial"/>
          <w:b/>
          <w:bCs/>
        </w:rPr>
        <w:t xml:space="preserve">or CEO </w:t>
      </w:r>
      <w:r w:rsidR="00544496" w:rsidRPr="0092694E">
        <w:rPr>
          <w:rFonts w:ascii="Arial" w:hAnsi="Arial" w:cs="Arial"/>
          <w:b/>
          <w:bCs/>
        </w:rPr>
        <w:t>of Risk Retention Group</w:t>
      </w:r>
    </w:p>
    <w:p w14:paraId="3AEB928F" w14:textId="77777777" w:rsidR="00544496" w:rsidRPr="0092694E" w:rsidRDefault="00544496" w:rsidP="00544496">
      <w:pPr>
        <w:rPr>
          <w:rFonts w:ascii="Arial" w:hAnsi="Arial" w:cs="Arial"/>
        </w:rPr>
      </w:pPr>
    </w:p>
    <w:p w14:paraId="7B4A7596"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2A303550" w14:textId="7B628DB3" w:rsidR="00544496" w:rsidRPr="0092694E" w:rsidRDefault="00544496" w:rsidP="00544496">
      <w:pPr>
        <w:rPr>
          <w:rFonts w:ascii="Arial" w:hAnsi="Arial" w:cs="Arial"/>
          <w:sz w:val="14"/>
          <w:szCs w:val="14"/>
        </w:rPr>
      </w:pPr>
      <w:r w:rsidRPr="0092694E">
        <w:rPr>
          <w:rFonts w:ascii="Arial" w:hAnsi="Arial" w:cs="Arial"/>
        </w:rPr>
        <w:t xml:space="preserve">             </w:t>
      </w:r>
      <w:r w:rsidR="0092694E">
        <w:rPr>
          <w:rFonts w:ascii="Arial" w:hAnsi="Arial" w:cs="Arial"/>
        </w:rPr>
        <w:t xml:space="preserve">       </w:t>
      </w:r>
      <w:r w:rsidRPr="0092694E">
        <w:rPr>
          <w:rFonts w:ascii="Arial" w:hAnsi="Arial" w:cs="Arial"/>
        </w:rPr>
        <w:t xml:space="preserve">      </w:t>
      </w:r>
      <w:r w:rsidRPr="0092694E">
        <w:rPr>
          <w:rFonts w:ascii="Arial" w:hAnsi="Arial" w:cs="Arial"/>
          <w:sz w:val="14"/>
          <w:szCs w:val="14"/>
        </w:rPr>
        <w:t xml:space="preserve">  </w:t>
      </w:r>
      <w:r w:rsidR="00752037" w:rsidRPr="0092694E">
        <w:rPr>
          <w:rFonts w:ascii="Arial" w:hAnsi="Arial" w:cs="Arial"/>
          <w:sz w:val="14"/>
          <w:szCs w:val="14"/>
        </w:rPr>
        <w:t>(</w:t>
      </w:r>
      <w:r w:rsidRPr="0092694E">
        <w:rPr>
          <w:rFonts w:ascii="Arial" w:hAnsi="Arial" w:cs="Arial"/>
          <w:sz w:val="14"/>
          <w:szCs w:val="14"/>
        </w:rPr>
        <w:t>Print Name</w:t>
      </w:r>
      <w:r w:rsidR="00752037" w:rsidRPr="0092694E">
        <w:rPr>
          <w:rFonts w:ascii="Arial" w:hAnsi="Arial" w:cs="Arial"/>
          <w:sz w:val="14"/>
          <w:szCs w:val="14"/>
        </w:rPr>
        <w:t>)</w:t>
      </w:r>
    </w:p>
    <w:p w14:paraId="167A0E04" w14:textId="77777777" w:rsidR="00544496" w:rsidRPr="0092694E" w:rsidRDefault="00544496" w:rsidP="00544496">
      <w:pPr>
        <w:rPr>
          <w:rFonts w:ascii="Arial" w:hAnsi="Arial" w:cs="Arial"/>
        </w:rPr>
      </w:pPr>
    </w:p>
    <w:p w14:paraId="013B2C94" w14:textId="77777777" w:rsidR="00544496" w:rsidRPr="0092694E" w:rsidRDefault="00544496" w:rsidP="00544496">
      <w:pPr>
        <w:rPr>
          <w:rFonts w:ascii="Arial" w:hAnsi="Arial" w:cs="Arial"/>
        </w:rPr>
      </w:pPr>
    </w:p>
    <w:p w14:paraId="5629D99B" w14:textId="77777777" w:rsidR="00544496" w:rsidRPr="0092694E" w:rsidRDefault="00544496" w:rsidP="00544496">
      <w:pPr>
        <w:rPr>
          <w:rFonts w:ascii="Arial" w:hAnsi="Arial" w:cs="Arial"/>
        </w:rPr>
      </w:pPr>
    </w:p>
    <w:p w14:paraId="1DB50821" w14:textId="77777777" w:rsidR="00544496" w:rsidRPr="0092694E" w:rsidRDefault="00544496" w:rsidP="00544496">
      <w:pPr>
        <w:rPr>
          <w:rFonts w:ascii="Arial" w:hAnsi="Arial" w:cs="Arial"/>
        </w:rPr>
      </w:pPr>
      <w:r w:rsidRPr="0092694E">
        <w:rPr>
          <w:rFonts w:ascii="Arial" w:hAnsi="Arial" w:cs="Arial"/>
        </w:rPr>
        <w:t>_______________________________________</w:t>
      </w:r>
    </w:p>
    <w:p w14:paraId="45059123" w14:textId="044077B4" w:rsidR="00544496" w:rsidRPr="0092694E" w:rsidRDefault="0092694E" w:rsidP="00544496">
      <w:pPr>
        <w:rPr>
          <w:rFonts w:ascii="Arial" w:hAnsi="Arial" w:cs="Arial"/>
          <w:b/>
          <w:bCs/>
        </w:rPr>
      </w:pPr>
      <w:r>
        <w:rPr>
          <w:rFonts w:ascii="Arial" w:hAnsi="Arial" w:cs="Arial"/>
          <w:b/>
          <w:bCs/>
        </w:rPr>
        <w:t xml:space="preserve">       </w:t>
      </w:r>
      <w:r w:rsidR="00544496" w:rsidRPr="0092694E">
        <w:rPr>
          <w:rFonts w:ascii="Arial" w:hAnsi="Arial" w:cs="Arial"/>
          <w:b/>
          <w:bCs/>
        </w:rPr>
        <w:t>Secretary of Risk Retention Group</w:t>
      </w:r>
    </w:p>
    <w:p w14:paraId="019DB992" w14:textId="77777777" w:rsidR="00544496" w:rsidRPr="0092694E" w:rsidRDefault="00544496" w:rsidP="00544496">
      <w:pPr>
        <w:rPr>
          <w:rFonts w:ascii="Arial" w:hAnsi="Arial" w:cs="Arial"/>
        </w:rPr>
      </w:pPr>
    </w:p>
    <w:p w14:paraId="0D43C0DC" w14:textId="77777777" w:rsidR="0092694E" w:rsidRPr="0092694E" w:rsidRDefault="0092694E" w:rsidP="0092694E">
      <w:pPr>
        <w:rPr>
          <w:rFonts w:ascii="Arial" w:hAnsi="Arial" w:cs="Arial"/>
        </w:rPr>
      </w:pPr>
      <w:r w:rsidRPr="0092694E">
        <w:rPr>
          <w:rFonts w:ascii="Arial" w:hAnsi="Arial" w:cs="Arial"/>
        </w:rPr>
        <w:t>_______________________________________</w:t>
      </w:r>
    </w:p>
    <w:p w14:paraId="547E50DC" w14:textId="0EE2F754" w:rsidR="00544496" w:rsidRPr="0092694E" w:rsidRDefault="00544496" w:rsidP="00544496">
      <w:pPr>
        <w:rPr>
          <w:rFonts w:ascii="Arial" w:hAnsi="Arial" w:cs="Arial"/>
          <w:sz w:val="14"/>
          <w:szCs w:val="14"/>
        </w:rPr>
      </w:pPr>
      <w:r w:rsidRPr="0092694E">
        <w:rPr>
          <w:rFonts w:ascii="Arial" w:hAnsi="Arial" w:cs="Arial"/>
        </w:rPr>
        <w:t xml:space="preserve">           </w:t>
      </w:r>
      <w:r w:rsidR="0092694E">
        <w:rPr>
          <w:rFonts w:ascii="Arial" w:hAnsi="Arial" w:cs="Arial"/>
        </w:rPr>
        <w:t xml:space="preserve">       </w:t>
      </w:r>
      <w:r w:rsidRPr="0092694E">
        <w:rPr>
          <w:rFonts w:ascii="Arial" w:hAnsi="Arial" w:cs="Arial"/>
        </w:rPr>
        <w:t xml:space="preserve">    </w:t>
      </w:r>
      <w:r w:rsidRPr="0092694E">
        <w:rPr>
          <w:rFonts w:ascii="Arial" w:hAnsi="Arial" w:cs="Arial"/>
          <w:sz w:val="14"/>
          <w:szCs w:val="14"/>
        </w:rPr>
        <w:t xml:space="preserve"> </w:t>
      </w:r>
      <w:r w:rsidR="00752037" w:rsidRPr="0092694E">
        <w:rPr>
          <w:rFonts w:ascii="Arial" w:hAnsi="Arial" w:cs="Arial"/>
          <w:sz w:val="14"/>
          <w:szCs w:val="14"/>
        </w:rPr>
        <w:t xml:space="preserve">    </w:t>
      </w:r>
      <w:r w:rsidRPr="0092694E">
        <w:rPr>
          <w:rFonts w:ascii="Arial" w:hAnsi="Arial" w:cs="Arial"/>
          <w:sz w:val="14"/>
          <w:szCs w:val="14"/>
        </w:rPr>
        <w:t xml:space="preserve"> </w:t>
      </w:r>
      <w:r w:rsidR="00752037" w:rsidRPr="0092694E">
        <w:rPr>
          <w:rFonts w:ascii="Arial" w:hAnsi="Arial" w:cs="Arial"/>
          <w:sz w:val="14"/>
          <w:szCs w:val="14"/>
        </w:rPr>
        <w:t>(</w:t>
      </w:r>
      <w:r w:rsidRPr="0092694E">
        <w:rPr>
          <w:rFonts w:ascii="Arial" w:hAnsi="Arial" w:cs="Arial"/>
          <w:sz w:val="14"/>
          <w:szCs w:val="14"/>
        </w:rPr>
        <w:t>Print Name</w:t>
      </w:r>
      <w:r w:rsidR="00752037" w:rsidRPr="0092694E">
        <w:rPr>
          <w:rFonts w:ascii="Arial" w:hAnsi="Arial" w:cs="Arial"/>
          <w:sz w:val="14"/>
          <w:szCs w:val="14"/>
        </w:rPr>
        <w:t>)</w:t>
      </w:r>
    </w:p>
    <w:p w14:paraId="0F0FF094" w14:textId="77777777" w:rsidR="00752037" w:rsidRDefault="00752037" w:rsidP="00544496">
      <w:pPr>
        <w:adjustRightInd w:val="0"/>
        <w:jc w:val="both"/>
        <w:rPr>
          <w:sz w:val="20"/>
          <w:szCs w:val="20"/>
        </w:rPr>
      </w:pPr>
    </w:p>
    <w:sectPr w:rsidR="00752037" w:rsidSect="00C73634">
      <w:headerReference w:type="default" r:id="rId12"/>
      <w:footerReference w:type="default" r:id="rId13"/>
      <w:pgSz w:w="12240" w:h="15840"/>
      <w:pgMar w:top="1245" w:right="1200" w:bottom="660" w:left="120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DA56A" w14:textId="77777777" w:rsidR="00AD2821" w:rsidRDefault="00AD2821">
      <w:r>
        <w:separator/>
      </w:r>
    </w:p>
  </w:endnote>
  <w:endnote w:type="continuationSeparator" w:id="0">
    <w:p w14:paraId="39AE8186" w14:textId="77777777" w:rsidR="00AD2821" w:rsidRDefault="00AD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709350"/>
      <w:docPartObj>
        <w:docPartGallery w:val="Page Numbers (Bottom of Page)"/>
        <w:docPartUnique/>
      </w:docPartObj>
    </w:sdtPr>
    <w:sdtEndPr>
      <w:rPr>
        <w:rFonts w:ascii="Arial" w:hAnsi="Arial" w:cs="Arial"/>
        <w:b/>
        <w:bCs/>
        <w:noProof/>
        <w:sz w:val="24"/>
        <w:szCs w:val="24"/>
      </w:rPr>
    </w:sdtEndPr>
    <w:sdtContent>
      <w:sdt>
        <w:sdtPr>
          <w:id w:val="-1046298018"/>
          <w:docPartObj>
            <w:docPartGallery w:val="Page Numbers (Bottom of Page)"/>
            <w:docPartUnique/>
          </w:docPartObj>
        </w:sdtPr>
        <w:sdtEndPr>
          <w:rPr>
            <w:rFonts w:ascii="Arial" w:hAnsi="Arial" w:cs="Arial"/>
            <w:b/>
            <w:bCs/>
            <w:noProof/>
            <w:sz w:val="24"/>
            <w:szCs w:val="24"/>
          </w:rPr>
        </w:sdtEndPr>
        <w:sdtContent>
          <w:p w14:paraId="02CFFD0F" w14:textId="77777777" w:rsidR="00F509AA" w:rsidRPr="00F5331E" w:rsidRDefault="00F509AA" w:rsidP="00F509AA">
            <w:pPr>
              <w:pStyle w:val="Footer"/>
              <w:tabs>
                <w:tab w:val="clear" w:pos="4680"/>
                <w:tab w:val="clear" w:pos="9360"/>
              </w:tabs>
              <w:rPr>
                <w:rFonts w:ascii="Arial" w:hAnsi="Arial" w:cs="Arial"/>
                <w:b/>
                <w:bCs/>
                <w:noProof/>
                <w:sz w:val="24"/>
                <w:szCs w:val="24"/>
              </w:rPr>
            </w:pPr>
            <w:r w:rsidRPr="00F5331E">
              <w:rPr>
                <w:rFonts w:ascii="Arial" w:hAnsi="Arial" w:cs="Arial"/>
                <w:b/>
                <w:bCs/>
                <w:noProof/>
                <w:sz w:val="24"/>
                <w:szCs w:val="24"/>
              </w:rPr>
              <w:t>OIR-C1-51</w:t>
            </w:r>
            <w:r>
              <w:rPr>
                <w:rFonts w:ascii="Arial" w:hAnsi="Arial" w:cs="Arial"/>
                <w:b/>
                <w:bCs/>
                <w:noProof/>
                <w:sz w:val="24"/>
                <w:szCs w:val="24"/>
              </w:rPr>
              <w:t>3</w:t>
            </w:r>
            <w:r w:rsidRPr="00F5331E">
              <w:rPr>
                <w:rFonts w:ascii="Arial" w:hAnsi="Arial" w:cs="Arial"/>
                <w:b/>
                <w:bCs/>
                <w:noProof/>
                <w:sz w:val="24"/>
                <w:szCs w:val="24"/>
              </w:rPr>
              <w:tab/>
            </w:r>
          </w:p>
          <w:p w14:paraId="002BDBDB" w14:textId="65860083" w:rsidR="00F509AA" w:rsidRPr="00F5331E" w:rsidRDefault="00F509AA" w:rsidP="00F509AA">
            <w:pPr>
              <w:pStyle w:val="Footer"/>
              <w:rPr>
                <w:rFonts w:ascii="Arial" w:hAnsi="Arial" w:cs="Arial"/>
                <w:b/>
                <w:bCs/>
                <w:noProof/>
                <w:sz w:val="24"/>
                <w:szCs w:val="24"/>
              </w:rPr>
            </w:pPr>
            <w:r>
              <w:rPr>
                <w:rFonts w:ascii="Arial" w:hAnsi="Arial" w:cs="Arial"/>
                <w:b/>
                <w:bCs/>
                <w:noProof/>
                <w:sz w:val="24"/>
                <w:szCs w:val="24"/>
              </w:rPr>
              <w:t>Effective</w:t>
            </w:r>
            <w:r w:rsidRPr="00F5331E">
              <w:rPr>
                <w:rFonts w:ascii="Arial" w:hAnsi="Arial" w:cs="Arial"/>
                <w:b/>
                <w:bCs/>
                <w:noProof/>
                <w:sz w:val="24"/>
                <w:szCs w:val="24"/>
              </w:rPr>
              <w:t xml:space="preserve">: </w:t>
            </w:r>
            <w:r w:rsidRPr="002E0B5E">
              <w:rPr>
                <w:rFonts w:ascii="Arial" w:hAnsi="Arial" w:cs="Arial"/>
                <w:b/>
                <w:bCs/>
                <w:noProof/>
                <w:sz w:val="24"/>
                <w:szCs w:val="24"/>
              </w:rPr>
              <w:t>0</w:t>
            </w:r>
            <w:r w:rsidR="002A5E01" w:rsidRPr="002E0B5E">
              <w:rPr>
                <w:rFonts w:ascii="Arial" w:hAnsi="Arial" w:cs="Arial"/>
                <w:b/>
                <w:bCs/>
                <w:noProof/>
                <w:sz w:val="24"/>
                <w:szCs w:val="24"/>
              </w:rPr>
              <w:t>8/26</w:t>
            </w:r>
            <w:r w:rsidRPr="00F5331E">
              <w:rPr>
                <w:rFonts w:ascii="Arial" w:hAnsi="Arial" w:cs="Arial"/>
                <w:b/>
                <w:bCs/>
                <w:noProof/>
                <w:sz w:val="24"/>
                <w:szCs w:val="24"/>
              </w:rPr>
              <w:tab/>
            </w:r>
          </w:p>
          <w:p w14:paraId="2D9E04E7" w14:textId="77777777" w:rsidR="00F509AA" w:rsidRPr="00F5331E" w:rsidRDefault="00F509AA" w:rsidP="00F509AA">
            <w:pPr>
              <w:pStyle w:val="Footer"/>
              <w:rPr>
                <w:rFonts w:ascii="Arial" w:hAnsi="Arial" w:cs="Arial"/>
                <w:b/>
                <w:bCs/>
                <w:noProof/>
                <w:sz w:val="24"/>
                <w:szCs w:val="24"/>
              </w:rPr>
            </w:pPr>
            <w:r w:rsidRPr="00F5331E">
              <w:rPr>
                <w:rFonts w:ascii="Arial" w:hAnsi="Arial" w:cs="Arial"/>
                <w:b/>
                <w:bCs/>
                <w:noProof/>
                <w:sz w:val="24"/>
                <w:szCs w:val="24"/>
              </w:rPr>
              <w:t>Rule 69O-136.</w:t>
            </w:r>
            <w:r>
              <w:rPr>
                <w:rFonts w:ascii="Arial" w:hAnsi="Arial" w:cs="Arial"/>
                <w:b/>
                <w:bCs/>
                <w:noProof/>
                <w:sz w:val="24"/>
                <w:szCs w:val="24"/>
              </w:rPr>
              <w:t>100, F.A.C.</w:t>
            </w:r>
          </w:p>
        </w:sdtContent>
      </w:sdt>
      <w:p w14:paraId="6C38199C" w14:textId="222EE011" w:rsidR="00BE24E9" w:rsidRPr="00F5331E" w:rsidRDefault="00C6611D" w:rsidP="00F509AA">
        <w:pPr>
          <w:pStyle w:val="Footer"/>
          <w:tabs>
            <w:tab w:val="clear" w:pos="4680"/>
            <w:tab w:val="clear" w:pos="9360"/>
          </w:tabs>
          <w:rPr>
            <w:rFonts w:ascii="Arial" w:hAnsi="Arial" w:cs="Arial"/>
            <w:b/>
            <w:bCs/>
            <w:noProof/>
            <w:sz w:val="24"/>
            <w:szCs w:val="24"/>
          </w:rPr>
        </w:pPr>
      </w:p>
    </w:sdtContent>
  </w:sdt>
  <w:sdt>
    <w:sdtPr>
      <w:id w:val="1987275028"/>
      <w:docPartObj>
        <w:docPartGallery w:val="Page Numbers (Bottom of Page)"/>
        <w:docPartUnique/>
      </w:docPartObj>
    </w:sdtPr>
    <w:sdtEndPr/>
    <w:sdtContent>
      <w:sdt>
        <w:sdtPr>
          <w:id w:val="1728636285"/>
          <w:docPartObj>
            <w:docPartGallery w:val="Page Numbers (Top of Page)"/>
            <w:docPartUnique/>
          </w:docPartObj>
        </w:sdtPr>
        <w:sdtEndPr/>
        <w:sdtContent>
          <w:p w14:paraId="23D04140" w14:textId="39B4521B" w:rsidR="00BE24E9" w:rsidRDefault="00BE24E9">
            <w:pPr>
              <w:pStyle w:val="Footer"/>
              <w:jc w:val="center"/>
            </w:pPr>
            <w:r w:rsidRPr="00BE24E9">
              <w:rPr>
                <w:rFonts w:ascii="Arial" w:hAnsi="Arial" w:cs="Arial"/>
                <w:sz w:val="24"/>
                <w:szCs w:val="24"/>
              </w:rPr>
              <w:t xml:space="preserve">Page </w:t>
            </w:r>
            <w:r w:rsidRPr="00BE24E9">
              <w:rPr>
                <w:rFonts w:ascii="Arial" w:hAnsi="Arial" w:cs="Arial"/>
                <w:sz w:val="24"/>
                <w:szCs w:val="24"/>
              </w:rPr>
              <w:fldChar w:fldCharType="begin"/>
            </w:r>
            <w:r w:rsidRPr="00BE24E9">
              <w:rPr>
                <w:rFonts w:ascii="Arial" w:hAnsi="Arial" w:cs="Arial"/>
                <w:sz w:val="24"/>
                <w:szCs w:val="24"/>
              </w:rPr>
              <w:instrText xml:space="preserve"> PAGE  \* Arabic </w:instrText>
            </w:r>
            <w:r w:rsidRPr="00BE24E9">
              <w:rPr>
                <w:rFonts w:ascii="Arial" w:hAnsi="Arial" w:cs="Arial"/>
                <w:sz w:val="24"/>
                <w:szCs w:val="24"/>
              </w:rPr>
              <w:fldChar w:fldCharType="separate"/>
            </w:r>
            <w:r w:rsidRPr="00BE24E9">
              <w:rPr>
                <w:rFonts w:ascii="Arial" w:hAnsi="Arial" w:cs="Arial"/>
                <w:noProof/>
                <w:sz w:val="24"/>
                <w:szCs w:val="24"/>
              </w:rPr>
              <w:t>7</w:t>
            </w:r>
            <w:r w:rsidRPr="00BE24E9">
              <w:rPr>
                <w:rFonts w:ascii="Arial" w:hAnsi="Arial" w:cs="Arial"/>
                <w:sz w:val="24"/>
                <w:szCs w:val="24"/>
              </w:rPr>
              <w:fldChar w:fldCharType="end"/>
            </w:r>
            <w:r w:rsidRPr="00BE24E9">
              <w:rPr>
                <w:rFonts w:ascii="Arial" w:hAnsi="Arial" w:cs="Arial"/>
                <w:sz w:val="24"/>
                <w:szCs w:val="24"/>
              </w:rPr>
              <w:t xml:space="preserve"> of </w:t>
            </w:r>
            <w:r w:rsidRPr="00BE24E9">
              <w:rPr>
                <w:rFonts w:ascii="Arial" w:hAnsi="Arial" w:cs="Arial"/>
                <w:sz w:val="24"/>
                <w:szCs w:val="24"/>
              </w:rPr>
              <w:fldChar w:fldCharType="begin"/>
            </w:r>
            <w:r w:rsidRPr="00BE24E9">
              <w:rPr>
                <w:rFonts w:ascii="Arial" w:hAnsi="Arial" w:cs="Arial"/>
                <w:sz w:val="24"/>
                <w:szCs w:val="24"/>
              </w:rPr>
              <w:instrText xml:space="preserve"> NUMPAGES  </w:instrText>
            </w:r>
            <w:r w:rsidRPr="00BE24E9">
              <w:rPr>
                <w:rFonts w:ascii="Arial" w:hAnsi="Arial" w:cs="Arial"/>
                <w:sz w:val="24"/>
                <w:szCs w:val="24"/>
              </w:rPr>
              <w:fldChar w:fldCharType="separate"/>
            </w:r>
            <w:r w:rsidRPr="00BE24E9">
              <w:rPr>
                <w:rFonts w:ascii="Arial" w:hAnsi="Arial" w:cs="Arial"/>
                <w:noProof/>
                <w:sz w:val="24"/>
                <w:szCs w:val="24"/>
              </w:rPr>
              <w:t>2</w:t>
            </w:r>
            <w:r w:rsidRPr="00BE24E9">
              <w:rPr>
                <w:rFonts w:ascii="Arial" w:hAnsi="Arial" w:cs="Arial"/>
                <w:sz w:val="24"/>
                <w:szCs w:val="24"/>
              </w:rPr>
              <w:fldChar w:fldCharType="end"/>
            </w:r>
          </w:p>
        </w:sdtContent>
      </w:sdt>
    </w:sdtContent>
  </w:sdt>
  <w:p w14:paraId="0161A9E5" w14:textId="496C447A" w:rsidR="00B64849" w:rsidRPr="007829D9" w:rsidRDefault="00B64849" w:rsidP="00782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587999"/>
      <w:docPartObj>
        <w:docPartGallery w:val="Page Numbers (Bottom of Page)"/>
        <w:docPartUnique/>
      </w:docPartObj>
    </w:sdtPr>
    <w:sdtEndPr>
      <w:rPr>
        <w:rFonts w:ascii="Arial" w:hAnsi="Arial" w:cs="Arial"/>
        <w:b/>
        <w:bCs/>
        <w:noProof/>
        <w:sz w:val="24"/>
        <w:szCs w:val="24"/>
      </w:rPr>
    </w:sdtEndPr>
    <w:sdtContent>
      <w:p w14:paraId="048FE44A" w14:textId="77777777" w:rsidR="00343351" w:rsidRPr="00F5331E" w:rsidRDefault="00343351" w:rsidP="00343351">
        <w:pPr>
          <w:pStyle w:val="Footer"/>
          <w:tabs>
            <w:tab w:val="clear" w:pos="4680"/>
            <w:tab w:val="clear" w:pos="9360"/>
          </w:tabs>
          <w:rPr>
            <w:rFonts w:ascii="Arial" w:hAnsi="Arial" w:cs="Arial"/>
            <w:b/>
            <w:bCs/>
            <w:noProof/>
            <w:sz w:val="24"/>
            <w:szCs w:val="24"/>
          </w:rPr>
        </w:pPr>
        <w:r w:rsidRPr="00F5331E">
          <w:rPr>
            <w:rFonts w:ascii="Arial" w:hAnsi="Arial" w:cs="Arial"/>
            <w:b/>
            <w:bCs/>
            <w:noProof/>
            <w:sz w:val="24"/>
            <w:szCs w:val="24"/>
          </w:rPr>
          <w:t>OIR-C1-51</w:t>
        </w:r>
        <w:r>
          <w:rPr>
            <w:rFonts w:ascii="Arial" w:hAnsi="Arial" w:cs="Arial"/>
            <w:b/>
            <w:bCs/>
            <w:noProof/>
            <w:sz w:val="24"/>
            <w:szCs w:val="24"/>
          </w:rPr>
          <w:t>3</w:t>
        </w:r>
        <w:r w:rsidRPr="00F5331E">
          <w:rPr>
            <w:rFonts w:ascii="Arial" w:hAnsi="Arial" w:cs="Arial"/>
            <w:b/>
            <w:bCs/>
            <w:noProof/>
            <w:sz w:val="24"/>
            <w:szCs w:val="24"/>
          </w:rPr>
          <w:tab/>
        </w:r>
      </w:p>
      <w:p w14:paraId="1F359FEF" w14:textId="6F254A94" w:rsidR="00343351" w:rsidRPr="00F5331E" w:rsidRDefault="00F509AA" w:rsidP="00343351">
        <w:pPr>
          <w:pStyle w:val="Footer"/>
          <w:rPr>
            <w:rFonts w:ascii="Arial" w:hAnsi="Arial" w:cs="Arial"/>
            <w:b/>
            <w:bCs/>
            <w:noProof/>
            <w:sz w:val="24"/>
            <w:szCs w:val="24"/>
          </w:rPr>
        </w:pPr>
        <w:r>
          <w:rPr>
            <w:rFonts w:ascii="Arial" w:hAnsi="Arial" w:cs="Arial"/>
            <w:b/>
            <w:bCs/>
            <w:noProof/>
            <w:sz w:val="24"/>
            <w:szCs w:val="24"/>
          </w:rPr>
          <w:t>Effective</w:t>
        </w:r>
        <w:r w:rsidR="00343351" w:rsidRPr="00F5331E">
          <w:rPr>
            <w:rFonts w:ascii="Arial" w:hAnsi="Arial" w:cs="Arial"/>
            <w:b/>
            <w:bCs/>
            <w:noProof/>
            <w:sz w:val="24"/>
            <w:szCs w:val="24"/>
          </w:rPr>
          <w:t>:</w:t>
        </w:r>
        <w:r w:rsidR="00057399" w:rsidRPr="002E0B5E">
          <w:rPr>
            <w:rFonts w:ascii="Arial" w:hAnsi="Arial" w:cs="Arial"/>
            <w:b/>
            <w:bCs/>
            <w:noProof/>
            <w:sz w:val="24"/>
            <w:szCs w:val="24"/>
          </w:rPr>
          <w:t xml:space="preserve"> 08/26</w:t>
        </w:r>
        <w:r w:rsidR="00343351" w:rsidRPr="00F5331E">
          <w:rPr>
            <w:rFonts w:ascii="Arial" w:hAnsi="Arial" w:cs="Arial"/>
            <w:b/>
            <w:bCs/>
            <w:noProof/>
            <w:sz w:val="24"/>
            <w:szCs w:val="24"/>
          </w:rPr>
          <w:tab/>
        </w:r>
      </w:p>
      <w:p w14:paraId="67455E60" w14:textId="67581E33" w:rsidR="00343351" w:rsidRPr="00F5331E" w:rsidRDefault="00343351" w:rsidP="00343351">
        <w:pPr>
          <w:pStyle w:val="Footer"/>
          <w:rPr>
            <w:rFonts w:ascii="Arial" w:hAnsi="Arial" w:cs="Arial"/>
            <w:b/>
            <w:bCs/>
            <w:noProof/>
            <w:sz w:val="24"/>
            <w:szCs w:val="24"/>
          </w:rPr>
        </w:pPr>
        <w:r w:rsidRPr="00F5331E">
          <w:rPr>
            <w:rFonts w:ascii="Arial" w:hAnsi="Arial" w:cs="Arial"/>
            <w:b/>
            <w:bCs/>
            <w:noProof/>
            <w:sz w:val="24"/>
            <w:szCs w:val="24"/>
          </w:rPr>
          <w:t>Rule 69O-136.</w:t>
        </w:r>
        <w:r>
          <w:rPr>
            <w:rFonts w:ascii="Arial" w:hAnsi="Arial" w:cs="Arial"/>
            <w:b/>
            <w:bCs/>
            <w:noProof/>
            <w:sz w:val="24"/>
            <w:szCs w:val="24"/>
          </w:rPr>
          <w:t>100</w:t>
        </w:r>
        <w:r w:rsidR="00F509AA">
          <w:rPr>
            <w:rFonts w:ascii="Arial" w:hAnsi="Arial" w:cs="Arial"/>
            <w:b/>
            <w:bCs/>
            <w:noProof/>
            <w:sz w:val="24"/>
            <w:szCs w:val="24"/>
          </w:rPr>
          <w:t>, F.A.C.</w:t>
        </w:r>
      </w:p>
    </w:sdtContent>
  </w:sdt>
  <w:p w14:paraId="6B427ECF" w14:textId="03AFD2CE" w:rsidR="00343351" w:rsidRDefault="00C6611D" w:rsidP="00343351">
    <w:pPr>
      <w:pStyle w:val="Footer"/>
      <w:tabs>
        <w:tab w:val="clear" w:pos="4680"/>
        <w:tab w:val="clear" w:pos="9360"/>
      </w:tabs>
      <w:ind w:right="20"/>
      <w:jc w:val="center"/>
    </w:pPr>
    <w:sdt>
      <w:sdtPr>
        <w:id w:val="-668716073"/>
        <w:docPartObj>
          <w:docPartGallery w:val="Page Numbers (Top of Page)"/>
          <w:docPartUnique/>
        </w:docPartObj>
      </w:sdtPr>
      <w:sdtEndPr/>
      <w:sdtContent>
        <w:r w:rsidR="00343351" w:rsidRPr="00F5331E">
          <w:rPr>
            <w:rFonts w:ascii="Arial" w:hAnsi="Arial" w:cs="Arial"/>
          </w:rPr>
          <w:t xml:space="preserve">Page </w:t>
        </w:r>
        <w:r w:rsidR="00BE24E9">
          <w:rPr>
            <w:rFonts w:ascii="Arial" w:hAnsi="Arial" w:cs="Arial"/>
          </w:rPr>
          <w:t>1</w:t>
        </w:r>
        <w:r w:rsidR="00343351" w:rsidRPr="00F5331E">
          <w:rPr>
            <w:rFonts w:ascii="Arial" w:hAnsi="Arial" w:cs="Arial"/>
          </w:rPr>
          <w:t xml:space="preserve"> of </w:t>
        </w:r>
        <w:r w:rsidR="00343351" w:rsidRPr="00F5331E">
          <w:rPr>
            <w:rFonts w:ascii="Arial" w:hAnsi="Arial" w:cs="Arial"/>
            <w:sz w:val="24"/>
            <w:szCs w:val="24"/>
          </w:rPr>
          <w:fldChar w:fldCharType="begin"/>
        </w:r>
        <w:r w:rsidR="00343351" w:rsidRPr="00F5331E">
          <w:rPr>
            <w:rFonts w:ascii="Arial" w:hAnsi="Arial" w:cs="Arial"/>
          </w:rPr>
          <w:instrText xml:space="preserve"> NUMPAGES  </w:instrText>
        </w:r>
        <w:r w:rsidR="00343351" w:rsidRPr="00F5331E">
          <w:rPr>
            <w:rFonts w:ascii="Arial" w:hAnsi="Arial" w:cs="Arial"/>
            <w:sz w:val="24"/>
            <w:szCs w:val="24"/>
          </w:rPr>
          <w:fldChar w:fldCharType="separate"/>
        </w:r>
        <w:r w:rsidR="00343351">
          <w:rPr>
            <w:rFonts w:ascii="Arial" w:hAnsi="Arial" w:cs="Arial"/>
            <w:sz w:val="24"/>
            <w:szCs w:val="24"/>
          </w:rPr>
          <w:t>11</w:t>
        </w:r>
        <w:r w:rsidR="00343351" w:rsidRPr="00F5331E">
          <w:rPr>
            <w:rFonts w:ascii="Arial" w:hAnsi="Arial" w:cs="Arial"/>
            <w:sz w:val="24"/>
            <w:szCs w:val="24"/>
          </w:rPr>
          <w:fldChar w:fldCharType="end"/>
        </w:r>
      </w:sdtContent>
    </w:sdt>
  </w:p>
  <w:p w14:paraId="7107C7A7" w14:textId="77777777" w:rsidR="00343351" w:rsidRPr="007829D9" w:rsidRDefault="00343351" w:rsidP="00343351">
    <w:pPr>
      <w:pStyle w:val="Footer"/>
    </w:pPr>
  </w:p>
  <w:p w14:paraId="2224BCC6" w14:textId="77777777" w:rsidR="00343351" w:rsidRDefault="003433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673876"/>
      <w:docPartObj>
        <w:docPartGallery w:val="Page Numbers (Bottom of Page)"/>
        <w:docPartUnique/>
      </w:docPartObj>
    </w:sdtPr>
    <w:sdtEndPr>
      <w:rPr>
        <w:rFonts w:ascii="Arial" w:hAnsi="Arial" w:cs="Arial"/>
        <w:b/>
        <w:bCs/>
        <w:noProof/>
        <w:sz w:val="24"/>
        <w:szCs w:val="24"/>
      </w:rPr>
    </w:sdtEndPr>
    <w:sdtContent>
      <w:p w14:paraId="755CDBE4" w14:textId="77777777" w:rsidR="007829D9" w:rsidRPr="00F5331E" w:rsidRDefault="007829D9" w:rsidP="007829D9">
        <w:pPr>
          <w:pStyle w:val="Footer"/>
          <w:tabs>
            <w:tab w:val="clear" w:pos="4680"/>
            <w:tab w:val="clear" w:pos="9360"/>
          </w:tabs>
          <w:rPr>
            <w:rFonts w:ascii="Arial" w:hAnsi="Arial" w:cs="Arial"/>
            <w:b/>
            <w:bCs/>
            <w:noProof/>
            <w:sz w:val="24"/>
            <w:szCs w:val="24"/>
          </w:rPr>
        </w:pPr>
        <w:r w:rsidRPr="00F5331E">
          <w:rPr>
            <w:rFonts w:ascii="Arial" w:hAnsi="Arial" w:cs="Arial"/>
            <w:b/>
            <w:bCs/>
            <w:noProof/>
            <w:sz w:val="24"/>
            <w:szCs w:val="24"/>
          </w:rPr>
          <w:t>OIR-C1-51</w:t>
        </w:r>
        <w:r>
          <w:rPr>
            <w:rFonts w:ascii="Arial" w:hAnsi="Arial" w:cs="Arial"/>
            <w:b/>
            <w:bCs/>
            <w:noProof/>
            <w:sz w:val="24"/>
            <w:szCs w:val="24"/>
          </w:rPr>
          <w:t>3</w:t>
        </w:r>
        <w:r w:rsidRPr="00F5331E">
          <w:rPr>
            <w:rFonts w:ascii="Arial" w:hAnsi="Arial" w:cs="Arial"/>
            <w:b/>
            <w:bCs/>
            <w:noProof/>
            <w:sz w:val="24"/>
            <w:szCs w:val="24"/>
          </w:rPr>
          <w:tab/>
        </w:r>
      </w:p>
      <w:p w14:paraId="066CB46A" w14:textId="15B2B19A" w:rsidR="007829D9" w:rsidRPr="00F5331E" w:rsidRDefault="002A5E01" w:rsidP="007829D9">
        <w:pPr>
          <w:pStyle w:val="Footer"/>
          <w:rPr>
            <w:rFonts w:ascii="Arial" w:hAnsi="Arial" w:cs="Arial"/>
            <w:b/>
            <w:bCs/>
            <w:noProof/>
            <w:sz w:val="24"/>
            <w:szCs w:val="24"/>
          </w:rPr>
        </w:pPr>
        <w:r>
          <w:rPr>
            <w:rFonts w:ascii="Arial" w:hAnsi="Arial" w:cs="Arial"/>
            <w:b/>
            <w:bCs/>
            <w:noProof/>
            <w:sz w:val="24"/>
            <w:szCs w:val="24"/>
          </w:rPr>
          <w:t xml:space="preserve">Effective: </w:t>
        </w:r>
        <w:r w:rsidRPr="00C6611D">
          <w:rPr>
            <w:rFonts w:ascii="Arial" w:hAnsi="Arial" w:cs="Arial"/>
            <w:b/>
            <w:bCs/>
            <w:noProof/>
            <w:sz w:val="24"/>
            <w:szCs w:val="24"/>
          </w:rPr>
          <w:t>08/26</w:t>
        </w:r>
        <w:r w:rsidR="007829D9" w:rsidRPr="00F5331E">
          <w:rPr>
            <w:rFonts w:ascii="Arial" w:hAnsi="Arial" w:cs="Arial"/>
            <w:b/>
            <w:bCs/>
            <w:noProof/>
            <w:sz w:val="24"/>
            <w:szCs w:val="24"/>
          </w:rPr>
          <w:tab/>
        </w:r>
      </w:p>
      <w:p w14:paraId="13520048" w14:textId="082B4F19" w:rsidR="007829D9" w:rsidRPr="00F5331E" w:rsidRDefault="007829D9" w:rsidP="007829D9">
        <w:pPr>
          <w:pStyle w:val="Footer"/>
          <w:rPr>
            <w:rFonts w:ascii="Arial" w:hAnsi="Arial" w:cs="Arial"/>
            <w:b/>
            <w:bCs/>
            <w:noProof/>
            <w:sz w:val="24"/>
            <w:szCs w:val="24"/>
          </w:rPr>
        </w:pPr>
        <w:r w:rsidRPr="00F5331E">
          <w:rPr>
            <w:rFonts w:ascii="Arial" w:hAnsi="Arial" w:cs="Arial"/>
            <w:b/>
            <w:bCs/>
            <w:noProof/>
            <w:sz w:val="24"/>
            <w:szCs w:val="24"/>
          </w:rPr>
          <w:t>Rule 69O-136.</w:t>
        </w:r>
        <w:r>
          <w:rPr>
            <w:rFonts w:ascii="Arial" w:hAnsi="Arial" w:cs="Arial"/>
            <w:b/>
            <w:bCs/>
            <w:noProof/>
            <w:sz w:val="24"/>
            <w:szCs w:val="24"/>
          </w:rPr>
          <w:t>100</w:t>
        </w:r>
        <w:r w:rsidR="002A5E01">
          <w:rPr>
            <w:rFonts w:ascii="Arial" w:hAnsi="Arial" w:cs="Arial"/>
            <w:b/>
            <w:bCs/>
            <w:noProof/>
            <w:sz w:val="24"/>
            <w:szCs w:val="24"/>
          </w:rPr>
          <w:t>, F.A.C.</w:t>
        </w:r>
      </w:p>
    </w:sdtContent>
  </w:sdt>
  <w:p w14:paraId="4BE17F5B" w14:textId="65663551" w:rsidR="007829D9" w:rsidRDefault="00C6611D" w:rsidP="007829D9">
    <w:pPr>
      <w:pStyle w:val="Footer"/>
      <w:tabs>
        <w:tab w:val="clear" w:pos="4680"/>
        <w:tab w:val="clear" w:pos="9360"/>
      </w:tabs>
      <w:ind w:right="20"/>
      <w:jc w:val="center"/>
    </w:pPr>
    <w:sdt>
      <w:sdtPr>
        <w:id w:val="-344782736"/>
        <w:docPartObj>
          <w:docPartGallery w:val="Page Numbers (Top of Page)"/>
          <w:docPartUnique/>
        </w:docPartObj>
      </w:sdtPr>
      <w:sdtEndPr/>
      <w:sdtContent>
        <w:r w:rsidR="007829D9" w:rsidRPr="00F5331E">
          <w:rPr>
            <w:rFonts w:ascii="Arial" w:hAnsi="Arial" w:cs="Arial"/>
          </w:rPr>
          <w:t xml:space="preserve">Page </w:t>
        </w:r>
        <w:r w:rsidR="00C73634">
          <w:rPr>
            <w:rFonts w:ascii="Arial" w:hAnsi="Arial" w:cs="Arial"/>
          </w:rPr>
          <w:t xml:space="preserve">10 </w:t>
        </w:r>
        <w:r w:rsidR="007829D9" w:rsidRPr="00F5331E">
          <w:rPr>
            <w:rFonts w:ascii="Arial" w:hAnsi="Arial" w:cs="Arial"/>
          </w:rPr>
          <w:t xml:space="preserve">of </w:t>
        </w:r>
        <w:r w:rsidR="0092694E">
          <w:rPr>
            <w:rFonts w:ascii="Arial" w:hAnsi="Arial" w:cs="Arial"/>
            <w:sz w:val="24"/>
            <w:szCs w:val="24"/>
          </w:rPr>
          <w:t>10</w:t>
        </w:r>
      </w:sdtContent>
    </w:sdt>
  </w:p>
  <w:p w14:paraId="02B677A7" w14:textId="54DDD89D" w:rsidR="00B64849" w:rsidRPr="007829D9" w:rsidRDefault="00B64849" w:rsidP="00782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9AA93" w14:textId="77777777" w:rsidR="00AD2821" w:rsidRDefault="00AD2821">
      <w:r>
        <w:separator/>
      </w:r>
    </w:p>
  </w:footnote>
  <w:footnote w:type="continuationSeparator" w:id="0">
    <w:p w14:paraId="52B4B481" w14:textId="77777777" w:rsidR="00AD2821" w:rsidRDefault="00AD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48600" w14:textId="77777777" w:rsidR="007829D9" w:rsidRPr="00380DA3" w:rsidRDefault="007829D9" w:rsidP="007829D9">
    <w:pPr>
      <w:kinsoku w:val="0"/>
      <w:overflowPunct w:val="0"/>
      <w:adjustRightInd w:val="0"/>
      <w:spacing w:before="65"/>
      <w:jc w:val="center"/>
      <w:rPr>
        <w:rFonts w:ascii="Arial" w:hAnsi="Arial" w:cs="Arial"/>
        <w:spacing w:val="-3"/>
        <w:sz w:val="24"/>
        <w:szCs w:val="24"/>
        <w:lang w:bidi="ar-SA"/>
      </w:rPr>
    </w:pPr>
    <w:r w:rsidRPr="00380DA3">
      <w:rPr>
        <w:rFonts w:ascii="Arial" w:hAnsi="Arial" w:cs="Arial"/>
        <w:b/>
        <w:bCs/>
        <w:spacing w:val="-4"/>
        <w:sz w:val="24"/>
        <w:szCs w:val="24"/>
        <w:lang w:bidi="ar-SA"/>
      </w:rPr>
      <w:t xml:space="preserve">APPLICATION </w:t>
    </w:r>
    <w:r w:rsidRPr="00380DA3">
      <w:rPr>
        <w:rFonts w:ascii="Arial" w:hAnsi="Arial" w:cs="Arial"/>
        <w:b/>
        <w:bCs/>
        <w:spacing w:val="-3"/>
        <w:sz w:val="24"/>
        <w:szCs w:val="24"/>
        <w:lang w:bidi="ar-SA"/>
      </w:rPr>
      <w:t>FOR REGISTRATION AS A RISK RETENTION GROUP</w:t>
    </w:r>
  </w:p>
  <w:p w14:paraId="0C3D270F" w14:textId="2F952164" w:rsidR="00B64849" w:rsidRDefault="00B64849">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45CF1" w14:textId="77777777" w:rsidR="007829D9" w:rsidRDefault="007829D9" w:rsidP="007829D9">
    <w:pPr>
      <w:kinsoku w:val="0"/>
      <w:overflowPunct w:val="0"/>
      <w:adjustRightInd w:val="0"/>
      <w:spacing w:before="65"/>
      <w:jc w:val="center"/>
      <w:rPr>
        <w:rFonts w:ascii="Arial" w:hAnsi="Arial" w:cs="Arial"/>
        <w:b/>
        <w:bCs/>
        <w:spacing w:val="-4"/>
        <w:sz w:val="24"/>
        <w:szCs w:val="24"/>
        <w:lang w:bidi="ar-SA"/>
      </w:rPr>
    </w:pPr>
  </w:p>
  <w:p w14:paraId="72BA9A77" w14:textId="77777777" w:rsidR="007829D9" w:rsidRDefault="007829D9" w:rsidP="007829D9">
    <w:pPr>
      <w:kinsoku w:val="0"/>
      <w:overflowPunct w:val="0"/>
      <w:adjustRightInd w:val="0"/>
      <w:spacing w:before="65"/>
      <w:jc w:val="center"/>
      <w:rPr>
        <w:rFonts w:ascii="Arial" w:hAnsi="Arial" w:cs="Arial"/>
        <w:b/>
        <w:bCs/>
        <w:spacing w:val="-4"/>
        <w:sz w:val="24"/>
        <w:szCs w:val="24"/>
        <w:lang w:bidi="ar-SA"/>
      </w:rPr>
    </w:pPr>
  </w:p>
  <w:p w14:paraId="368BEFF4" w14:textId="3EDE56F4" w:rsidR="007829D9" w:rsidRPr="00380DA3" w:rsidRDefault="007829D9" w:rsidP="007829D9">
    <w:pPr>
      <w:kinsoku w:val="0"/>
      <w:overflowPunct w:val="0"/>
      <w:adjustRightInd w:val="0"/>
      <w:spacing w:before="65"/>
      <w:jc w:val="center"/>
      <w:rPr>
        <w:rFonts w:ascii="Arial" w:hAnsi="Arial" w:cs="Arial"/>
        <w:spacing w:val="-3"/>
        <w:sz w:val="24"/>
        <w:szCs w:val="24"/>
        <w:lang w:bidi="ar-SA"/>
      </w:rPr>
    </w:pPr>
    <w:r w:rsidRPr="00380DA3">
      <w:rPr>
        <w:rFonts w:ascii="Arial" w:hAnsi="Arial" w:cs="Arial"/>
        <w:b/>
        <w:bCs/>
        <w:spacing w:val="-4"/>
        <w:sz w:val="24"/>
        <w:szCs w:val="24"/>
        <w:lang w:bidi="ar-SA"/>
      </w:rPr>
      <w:t xml:space="preserve">APPLICATION </w:t>
    </w:r>
    <w:r w:rsidRPr="00380DA3">
      <w:rPr>
        <w:rFonts w:ascii="Arial" w:hAnsi="Arial" w:cs="Arial"/>
        <w:b/>
        <w:bCs/>
        <w:spacing w:val="-3"/>
        <w:sz w:val="24"/>
        <w:szCs w:val="24"/>
        <w:lang w:bidi="ar-SA"/>
      </w:rPr>
      <w:t>FOR REGISTRATION AS A RISK RETENTION GROUP</w:t>
    </w:r>
  </w:p>
  <w:p w14:paraId="3D9307CB" w14:textId="77777777" w:rsidR="00B64849" w:rsidRDefault="00B64849">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A7572"/>
    <w:multiLevelType w:val="hybridMultilevel"/>
    <w:tmpl w:val="D6DEC096"/>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CC66F4B4">
      <w:start w:val="1"/>
      <w:numFmt w:val="decimal"/>
      <w:lvlText w:val="%4."/>
      <w:lvlJc w:val="left"/>
      <w:pPr>
        <w:ind w:left="3240" w:hanging="360"/>
      </w:pPr>
      <w:rPr>
        <w:b w:val="0"/>
        <w:bCs/>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3CFD039D"/>
    <w:multiLevelType w:val="hybridMultilevel"/>
    <w:tmpl w:val="A142CC92"/>
    <w:lvl w:ilvl="0" w:tplc="866E979E">
      <w:start w:val="1"/>
      <w:numFmt w:val="lowerLetter"/>
      <w:lvlText w:val="%1."/>
      <w:lvlJc w:val="left"/>
      <w:pPr>
        <w:ind w:left="840" w:hanging="360"/>
      </w:pPr>
      <w:rPr>
        <w:rFonts w:ascii="Arial" w:eastAsia="Arial" w:hAnsi="Arial" w:cs="Arial" w:hint="default"/>
        <w:b/>
        <w:bCs/>
        <w:spacing w:val="-10"/>
        <w:w w:val="100"/>
        <w:sz w:val="24"/>
        <w:szCs w:val="24"/>
        <w:lang w:val="en-US" w:eastAsia="en-US" w:bidi="en-US"/>
      </w:rPr>
    </w:lvl>
    <w:lvl w:ilvl="1" w:tplc="33A4A13A">
      <w:start w:val="1"/>
      <w:numFmt w:val="decimal"/>
      <w:lvlText w:val="%2."/>
      <w:lvlJc w:val="left"/>
      <w:pPr>
        <w:ind w:left="1560" w:hanging="721"/>
      </w:pPr>
      <w:rPr>
        <w:rFonts w:ascii="Arial" w:eastAsia="Arial" w:hAnsi="Arial" w:cs="Arial" w:hint="default"/>
        <w:b/>
        <w:bCs/>
        <w:spacing w:val="0"/>
        <w:w w:val="100"/>
        <w:sz w:val="22"/>
        <w:szCs w:val="22"/>
        <w:lang w:val="en-US" w:eastAsia="en-US" w:bidi="en-US"/>
      </w:rPr>
    </w:lvl>
    <w:lvl w:ilvl="2" w:tplc="AF20F7AE">
      <w:start w:val="1"/>
      <w:numFmt w:val="lowerLetter"/>
      <w:lvlText w:val="%3."/>
      <w:lvlJc w:val="left"/>
      <w:pPr>
        <w:ind w:left="1919" w:hanging="360"/>
      </w:pPr>
      <w:rPr>
        <w:rFonts w:ascii="Arial" w:eastAsia="Arial" w:hAnsi="Arial" w:cs="Arial" w:hint="default"/>
        <w:b/>
        <w:bCs/>
        <w:spacing w:val="0"/>
        <w:w w:val="100"/>
        <w:sz w:val="22"/>
        <w:szCs w:val="22"/>
        <w:lang w:val="en-US" w:eastAsia="en-US" w:bidi="en-US"/>
      </w:rPr>
    </w:lvl>
    <w:lvl w:ilvl="3" w:tplc="85C8E8C0">
      <w:numFmt w:val="bullet"/>
      <w:lvlText w:val="•"/>
      <w:lvlJc w:val="left"/>
      <w:pPr>
        <w:ind w:left="2970" w:hanging="360"/>
      </w:pPr>
      <w:rPr>
        <w:rFonts w:hint="default"/>
        <w:lang w:val="en-US" w:eastAsia="en-US" w:bidi="en-US"/>
      </w:rPr>
    </w:lvl>
    <w:lvl w:ilvl="4" w:tplc="A81A9348">
      <w:numFmt w:val="bullet"/>
      <w:lvlText w:val="•"/>
      <w:lvlJc w:val="left"/>
      <w:pPr>
        <w:ind w:left="4020" w:hanging="360"/>
      </w:pPr>
      <w:rPr>
        <w:rFonts w:hint="default"/>
        <w:lang w:val="en-US" w:eastAsia="en-US" w:bidi="en-US"/>
      </w:rPr>
    </w:lvl>
    <w:lvl w:ilvl="5" w:tplc="DA8249C2">
      <w:numFmt w:val="bullet"/>
      <w:lvlText w:val="•"/>
      <w:lvlJc w:val="left"/>
      <w:pPr>
        <w:ind w:left="5070" w:hanging="360"/>
      </w:pPr>
      <w:rPr>
        <w:rFonts w:hint="default"/>
        <w:lang w:val="en-US" w:eastAsia="en-US" w:bidi="en-US"/>
      </w:rPr>
    </w:lvl>
    <w:lvl w:ilvl="6" w:tplc="F7D2D3E2">
      <w:numFmt w:val="bullet"/>
      <w:lvlText w:val="•"/>
      <w:lvlJc w:val="left"/>
      <w:pPr>
        <w:ind w:left="6120" w:hanging="360"/>
      </w:pPr>
      <w:rPr>
        <w:rFonts w:hint="default"/>
        <w:lang w:val="en-US" w:eastAsia="en-US" w:bidi="en-US"/>
      </w:rPr>
    </w:lvl>
    <w:lvl w:ilvl="7" w:tplc="2F16AF16">
      <w:numFmt w:val="bullet"/>
      <w:lvlText w:val="•"/>
      <w:lvlJc w:val="left"/>
      <w:pPr>
        <w:ind w:left="7170" w:hanging="360"/>
      </w:pPr>
      <w:rPr>
        <w:rFonts w:hint="default"/>
        <w:lang w:val="en-US" w:eastAsia="en-US" w:bidi="en-US"/>
      </w:rPr>
    </w:lvl>
    <w:lvl w:ilvl="8" w:tplc="55808AD6">
      <w:numFmt w:val="bullet"/>
      <w:lvlText w:val="•"/>
      <w:lvlJc w:val="left"/>
      <w:pPr>
        <w:ind w:left="8220" w:hanging="360"/>
      </w:pPr>
      <w:rPr>
        <w:rFonts w:hint="default"/>
        <w:lang w:val="en-US" w:eastAsia="en-US" w:bidi="en-US"/>
      </w:rPr>
    </w:lvl>
  </w:abstractNum>
  <w:abstractNum w:abstractNumId="5" w15:restartNumberingAfterBreak="0">
    <w:nsid w:val="3ED9592A"/>
    <w:multiLevelType w:val="hybridMultilevel"/>
    <w:tmpl w:val="CE66B6B4"/>
    <w:lvl w:ilvl="0" w:tplc="33A4A13A">
      <w:start w:val="1"/>
      <w:numFmt w:val="decimal"/>
      <w:lvlText w:val="%1."/>
      <w:lvlJc w:val="left"/>
      <w:pPr>
        <w:ind w:left="1560" w:hanging="721"/>
      </w:pPr>
      <w:rPr>
        <w:rFonts w:ascii="Arial" w:eastAsia="Arial" w:hAnsi="Arial" w:cs="Arial" w:hint="default"/>
        <w:b/>
        <w:bCs/>
        <w:spacing w:val="0"/>
        <w:w w:val="100"/>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DB26EB"/>
    <w:multiLevelType w:val="hybridMultilevel"/>
    <w:tmpl w:val="EE76A29A"/>
    <w:lvl w:ilvl="0" w:tplc="22184DF0">
      <w:start w:val="7"/>
      <w:numFmt w:val="upperLetter"/>
      <w:lvlText w:val="(%1)"/>
      <w:lvlJc w:val="left"/>
      <w:pPr>
        <w:ind w:left="532" w:hanging="413"/>
      </w:pPr>
      <w:rPr>
        <w:rFonts w:ascii="Times New Roman" w:eastAsia="Times New Roman" w:hAnsi="Times New Roman" w:cs="Times New Roman" w:hint="default"/>
        <w:spacing w:val="-1"/>
        <w:w w:val="99"/>
        <w:sz w:val="24"/>
        <w:szCs w:val="24"/>
        <w:lang w:val="en-US" w:eastAsia="en-US" w:bidi="en-US"/>
      </w:rPr>
    </w:lvl>
    <w:lvl w:ilvl="1" w:tplc="AA7CE796">
      <w:start w:val="2"/>
      <w:numFmt w:val="decimal"/>
      <w:lvlText w:val="%2."/>
      <w:lvlJc w:val="left"/>
      <w:pPr>
        <w:ind w:left="940" w:hanging="720"/>
        <w:jc w:val="right"/>
      </w:pPr>
      <w:rPr>
        <w:rFonts w:ascii="Arial" w:eastAsia="Times New Roman" w:hAnsi="Arial" w:cs="Arial" w:hint="default"/>
        <w:b/>
        <w:bCs/>
        <w:color w:val="231F20"/>
        <w:spacing w:val="-1"/>
        <w:w w:val="99"/>
        <w:sz w:val="24"/>
        <w:szCs w:val="24"/>
        <w:lang w:val="en-US" w:eastAsia="en-US" w:bidi="en-US"/>
      </w:rPr>
    </w:lvl>
    <w:lvl w:ilvl="2" w:tplc="31EA63A6">
      <w:start w:val="1"/>
      <w:numFmt w:val="lowerLetter"/>
      <w:lvlText w:val="%3)"/>
      <w:lvlJc w:val="left"/>
      <w:pPr>
        <w:ind w:left="1660" w:hanging="720"/>
      </w:pPr>
      <w:rPr>
        <w:rFonts w:ascii="Arial" w:eastAsia="Times New Roman" w:hAnsi="Arial" w:cs="Arial" w:hint="default"/>
        <w:b/>
        <w:bCs/>
        <w:color w:val="231F20"/>
        <w:spacing w:val="-1"/>
        <w:w w:val="99"/>
        <w:sz w:val="24"/>
        <w:szCs w:val="24"/>
        <w:lang w:val="en-US" w:eastAsia="en-US" w:bidi="en-US"/>
      </w:rPr>
    </w:lvl>
    <w:lvl w:ilvl="3" w:tplc="54C691F6">
      <w:start w:val="1"/>
      <w:numFmt w:val="lowerRoman"/>
      <w:lvlText w:val="%4."/>
      <w:lvlJc w:val="left"/>
      <w:pPr>
        <w:ind w:left="2322" w:hanging="360"/>
      </w:pPr>
      <w:rPr>
        <w:rFonts w:ascii="Times New Roman" w:eastAsia="Times New Roman" w:hAnsi="Times New Roman" w:cs="Times New Roman" w:hint="default"/>
        <w:color w:val="231F20"/>
        <w:spacing w:val="0"/>
        <w:w w:val="100"/>
        <w:sz w:val="22"/>
        <w:szCs w:val="22"/>
        <w:lang w:val="en-US" w:eastAsia="en-US" w:bidi="en-US"/>
      </w:rPr>
    </w:lvl>
    <w:lvl w:ilvl="4" w:tplc="6E80A9B4">
      <w:numFmt w:val="bullet"/>
      <w:lvlText w:val="•"/>
      <w:lvlJc w:val="left"/>
      <w:pPr>
        <w:ind w:left="3705" w:hanging="720"/>
      </w:pPr>
      <w:rPr>
        <w:rFonts w:hint="default"/>
        <w:lang w:val="en-US" w:eastAsia="en-US" w:bidi="en-US"/>
      </w:rPr>
    </w:lvl>
    <w:lvl w:ilvl="5" w:tplc="CB30A766">
      <w:numFmt w:val="bullet"/>
      <w:lvlText w:val="•"/>
      <w:lvlJc w:val="left"/>
      <w:pPr>
        <w:ind w:left="4727" w:hanging="720"/>
      </w:pPr>
      <w:rPr>
        <w:rFonts w:hint="default"/>
        <w:lang w:val="en-US" w:eastAsia="en-US" w:bidi="en-US"/>
      </w:rPr>
    </w:lvl>
    <w:lvl w:ilvl="6" w:tplc="A86A69F0">
      <w:numFmt w:val="bullet"/>
      <w:lvlText w:val="•"/>
      <w:lvlJc w:val="left"/>
      <w:pPr>
        <w:ind w:left="5750" w:hanging="720"/>
      </w:pPr>
      <w:rPr>
        <w:rFonts w:hint="default"/>
        <w:lang w:val="en-US" w:eastAsia="en-US" w:bidi="en-US"/>
      </w:rPr>
    </w:lvl>
    <w:lvl w:ilvl="7" w:tplc="7ACA1AF2">
      <w:numFmt w:val="bullet"/>
      <w:lvlText w:val="•"/>
      <w:lvlJc w:val="left"/>
      <w:pPr>
        <w:ind w:left="6772" w:hanging="720"/>
      </w:pPr>
      <w:rPr>
        <w:rFonts w:hint="default"/>
        <w:lang w:val="en-US" w:eastAsia="en-US" w:bidi="en-US"/>
      </w:rPr>
    </w:lvl>
    <w:lvl w:ilvl="8" w:tplc="0D6EAD9E">
      <w:numFmt w:val="bullet"/>
      <w:lvlText w:val="•"/>
      <w:lvlJc w:val="left"/>
      <w:pPr>
        <w:ind w:left="7795" w:hanging="720"/>
      </w:pPr>
      <w:rPr>
        <w:rFonts w:hint="default"/>
        <w:lang w:val="en-US" w:eastAsia="en-US" w:bidi="en-US"/>
      </w:rPr>
    </w:lvl>
  </w:abstractNum>
  <w:abstractNum w:abstractNumId="7"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0453F1"/>
    <w:multiLevelType w:val="hybridMultilevel"/>
    <w:tmpl w:val="8A00BCEA"/>
    <w:lvl w:ilvl="0" w:tplc="04090017">
      <w:start w:val="1"/>
      <w:numFmt w:val="lowerLetter"/>
      <w:lvlText w:val="%1)"/>
      <w:lvlJc w:val="left"/>
      <w:pPr>
        <w:ind w:left="1559" w:hanging="720"/>
      </w:pPr>
      <w:rPr>
        <w:rFonts w:hint="default"/>
        <w:b/>
        <w:bCs/>
        <w:color w:val="231F20"/>
        <w:spacing w:val="-2"/>
        <w:w w:val="100"/>
        <w:sz w:val="24"/>
        <w:szCs w:val="24"/>
        <w:lang w:val="en-US" w:eastAsia="en-US" w:bidi="en-US"/>
      </w:rPr>
    </w:lvl>
    <w:lvl w:ilvl="1" w:tplc="F9DCF42C">
      <w:start w:val="1"/>
      <w:numFmt w:val="lowerRoman"/>
      <w:lvlText w:val="%2."/>
      <w:lvlJc w:val="left"/>
      <w:pPr>
        <w:ind w:left="2280" w:hanging="721"/>
      </w:pPr>
      <w:rPr>
        <w:rFonts w:ascii="Arial" w:eastAsia="Times New Roman" w:hAnsi="Arial" w:cs="Arial" w:hint="default"/>
        <w:b/>
        <w:bCs/>
        <w:color w:val="231F20"/>
        <w:spacing w:val="0"/>
        <w:w w:val="100"/>
        <w:sz w:val="24"/>
        <w:szCs w:val="24"/>
        <w:lang w:val="en-US" w:eastAsia="en-US" w:bidi="en-US"/>
      </w:rPr>
    </w:lvl>
    <w:lvl w:ilvl="2" w:tplc="050CF3F0">
      <w:numFmt w:val="bullet"/>
      <w:lvlText w:val="•"/>
      <w:lvlJc w:val="left"/>
      <w:pPr>
        <w:ind w:left="3120" w:hanging="721"/>
      </w:pPr>
      <w:rPr>
        <w:rFonts w:hint="default"/>
        <w:lang w:val="en-US" w:eastAsia="en-US" w:bidi="en-US"/>
      </w:rPr>
    </w:lvl>
    <w:lvl w:ilvl="3" w:tplc="01DA7ECC">
      <w:numFmt w:val="bullet"/>
      <w:lvlText w:val="•"/>
      <w:lvlJc w:val="left"/>
      <w:pPr>
        <w:ind w:left="3960" w:hanging="721"/>
      </w:pPr>
      <w:rPr>
        <w:rFonts w:hint="default"/>
        <w:lang w:val="en-US" w:eastAsia="en-US" w:bidi="en-US"/>
      </w:rPr>
    </w:lvl>
    <w:lvl w:ilvl="4" w:tplc="C52E103A">
      <w:numFmt w:val="bullet"/>
      <w:lvlText w:val="•"/>
      <w:lvlJc w:val="left"/>
      <w:pPr>
        <w:ind w:left="4800" w:hanging="721"/>
      </w:pPr>
      <w:rPr>
        <w:rFonts w:hint="default"/>
        <w:lang w:val="en-US" w:eastAsia="en-US" w:bidi="en-US"/>
      </w:rPr>
    </w:lvl>
    <w:lvl w:ilvl="5" w:tplc="EA9E6138">
      <w:numFmt w:val="bullet"/>
      <w:lvlText w:val="•"/>
      <w:lvlJc w:val="left"/>
      <w:pPr>
        <w:ind w:left="5640" w:hanging="721"/>
      </w:pPr>
      <w:rPr>
        <w:rFonts w:hint="default"/>
        <w:lang w:val="en-US" w:eastAsia="en-US" w:bidi="en-US"/>
      </w:rPr>
    </w:lvl>
    <w:lvl w:ilvl="6" w:tplc="095A31A2">
      <w:numFmt w:val="bullet"/>
      <w:lvlText w:val="•"/>
      <w:lvlJc w:val="left"/>
      <w:pPr>
        <w:ind w:left="6480" w:hanging="721"/>
      </w:pPr>
      <w:rPr>
        <w:rFonts w:hint="default"/>
        <w:lang w:val="en-US" w:eastAsia="en-US" w:bidi="en-US"/>
      </w:rPr>
    </w:lvl>
    <w:lvl w:ilvl="7" w:tplc="7C1A52FE">
      <w:numFmt w:val="bullet"/>
      <w:lvlText w:val="•"/>
      <w:lvlJc w:val="left"/>
      <w:pPr>
        <w:ind w:left="7320" w:hanging="721"/>
      </w:pPr>
      <w:rPr>
        <w:rFonts w:hint="default"/>
        <w:lang w:val="en-US" w:eastAsia="en-US" w:bidi="en-US"/>
      </w:rPr>
    </w:lvl>
    <w:lvl w:ilvl="8" w:tplc="6E16A7A4">
      <w:numFmt w:val="bullet"/>
      <w:lvlText w:val="•"/>
      <w:lvlJc w:val="left"/>
      <w:pPr>
        <w:ind w:left="8160" w:hanging="721"/>
      </w:pPr>
      <w:rPr>
        <w:rFonts w:hint="default"/>
        <w:lang w:val="en-US" w:eastAsia="en-US" w:bidi="en-US"/>
      </w:rPr>
    </w:lvl>
  </w:abstractNum>
  <w:abstractNum w:abstractNumId="9"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DD1316"/>
    <w:multiLevelType w:val="hybridMultilevel"/>
    <w:tmpl w:val="5A04A710"/>
    <w:lvl w:ilvl="0" w:tplc="04090017">
      <w:start w:val="1"/>
      <w:numFmt w:val="lowerLetter"/>
      <w:lvlText w:val="%1)"/>
      <w:lvlJc w:val="left"/>
      <w:pPr>
        <w:ind w:left="1559" w:hanging="629"/>
      </w:pPr>
      <w:rPr>
        <w:rFonts w:hint="default"/>
        <w:b/>
        <w:bCs/>
        <w:color w:val="231F20"/>
        <w:spacing w:val="-2"/>
        <w:w w:val="100"/>
        <w:sz w:val="24"/>
        <w:szCs w:val="24"/>
        <w:lang w:val="en-US" w:eastAsia="en-US" w:bidi="en-US"/>
      </w:rPr>
    </w:lvl>
    <w:lvl w:ilvl="1" w:tplc="572CBCAE">
      <w:start w:val="1"/>
      <w:numFmt w:val="lowerRoman"/>
      <w:lvlText w:val="%2."/>
      <w:lvlJc w:val="left"/>
      <w:pPr>
        <w:ind w:left="2280" w:hanging="721"/>
      </w:pPr>
      <w:rPr>
        <w:rFonts w:ascii="Arial" w:eastAsia="Times New Roman" w:hAnsi="Arial" w:cs="Arial" w:hint="default"/>
        <w:b/>
        <w:bCs/>
        <w:color w:val="231F20"/>
        <w:spacing w:val="0"/>
        <w:w w:val="100"/>
        <w:sz w:val="24"/>
        <w:szCs w:val="24"/>
        <w:lang w:val="en-US" w:eastAsia="en-US" w:bidi="en-US"/>
      </w:rPr>
    </w:lvl>
    <w:lvl w:ilvl="2" w:tplc="17CEBDEA">
      <w:numFmt w:val="bullet"/>
      <w:lvlText w:val="•"/>
      <w:lvlJc w:val="left"/>
      <w:pPr>
        <w:ind w:left="3120" w:hanging="721"/>
      </w:pPr>
      <w:rPr>
        <w:rFonts w:hint="default"/>
        <w:lang w:val="en-US" w:eastAsia="en-US" w:bidi="en-US"/>
      </w:rPr>
    </w:lvl>
    <w:lvl w:ilvl="3" w:tplc="68A4E760">
      <w:numFmt w:val="bullet"/>
      <w:lvlText w:val="•"/>
      <w:lvlJc w:val="left"/>
      <w:pPr>
        <w:ind w:left="3960" w:hanging="721"/>
      </w:pPr>
      <w:rPr>
        <w:rFonts w:hint="default"/>
        <w:lang w:val="en-US" w:eastAsia="en-US" w:bidi="en-US"/>
      </w:rPr>
    </w:lvl>
    <w:lvl w:ilvl="4" w:tplc="F94A410A">
      <w:numFmt w:val="bullet"/>
      <w:lvlText w:val="•"/>
      <w:lvlJc w:val="left"/>
      <w:pPr>
        <w:ind w:left="4800" w:hanging="721"/>
      </w:pPr>
      <w:rPr>
        <w:rFonts w:hint="default"/>
        <w:lang w:val="en-US" w:eastAsia="en-US" w:bidi="en-US"/>
      </w:rPr>
    </w:lvl>
    <w:lvl w:ilvl="5" w:tplc="75F81790">
      <w:numFmt w:val="bullet"/>
      <w:lvlText w:val="•"/>
      <w:lvlJc w:val="left"/>
      <w:pPr>
        <w:ind w:left="5640" w:hanging="721"/>
      </w:pPr>
      <w:rPr>
        <w:rFonts w:hint="default"/>
        <w:lang w:val="en-US" w:eastAsia="en-US" w:bidi="en-US"/>
      </w:rPr>
    </w:lvl>
    <w:lvl w:ilvl="6" w:tplc="442CAFB0">
      <w:numFmt w:val="bullet"/>
      <w:lvlText w:val="•"/>
      <w:lvlJc w:val="left"/>
      <w:pPr>
        <w:ind w:left="6480" w:hanging="721"/>
      </w:pPr>
      <w:rPr>
        <w:rFonts w:hint="default"/>
        <w:lang w:val="en-US" w:eastAsia="en-US" w:bidi="en-US"/>
      </w:rPr>
    </w:lvl>
    <w:lvl w:ilvl="7" w:tplc="90188164">
      <w:numFmt w:val="bullet"/>
      <w:lvlText w:val="•"/>
      <w:lvlJc w:val="left"/>
      <w:pPr>
        <w:ind w:left="7320" w:hanging="721"/>
      </w:pPr>
      <w:rPr>
        <w:rFonts w:hint="default"/>
        <w:lang w:val="en-US" w:eastAsia="en-US" w:bidi="en-US"/>
      </w:rPr>
    </w:lvl>
    <w:lvl w:ilvl="8" w:tplc="38F22BD8">
      <w:numFmt w:val="bullet"/>
      <w:lvlText w:val="•"/>
      <w:lvlJc w:val="left"/>
      <w:pPr>
        <w:ind w:left="8160" w:hanging="721"/>
      </w:pPr>
      <w:rPr>
        <w:rFonts w:hint="default"/>
        <w:lang w:val="en-US" w:eastAsia="en-US" w:bidi="en-US"/>
      </w:rPr>
    </w:lvl>
  </w:abstractNum>
  <w:abstractNum w:abstractNumId="11" w15:restartNumberingAfterBreak="0">
    <w:nsid w:val="7EA9750F"/>
    <w:multiLevelType w:val="hybridMultilevel"/>
    <w:tmpl w:val="0C627B88"/>
    <w:lvl w:ilvl="0" w:tplc="9F728506">
      <w:start w:val="1"/>
      <w:numFmt w:val="decimal"/>
      <w:lvlText w:val="%1."/>
      <w:lvlJc w:val="left"/>
      <w:pPr>
        <w:ind w:left="1200" w:hanging="360"/>
      </w:pPr>
      <w:rPr>
        <w:rFonts w:ascii="Arial" w:eastAsia="Arial" w:hAnsi="Arial" w:cs="Arial" w:hint="default"/>
        <w:b/>
        <w:bCs/>
        <w:spacing w:val="-7"/>
        <w:w w:val="100"/>
        <w:sz w:val="24"/>
        <w:szCs w:val="24"/>
        <w:lang w:val="en-US" w:eastAsia="en-US" w:bidi="en-US"/>
      </w:rPr>
    </w:lvl>
    <w:lvl w:ilvl="1" w:tplc="9AA2DFB0">
      <w:start w:val="1"/>
      <w:numFmt w:val="lowerLetter"/>
      <w:lvlText w:val="%2."/>
      <w:lvlJc w:val="left"/>
      <w:pPr>
        <w:ind w:left="1920" w:hanging="360"/>
      </w:pPr>
      <w:rPr>
        <w:rFonts w:ascii="Arial" w:eastAsia="Arial" w:hAnsi="Arial" w:cs="Arial" w:hint="default"/>
        <w:b/>
        <w:bCs/>
        <w:spacing w:val="0"/>
        <w:w w:val="100"/>
        <w:sz w:val="22"/>
        <w:szCs w:val="22"/>
        <w:lang w:val="en-US" w:eastAsia="en-US" w:bidi="en-US"/>
      </w:rPr>
    </w:lvl>
    <w:lvl w:ilvl="2" w:tplc="230CEB00">
      <w:numFmt w:val="bullet"/>
      <w:lvlText w:val="•"/>
      <w:lvlJc w:val="left"/>
      <w:pPr>
        <w:ind w:left="2853" w:hanging="360"/>
      </w:pPr>
      <w:rPr>
        <w:rFonts w:hint="default"/>
        <w:lang w:val="en-US" w:eastAsia="en-US" w:bidi="en-US"/>
      </w:rPr>
    </w:lvl>
    <w:lvl w:ilvl="3" w:tplc="14ECE742">
      <w:numFmt w:val="bullet"/>
      <w:lvlText w:val="•"/>
      <w:lvlJc w:val="left"/>
      <w:pPr>
        <w:ind w:left="3786" w:hanging="360"/>
      </w:pPr>
      <w:rPr>
        <w:rFonts w:hint="default"/>
        <w:lang w:val="en-US" w:eastAsia="en-US" w:bidi="en-US"/>
      </w:rPr>
    </w:lvl>
    <w:lvl w:ilvl="4" w:tplc="95763F84">
      <w:numFmt w:val="bullet"/>
      <w:lvlText w:val="•"/>
      <w:lvlJc w:val="left"/>
      <w:pPr>
        <w:ind w:left="4720" w:hanging="360"/>
      </w:pPr>
      <w:rPr>
        <w:rFonts w:hint="default"/>
        <w:lang w:val="en-US" w:eastAsia="en-US" w:bidi="en-US"/>
      </w:rPr>
    </w:lvl>
    <w:lvl w:ilvl="5" w:tplc="F9F00B82">
      <w:numFmt w:val="bullet"/>
      <w:lvlText w:val="•"/>
      <w:lvlJc w:val="left"/>
      <w:pPr>
        <w:ind w:left="5653" w:hanging="360"/>
      </w:pPr>
      <w:rPr>
        <w:rFonts w:hint="default"/>
        <w:lang w:val="en-US" w:eastAsia="en-US" w:bidi="en-US"/>
      </w:rPr>
    </w:lvl>
    <w:lvl w:ilvl="6" w:tplc="DC7E8394">
      <w:numFmt w:val="bullet"/>
      <w:lvlText w:val="•"/>
      <w:lvlJc w:val="left"/>
      <w:pPr>
        <w:ind w:left="6586" w:hanging="360"/>
      </w:pPr>
      <w:rPr>
        <w:rFonts w:hint="default"/>
        <w:lang w:val="en-US" w:eastAsia="en-US" w:bidi="en-US"/>
      </w:rPr>
    </w:lvl>
    <w:lvl w:ilvl="7" w:tplc="42DEAE2E">
      <w:numFmt w:val="bullet"/>
      <w:lvlText w:val="•"/>
      <w:lvlJc w:val="left"/>
      <w:pPr>
        <w:ind w:left="7520" w:hanging="360"/>
      </w:pPr>
      <w:rPr>
        <w:rFonts w:hint="default"/>
        <w:lang w:val="en-US" w:eastAsia="en-US" w:bidi="en-US"/>
      </w:rPr>
    </w:lvl>
    <w:lvl w:ilvl="8" w:tplc="C7909D92">
      <w:numFmt w:val="bullet"/>
      <w:lvlText w:val="•"/>
      <w:lvlJc w:val="left"/>
      <w:pPr>
        <w:ind w:left="8453" w:hanging="360"/>
      </w:pPr>
      <w:rPr>
        <w:rFonts w:hint="default"/>
        <w:lang w:val="en-US" w:eastAsia="en-US" w:bidi="en-US"/>
      </w:rPr>
    </w:lvl>
  </w:abstractNum>
  <w:abstractNum w:abstractNumId="12" w15:restartNumberingAfterBreak="0">
    <w:nsid w:val="7F2C7F81"/>
    <w:multiLevelType w:val="hybridMultilevel"/>
    <w:tmpl w:val="42DA255E"/>
    <w:lvl w:ilvl="0" w:tplc="0A56DF2C">
      <w:start w:val="1"/>
      <w:numFmt w:val="lowerRoman"/>
      <w:lvlText w:val="%1."/>
      <w:lvlJc w:val="left"/>
      <w:pPr>
        <w:ind w:left="2280" w:hanging="721"/>
      </w:pPr>
      <w:rPr>
        <w:rFonts w:ascii="Arial" w:eastAsia="Times New Roman" w:hAnsi="Arial" w:cs="Arial" w:hint="default"/>
        <w:b/>
        <w:bCs/>
        <w:color w:val="231F20"/>
        <w:spacing w:val="0"/>
        <w:w w:val="100"/>
        <w:sz w:val="24"/>
        <w:szCs w:val="24"/>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7103966">
    <w:abstractNumId w:val="8"/>
  </w:num>
  <w:num w:numId="2" w16cid:durableId="692734258">
    <w:abstractNumId w:val="10"/>
  </w:num>
  <w:num w:numId="3" w16cid:durableId="1590311179">
    <w:abstractNumId w:val="6"/>
  </w:num>
  <w:num w:numId="4" w16cid:durableId="2142573758">
    <w:abstractNumId w:val="12"/>
  </w:num>
  <w:num w:numId="5" w16cid:durableId="2035155041">
    <w:abstractNumId w:val="4"/>
  </w:num>
  <w:num w:numId="6" w16cid:durableId="1229682656">
    <w:abstractNumId w:val="11"/>
  </w:num>
  <w:num w:numId="7" w16cid:durableId="593822976">
    <w:abstractNumId w:val="0"/>
  </w:num>
  <w:num w:numId="8" w16cid:durableId="84617938">
    <w:abstractNumId w:val="3"/>
  </w:num>
  <w:num w:numId="9" w16cid:durableId="2046440700">
    <w:abstractNumId w:val="1"/>
  </w:num>
  <w:num w:numId="10" w16cid:durableId="1473213975">
    <w:abstractNumId w:val="7"/>
  </w:num>
  <w:num w:numId="11" w16cid:durableId="659040317">
    <w:abstractNumId w:val="9"/>
  </w:num>
  <w:num w:numId="12" w16cid:durableId="1822579584">
    <w:abstractNumId w:val="2"/>
  </w:num>
  <w:num w:numId="13" w16cid:durableId="2592629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172"/>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B64849"/>
    <w:rsid w:val="00021013"/>
    <w:rsid w:val="00057399"/>
    <w:rsid w:val="0007705C"/>
    <w:rsid w:val="0009323E"/>
    <w:rsid w:val="0015618D"/>
    <w:rsid w:val="00190234"/>
    <w:rsid w:val="001E32F3"/>
    <w:rsid w:val="0024604E"/>
    <w:rsid w:val="00251427"/>
    <w:rsid w:val="002A3907"/>
    <w:rsid w:val="002A5E01"/>
    <w:rsid w:val="002D6EC4"/>
    <w:rsid w:val="002E0B5E"/>
    <w:rsid w:val="00343351"/>
    <w:rsid w:val="003503DC"/>
    <w:rsid w:val="00380DA3"/>
    <w:rsid w:val="003D6FDB"/>
    <w:rsid w:val="00416EA7"/>
    <w:rsid w:val="00427D27"/>
    <w:rsid w:val="00436A9B"/>
    <w:rsid w:val="00466FA4"/>
    <w:rsid w:val="00486942"/>
    <w:rsid w:val="00495E9E"/>
    <w:rsid w:val="004B492A"/>
    <w:rsid w:val="004D2E18"/>
    <w:rsid w:val="004F5E26"/>
    <w:rsid w:val="00515472"/>
    <w:rsid w:val="00544496"/>
    <w:rsid w:val="005C626B"/>
    <w:rsid w:val="005D3C3E"/>
    <w:rsid w:val="006067C3"/>
    <w:rsid w:val="006A1454"/>
    <w:rsid w:val="00716BFD"/>
    <w:rsid w:val="00742634"/>
    <w:rsid w:val="00747F70"/>
    <w:rsid w:val="00752037"/>
    <w:rsid w:val="00753166"/>
    <w:rsid w:val="007829D9"/>
    <w:rsid w:val="00803FCF"/>
    <w:rsid w:val="00835A17"/>
    <w:rsid w:val="00860F31"/>
    <w:rsid w:val="00860FC4"/>
    <w:rsid w:val="008B5324"/>
    <w:rsid w:val="008C6B9A"/>
    <w:rsid w:val="008F4FD2"/>
    <w:rsid w:val="0092068D"/>
    <w:rsid w:val="0092694E"/>
    <w:rsid w:val="00931058"/>
    <w:rsid w:val="00981E87"/>
    <w:rsid w:val="00987EA8"/>
    <w:rsid w:val="009C070E"/>
    <w:rsid w:val="009C6963"/>
    <w:rsid w:val="009D35EF"/>
    <w:rsid w:val="009F65C0"/>
    <w:rsid w:val="00A11985"/>
    <w:rsid w:val="00A35492"/>
    <w:rsid w:val="00A375B1"/>
    <w:rsid w:val="00A6515E"/>
    <w:rsid w:val="00A82EB2"/>
    <w:rsid w:val="00AB73E4"/>
    <w:rsid w:val="00AD2821"/>
    <w:rsid w:val="00B64849"/>
    <w:rsid w:val="00BA6A4B"/>
    <w:rsid w:val="00BE24E9"/>
    <w:rsid w:val="00C53FCF"/>
    <w:rsid w:val="00C6611D"/>
    <w:rsid w:val="00C73634"/>
    <w:rsid w:val="00C73BAD"/>
    <w:rsid w:val="00CB3679"/>
    <w:rsid w:val="00CB5403"/>
    <w:rsid w:val="00CC48F1"/>
    <w:rsid w:val="00D677A2"/>
    <w:rsid w:val="00E03ACD"/>
    <w:rsid w:val="00E47408"/>
    <w:rsid w:val="00E70CD3"/>
    <w:rsid w:val="00E93222"/>
    <w:rsid w:val="00EB6F8F"/>
    <w:rsid w:val="00EC1A92"/>
    <w:rsid w:val="00ED1D32"/>
    <w:rsid w:val="00F00B8F"/>
    <w:rsid w:val="00F509AA"/>
    <w:rsid w:val="00F702DF"/>
    <w:rsid w:val="00F77E9E"/>
    <w:rsid w:val="00FE4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72"/>
    <o:shapelayout v:ext="edit">
      <o:idmap v:ext="edit" data="2"/>
    </o:shapelayout>
  </w:shapeDefaults>
  <w:decimalSymbol w:val="."/>
  <w:listSeparator w:val=","/>
  <w14:docId w14:val="2C280470"/>
  <w15:docId w15:val="{C26B79CE-DFF0-4FB1-85FE-C56CE2DA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19" w:hanging="711"/>
      <w:jc w:val="both"/>
      <w:outlineLvl w:val="0"/>
    </w:pPr>
    <w:rPr>
      <w:sz w:val="24"/>
      <w:szCs w:val="24"/>
    </w:rPr>
  </w:style>
  <w:style w:type="paragraph" w:styleId="Heading3">
    <w:name w:val="heading 3"/>
    <w:basedOn w:val="Normal"/>
    <w:next w:val="Normal"/>
    <w:link w:val="Heading3Char"/>
    <w:uiPriority w:val="9"/>
    <w:semiHidden/>
    <w:unhideWhenUsed/>
    <w:qFormat/>
    <w:rsid w:val="00CC48F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1559" w:right="231" w:hanging="720"/>
      <w:jc w:val="both"/>
    </w:pPr>
  </w:style>
  <w:style w:type="paragraph" w:customStyle="1" w:styleId="TableParagraph">
    <w:name w:val="Table Paragraph"/>
    <w:basedOn w:val="Normal"/>
    <w:uiPriority w:val="1"/>
    <w:qFormat/>
  </w:style>
  <w:style w:type="paragraph" w:styleId="Header">
    <w:name w:val="header"/>
    <w:basedOn w:val="Normal"/>
    <w:link w:val="HeaderChar"/>
    <w:unhideWhenUsed/>
    <w:rsid w:val="001E32F3"/>
    <w:pPr>
      <w:tabs>
        <w:tab w:val="center" w:pos="4680"/>
        <w:tab w:val="right" w:pos="9360"/>
      </w:tabs>
    </w:pPr>
  </w:style>
  <w:style w:type="character" w:customStyle="1" w:styleId="HeaderChar">
    <w:name w:val="Header Char"/>
    <w:basedOn w:val="DefaultParagraphFont"/>
    <w:link w:val="Header"/>
    <w:uiPriority w:val="99"/>
    <w:rsid w:val="001E32F3"/>
    <w:rPr>
      <w:rFonts w:ascii="Times New Roman" w:eastAsia="Times New Roman" w:hAnsi="Times New Roman" w:cs="Times New Roman"/>
      <w:lang w:bidi="en-US"/>
    </w:rPr>
  </w:style>
  <w:style w:type="paragraph" w:styleId="Footer">
    <w:name w:val="footer"/>
    <w:basedOn w:val="Normal"/>
    <w:link w:val="FooterChar"/>
    <w:uiPriority w:val="99"/>
    <w:unhideWhenUsed/>
    <w:rsid w:val="001E32F3"/>
    <w:pPr>
      <w:tabs>
        <w:tab w:val="center" w:pos="4680"/>
        <w:tab w:val="right" w:pos="9360"/>
      </w:tabs>
    </w:pPr>
  </w:style>
  <w:style w:type="character" w:customStyle="1" w:styleId="FooterChar">
    <w:name w:val="Footer Char"/>
    <w:basedOn w:val="DefaultParagraphFont"/>
    <w:link w:val="Footer"/>
    <w:uiPriority w:val="99"/>
    <w:rsid w:val="001E32F3"/>
    <w:rPr>
      <w:rFonts w:ascii="Times New Roman" w:eastAsia="Times New Roman" w:hAnsi="Times New Roman" w:cs="Times New Roman"/>
      <w:lang w:bidi="en-US"/>
    </w:rPr>
  </w:style>
  <w:style w:type="paragraph" w:styleId="NoSpacing">
    <w:name w:val="No Spacing"/>
    <w:uiPriority w:val="1"/>
    <w:qFormat/>
    <w:rsid w:val="0092068D"/>
    <w:pPr>
      <w:widowControl/>
      <w:autoSpaceDE/>
      <w:autoSpaceDN/>
    </w:pPr>
  </w:style>
  <w:style w:type="character" w:customStyle="1" w:styleId="Heading3Char">
    <w:name w:val="Heading 3 Char"/>
    <w:basedOn w:val="DefaultParagraphFont"/>
    <w:link w:val="Heading3"/>
    <w:uiPriority w:val="9"/>
    <w:semiHidden/>
    <w:rsid w:val="00CC48F1"/>
    <w:rPr>
      <w:rFonts w:asciiTheme="majorHAnsi" w:eastAsiaTheme="majorEastAsia" w:hAnsiTheme="majorHAnsi" w:cstheme="majorBidi"/>
      <w:color w:val="243F60" w:themeColor="accent1" w:themeShade="7F"/>
      <w:sz w:val="24"/>
      <w:szCs w:val="24"/>
      <w:lang w:bidi="en-US"/>
    </w:rPr>
  </w:style>
  <w:style w:type="character" w:customStyle="1" w:styleId="BodyTextChar">
    <w:name w:val="Body Text Char"/>
    <w:basedOn w:val="DefaultParagraphFont"/>
    <w:link w:val="BodyText"/>
    <w:uiPriority w:val="1"/>
    <w:rsid w:val="00CC48F1"/>
    <w:rPr>
      <w:rFonts w:ascii="Times New Roman" w:eastAsia="Times New Roman" w:hAnsi="Times New Roman" w:cs="Times New Roman"/>
      <w:lang w:bidi="en-US"/>
    </w:rPr>
  </w:style>
  <w:style w:type="paragraph" w:styleId="Revision">
    <w:name w:val="Revision"/>
    <w:hidden/>
    <w:uiPriority w:val="99"/>
    <w:semiHidden/>
    <w:rsid w:val="0015618D"/>
    <w:pPr>
      <w:widowControl/>
      <w:autoSpaceDE/>
      <w:autoSpaceDN/>
    </w:pPr>
    <w:rPr>
      <w:rFonts w:ascii="Times New Roman" w:eastAsia="Times New Roman" w:hAnsi="Times New Roman" w:cs="Times New Roman"/>
      <w:lang w:bidi="en-US"/>
    </w:rPr>
  </w:style>
  <w:style w:type="character" w:styleId="Hyperlink">
    <w:name w:val="Hyperlink"/>
    <w:basedOn w:val="DefaultParagraphFont"/>
    <w:uiPriority w:val="99"/>
    <w:unhideWhenUsed/>
    <w:rsid w:val="0015618D"/>
    <w:rPr>
      <w:color w:val="0000FF" w:themeColor="hyperlink"/>
      <w:u w:val="single"/>
    </w:rPr>
  </w:style>
  <w:style w:type="character" w:styleId="UnresolvedMention">
    <w:name w:val="Unresolved Mention"/>
    <w:basedOn w:val="DefaultParagraphFont"/>
    <w:uiPriority w:val="99"/>
    <w:semiHidden/>
    <w:unhideWhenUsed/>
    <w:rsid w:val="00156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255F8-98A4-4931-BD66-68B767458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2715</Words>
  <Characters>14993</Characters>
  <Application>Microsoft Office Word</Application>
  <DocSecurity>0</DocSecurity>
  <Lines>517</Lines>
  <Paragraphs>156</Paragraphs>
  <ScaleCrop>false</ScaleCrop>
  <HeadingPairs>
    <vt:vector size="2" baseType="variant">
      <vt:variant>
        <vt:lpstr>Title</vt:lpstr>
      </vt:variant>
      <vt:variant>
        <vt:i4>1</vt:i4>
      </vt:variant>
    </vt:vector>
  </HeadingPairs>
  <TitlesOfParts>
    <vt:vector size="1" baseType="lpstr">
      <vt:lpstr>Agenda</vt:lpstr>
    </vt:vector>
  </TitlesOfParts>
  <Company/>
  <LinksUpToDate>false</LinksUpToDate>
  <CharactersWithSpaces>17552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creator>enordman</dc:creator>
  <cp:lastModifiedBy>Monroe, Kama</cp:lastModifiedBy>
  <cp:revision>5</cp:revision>
  <dcterms:created xsi:type="dcterms:W3CDTF">2026-04-28T16:13:00Z</dcterms:created>
  <dcterms:modified xsi:type="dcterms:W3CDTF">2026-04-28T16:18:00Z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2020-06-11T00:00:00Z</vt:filetime>
  </property>
  <property fmtid="{D5CDD505-2E9C-101B-9397-08002B2CF9AE}" pid="3" name="Creator">
    <vt:lpwstr>Acrobat PDFMaker 15 for Word</vt:lpwstr>
  </property>
  <property fmtid="{D5CDD505-2E9C-101B-9397-08002B2CF9AE}" pid="4" name="LastSaved">
    <vt:filetime>2023-06-26T00:00:00Z</vt:filetime>
  </property>
</Properties>
</file>