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8E62" w14:textId="77777777" w:rsidR="0097497C" w:rsidRDefault="00856365">
      <w:pPr>
        <w:framePr w:hSpace="180" w:wrap="around" w:vAnchor="text" w:hAnchor="page" w:x="1474" w:y="-284"/>
        <w:rPr>
          <w:rFonts w:ascii="Times New Roman" w:hAnsi="Times New Roman"/>
        </w:rPr>
      </w:pPr>
      <w:r w:rsidRPr="00856365">
        <w:rPr>
          <w:rFonts w:ascii="Times New Roman" w:hAnsi="Times New Roman"/>
          <w:noProof/>
        </w:rPr>
        <w:drawing>
          <wp:inline distT="0" distB="0" distL="0" distR="0" wp14:anchorId="5C853334" wp14:editId="7D0A2E59">
            <wp:extent cx="1303867" cy="1250275"/>
            <wp:effectExtent l="0" t="0" r="0" b="0"/>
            <wp:docPr id="14" name="Picture 13" descr="http://dcweb/apps/graphics/graphics/FDCSeal-BW-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web/apps/graphics/graphics/FDCSeal-BW-small.gif"/>
                    <pic:cNvPicPr>
                      <a:picLocks noChangeAspect="1" noChangeArrowheads="1"/>
                    </pic:cNvPicPr>
                  </pic:nvPicPr>
                  <pic:blipFill>
                    <a:blip r:embed="rId10" cstate="print"/>
                    <a:srcRect/>
                    <a:stretch>
                      <a:fillRect/>
                    </a:stretch>
                  </pic:blipFill>
                  <pic:spPr bwMode="auto">
                    <a:xfrm>
                      <a:off x="0" y="0"/>
                      <a:ext cx="1338404" cy="1283392"/>
                    </a:xfrm>
                    <a:prstGeom prst="rect">
                      <a:avLst/>
                    </a:prstGeom>
                    <a:noFill/>
                    <a:ln w="9525">
                      <a:noFill/>
                      <a:miter lim="800000"/>
                      <a:headEnd/>
                      <a:tailEnd/>
                    </a:ln>
                  </pic:spPr>
                </pic:pic>
              </a:graphicData>
            </a:graphic>
          </wp:inline>
        </w:drawing>
      </w:r>
    </w:p>
    <w:p w14:paraId="0DF0F915" w14:textId="77777777" w:rsidR="0097497C" w:rsidRDefault="001078D7">
      <w:pPr>
        <w:rPr>
          <w:rFonts w:ascii="Times New Roman" w:hAnsi="Times New Roman"/>
          <w:sz w:val="32"/>
        </w:rPr>
      </w:pPr>
      <w:r>
        <w:rPr>
          <w:rFonts w:ascii="Times New Roman" w:hAnsi="Times New Roman"/>
          <w:sz w:val="32"/>
        </w:rPr>
        <w:t>Florida Department of Corrections</w:t>
      </w:r>
    </w:p>
    <w:p w14:paraId="709045EF" w14:textId="4F72FF13" w:rsidR="0097497C" w:rsidRDefault="001078D7">
      <w:pPr>
        <w:rPr>
          <w:rFonts w:ascii="Times New Roman" w:hAnsi="Times New Roman"/>
        </w:rPr>
      </w:pPr>
      <w:r>
        <w:rPr>
          <w:rFonts w:ascii="Times New Roman" w:hAnsi="Times New Roman"/>
          <w:sz w:val="32"/>
        </w:rPr>
        <w:t xml:space="preserve">Substance Abuse </w:t>
      </w:r>
      <w:r w:rsidRPr="00F40DF4">
        <w:rPr>
          <w:rFonts w:ascii="Times New Roman" w:hAnsi="Times New Roman"/>
          <w:strike/>
          <w:sz w:val="32"/>
        </w:rPr>
        <w:t>and Treatment</w:t>
      </w:r>
      <w:r>
        <w:rPr>
          <w:rFonts w:ascii="Times New Roman" w:hAnsi="Times New Roman"/>
          <w:sz w:val="32"/>
        </w:rPr>
        <w:t xml:space="preserve"> Services</w:t>
      </w:r>
    </w:p>
    <w:p w14:paraId="69D7E193" w14:textId="77777777" w:rsidR="0097497C" w:rsidRDefault="001078D7">
      <w:pPr>
        <w:rPr>
          <w:rFonts w:ascii="Times New Roman" w:hAnsi="Times New Roman"/>
          <w:sz w:val="32"/>
        </w:rPr>
      </w:pPr>
      <w:r>
        <w:rPr>
          <w:rFonts w:ascii="Times New Roman" w:hAnsi="Times New Roman"/>
          <w:b/>
          <w:sz w:val="32"/>
        </w:rPr>
        <w:t>REQUEST/CONSENT FOR ALTERNATIVE PROGRAMMING</w:t>
      </w:r>
    </w:p>
    <w:p w14:paraId="19F5B911" w14:textId="77777777" w:rsidR="0097497C" w:rsidRDefault="0097497C">
      <w:pPr>
        <w:rPr>
          <w:rFonts w:ascii="Times New Roman" w:hAnsi="Times New Roman"/>
        </w:rPr>
      </w:pPr>
    </w:p>
    <w:p w14:paraId="02C993E7" w14:textId="77777777" w:rsidR="0097497C" w:rsidRDefault="0097497C">
      <w:pPr>
        <w:tabs>
          <w:tab w:val="left" w:pos="-720"/>
        </w:tabs>
        <w:suppressAutoHyphens/>
        <w:jc w:val="both"/>
        <w:rPr>
          <w:rFonts w:ascii="Times New Roman" w:hAnsi="Times New Roman"/>
          <w:spacing w:val="-3"/>
        </w:rPr>
      </w:pPr>
    </w:p>
    <w:p w14:paraId="0A3BA66A" w14:textId="1375747F" w:rsidR="0097497C" w:rsidRDefault="00BF26D2">
      <w:pPr>
        <w:tabs>
          <w:tab w:val="left" w:pos="-720"/>
        </w:tabs>
        <w:suppressAutoHyphens/>
        <w:jc w:val="center"/>
        <w:rPr>
          <w:rFonts w:ascii="Times New Roman" w:hAnsi="Times New Roman"/>
          <w:spacing w:val="-3"/>
        </w:rPr>
      </w:pPr>
      <w:r>
        <w:rPr>
          <w:rFonts w:ascii="Times New Roman" w:hAnsi="Times New Roman"/>
          <w:noProof/>
          <w:sz w:val="20"/>
        </w:rPr>
        <mc:AlternateContent>
          <mc:Choice Requires="wps">
            <w:drawing>
              <wp:anchor distT="0" distB="0" distL="114300" distR="114300" simplePos="0" relativeHeight="251657728" behindDoc="0" locked="0" layoutInCell="0" allowOverlap="1" wp14:anchorId="0AA11215" wp14:editId="560EDE5D">
                <wp:simplePos x="0" y="0"/>
                <wp:positionH relativeFrom="page">
                  <wp:posOffset>914400</wp:posOffset>
                </wp:positionH>
                <wp:positionV relativeFrom="margin">
                  <wp:posOffset>1280160</wp:posOffset>
                </wp:positionV>
                <wp:extent cx="5944235" cy="635"/>
                <wp:effectExtent l="28575" t="32385" r="27940" b="3365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508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DB79B" id="Line 2"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1in,100.8pt" to="540.05pt,10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YfdxAEAAIMDAAAOAAAAZHJzL2Uyb0RvYy54bWysU8Fu2zAMvQ/YPwi6L3aytuiMOD2k6y7d&#10;FqDdBzCSbAuTRUFU4uTvR6lp2m2HAcV8EETx8YnviV7eHEYn9iaSRd/K+ayWwniF2vq+lT8e7z5c&#10;S0EJvAaH3rTyaEjerN6/W06hMQsc0GkTBZN4aqbQyiGl0FQVqcGMQDMMxnOywzhC4jD2lY4wMfvo&#10;qkVdX1UTRh0iKkPEp7dPSbkq/F1nVPredWSScK3k3lJZY1m3ea1WS2j6CGGw6tQGvKGLEaznS89U&#10;t5BA7KL9i2q0KiJhl2YKxwq7zipTNLCaef2HmocBgila2BwKZ5vo/9Gqb/u138Tcujr4h3CP6icJ&#10;j+sBfG9KA4/HwA83z1ZVU6DmXJIDCpsottNX1IyBXcLiwqGLY6ZkfeJQzD6ezTaHJBQfXn66uFh8&#10;vJRCce6KN5kfmufSECl9MTiKvGmlsz47AQ3s7yk9QZ8h+djjnXWuvKbzYmL6+rquSwWhszpnM45i&#10;v127KPaQB6J8p4t/g0XceV3YBgP6s9ciFRc8D7HM9DRK4QyPPG8KLoF1/8axQOdPPmbr8pxSs0V9&#10;3MQsKkf80sWJ01TmUXodF9TLv7P6BQAA//8DAFBLAwQUAAYACAAAACEAti/Z8eIAAAAMAQAADwAA&#10;AGRycy9kb3ducmV2LnhtbEyPwU7DMBBE70j8g7WVuFTUTmlLSeNUCFHEgQstUjk68daJiNdR7Kbp&#10;3+NyoceZHc2+ydaDbViPna8dSUgmAhhS6XRNRsLXbnO/BOaDIq0aRyjhjB7W+e1NplLtTvSJ/TYY&#10;FkvIp0pCFUKbcu7LCq3yE9cixdvBdVaFKDvDdadOsdw2fCrEgltVU/xQqRZfKix/tkcrYVOM5+bj&#10;3Ty90bj/3vHDfv96fpDybjQ8r4AFHMJ/GC74ER3yyFS4I2nPmqhns7glSJiKZAHskhBLkQAr/qxH&#10;4HnGr0fkvwAAAP//AwBQSwECLQAUAAYACAAAACEAtoM4kv4AAADhAQAAEwAAAAAAAAAAAAAAAAAA&#10;AAAAW0NvbnRlbnRfVHlwZXNdLnhtbFBLAQItABQABgAIAAAAIQA4/SH/1gAAAJQBAAALAAAAAAAA&#10;AAAAAAAAAC8BAABfcmVscy8ucmVsc1BLAQItABQABgAIAAAAIQDv1YfdxAEAAIMDAAAOAAAAAAAA&#10;AAAAAAAAAC4CAABkcnMvZTJvRG9jLnhtbFBLAQItABQABgAIAAAAIQC2L9nx4gAAAAwBAAAPAAAA&#10;AAAAAAAAAAAAAB4EAABkcnMvZG93bnJldi54bWxQSwUGAAAAAAQABADzAAAALQUAAAAA&#10;" o:allowincell="f" strokeweight="4pt">
                <v:stroke startarrowwidth="narrow" startarrowlength="short" endarrowwidth="narrow" endarrowlength="short"/>
                <w10:wrap anchorx="page" anchory="margin"/>
              </v:line>
            </w:pict>
          </mc:Fallback>
        </mc:AlternateContent>
      </w:r>
      <w:r w:rsidR="001078D7">
        <w:rPr>
          <w:rFonts w:ascii="Times New Roman" w:hAnsi="Times New Roman"/>
          <w:b/>
          <w:spacing w:val="-3"/>
        </w:rPr>
        <w:tab/>
      </w:r>
    </w:p>
    <w:tbl>
      <w:tblPr>
        <w:tblW w:w="0" w:type="auto"/>
        <w:tblLayout w:type="fixed"/>
        <w:tblLook w:val="0000" w:firstRow="0" w:lastRow="0" w:firstColumn="0" w:lastColumn="0" w:noHBand="0" w:noVBand="0"/>
      </w:tblPr>
      <w:tblGrid>
        <w:gridCol w:w="1728"/>
        <w:gridCol w:w="666"/>
        <w:gridCol w:w="4104"/>
        <w:gridCol w:w="900"/>
        <w:gridCol w:w="2178"/>
      </w:tblGrid>
      <w:tr w:rsidR="0097497C" w14:paraId="7DBA8E75" w14:textId="77777777" w:rsidTr="001078D7">
        <w:tc>
          <w:tcPr>
            <w:tcW w:w="2394" w:type="dxa"/>
            <w:gridSpan w:val="2"/>
            <w:vAlign w:val="bottom"/>
          </w:tcPr>
          <w:p w14:paraId="2D6BEB68" w14:textId="77777777" w:rsidR="0097497C" w:rsidRDefault="001078D7" w:rsidP="001078D7">
            <w:pPr>
              <w:rPr>
                <w:rFonts w:ascii="Times New Roman" w:hAnsi="Times New Roman"/>
                <w:b/>
                <w:sz w:val="28"/>
              </w:rPr>
            </w:pPr>
            <w:r>
              <w:rPr>
                <w:rFonts w:ascii="Times New Roman" w:hAnsi="Times New Roman"/>
                <w:b/>
                <w:sz w:val="28"/>
              </w:rPr>
              <w:t>INMATE NAME:</w:t>
            </w:r>
          </w:p>
        </w:tc>
        <w:tc>
          <w:tcPr>
            <w:tcW w:w="4104" w:type="dxa"/>
            <w:tcBorders>
              <w:bottom w:val="single" w:sz="4" w:space="0" w:color="auto"/>
            </w:tcBorders>
            <w:vAlign w:val="bottom"/>
          </w:tcPr>
          <w:p w14:paraId="2032B669" w14:textId="77777777" w:rsidR="0097497C" w:rsidRDefault="00917A34" w:rsidP="001078D7">
            <w:pPr>
              <w:rPr>
                <w:rFonts w:ascii="Times New Roman" w:hAnsi="Times New Roman"/>
                <w:b/>
                <w:sz w:val="28"/>
              </w:rPr>
            </w:pPr>
            <w:r>
              <w:rPr>
                <w:rFonts w:ascii="Times New Roman" w:hAnsi="Times New Roman"/>
                <w:b/>
                <w:sz w:val="28"/>
              </w:rPr>
              <w:fldChar w:fldCharType="begin">
                <w:ffData>
                  <w:name w:val="Text1"/>
                  <w:enabled/>
                  <w:calcOnExit w:val="0"/>
                  <w:textInput/>
                </w:ffData>
              </w:fldChar>
            </w:r>
            <w:bookmarkStart w:id="0" w:name="Text1"/>
            <w:r w:rsidR="001078D7">
              <w:rPr>
                <w:rFonts w:ascii="Times New Roman" w:hAnsi="Times New Roman"/>
                <w:b/>
                <w:sz w:val="28"/>
              </w:rPr>
              <w:instrText xml:space="preserve"> FORMTEXT </w:instrText>
            </w:r>
            <w:r>
              <w:rPr>
                <w:rFonts w:ascii="Times New Roman" w:hAnsi="Times New Roman"/>
                <w:b/>
                <w:sz w:val="28"/>
              </w:rPr>
            </w:r>
            <w:r>
              <w:rPr>
                <w:rFonts w:ascii="Times New Roman" w:hAnsi="Times New Roman"/>
                <w:b/>
                <w:sz w:val="28"/>
              </w:rPr>
              <w:fldChar w:fldCharType="separate"/>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Pr>
                <w:rFonts w:ascii="Times New Roman" w:hAnsi="Times New Roman"/>
                <w:b/>
                <w:sz w:val="28"/>
              </w:rPr>
              <w:fldChar w:fldCharType="end"/>
            </w:r>
            <w:bookmarkEnd w:id="0"/>
          </w:p>
        </w:tc>
        <w:tc>
          <w:tcPr>
            <w:tcW w:w="900" w:type="dxa"/>
            <w:vAlign w:val="bottom"/>
          </w:tcPr>
          <w:p w14:paraId="548CA93B" w14:textId="77777777" w:rsidR="0097497C" w:rsidRDefault="001078D7" w:rsidP="001078D7">
            <w:pPr>
              <w:rPr>
                <w:rFonts w:ascii="Times New Roman" w:hAnsi="Times New Roman"/>
                <w:b/>
                <w:sz w:val="28"/>
              </w:rPr>
            </w:pPr>
            <w:r>
              <w:rPr>
                <w:rFonts w:ascii="Times New Roman" w:hAnsi="Times New Roman"/>
                <w:b/>
                <w:sz w:val="28"/>
              </w:rPr>
              <w:t>DC#:</w:t>
            </w:r>
          </w:p>
        </w:tc>
        <w:tc>
          <w:tcPr>
            <w:tcW w:w="2178" w:type="dxa"/>
            <w:tcBorders>
              <w:bottom w:val="single" w:sz="4" w:space="0" w:color="auto"/>
            </w:tcBorders>
            <w:vAlign w:val="bottom"/>
          </w:tcPr>
          <w:p w14:paraId="33451EC7" w14:textId="77777777" w:rsidR="0097497C" w:rsidRDefault="00917A34" w:rsidP="001078D7">
            <w:pPr>
              <w:rPr>
                <w:rFonts w:ascii="Times New Roman" w:hAnsi="Times New Roman"/>
                <w:b/>
                <w:sz w:val="28"/>
              </w:rPr>
            </w:pPr>
            <w:r>
              <w:rPr>
                <w:rFonts w:ascii="Times New Roman" w:hAnsi="Times New Roman"/>
                <w:b/>
                <w:sz w:val="28"/>
              </w:rPr>
              <w:fldChar w:fldCharType="begin">
                <w:ffData>
                  <w:name w:val="Text2"/>
                  <w:enabled/>
                  <w:calcOnExit w:val="0"/>
                  <w:textInput/>
                </w:ffData>
              </w:fldChar>
            </w:r>
            <w:bookmarkStart w:id="1" w:name="Text2"/>
            <w:r w:rsidR="001078D7">
              <w:rPr>
                <w:rFonts w:ascii="Times New Roman" w:hAnsi="Times New Roman"/>
                <w:b/>
                <w:sz w:val="28"/>
              </w:rPr>
              <w:instrText xml:space="preserve"> FORMTEXT </w:instrText>
            </w:r>
            <w:r>
              <w:rPr>
                <w:rFonts w:ascii="Times New Roman" w:hAnsi="Times New Roman"/>
                <w:b/>
                <w:sz w:val="28"/>
              </w:rPr>
            </w:r>
            <w:r>
              <w:rPr>
                <w:rFonts w:ascii="Times New Roman" w:hAnsi="Times New Roman"/>
                <w:b/>
                <w:sz w:val="28"/>
              </w:rPr>
              <w:fldChar w:fldCharType="separate"/>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Pr>
                <w:rFonts w:ascii="Times New Roman" w:hAnsi="Times New Roman"/>
                <w:b/>
                <w:sz w:val="28"/>
              </w:rPr>
              <w:fldChar w:fldCharType="end"/>
            </w:r>
            <w:bookmarkEnd w:id="1"/>
          </w:p>
        </w:tc>
      </w:tr>
      <w:tr w:rsidR="0097497C" w14:paraId="61181F00" w14:textId="77777777" w:rsidTr="001078D7">
        <w:trPr>
          <w:cantSplit/>
        </w:trPr>
        <w:tc>
          <w:tcPr>
            <w:tcW w:w="9576" w:type="dxa"/>
            <w:gridSpan w:val="5"/>
            <w:vAlign w:val="bottom"/>
          </w:tcPr>
          <w:p w14:paraId="78F81A5B" w14:textId="77777777" w:rsidR="0097497C" w:rsidRDefault="0097497C" w:rsidP="001078D7">
            <w:pPr>
              <w:rPr>
                <w:rFonts w:ascii="Times New Roman" w:hAnsi="Times New Roman"/>
                <w:b/>
                <w:sz w:val="28"/>
              </w:rPr>
            </w:pPr>
          </w:p>
        </w:tc>
      </w:tr>
      <w:tr w:rsidR="0097497C" w14:paraId="51822229" w14:textId="77777777" w:rsidTr="001078D7">
        <w:trPr>
          <w:cantSplit/>
        </w:trPr>
        <w:tc>
          <w:tcPr>
            <w:tcW w:w="1728" w:type="dxa"/>
            <w:vAlign w:val="bottom"/>
          </w:tcPr>
          <w:p w14:paraId="756A2C45" w14:textId="77777777" w:rsidR="0097497C" w:rsidRDefault="001078D7" w:rsidP="001078D7">
            <w:pPr>
              <w:rPr>
                <w:rFonts w:ascii="Times New Roman" w:hAnsi="Times New Roman"/>
                <w:b/>
                <w:sz w:val="28"/>
              </w:rPr>
            </w:pPr>
            <w:r>
              <w:rPr>
                <w:rFonts w:ascii="Times New Roman" w:hAnsi="Times New Roman"/>
                <w:b/>
                <w:sz w:val="28"/>
              </w:rPr>
              <w:t>FACILITY:</w:t>
            </w:r>
          </w:p>
        </w:tc>
        <w:tc>
          <w:tcPr>
            <w:tcW w:w="7848" w:type="dxa"/>
            <w:gridSpan w:val="4"/>
            <w:tcBorders>
              <w:bottom w:val="single" w:sz="4" w:space="0" w:color="auto"/>
            </w:tcBorders>
            <w:vAlign w:val="bottom"/>
          </w:tcPr>
          <w:p w14:paraId="05315B24" w14:textId="77777777" w:rsidR="0097497C" w:rsidRDefault="00917A34" w:rsidP="001078D7">
            <w:pPr>
              <w:rPr>
                <w:rFonts w:ascii="Times New Roman" w:hAnsi="Times New Roman"/>
                <w:b/>
                <w:sz w:val="28"/>
              </w:rPr>
            </w:pPr>
            <w:r>
              <w:rPr>
                <w:rFonts w:ascii="Times New Roman" w:hAnsi="Times New Roman"/>
                <w:b/>
                <w:sz w:val="28"/>
              </w:rPr>
              <w:fldChar w:fldCharType="begin">
                <w:ffData>
                  <w:name w:val="Text3"/>
                  <w:enabled/>
                  <w:calcOnExit w:val="0"/>
                  <w:textInput/>
                </w:ffData>
              </w:fldChar>
            </w:r>
            <w:bookmarkStart w:id="2" w:name="Text3"/>
            <w:r w:rsidR="001078D7">
              <w:rPr>
                <w:rFonts w:ascii="Times New Roman" w:hAnsi="Times New Roman"/>
                <w:b/>
                <w:sz w:val="28"/>
              </w:rPr>
              <w:instrText xml:space="preserve"> FORMTEXT </w:instrText>
            </w:r>
            <w:r>
              <w:rPr>
                <w:rFonts w:ascii="Times New Roman" w:hAnsi="Times New Roman"/>
                <w:b/>
                <w:sz w:val="28"/>
              </w:rPr>
            </w:r>
            <w:r>
              <w:rPr>
                <w:rFonts w:ascii="Times New Roman" w:hAnsi="Times New Roman"/>
                <w:b/>
                <w:sz w:val="28"/>
              </w:rPr>
              <w:fldChar w:fldCharType="separate"/>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sidR="001078D7">
              <w:rPr>
                <w:rFonts w:ascii="Times New Roman" w:hAnsi="Times New Roman"/>
                <w:b/>
                <w:noProof/>
                <w:sz w:val="28"/>
              </w:rPr>
              <w:t> </w:t>
            </w:r>
            <w:r>
              <w:rPr>
                <w:rFonts w:ascii="Times New Roman" w:hAnsi="Times New Roman"/>
                <w:b/>
                <w:sz w:val="28"/>
              </w:rPr>
              <w:fldChar w:fldCharType="end"/>
            </w:r>
            <w:bookmarkEnd w:id="2"/>
          </w:p>
        </w:tc>
      </w:tr>
    </w:tbl>
    <w:p w14:paraId="08654D93" w14:textId="77777777" w:rsidR="0097497C" w:rsidRDefault="001078D7">
      <w:pPr>
        <w:tabs>
          <w:tab w:val="left" w:pos="-720"/>
        </w:tabs>
        <w:suppressAutoHyphens/>
        <w:jc w:val="both"/>
        <w:rPr>
          <w:rFonts w:ascii="Times New Roman" w:hAnsi="Times New Roman"/>
          <w:spacing w:val="-3"/>
          <w:sz w:val="32"/>
        </w:rPr>
      </w:pPr>
      <w:r>
        <w:rPr>
          <w:rFonts w:ascii="Times New Roman" w:hAnsi="Times New Roman"/>
          <w:spacing w:val="-3"/>
          <w:sz w:val="20"/>
        </w:rPr>
        <w:tab/>
      </w:r>
      <w:r>
        <w:rPr>
          <w:rFonts w:ascii="Times New Roman" w:hAnsi="Times New Roman"/>
          <w:spacing w:val="-3"/>
          <w:sz w:val="20"/>
        </w:rPr>
        <w:tab/>
      </w:r>
      <w:r>
        <w:rPr>
          <w:rFonts w:ascii="Times New Roman" w:hAnsi="Times New Roman"/>
          <w:spacing w:val="-3"/>
          <w:sz w:val="20"/>
        </w:rPr>
        <w:tab/>
      </w:r>
    </w:p>
    <w:p w14:paraId="315DA93D" w14:textId="77777777" w:rsidR="0097497C" w:rsidRDefault="001078D7">
      <w:pPr>
        <w:jc w:val="both"/>
        <w:rPr>
          <w:rFonts w:ascii="Times New Roman" w:hAnsi="Times New Roman"/>
        </w:rPr>
      </w:pPr>
      <w:r>
        <w:rPr>
          <w:rFonts w:ascii="Times New Roman" w:hAnsi="Times New Roman"/>
        </w:rPr>
        <w:t>I acknowledge that I have been informed and understand that I am required to participate in Substance Abuse Program Services, and that I have been offered the following Substance Abuse Program Services options:</w:t>
      </w:r>
    </w:p>
    <w:p w14:paraId="713262C6" w14:textId="77777777" w:rsidR="0097497C" w:rsidRDefault="0097497C">
      <w:pPr>
        <w:rPr>
          <w:rFonts w:ascii="Times New Roman" w:hAnsi="Times New Roman"/>
        </w:rPr>
      </w:pPr>
    </w:p>
    <w:p w14:paraId="35042910" w14:textId="29FDE87B" w:rsidR="0097497C" w:rsidRDefault="001078D7">
      <w:pPr>
        <w:numPr>
          <w:ilvl w:val="0"/>
          <w:numId w:val="1"/>
        </w:numPr>
        <w:jc w:val="both"/>
        <w:rPr>
          <w:rFonts w:ascii="Times New Roman" w:hAnsi="Times New Roman"/>
        </w:rPr>
      </w:pPr>
      <w:r>
        <w:rPr>
          <w:rFonts w:ascii="Times New Roman" w:hAnsi="Times New Roman"/>
        </w:rPr>
        <w:t>A traditional Substance Abuse program based on a</w:t>
      </w:r>
      <w:r w:rsidR="00F40DF4" w:rsidRPr="003C3DD7">
        <w:rPr>
          <w:rFonts w:ascii="Times New Roman" w:hAnsi="Times New Roman"/>
        </w:rPr>
        <w:t xml:space="preserve"> </w:t>
      </w:r>
      <w:r w:rsidR="00F40DF4" w:rsidRPr="00F40DF4">
        <w:rPr>
          <w:rFonts w:ascii="Times New Roman" w:hAnsi="Times New Roman"/>
          <w:u w:val="single"/>
        </w:rPr>
        <w:t>twelve-step self-help</w:t>
      </w:r>
      <w:r>
        <w:rPr>
          <w:rFonts w:ascii="Times New Roman" w:hAnsi="Times New Roman"/>
        </w:rPr>
        <w:t xml:space="preserve"> </w:t>
      </w:r>
      <w:r w:rsidRPr="00F40DF4">
        <w:rPr>
          <w:rFonts w:ascii="Times New Roman" w:hAnsi="Times New Roman"/>
          <w:strike/>
        </w:rPr>
        <w:t>twelve step</w:t>
      </w:r>
      <w:r w:rsidR="00F40DF4" w:rsidRPr="00F40DF4">
        <w:rPr>
          <w:rFonts w:ascii="Times New Roman" w:hAnsi="Times New Roman"/>
          <w:strike/>
        </w:rPr>
        <w:t xml:space="preserve"> </w:t>
      </w:r>
      <w:proofErr w:type="spellStart"/>
      <w:r w:rsidR="00F40DF4" w:rsidRPr="00F40DF4">
        <w:rPr>
          <w:rFonts w:ascii="Times New Roman" w:hAnsi="Times New Roman"/>
          <w:strike/>
        </w:rPr>
        <w:t>self help</w:t>
      </w:r>
      <w:proofErr w:type="spellEnd"/>
      <w:r>
        <w:rPr>
          <w:rFonts w:ascii="Times New Roman" w:hAnsi="Times New Roman"/>
        </w:rPr>
        <w:t xml:space="preserve"> model containing a spiritual component including “Higher Power and God of your understanding” which may require meeting attendance in Alcoholics Anonymous and Narcotics Anonymous</w:t>
      </w:r>
    </w:p>
    <w:p w14:paraId="7BA80A46" w14:textId="77777777" w:rsidR="0097497C" w:rsidRDefault="001078D7">
      <w:pPr>
        <w:jc w:val="center"/>
        <w:rPr>
          <w:rFonts w:ascii="Times New Roman" w:hAnsi="Times New Roman"/>
          <w:b/>
        </w:rPr>
      </w:pPr>
      <w:r>
        <w:rPr>
          <w:rFonts w:ascii="Times New Roman" w:hAnsi="Times New Roman"/>
          <w:b/>
        </w:rPr>
        <w:t>OR</w:t>
      </w:r>
    </w:p>
    <w:p w14:paraId="789F19DC" w14:textId="77777777" w:rsidR="0097497C" w:rsidRDefault="001078D7">
      <w:pPr>
        <w:numPr>
          <w:ilvl w:val="0"/>
          <w:numId w:val="1"/>
        </w:numPr>
        <w:jc w:val="both"/>
        <w:rPr>
          <w:rFonts w:ascii="Times New Roman" w:hAnsi="Times New Roman"/>
        </w:rPr>
      </w:pPr>
      <w:r>
        <w:rPr>
          <w:rFonts w:ascii="Times New Roman" w:hAnsi="Times New Roman"/>
        </w:rPr>
        <w:t>An Alternative Substance Abuse Program based on a cognitive and behavior modification model containing a positive transition component that is non-spiritual in nature.</w:t>
      </w:r>
    </w:p>
    <w:p w14:paraId="0AB005A3" w14:textId="77777777" w:rsidR="0097497C" w:rsidRDefault="0097497C">
      <w:pPr>
        <w:rPr>
          <w:rFonts w:ascii="Times New Roman" w:hAnsi="Times New Roman"/>
        </w:rPr>
      </w:pPr>
    </w:p>
    <w:p w14:paraId="1DD4E34F" w14:textId="77777777" w:rsidR="0097497C" w:rsidRDefault="0097497C">
      <w:pPr>
        <w:pBdr>
          <w:top w:val="double" w:sz="6" w:space="1" w:color="auto"/>
        </w:pBdr>
        <w:rPr>
          <w:rFonts w:ascii="Times New Roman" w:hAnsi="Times New Roman"/>
        </w:rPr>
      </w:pPr>
    </w:p>
    <w:p w14:paraId="0B20FDCF" w14:textId="77777777" w:rsidR="0097497C" w:rsidRDefault="001078D7">
      <w:pPr>
        <w:numPr>
          <w:ilvl w:val="0"/>
          <w:numId w:val="2"/>
        </w:numPr>
        <w:jc w:val="both"/>
        <w:rPr>
          <w:rFonts w:ascii="Times New Roman" w:hAnsi="Times New Roman"/>
          <w:b/>
        </w:rPr>
      </w:pPr>
      <w:r>
        <w:rPr>
          <w:rFonts w:ascii="Times New Roman" w:hAnsi="Times New Roman"/>
          <w:b/>
        </w:rPr>
        <w:t xml:space="preserve">I object to participation in the Traditional Substance Abuse Program Services model with the Twelve Steps due to the religious content and accept participation in the cognitive and behavior modification program model. </w:t>
      </w:r>
    </w:p>
    <w:p w14:paraId="0BB592D8" w14:textId="77777777" w:rsidR="0097497C" w:rsidRDefault="0097497C">
      <w:pPr>
        <w:numPr>
          <w:ilvl w:val="12"/>
          <w:numId w:val="0"/>
        </w:numPr>
        <w:rPr>
          <w:rFonts w:ascii="Times New Roman" w:hAnsi="Times New Roman"/>
        </w:rPr>
      </w:pPr>
    </w:p>
    <w:p w14:paraId="4FCF1520" w14:textId="77777777" w:rsidR="0097497C" w:rsidRDefault="0097497C">
      <w:pPr>
        <w:rPr>
          <w:rFonts w:ascii="Times New Roman" w:hAnsi="Times New Roman"/>
        </w:rPr>
      </w:pPr>
    </w:p>
    <w:p w14:paraId="566A505A" w14:textId="77777777" w:rsidR="0097497C" w:rsidRDefault="0097497C">
      <w:pPr>
        <w:rPr>
          <w:rFonts w:ascii="Times New Roman" w:hAnsi="Times New Roman"/>
        </w:rPr>
      </w:pPr>
    </w:p>
    <w:p w14:paraId="479983D5" w14:textId="77777777" w:rsidR="0097497C" w:rsidRDefault="001078D7">
      <w:r>
        <w:t>___________________________</w:t>
      </w:r>
      <w:r>
        <w:tab/>
      </w:r>
      <w:r>
        <w:tab/>
      </w:r>
      <w:r>
        <w:tab/>
        <w:t>_________________________</w:t>
      </w:r>
    </w:p>
    <w:p w14:paraId="676354DF" w14:textId="77777777" w:rsidR="0097497C" w:rsidRDefault="001078D7">
      <w:pPr>
        <w:rPr>
          <w:sz w:val="22"/>
        </w:rPr>
      </w:pPr>
      <w:r>
        <w:rPr>
          <w:sz w:val="22"/>
        </w:rPr>
        <w:t>Inmate Signature</w:t>
      </w:r>
      <w:r>
        <w:rPr>
          <w:sz w:val="22"/>
        </w:rPr>
        <w:tab/>
      </w:r>
      <w:r>
        <w:rPr>
          <w:sz w:val="22"/>
        </w:rPr>
        <w:tab/>
      </w:r>
      <w:r>
        <w:rPr>
          <w:sz w:val="22"/>
        </w:rPr>
        <w:tab/>
      </w:r>
      <w:r>
        <w:rPr>
          <w:sz w:val="22"/>
        </w:rPr>
        <w:tab/>
      </w:r>
      <w:r>
        <w:rPr>
          <w:sz w:val="22"/>
        </w:rPr>
        <w:tab/>
      </w:r>
      <w:r>
        <w:rPr>
          <w:sz w:val="22"/>
        </w:rPr>
        <w:tab/>
        <w:t>Counselor Signature</w:t>
      </w:r>
    </w:p>
    <w:p w14:paraId="68BBEEB0" w14:textId="77777777" w:rsidR="0097497C" w:rsidRDefault="0097497C"/>
    <w:p w14:paraId="0CC0C390" w14:textId="77777777" w:rsidR="00D96E26" w:rsidRDefault="00D96E26"/>
    <w:p w14:paraId="5A1B14D2" w14:textId="77777777" w:rsidR="0097497C" w:rsidRDefault="001078D7">
      <w:r>
        <w:t>___________________________</w:t>
      </w:r>
      <w:r>
        <w:tab/>
      </w:r>
      <w:r>
        <w:tab/>
      </w:r>
      <w:r>
        <w:tab/>
        <w:t>_________________________</w:t>
      </w:r>
    </w:p>
    <w:p w14:paraId="5BFAAE41" w14:textId="77777777" w:rsidR="0097497C" w:rsidRDefault="001078D7">
      <w:pPr>
        <w:rPr>
          <w:sz w:val="22"/>
        </w:rPr>
      </w:pPr>
      <w:r>
        <w:rPr>
          <w:sz w:val="22"/>
        </w:rPr>
        <w:t>DC#</w:t>
      </w:r>
      <w:r>
        <w:rPr>
          <w:sz w:val="22"/>
        </w:rPr>
        <w:tab/>
      </w:r>
      <w:r>
        <w:rPr>
          <w:sz w:val="22"/>
        </w:rPr>
        <w:tab/>
      </w:r>
      <w:r>
        <w:rPr>
          <w:sz w:val="22"/>
        </w:rPr>
        <w:tab/>
      </w:r>
      <w:r>
        <w:rPr>
          <w:sz w:val="22"/>
        </w:rPr>
        <w:tab/>
      </w:r>
      <w:r>
        <w:rPr>
          <w:sz w:val="22"/>
        </w:rPr>
        <w:tab/>
      </w:r>
      <w:r>
        <w:rPr>
          <w:sz w:val="22"/>
        </w:rPr>
        <w:tab/>
      </w:r>
      <w:r>
        <w:rPr>
          <w:sz w:val="22"/>
        </w:rPr>
        <w:tab/>
      </w:r>
      <w:r>
        <w:rPr>
          <w:sz w:val="22"/>
        </w:rPr>
        <w:tab/>
        <w:t>Reader Signature</w:t>
      </w:r>
    </w:p>
    <w:p w14:paraId="3AFBD805" w14:textId="77777777" w:rsidR="0097497C" w:rsidRDefault="0097497C"/>
    <w:p w14:paraId="6A9AFA93" w14:textId="77777777" w:rsidR="00D96E26" w:rsidRDefault="00D96E26"/>
    <w:p w14:paraId="568BD389" w14:textId="77777777" w:rsidR="0097497C" w:rsidRDefault="001078D7">
      <w:r>
        <w:t>___________________________</w:t>
      </w:r>
      <w:r>
        <w:tab/>
      </w:r>
      <w:r>
        <w:tab/>
      </w:r>
      <w:r>
        <w:tab/>
        <w:t>_________________________</w:t>
      </w:r>
    </w:p>
    <w:p w14:paraId="4D3F0B75" w14:textId="77777777" w:rsidR="0097497C" w:rsidRDefault="001078D7">
      <w:r>
        <w:rPr>
          <w:sz w:val="22"/>
        </w:rPr>
        <w:t>Date</w:t>
      </w:r>
      <w:r>
        <w:rPr>
          <w:sz w:val="22"/>
        </w:rPr>
        <w:tab/>
      </w:r>
      <w:r>
        <w:rPr>
          <w:sz w:val="22"/>
        </w:rPr>
        <w:tab/>
      </w:r>
      <w:r>
        <w:rPr>
          <w:sz w:val="22"/>
        </w:rPr>
        <w:tab/>
      </w:r>
      <w:r>
        <w:rPr>
          <w:sz w:val="22"/>
        </w:rPr>
        <w:tab/>
      </w:r>
      <w:r>
        <w:rPr>
          <w:sz w:val="22"/>
        </w:rPr>
        <w:tab/>
      </w:r>
      <w:r>
        <w:rPr>
          <w:sz w:val="22"/>
        </w:rPr>
        <w:tab/>
      </w:r>
      <w:r>
        <w:rPr>
          <w:sz w:val="22"/>
        </w:rPr>
        <w:tab/>
      </w:r>
      <w:r>
        <w:rPr>
          <w:sz w:val="22"/>
        </w:rPr>
        <w:tab/>
        <w:t>Date</w:t>
      </w:r>
    </w:p>
    <w:p w14:paraId="06A7556F" w14:textId="77777777" w:rsidR="0097497C" w:rsidRDefault="0097497C">
      <w:pPr>
        <w:tabs>
          <w:tab w:val="left" w:pos="-720"/>
        </w:tabs>
        <w:suppressAutoHyphens/>
        <w:jc w:val="both"/>
        <w:rPr>
          <w:rFonts w:ascii="Times New Roman" w:hAnsi="Times New Roman"/>
          <w:spacing w:val="-3"/>
          <w:sz w:val="32"/>
        </w:rPr>
      </w:pPr>
    </w:p>
    <w:sectPr w:rsidR="0097497C" w:rsidSect="00D96E26">
      <w:footerReference w:type="default" r:id="rId11"/>
      <w:pgSz w:w="12240" w:h="15840"/>
      <w:pgMar w:top="1440" w:right="1440" w:bottom="1440" w:left="1440" w:header="720" w:footer="9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EF5D" w14:textId="77777777" w:rsidR="009E7CE8" w:rsidRDefault="009E7CE8">
      <w:r>
        <w:separator/>
      </w:r>
    </w:p>
  </w:endnote>
  <w:endnote w:type="continuationSeparator" w:id="0">
    <w:p w14:paraId="4E23A237" w14:textId="77777777" w:rsidR="009E7CE8" w:rsidRDefault="009E7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3663" w14:textId="07DB18B4" w:rsidR="0097497C" w:rsidRPr="00F40DF4" w:rsidRDefault="001078D7">
    <w:pPr>
      <w:pStyle w:val="Footer"/>
      <w:rPr>
        <w:u w:val="single"/>
      </w:rPr>
    </w:pPr>
    <w:r>
      <w:rPr>
        <w:rFonts w:ascii="Times New Roman" w:hAnsi="Times New Roman"/>
        <w:sz w:val="20"/>
      </w:rPr>
      <w:t>DC5-713 (</w:t>
    </w:r>
    <w:r w:rsidR="004D50C3">
      <w:rPr>
        <w:rFonts w:ascii="Times New Roman" w:hAnsi="Times New Roman"/>
        <w:sz w:val="20"/>
      </w:rPr>
      <w:t xml:space="preserve">Effective </w:t>
    </w:r>
    <w:r w:rsidR="00F40DF4" w:rsidRPr="00F40DF4">
      <w:rPr>
        <w:rFonts w:ascii="Times New Roman" w:hAnsi="Times New Roman"/>
        <w:sz w:val="20"/>
        <w:u w:val="single"/>
      </w:rPr>
      <w:t>07/26</w:t>
    </w:r>
    <w:r w:rsidR="00F40DF4">
      <w:rPr>
        <w:rFonts w:ascii="Times New Roman" w:hAnsi="Times New Roman"/>
        <w:sz w:val="20"/>
      </w:rPr>
      <w:t xml:space="preserve"> </w:t>
    </w:r>
    <w:r w:rsidR="004D50C3" w:rsidRPr="00F40DF4">
      <w:rPr>
        <w:rFonts w:ascii="Times New Roman" w:hAnsi="Times New Roman"/>
        <w:strike/>
        <w:sz w:val="20"/>
      </w:rPr>
      <w:t>4/01</w:t>
    </w:r>
    <w:r>
      <w:rPr>
        <w:rFonts w:ascii="Times New Roman" w:hAnsi="Times New Roman"/>
        <w:sz w:val="20"/>
      </w:rPr>
      <w:t>)</w:t>
    </w:r>
    <w:r w:rsidR="004D50C3">
      <w:rPr>
        <w:rFonts w:ascii="Times New Roman" w:hAnsi="Times New Roman"/>
        <w:sz w:val="20"/>
      </w:rPr>
      <w:tab/>
      <w:t>Incorporated by Reference in Rule 33-507.201</w:t>
    </w:r>
    <w:r w:rsidR="00F40DF4">
      <w:rPr>
        <w:rFonts w:ascii="Times New Roman" w:hAnsi="Times New Roman"/>
        <w:sz w:val="20"/>
        <w:u w:val="single"/>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41D5D" w14:textId="77777777" w:rsidR="009E7CE8" w:rsidRDefault="009E7CE8">
      <w:r>
        <w:separator/>
      </w:r>
    </w:p>
  </w:footnote>
  <w:footnote w:type="continuationSeparator" w:id="0">
    <w:p w14:paraId="16BF302F" w14:textId="77777777" w:rsidR="009E7CE8" w:rsidRDefault="009E7C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CA0AAF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32822A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7E889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69669C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4162FD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1C00B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9A2D1E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664118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0CCD07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D38B1E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num w:numId="1" w16cid:durableId="127933623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32860149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52119171">
    <w:abstractNumId w:val="9"/>
  </w:num>
  <w:num w:numId="4" w16cid:durableId="1394884886">
    <w:abstractNumId w:val="7"/>
  </w:num>
  <w:num w:numId="5" w16cid:durableId="847793743">
    <w:abstractNumId w:val="6"/>
  </w:num>
  <w:num w:numId="6" w16cid:durableId="661658406">
    <w:abstractNumId w:val="5"/>
  </w:num>
  <w:num w:numId="7" w16cid:durableId="461582569">
    <w:abstractNumId w:val="4"/>
  </w:num>
  <w:num w:numId="8" w16cid:durableId="834490635">
    <w:abstractNumId w:val="8"/>
  </w:num>
  <w:num w:numId="9" w16cid:durableId="2078238410">
    <w:abstractNumId w:val="3"/>
  </w:num>
  <w:num w:numId="10" w16cid:durableId="658852822">
    <w:abstractNumId w:val="2"/>
  </w:num>
  <w:num w:numId="11" w16cid:durableId="1855612753">
    <w:abstractNumId w:val="1"/>
  </w:num>
  <w:num w:numId="12" w16cid:durableId="386104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D7"/>
    <w:rsid w:val="001078D7"/>
    <w:rsid w:val="00110025"/>
    <w:rsid w:val="001A5D25"/>
    <w:rsid w:val="003C3DD7"/>
    <w:rsid w:val="0047107C"/>
    <w:rsid w:val="004D50C3"/>
    <w:rsid w:val="005E431D"/>
    <w:rsid w:val="006D2FC6"/>
    <w:rsid w:val="00767E83"/>
    <w:rsid w:val="007B0AAD"/>
    <w:rsid w:val="007C26C5"/>
    <w:rsid w:val="00856365"/>
    <w:rsid w:val="008C5C2F"/>
    <w:rsid w:val="00917A34"/>
    <w:rsid w:val="0097497C"/>
    <w:rsid w:val="009E7CE8"/>
    <w:rsid w:val="00B3426B"/>
    <w:rsid w:val="00BA6099"/>
    <w:rsid w:val="00BF26D2"/>
    <w:rsid w:val="00C3745E"/>
    <w:rsid w:val="00C37507"/>
    <w:rsid w:val="00C737A2"/>
    <w:rsid w:val="00CE1804"/>
    <w:rsid w:val="00D05DFB"/>
    <w:rsid w:val="00D96E26"/>
    <w:rsid w:val="00E83E4F"/>
    <w:rsid w:val="00F40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3E40CF"/>
  <w15:docId w15:val="{97DCD426-D763-478C-A8F6-FD549D33C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97C"/>
    <w:rPr>
      <w:rFonts w:ascii="Arial" w:hAnsi="Arial"/>
      <w:sz w:val="24"/>
    </w:rPr>
  </w:style>
  <w:style w:type="paragraph" w:styleId="Heading1">
    <w:name w:val="heading 1"/>
    <w:basedOn w:val="Normal"/>
    <w:next w:val="Normal"/>
    <w:qFormat/>
    <w:rsid w:val="0097497C"/>
    <w:pPr>
      <w:keepNext/>
      <w:spacing w:before="240" w:after="60"/>
      <w:outlineLvl w:val="0"/>
    </w:pPr>
    <w:rPr>
      <w:b/>
      <w:kern w:val="28"/>
      <w:sz w:val="28"/>
    </w:rPr>
  </w:style>
  <w:style w:type="paragraph" w:styleId="Heading2">
    <w:name w:val="heading 2"/>
    <w:basedOn w:val="Normal"/>
    <w:next w:val="Normal"/>
    <w:qFormat/>
    <w:rsid w:val="0097497C"/>
    <w:pPr>
      <w:keepNext/>
      <w:spacing w:before="240" w:after="60"/>
      <w:outlineLvl w:val="1"/>
    </w:pPr>
    <w:rPr>
      <w:b/>
      <w:i/>
    </w:rPr>
  </w:style>
  <w:style w:type="paragraph" w:styleId="Heading3">
    <w:name w:val="heading 3"/>
    <w:basedOn w:val="Normal"/>
    <w:next w:val="Normal"/>
    <w:qFormat/>
    <w:rsid w:val="0097497C"/>
    <w:pPr>
      <w:keepNext/>
      <w:spacing w:before="240" w:after="60"/>
      <w:outlineLvl w:val="2"/>
    </w:pPr>
  </w:style>
  <w:style w:type="paragraph" w:styleId="Heading4">
    <w:name w:val="heading 4"/>
    <w:basedOn w:val="Normal"/>
    <w:next w:val="Normal"/>
    <w:qFormat/>
    <w:rsid w:val="0097497C"/>
    <w:pPr>
      <w:keepNext/>
      <w:spacing w:before="240" w:after="60"/>
      <w:outlineLvl w:val="3"/>
    </w:pPr>
    <w:rPr>
      <w:b/>
    </w:rPr>
  </w:style>
  <w:style w:type="paragraph" w:styleId="Heading5">
    <w:name w:val="heading 5"/>
    <w:basedOn w:val="Normal"/>
    <w:next w:val="Normal"/>
    <w:qFormat/>
    <w:rsid w:val="0097497C"/>
    <w:pPr>
      <w:spacing w:before="240" w:after="60"/>
      <w:outlineLvl w:val="4"/>
    </w:pPr>
    <w:rPr>
      <w:sz w:val="22"/>
    </w:rPr>
  </w:style>
  <w:style w:type="paragraph" w:styleId="Heading6">
    <w:name w:val="heading 6"/>
    <w:basedOn w:val="Normal"/>
    <w:next w:val="Normal"/>
    <w:qFormat/>
    <w:rsid w:val="0097497C"/>
    <w:pPr>
      <w:spacing w:before="240" w:after="60"/>
      <w:outlineLvl w:val="5"/>
    </w:pPr>
    <w:rPr>
      <w:rFonts w:ascii="Times New Roman" w:hAnsi="Times New Roman"/>
      <w:i/>
      <w:sz w:val="22"/>
    </w:rPr>
  </w:style>
  <w:style w:type="paragraph" w:styleId="Heading7">
    <w:name w:val="heading 7"/>
    <w:basedOn w:val="Normal"/>
    <w:next w:val="Normal"/>
    <w:qFormat/>
    <w:rsid w:val="0097497C"/>
    <w:pPr>
      <w:spacing w:before="240" w:after="60"/>
      <w:outlineLvl w:val="6"/>
    </w:pPr>
    <w:rPr>
      <w:sz w:val="20"/>
    </w:rPr>
  </w:style>
  <w:style w:type="paragraph" w:styleId="Heading8">
    <w:name w:val="heading 8"/>
    <w:basedOn w:val="Normal"/>
    <w:next w:val="Normal"/>
    <w:qFormat/>
    <w:rsid w:val="0097497C"/>
    <w:pPr>
      <w:spacing w:before="240" w:after="60"/>
      <w:outlineLvl w:val="7"/>
    </w:pPr>
    <w:rPr>
      <w:i/>
      <w:sz w:val="20"/>
    </w:rPr>
  </w:style>
  <w:style w:type="paragraph" w:styleId="Heading9">
    <w:name w:val="heading 9"/>
    <w:basedOn w:val="Normal"/>
    <w:next w:val="Normal"/>
    <w:qFormat/>
    <w:rsid w:val="0097497C"/>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97497C"/>
    <w:pPr>
      <w:tabs>
        <w:tab w:val="center" w:pos="4320"/>
        <w:tab w:val="right" w:pos="8640"/>
      </w:tabs>
    </w:pPr>
  </w:style>
  <w:style w:type="paragraph" w:styleId="Footer">
    <w:name w:val="footer"/>
    <w:basedOn w:val="Normal"/>
    <w:semiHidden/>
    <w:rsid w:val="0097497C"/>
    <w:pPr>
      <w:tabs>
        <w:tab w:val="center" w:pos="4320"/>
        <w:tab w:val="right" w:pos="8640"/>
      </w:tabs>
    </w:pPr>
  </w:style>
  <w:style w:type="paragraph" w:styleId="BlockText">
    <w:name w:val="Block Text"/>
    <w:basedOn w:val="Normal"/>
    <w:semiHidden/>
    <w:rsid w:val="0097497C"/>
    <w:pPr>
      <w:spacing w:after="120"/>
      <w:ind w:left="1440" w:right="1440"/>
    </w:pPr>
  </w:style>
  <w:style w:type="paragraph" w:styleId="BodyText">
    <w:name w:val="Body Text"/>
    <w:basedOn w:val="Normal"/>
    <w:semiHidden/>
    <w:rsid w:val="0097497C"/>
    <w:pPr>
      <w:spacing w:after="120"/>
    </w:pPr>
  </w:style>
  <w:style w:type="paragraph" w:styleId="BodyText2">
    <w:name w:val="Body Text 2"/>
    <w:basedOn w:val="Normal"/>
    <w:semiHidden/>
    <w:rsid w:val="0097497C"/>
    <w:pPr>
      <w:spacing w:after="120" w:line="480" w:lineRule="auto"/>
    </w:pPr>
  </w:style>
  <w:style w:type="paragraph" w:styleId="BodyText3">
    <w:name w:val="Body Text 3"/>
    <w:basedOn w:val="Normal"/>
    <w:semiHidden/>
    <w:rsid w:val="0097497C"/>
    <w:pPr>
      <w:spacing w:after="120"/>
    </w:pPr>
    <w:rPr>
      <w:sz w:val="16"/>
    </w:rPr>
  </w:style>
  <w:style w:type="paragraph" w:styleId="BodyTextFirstIndent">
    <w:name w:val="Body Text First Indent"/>
    <w:basedOn w:val="BodyText"/>
    <w:semiHidden/>
    <w:rsid w:val="0097497C"/>
    <w:pPr>
      <w:ind w:firstLine="210"/>
    </w:pPr>
  </w:style>
  <w:style w:type="paragraph" w:styleId="BodyTextIndent">
    <w:name w:val="Body Text Indent"/>
    <w:basedOn w:val="Normal"/>
    <w:semiHidden/>
    <w:rsid w:val="0097497C"/>
    <w:pPr>
      <w:spacing w:after="120"/>
      <w:ind w:left="360"/>
    </w:pPr>
  </w:style>
  <w:style w:type="paragraph" w:styleId="BodyTextFirstIndent2">
    <w:name w:val="Body Text First Indent 2"/>
    <w:basedOn w:val="BodyTextIndent"/>
    <w:semiHidden/>
    <w:rsid w:val="0097497C"/>
    <w:pPr>
      <w:ind w:firstLine="210"/>
    </w:pPr>
  </w:style>
  <w:style w:type="paragraph" w:styleId="BodyTextIndent2">
    <w:name w:val="Body Text Indent 2"/>
    <w:basedOn w:val="Normal"/>
    <w:semiHidden/>
    <w:rsid w:val="0097497C"/>
    <w:pPr>
      <w:spacing w:after="120" w:line="480" w:lineRule="auto"/>
      <w:ind w:left="360"/>
    </w:pPr>
  </w:style>
  <w:style w:type="paragraph" w:styleId="BodyTextIndent3">
    <w:name w:val="Body Text Indent 3"/>
    <w:basedOn w:val="Normal"/>
    <w:semiHidden/>
    <w:rsid w:val="0097497C"/>
    <w:pPr>
      <w:spacing w:after="120"/>
      <w:ind w:left="360"/>
    </w:pPr>
    <w:rPr>
      <w:sz w:val="16"/>
    </w:rPr>
  </w:style>
  <w:style w:type="paragraph" w:styleId="Caption">
    <w:name w:val="caption"/>
    <w:basedOn w:val="Normal"/>
    <w:next w:val="Normal"/>
    <w:qFormat/>
    <w:rsid w:val="0097497C"/>
    <w:pPr>
      <w:spacing w:before="120" w:after="120"/>
    </w:pPr>
    <w:rPr>
      <w:b/>
    </w:rPr>
  </w:style>
  <w:style w:type="paragraph" w:styleId="Closing">
    <w:name w:val="Closing"/>
    <w:basedOn w:val="Normal"/>
    <w:semiHidden/>
    <w:rsid w:val="0097497C"/>
    <w:pPr>
      <w:ind w:left="4320"/>
    </w:pPr>
  </w:style>
  <w:style w:type="paragraph" w:styleId="CommentText">
    <w:name w:val="annotation text"/>
    <w:basedOn w:val="Normal"/>
    <w:semiHidden/>
    <w:rsid w:val="0097497C"/>
    <w:rPr>
      <w:sz w:val="20"/>
    </w:rPr>
  </w:style>
  <w:style w:type="paragraph" w:styleId="Date">
    <w:name w:val="Date"/>
    <w:basedOn w:val="Normal"/>
    <w:next w:val="Normal"/>
    <w:semiHidden/>
    <w:rsid w:val="0097497C"/>
  </w:style>
  <w:style w:type="paragraph" w:styleId="DocumentMap">
    <w:name w:val="Document Map"/>
    <w:basedOn w:val="Normal"/>
    <w:semiHidden/>
    <w:rsid w:val="0097497C"/>
    <w:pPr>
      <w:shd w:val="clear" w:color="auto" w:fill="000080"/>
    </w:pPr>
    <w:rPr>
      <w:rFonts w:ascii="Tahoma" w:hAnsi="Tahoma"/>
    </w:rPr>
  </w:style>
  <w:style w:type="paragraph" w:styleId="EndnoteText">
    <w:name w:val="endnote text"/>
    <w:basedOn w:val="Normal"/>
    <w:semiHidden/>
    <w:rsid w:val="0097497C"/>
    <w:rPr>
      <w:sz w:val="20"/>
    </w:rPr>
  </w:style>
  <w:style w:type="paragraph" w:styleId="EnvelopeAddress">
    <w:name w:val="envelope address"/>
    <w:basedOn w:val="Normal"/>
    <w:semiHidden/>
    <w:rsid w:val="0097497C"/>
    <w:pPr>
      <w:framePr w:w="7920" w:h="1980" w:hRule="exact" w:hSpace="180" w:wrap="auto" w:hAnchor="page" w:xAlign="center" w:yAlign="bottom"/>
      <w:ind w:left="2880"/>
    </w:pPr>
  </w:style>
  <w:style w:type="paragraph" w:styleId="EnvelopeReturn">
    <w:name w:val="envelope return"/>
    <w:basedOn w:val="Normal"/>
    <w:semiHidden/>
    <w:rsid w:val="0097497C"/>
    <w:rPr>
      <w:sz w:val="20"/>
    </w:rPr>
  </w:style>
  <w:style w:type="paragraph" w:styleId="FootnoteText">
    <w:name w:val="footnote text"/>
    <w:basedOn w:val="Normal"/>
    <w:semiHidden/>
    <w:rsid w:val="0097497C"/>
    <w:rPr>
      <w:sz w:val="20"/>
    </w:rPr>
  </w:style>
  <w:style w:type="paragraph" w:styleId="Index1">
    <w:name w:val="index 1"/>
    <w:basedOn w:val="Normal"/>
    <w:next w:val="Normal"/>
    <w:autoRedefine/>
    <w:semiHidden/>
    <w:rsid w:val="0097497C"/>
    <w:pPr>
      <w:ind w:left="240" w:hanging="240"/>
    </w:pPr>
  </w:style>
  <w:style w:type="paragraph" w:styleId="Index2">
    <w:name w:val="index 2"/>
    <w:basedOn w:val="Normal"/>
    <w:next w:val="Normal"/>
    <w:autoRedefine/>
    <w:semiHidden/>
    <w:rsid w:val="0097497C"/>
    <w:pPr>
      <w:ind w:left="480" w:hanging="240"/>
    </w:pPr>
  </w:style>
  <w:style w:type="paragraph" w:styleId="Index3">
    <w:name w:val="index 3"/>
    <w:basedOn w:val="Normal"/>
    <w:next w:val="Normal"/>
    <w:autoRedefine/>
    <w:semiHidden/>
    <w:rsid w:val="0097497C"/>
    <w:pPr>
      <w:ind w:left="720" w:hanging="240"/>
    </w:pPr>
  </w:style>
  <w:style w:type="paragraph" w:styleId="Index4">
    <w:name w:val="index 4"/>
    <w:basedOn w:val="Normal"/>
    <w:next w:val="Normal"/>
    <w:autoRedefine/>
    <w:semiHidden/>
    <w:rsid w:val="0097497C"/>
    <w:pPr>
      <w:ind w:left="960" w:hanging="240"/>
    </w:pPr>
  </w:style>
  <w:style w:type="paragraph" w:styleId="Index5">
    <w:name w:val="index 5"/>
    <w:basedOn w:val="Normal"/>
    <w:next w:val="Normal"/>
    <w:autoRedefine/>
    <w:semiHidden/>
    <w:rsid w:val="0097497C"/>
    <w:pPr>
      <w:ind w:left="1200" w:hanging="240"/>
    </w:pPr>
  </w:style>
  <w:style w:type="paragraph" w:styleId="Index6">
    <w:name w:val="index 6"/>
    <w:basedOn w:val="Normal"/>
    <w:next w:val="Normal"/>
    <w:autoRedefine/>
    <w:semiHidden/>
    <w:rsid w:val="0097497C"/>
    <w:pPr>
      <w:ind w:left="1440" w:hanging="240"/>
    </w:pPr>
  </w:style>
  <w:style w:type="paragraph" w:styleId="Index7">
    <w:name w:val="index 7"/>
    <w:basedOn w:val="Normal"/>
    <w:next w:val="Normal"/>
    <w:autoRedefine/>
    <w:semiHidden/>
    <w:rsid w:val="0097497C"/>
    <w:pPr>
      <w:ind w:left="1680" w:hanging="240"/>
    </w:pPr>
  </w:style>
  <w:style w:type="paragraph" w:styleId="Index8">
    <w:name w:val="index 8"/>
    <w:basedOn w:val="Normal"/>
    <w:next w:val="Normal"/>
    <w:autoRedefine/>
    <w:semiHidden/>
    <w:rsid w:val="0097497C"/>
    <w:pPr>
      <w:ind w:left="1920" w:hanging="240"/>
    </w:pPr>
  </w:style>
  <w:style w:type="paragraph" w:styleId="Index9">
    <w:name w:val="index 9"/>
    <w:basedOn w:val="Normal"/>
    <w:next w:val="Normal"/>
    <w:autoRedefine/>
    <w:semiHidden/>
    <w:rsid w:val="0097497C"/>
    <w:pPr>
      <w:ind w:left="2160" w:hanging="240"/>
    </w:pPr>
  </w:style>
  <w:style w:type="paragraph" w:styleId="IndexHeading">
    <w:name w:val="index heading"/>
    <w:basedOn w:val="Normal"/>
    <w:next w:val="Index1"/>
    <w:semiHidden/>
    <w:rsid w:val="0097497C"/>
    <w:rPr>
      <w:b/>
    </w:rPr>
  </w:style>
  <w:style w:type="paragraph" w:styleId="List">
    <w:name w:val="List"/>
    <w:basedOn w:val="Normal"/>
    <w:semiHidden/>
    <w:rsid w:val="0097497C"/>
    <w:pPr>
      <w:ind w:left="360" w:hanging="360"/>
    </w:pPr>
  </w:style>
  <w:style w:type="paragraph" w:styleId="List2">
    <w:name w:val="List 2"/>
    <w:basedOn w:val="Normal"/>
    <w:semiHidden/>
    <w:rsid w:val="0097497C"/>
    <w:pPr>
      <w:ind w:left="720" w:hanging="360"/>
    </w:pPr>
  </w:style>
  <w:style w:type="paragraph" w:styleId="List3">
    <w:name w:val="List 3"/>
    <w:basedOn w:val="Normal"/>
    <w:semiHidden/>
    <w:rsid w:val="0097497C"/>
    <w:pPr>
      <w:ind w:left="1080" w:hanging="360"/>
    </w:pPr>
  </w:style>
  <w:style w:type="paragraph" w:styleId="List4">
    <w:name w:val="List 4"/>
    <w:basedOn w:val="Normal"/>
    <w:semiHidden/>
    <w:rsid w:val="0097497C"/>
    <w:pPr>
      <w:ind w:left="1440" w:hanging="360"/>
    </w:pPr>
  </w:style>
  <w:style w:type="paragraph" w:styleId="List5">
    <w:name w:val="List 5"/>
    <w:basedOn w:val="Normal"/>
    <w:semiHidden/>
    <w:rsid w:val="0097497C"/>
    <w:pPr>
      <w:ind w:left="1800" w:hanging="360"/>
    </w:pPr>
  </w:style>
  <w:style w:type="paragraph" w:styleId="ListBullet">
    <w:name w:val="List Bullet"/>
    <w:basedOn w:val="Normal"/>
    <w:autoRedefine/>
    <w:semiHidden/>
    <w:rsid w:val="0097497C"/>
    <w:pPr>
      <w:numPr>
        <w:numId w:val="3"/>
      </w:numPr>
    </w:pPr>
  </w:style>
  <w:style w:type="paragraph" w:styleId="ListBullet2">
    <w:name w:val="List Bullet 2"/>
    <w:basedOn w:val="Normal"/>
    <w:autoRedefine/>
    <w:semiHidden/>
    <w:rsid w:val="0097497C"/>
    <w:pPr>
      <w:numPr>
        <w:numId w:val="4"/>
      </w:numPr>
    </w:pPr>
  </w:style>
  <w:style w:type="paragraph" w:styleId="ListBullet3">
    <w:name w:val="List Bullet 3"/>
    <w:basedOn w:val="Normal"/>
    <w:autoRedefine/>
    <w:semiHidden/>
    <w:rsid w:val="0097497C"/>
    <w:pPr>
      <w:numPr>
        <w:numId w:val="5"/>
      </w:numPr>
    </w:pPr>
  </w:style>
  <w:style w:type="paragraph" w:styleId="ListBullet4">
    <w:name w:val="List Bullet 4"/>
    <w:basedOn w:val="Normal"/>
    <w:autoRedefine/>
    <w:semiHidden/>
    <w:rsid w:val="0097497C"/>
    <w:pPr>
      <w:numPr>
        <w:numId w:val="6"/>
      </w:numPr>
    </w:pPr>
  </w:style>
  <w:style w:type="paragraph" w:styleId="ListBullet5">
    <w:name w:val="List Bullet 5"/>
    <w:basedOn w:val="Normal"/>
    <w:autoRedefine/>
    <w:semiHidden/>
    <w:rsid w:val="0097497C"/>
    <w:pPr>
      <w:numPr>
        <w:numId w:val="7"/>
      </w:numPr>
    </w:pPr>
  </w:style>
  <w:style w:type="paragraph" w:styleId="ListContinue">
    <w:name w:val="List Continue"/>
    <w:basedOn w:val="Normal"/>
    <w:semiHidden/>
    <w:rsid w:val="0097497C"/>
    <w:pPr>
      <w:spacing w:after="120"/>
      <w:ind w:left="360"/>
    </w:pPr>
  </w:style>
  <w:style w:type="paragraph" w:styleId="ListContinue2">
    <w:name w:val="List Continue 2"/>
    <w:basedOn w:val="Normal"/>
    <w:semiHidden/>
    <w:rsid w:val="0097497C"/>
    <w:pPr>
      <w:spacing w:after="120"/>
      <w:ind w:left="720"/>
    </w:pPr>
  </w:style>
  <w:style w:type="paragraph" w:styleId="ListContinue3">
    <w:name w:val="List Continue 3"/>
    <w:basedOn w:val="Normal"/>
    <w:semiHidden/>
    <w:rsid w:val="0097497C"/>
    <w:pPr>
      <w:spacing w:after="120"/>
      <w:ind w:left="1080"/>
    </w:pPr>
  </w:style>
  <w:style w:type="paragraph" w:styleId="ListContinue4">
    <w:name w:val="List Continue 4"/>
    <w:basedOn w:val="Normal"/>
    <w:semiHidden/>
    <w:rsid w:val="0097497C"/>
    <w:pPr>
      <w:spacing w:after="120"/>
      <w:ind w:left="1440"/>
    </w:pPr>
  </w:style>
  <w:style w:type="paragraph" w:styleId="ListContinue5">
    <w:name w:val="List Continue 5"/>
    <w:basedOn w:val="Normal"/>
    <w:semiHidden/>
    <w:rsid w:val="0097497C"/>
    <w:pPr>
      <w:spacing w:after="120"/>
      <w:ind w:left="1800"/>
    </w:pPr>
  </w:style>
  <w:style w:type="paragraph" w:styleId="ListNumber">
    <w:name w:val="List Number"/>
    <w:basedOn w:val="Normal"/>
    <w:semiHidden/>
    <w:rsid w:val="0097497C"/>
    <w:pPr>
      <w:numPr>
        <w:numId w:val="8"/>
      </w:numPr>
    </w:pPr>
  </w:style>
  <w:style w:type="paragraph" w:styleId="ListNumber2">
    <w:name w:val="List Number 2"/>
    <w:basedOn w:val="Normal"/>
    <w:semiHidden/>
    <w:rsid w:val="0097497C"/>
    <w:pPr>
      <w:numPr>
        <w:numId w:val="9"/>
      </w:numPr>
    </w:pPr>
  </w:style>
  <w:style w:type="paragraph" w:styleId="ListNumber3">
    <w:name w:val="List Number 3"/>
    <w:basedOn w:val="Normal"/>
    <w:semiHidden/>
    <w:rsid w:val="0097497C"/>
    <w:pPr>
      <w:numPr>
        <w:numId w:val="10"/>
      </w:numPr>
    </w:pPr>
  </w:style>
  <w:style w:type="paragraph" w:styleId="ListNumber4">
    <w:name w:val="List Number 4"/>
    <w:basedOn w:val="Normal"/>
    <w:semiHidden/>
    <w:rsid w:val="0097497C"/>
    <w:pPr>
      <w:numPr>
        <w:numId w:val="11"/>
      </w:numPr>
    </w:pPr>
  </w:style>
  <w:style w:type="paragraph" w:styleId="ListNumber5">
    <w:name w:val="List Number 5"/>
    <w:basedOn w:val="Normal"/>
    <w:semiHidden/>
    <w:rsid w:val="0097497C"/>
    <w:pPr>
      <w:numPr>
        <w:numId w:val="12"/>
      </w:numPr>
    </w:pPr>
  </w:style>
  <w:style w:type="paragraph" w:styleId="MacroText">
    <w:name w:val="macro"/>
    <w:semiHidden/>
    <w:rsid w:val="0097497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semiHidden/>
    <w:rsid w:val="0097497C"/>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semiHidden/>
    <w:rsid w:val="0097497C"/>
    <w:pPr>
      <w:ind w:left="720"/>
    </w:pPr>
  </w:style>
  <w:style w:type="paragraph" w:styleId="NoteHeading">
    <w:name w:val="Note Heading"/>
    <w:basedOn w:val="Normal"/>
    <w:next w:val="Normal"/>
    <w:semiHidden/>
    <w:rsid w:val="0097497C"/>
  </w:style>
  <w:style w:type="paragraph" w:styleId="PlainText">
    <w:name w:val="Plain Text"/>
    <w:basedOn w:val="Normal"/>
    <w:semiHidden/>
    <w:rsid w:val="0097497C"/>
    <w:rPr>
      <w:rFonts w:ascii="Courier New" w:hAnsi="Courier New"/>
      <w:sz w:val="20"/>
    </w:rPr>
  </w:style>
  <w:style w:type="paragraph" w:styleId="Salutation">
    <w:name w:val="Salutation"/>
    <w:basedOn w:val="Normal"/>
    <w:next w:val="Normal"/>
    <w:semiHidden/>
    <w:rsid w:val="0097497C"/>
  </w:style>
  <w:style w:type="paragraph" w:styleId="Signature">
    <w:name w:val="Signature"/>
    <w:basedOn w:val="Normal"/>
    <w:semiHidden/>
    <w:rsid w:val="0097497C"/>
    <w:pPr>
      <w:ind w:left="4320"/>
    </w:pPr>
  </w:style>
  <w:style w:type="paragraph" w:styleId="Subtitle">
    <w:name w:val="Subtitle"/>
    <w:basedOn w:val="Normal"/>
    <w:qFormat/>
    <w:rsid w:val="0097497C"/>
    <w:pPr>
      <w:spacing w:after="60"/>
      <w:jc w:val="center"/>
      <w:outlineLvl w:val="1"/>
    </w:pPr>
  </w:style>
  <w:style w:type="paragraph" w:styleId="TableofAuthorities">
    <w:name w:val="table of authorities"/>
    <w:basedOn w:val="Normal"/>
    <w:next w:val="Normal"/>
    <w:semiHidden/>
    <w:rsid w:val="0097497C"/>
    <w:pPr>
      <w:ind w:left="240" w:hanging="240"/>
    </w:pPr>
  </w:style>
  <w:style w:type="paragraph" w:styleId="TableofFigures">
    <w:name w:val="table of figures"/>
    <w:basedOn w:val="Normal"/>
    <w:next w:val="Normal"/>
    <w:semiHidden/>
    <w:rsid w:val="0097497C"/>
    <w:pPr>
      <w:ind w:left="480" w:hanging="480"/>
    </w:pPr>
  </w:style>
  <w:style w:type="paragraph" w:styleId="Title">
    <w:name w:val="Title"/>
    <w:basedOn w:val="Normal"/>
    <w:qFormat/>
    <w:rsid w:val="0097497C"/>
    <w:pPr>
      <w:spacing w:before="240" w:after="60"/>
      <w:jc w:val="center"/>
      <w:outlineLvl w:val="0"/>
    </w:pPr>
    <w:rPr>
      <w:b/>
      <w:kern w:val="28"/>
      <w:sz w:val="32"/>
    </w:rPr>
  </w:style>
  <w:style w:type="paragraph" w:styleId="TOAHeading">
    <w:name w:val="toa heading"/>
    <w:basedOn w:val="Normal"/>
    <w:next w:val="Normal"/>
    <w:semiHidden/>
    <w:rsid w:val="0097497C"/>
    <w:pPr>
      <w:spacing w:before="120"/>
    </w:pPr>
    <w:rPr>
      <w:b/>
    </w:rPr>
  </w:style>
  <w:style w:type="paragraph" w:styleId="TOC1">
    <w:name w:val="toc 1"/>
    <w:basedOn w:val="Normal"/>
    <w:next w:val="Normal"/>
    <w:autoRedefine/>
    <w:semiHidden/>
    <w:rsid w:val="0097497C"/>
  </w:style>
  <w:style w:type="paragraph" w:styleId="TOC2">
    <w:name w:val="toc 2"/>
    <w:basedOn w:val="Normal"/>
    <w:next w:val="Normal"/>
    <w:autoRedefine/>
    <w:semiHidden/>
    <w:rsid w:val="0097497C"/>
    <w:pPr>
      <w:ind w:left="240"/>
    </w:pPr>
  </w:style>
  <w:style w:type="paragraph" w:styleId="TOC3">
    <w:name w:val="toc 3"/>
    <w:basedOn w:val="Normal"/>
    <w:next w:val="Normal"/>
    <w:autoRedefine/>
    <w:semiHidden/>
    <w:rsid w:val="0097497C"/>
    <w:pPr>
      <w:ind w:left="480"/>
    </w:pPr>
  </w:style>
  <w:style w:type="paragraph" w:styleId="TOC4">
    <w:name w:val="toc 4"/>
    <w:basedOn w:val="Normal"/>
    <w:next w:val="Normal"/>
    <w:autoRedefine/>
    <w:semiHidden/>
    <w:rsid w:val="0097497C"/>
    <w:pPr>
      <w:ind w:left="720"/>
    </w:pPr>
  </w:style>
  <w:style w:type="paragraph" w:styleId="TOC5">
    <w:name w:val="toc 5"/>
    <w:basedOn w:val="Normal"/>
    <w:next w:val="Normal"/>
    <w:autoRedefine/>
    <w:semiHidden/>
    <w:rsid w:val="0097497C"/>
    <w:pPr>
      <w:ind w:left="960"/>
    </w:pPr>
  </w:style>
  <w:style w:type="paragraph" w:styleId="TOC6">
    <w:name w:val="toc 6"/>
    <w:basedOn w:val="Normal"/>
    <w:next w:val="Normal"/>
    <w:autoRedefine/>
    <w:semiHidden/>
    <w:rsid w:val="0097497C"/>
    <w:pPr>
      <w:ind w:left="1200"/>
    </w:pPr>
  </w:style>
  <w:style w:type="paragraph" w:styleId="TOC7">
    <w:name w:val="toc 7"/>
    <w:basedOn w:val="Normal"/>
    <w:next w:val="Normal"/>
    <w:autoRedefine/>
    <w:semiHidden/>
    <w:rsid w:val="0097497C"/>
    <w:pPr>
      <w:ind w:left="1440"/>
    </w:pPr>
  </w:style>
  <w:style w:type="paragraph" w:styleId="TOC8">
    <w:name w:val="toc 8"/>
    <w:basedOn w:val="Normal"/>
    <w:next w:val="Normal"/>
    <w:autoRedefine/>
    <w:semiHidden/>
    <w:rsid w:val="0097497C"/>
    <w:pPr>
      <w:ind w:left="1680"/>
    </w:pPr>
  </w:style>
  <w:style w:type="paragraph" w:styleId="TOC9">
    <w:name w:val="toc 9"/>
    <w:basedOn w:val="Normal"/>
    <w:next w:val="Normal"/>
    <w:autoRedefine/>
    <w:semiHidden/>
    <w:rsid w:val="0097497C"/>
    <w:pPr>
      <w:ind w:left="1920"/>
    </w:pPr>
  </w:style>
  <w:style w:type="paragraph" w:styleId="Revision">
    <w:name w:val="Revision"/>
    <w:hidden/>
    <w:uiPriority w:val="99"/>
    <w:semiHidden/>
    <w:rsid w:val="00CE180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77723345C132458871D891BBAB18C0" ma:contentTypeVersion="10" ma:contentTypeDescription="Create a new document." ma:contentTypeScope="" ma:versionID="f521a89e82e9eb340cf4ebcf91c72908">
  <xsd:schema xmlns:xsd="http://www.w3.org/2001/XMLSchema" xmlns:xs="http://www.w3.org/2001/XMLSchema" xmlns:p="http://schemas.microsoft.com/office/2006/metadata/properties" xmlns:ns2="90323e8b-feda-4417-b7d7-56caf124383b" targetNamespace="http://schemas.microsoft.com/office/2006/metadata/properties" ma:root="true" ma:fieldsID="7feebe6b0eb65373f9e9f0cc09865d44" ns2:_="">
    <xsd:import namespace="90323e8b-feda-4417-b7d7-56caf124383b"/>
    <xsd:element name="properties">
      <xsd:complexType>
        <xsd:sequence>
          <xsd:element name="documentManagement">
            <xsd:complexType>
              <xsd:all>
                <xsd:element ref="ns2:Related_x0020_PMs" minOccurs="0"/>
                <xsd:element ref="ns2:Change_x0020_Memo" minOccurs="0"/>
                <xsd:element ref="ns2:Associated_x0020_Rules" minOccurs="0"/>
                <xsd:element ref="ns2:SharedWithUsers"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23e8b-feda-4417-b7d7-56caf124383b" elementFormDefault="qualified">
    <xsd:import namespace="http://schemas.microsoft.com/office/2006/documentManagement/types"/>
    <xsd:import namespace="http://schemas.microsoft.com/office/infopath/2007/PartnerControls"/>
    <xsd:element name="Related_x0020_PMs" ma:index="4" nillable="true" ma:displayName="Related PMs" ma:internalName="Related_x0020_PMs" ma:readOnly="false">
      <xsd:simpleType>
        <xsd:restriction base="dms:Text">
          <xsd:maxLength value="255"/>
        </xsd:restriction>
      </xsd:simpleType>
    </xsd:element>
    <xsd:element name="Change_x0020_Memo" ma:index="5" nillable="true" ma:displayName="Change Memo" ma:internalName="Change_x0020_Memo" ma:readOnly="false">
      <xsd:simpleType>
        <xsd:restriction base="dms:Text">
          <xsd:maxLength value="255"/>
        </xsd:restriction>
      </xsd:simpleType>
    </xsd:element>
    <xsd:element name="Associated_x0020_Rules" ma:index="6" nillable="true" ma:displayName="Associated Rules" ma:internalName="Associated_x0020_Rules" ma:readOnly="false">
      <xsd:simpleType>
        <xsd:restriction base="dms:Text">
          <xsd:maxLength value="255"/>
        </xsd:restriction>
      </xsd:simpleType>
    </xsd:element>
    <xsd:element name="SharedWithUsers" ma:index="11" nillable="true" ma:displayName="Shared With" ma:list="UserInfo" ma:SearchPeopleOnly="false"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SharedWithUsers xmlns="90323e8b-feda-4417-b7d7-56caf124383b">
      <UserInfo>
        <DisplayName/>
        <AccountId xsi:nil="true"/>
        <AccountType/>
      </UserInfo>
    </SharedWithUsers>
    <Associated_x0020_Rules xmlns="90323e8b-feda-4417-b7d7-56caf124383b">33-507.201</Associated_x0020_Rules>
    <Related_x0020_PMs xmlns="90323e8b-feda-4417-b7d7-56caf124383b">507.401</Related_x0020_PMs>
    <Change_x0020_Memo xmlns="90323e8b-feda-4417-b7d7-56caf12438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72FA76-01AC-4E72-8B92-17EA965F0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23e8b-feda-4417-b7d7-56caf1243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B75A9C-9210-4723-9F75-BF265E563B40}">
  <ds:schemaRefs>
    <ds:schemaRef ds:uri="http://schemas.microsoft.com/office/2006/documentManagement/types"/>
    <ds:schemaRef ds:uri="http://purl.org/dc/elements/1.1/"/>
    <ds:schemaRef ds:uri="http://purl.org/dc/dcmitype/"/>
    <ds:schemaRef ds:uri="http://schemas.microsoft.com/office/infopath/2007/PartnerControls"/>
    <ds:schemaRef ds:uri="http://purl.org/dc/terms/"/>
    <ds:schemaRef ds:uri="http://www.w3.org/XML/1998/namespace"/>
    <ds:schemaRef ds:uri="http://schemas.openxmlformats.org/package/2006/metadata/core-properties"/>
    <ds:schemaRef ds:uri="90323e8b-feda-4417-b7d7-56caf124383b"/>
    <ds:schemaRef ds:uri="http://schemas.microsoft.com/office/2006/metadata/properties"/>
  </ds:schemaRefs>
</ds:datastoreItem>
</file>

<file path=customXml/itemProps3.xml><?xml version="1.0" encoding="utf-8"?>
<ds:datastoreItem xmlns:ds="http://schemas.openxmlformats.org/officeDocument/2006/customXml" ds:itemID="{4575E770-AE09-4ED0-AC3E-45A0F59793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163</Words>
  <Characters>1196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DC5-713 Request/Consent for Alternative Programming (Revised ) tc</vt:lpstr>
    </vt:vector>
  </TitlesOfParts>
  <Company>Florida Dept. of Corrections</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DC5-713 Request/Consent for Alternative Programming (Revised ) tc</dc:title>
  <dc:subject>audio/visual release</dc:subject>
  <dc:creator>Florida Dept. of Corrections</dc:creator>
  <dc:description>Revised 11/00; Revised 11/1/12, Revised 5/3/16 to add new FDC logo and to add the incorporation by reference in Rule 33-507.201 to show effective date as 4/1/01 to be consistent with rule.</dc:description>
  <cp:lastModifiedBy>Sanchez, Lauren</cp:lastModifiedBy>
  <cp:revision>4</cp:revision>
  <cp:lastPrinted>2000-11-27T13:32:00Z</cp:lastPrinted>
  <dcterms:created xsi:type="dcterms:W3CDTF">2026-06-01T21:08:00Z</dcterms:created>
  <dcterms:modified xsi:type="dcterms:W3CDTF">2026-06-01T21:13:00Z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0x0101005F77723345C132458871D891BBAB18C0</vt:lpwstr>
  </property>
</Properties>
</file>